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29" w:type="dxa"/>
        <w:tblLayout w:type="fixed"/>
        <w:tblCellMar>
          <w:left w:w="0" w:type="dxa"/>
          <w:right w:w="0" w:type="dxa"/>
        </w:tblCellMar>
        <w:tblLook w:val="01E0" w:firstRow="1" w:lastRow="1" w:firstColumn="1" w:lastColumn="1" w:noHBand="0" w:noVBand="0"/>
      </w:tblPr>
      <w:tblGrid>
        <w:gridCol w:w="2725"/>
        <w:gridCol w:w="5440"/>
        <w:gridCol w:w="2725"/>
      </w:tblGrid>
      <w:tr w:rsidR="001E187B" w:rsidRPr="001E187B" w14:paraId="113C21ED" w14:textId="77777777" w:rsidTr="00ED5B9C">
        <w:trPr>
          <w:trHeight w:val="340"/>
        </w:trPr>
        <w:tc>
          <w:tcPr>
            <w:tcW w:w="8165" w:type="dxa"/>
            <w:gridSpan w:val="2"/>
            <w:tcBorders>
              <w:top w:val="single" w:sz="4" w:space="0" w:color="404040"/>
              <w:left w:val="single" w:sz="4" w:space="0" w:color="404040"/>
            </w:tcBorders>
          </w:tcPr>
          <w:p w14:paraId="4CDC5CA0" w14:textId="77777777" w:rsidR="001E187B" w:rsidRPr="001E187B" w:rsidRDefault="001E187B" w:rsidP="001E187B">
            <w:pPr>
              <w:tabs>
                <w:tab w:val="left" w:pos="413"/>
                <w:tab w:val="left" w:pos="2724"/>
                <w:tab w:val="left" w:pos="4883"/>
              </w:tabs>
              <w:spacing w:before="88"/>
              <w:ind w:left="25"/>
              <w:rPr>
                <w:rFonts w:ascii="Arial" w:eastAsia="Arial" w:hAnsi="Arial" w:cs="Arial"/>
                <w:b/>
                <w:sz w:val="14"/>
              </w:rPr>
            </w:pPr>
            <w:r w:rsidRPr="001E187B">
              <w:rPr>
                <w:rFonts w:eastAsia="Arial" w:hAnsi="Arial" w:cs="Arial"/>
                <w:color w:val="FFFFFF"/>
                <w:sz w:val="14"/>
                <w:shd w:val="clear" w:color="auto" w:fill="000000"/>
              </w:rPr>
              <w:tab/>
            </w:r>
            <w:r w:rsidRPr="001E187B">
              <w:rPr>
                <w:rFonts w:ascii="Arial" w:eastAsia="Arial" w:hAnsi="Arial" w:cs="Arial"/>
                <w:b/>
                <w:color w:val="FFFFFF"/>
                <w:w w:val="105"/>
                <w:sz w:val="14"/>
                <w:shd w:val="clear" w:color="auto" w:fill="000000"/>
              </w:rPr>
              <w:t>Form 1-A</w:t>
            </w:r>
            <w:r w:rsidRPr="001E187B">
              <w:rPr>
                <w:rFonts w:ascii="Arial" w:eastAsia="Arial" w:hAnsi="Arial" w:cs="Arial"/>
                <w:b/>
                <w:color w:val="FFFFFF"/>
                <w:spacing w:val="-22"/>
                <w:w w:val="105"/>
                <w:sz w:val="14"/>
                <w:shd w:val="clear" w:color="auto" w:fill="000000"/>
              </w:rPr>
              <w:t xml:space="preserve"> </w:t>
            </w:r>
            <w:r w:rsidRPr="001E187B">
              <w:rPr>
                <w:rFonts w:ascii="Arial" w:eastAsia="Arial" w:hAnsi="Arial" w:cs="Arial"/>
                <w:b/>
                <w:color w:val="FFFFFF"/>
                <w:w w:val="105"/>
                <w:sz w:val="14"/>
                <w:shd w:val="clear" w:color="auto" w:fill="000000"/>
              </w:rPr>
              <w:t>Issuer</w:t>
            </w:r>
            <w:r w:rsidRPr="001E187B">
              <w:rPr>
                <w:rFonts w:ascii="Arial" w:eastAsia="Arial" w:hAnsi="Arial" w:cs="Arial"/>
                <w:b/>
                <w:color w:val="FFFFFF"/>
                <w:spacing w:val="-9"/>
                <w:w w:val="105"/>
                <w:sz w:val="14"/>
                <w:shd w:val="clear" w:color="auto" w:fill="000000"/>
              </w:rPr>
              <w:t xml:space="preserve"> </w:t>
            </w:r>
            <w:r w:rsidRPr="001E187B">
              <w:rPr>
                <w:rFonts w:ascii="Arial" w:eastAsia="Arial" w:hAnsi="Arial" w:cs="Arial"/>
                <w:b/>
                <w:color w:val="FFFFFF"/>
                <w:w w:val="105"/>
                <w:sz w:val="14"/>
                <w:shd w:val="clear" w:color="auto" w:fill="000000"/>
              </w:rPr>
              <w:t>Information</w:t>
            </w:r>
            <w:r w:rsidRPr="001E187B">
              <w:rPr>
                <w:rFonts w:ascii="Arial" w:eastAsia="Arial" w:hAnsi="Arial" w:cs="Arial"/>
                <w:b/>
                <w:color w:val="FFFFFF"/>
                <w:w w:val="105"/>
                <w:sz w:val="14"/>
                <w:shd w:val="clear" w:color="auto" w:fill="000000"/>
              </w:rPr>
              <w:tab/>
            </w:r>
            <w:r w:rsidRPr="001E187B">
              <w:rPr>
                <w:rFonts w:ascii="Arial" w:eastAsia="Arial" w:hAnsi="Arial" w:cs="Arial"/>
                <w:b/>
                <w:color w:val="FFFFFF"/>
                <w:w w:val="105"/>
                <w:sz w:val="14"/>
              </w:rPr>
              <w:tab/>
            </w:r>
            <w:r w:rsidRPr="001E187B">
              <w:rPr>
                <w:rFonts w:ascii="Arial" w:eastAsia="Arial" w:hAnsi="Arial" w:cs="Arial"/>
                <w:b/>
                <w:w w:val="105"/>
                <w:sz w:val="14"/>
              </w:rPr>
              <w:t>UNITED</w:t>
            </w:r>
            <w:r w:rsidRPr="001E187B">
              <w:rPr>
                <w:rFonts w:ascii="Arial" w:eastAsia="Arial" w:hAnsi="Arial" w:cs="Arial"/>
                <w:b/>
                <w:spacing w:val="-1"/>
                <w:w w:val="105"/>
                <w:sz w:val="14"/>
              </w:rPr>
              <w:t xml:space="preserve"> </w:t>
            </w:r>
            <w:r w:rsidRPr="001E187B">
              <w:rPr>
                <w:rFonts w:ascii="Arial" w:eastAsia="Arial" w:hAnsi="Arial" w:cs="Arial"/>
                <w:b/>
                <w:spacing w:val="-4"/>
                <w:w w:val="105"/>
                <w:sz w:val="14"/>
              </w:rPr>
              <w:t>STATES</w:t>
            </w:r>
          </w:p>
          <w:p w14:paraId="3CDA4E47" w14:textId="77777777" w:rsidR="001E187B" w:rsidRPr="001E187B" w:rsidRDefault="001E187B" w:rsidP="001E187B">
            <w:pPr>
              <w:ind w:left="3917"/>
              <w:rPr>
                <w:rFonts w:ascii="Arial" w:eastAsia="Arial" w:hAnsi="Arial" w:cs="Arial"/>
                <w:b/>
                <w:sz w:val="14"/>
              </w:rPr>
            </w:pPr>
            <w:r w:rsidRPr="001E187B">
              <w:rPr>
                <w:rFonts w:ascii="Arial" w:eastAsia="Arial" w:hAnsi="Arial" w:cs="Arial"/>
                <w:b/>
                <w:w w:val="105"/>
                <w:sz w:val="14"/>
              </w:rPr>
              <w:t>SECURITIES AND EXCHANGE COMMISSION</w:t>
            </w:r>
          </w:p>
        </w:tc>
        <w:tc>
          <w:tcPr>
            <w:tcW w:w="2725" w:type="dxa"/>
            <w:tcBorders>
              <w:top w:val="single" w:sz="4" w:space="0" w:color="404040"/>
              <w:right w:val="single" w:sz="4" w:space="0" w:color="404040"/>
            </w:tcBorders>
            <w:shd w:val="clear" w:color="auto" w:fill="000000"/>
          </w:tcPr>
          <w:p w14:paraId="1DF9BFB4" w14:textId="77777777" w:rsidR="001E187B" w:rsidRPr="001E187B" w:rsidRDefault="001E187B" w:rsidP="001E187B">
            <w:pPr>
              <w:spacing w:before="88"/>
              <w:ind w:left="774"/>
              <w:rPr>
                <w:rFonts w:ascii="Arial" w:eastAsia="Arial" w:hAnsi="Arial" w:cs="Arial"/>
                <w:b/>
                <w:sz w:val="14"/>
              </w:rPr>
            </w:pPr>
            <w:r w:rsidRPr="001E187B">
              <w:rPr>
                <w:rFonts w:ascii="Arial" w:eastAsia="Arial" w:hAnsi="Arial" w:cs="Arial"/>
                <w:b/>
                <w:color w:val="FFFFFF"/>
                <w:w w:val="105"/>
                <w:sz w:val="14"/>
              </w:rPr>
              <w:t>OMB APPROVAL</w:t>
            </w:r>
          </w:p>
        </w:tc>
      </w:tr>
      <w:tr w:rsidR="001E187B" w:rsidRPr="001E187B" w14:paraId="06D362A7" w14:textId="77777777" w:rsidTr="00ED5B9C">
        <w:trPr>
          <w:trHeight w:val="359"/>
        </w:trPr>
        <w:tc>
          <w:tcPr>
            <w:tcW w:w="2725" w:type="dxa"/>
            <w:vMerge w:val="restart"/>
            <w:tcBorders>
              <w:left w:val="single" w:sz="4" w:space="0" w:color="404040"/>
              <w:bottom w:val="single" w:sz="4" w:space="0" w:color="404040"/>
            </w:tcBorders>
            <w:shd w:val="clear" w:color="auto" w:fill="666666"/>
          </w:tcPr>
          <w:p w14:paraId="4AEE4A27" w14:textId="77777777" w:rsidR="001E187B" w:rsidRPr="001E187B" w:rsidRDefault="001E187B" w:rsidP="001E187B">
            <w:pPr>
              <w:rPr>
                <w:rFonts w:eastAsia="Arial" w:hAnsi="Arial" w:cs="Arial"/>
                <w:sz w:val="12"/>
              </w:rPr>
            </w:pPr>
          </w:p>
          <w:p w14:paraId="329F97D4" w14:textId="77777777" w:rsidR="001E187B" w:rsidRPr="001E187B" w:rsidRDefault="001E187B" w:rsidP="001E187B">
            <w:pPr>
              <w:spacing w:before="2"/>
              <w:rPr>
                <w:rFonts w:eastAsia="Arial" w:hAnsi="Arial" w:cs="Arial"/>
                <w:sz w:val="11"/>
              </w:rPr>
            </w:pPr>
          </w:p>
          <w:p w14:paraId="2F907BCE" w14:textId="77777777" w:rsidR="001E187B" w:rsidRPr="001E187B" w:rsidRDefault="001E187B" w:rsidP="001E187B">
            <w:pPr>
              <w:ind w:left="1075" w:right="1046"/>
              <w:jc w:val="center"/>
              <w:rPr>
                <w:rFonts w:ascii="Arial" w:eastAsia="Arial" w:hAnsi="Arial" w:cs="Arial"/>
                <w:b/>
                <w:sz w:val="11"/>
              </w:rPr>
            </w:pPr>
            <w:r w:rsidRPr="001E187B">
              <w:rPr>
                <w:rFonts w:ascii="Arial" w:eastAsia="Arial" w:hAnsi="Arial" w:cs="Arial"/>
                <w:b/>
                <w:color w:val="FFFFFF"/>
                <w:w w:val="105"/>
                <w:sz w:val="11"/>
              </w:rPr>
              <w:t>FORM 1-A</w:t>
            </w:r>
          </w:p>
        </w:tc>
        <w:tc>
          <w:tcPr>
            <w:tcW w:w="5440" w:type="dxa"/>
            <w:vMerge w:val="restart"/>
            <w:tcBorders>
              <w:bottom w:val="single" w:sz="4" w:space="0" w:color="404040"/>
            </w:tcBorders>
          </w:tcPr>
          <w:p w14:paraId="54EA54DE" w14:textId="77777777" w:rsidR="001E187B" w:rsidRPr="001E187B" w:rsidRDefault="001E187B" w:rsidP="001E187B">
            <w:pPr>
              <w:spacing w:before="38"/>
              <w:ind w:left="1309" w:right="1300"/>
              <w:jc w:val="center"/>
              <w:rPr>
                <w:rFonts w:ascii="Arial" w:eastAsia="Arial" w:hAnsi="Arial" w:cs="Arial"/>
                <w:b/>
                <w:sz w:val="14"/>
              </w:rPr>
            </w:pPr>
            <w:r w:rsidRPr="001E187B">
              <w:rPr>
                <w:rFonts w:ascii="Arial" w:eastAsia="Arial" w:hAnsi="Arial" w:cs="Arial"/>
                <w:b/>
                <w:w w:val="105"/>
                <w:sz w:val="14"/>
              </w:rPr>
              <w:t>Washington, D.C. 20549</w:t>
            </w:r>
          </w:p>
          <w:p w14:paraId="3CC6A9FB" w14:textId="77777777" w:rsidR="001E187B" w:rsidRPr="001E187B" w:rsidRDefault="001E187B" w:rsidP="001E187B">
            <w:pPr>
              <w:spacing w:before="129"/>
              <w:ind w:left="1309" w:right="1300"/>
              <w:jc w:val="center"/>
              <w:rPr>
                <w:rFonts w:ascii="Arial" w:eastAsia="Arial" w:hAnsi="Arial" w:cs="Arial"/>
                <w:b/>
                <w:sz w:val="14"/>
              </w:rPr>
            </w:pPr>
            <w:r w:rsidRPr="001E187B">
              <w:rPr>
                <w:rFonts w:ascii="Arial" w:eastAsia="Arial" w:hAnsi="Arial" w:cs="Arial"/>
                <w:b/>
                <w:w w:val="105"/>
                <w:sz w:val="14"/>
              </w:rPr>
              <w:t>FORM 1-A</w:t>
            </w:r>
          </w:p>
          <w:p w14:paraId="2C73DA27" w14:textId="77777777" w:rsidR="001E187B" w:rsidRPr="001E187B" w:rsidRDefault="001E187B" w:rsidP="001E187B">
            <w:pPr>
              <w:spacing w:before="7"/>
              <w:ind w:left="1312" w:right="1300"/>
              <w:jc w:val="center"/>
              <w:rPr>
                <w:rFonts w:ascii="Arial" w:eastAsia="Arial" w:hAnsi="Arial" w:cs="Arial"/>
                <w:b/>
                <w:sz w:val="14"/>
              </w:rPr>
            </w:pPr>
            <w:r w:rsidRPr="001E187B">
              <w:rPr>
                <w:rFonts w:ascii="Arial" w:eastAsia="Arial" w:hAnsi="Arial" w:cs="Arial"/>
                <w:b/>
                <w:w w:val="105"/>
                <w:sz w:val="14"/>
              </w:rPr>
              <w:t xml:space="preserve">REGULATION </w:t>
            </w:r>
            <w:proofErr w:type="gramStart"/>
            <w:r w:rsidRPr="001E187B">
              <w:rPr>
                <w:rFonts w:ascii="Arial" w:eastAsia="Arial" w:hAnsi="Arial" w:cs="Arial"/>
                <w:b/>
                <w:w w:val="105"/>
                <w:sz w:val="14"/>
              </w:rPr>
              <w:t>A</w:t>
            </w:r>
            <w:proofErr w:type="gramEnd"/>
            <w:r w:rsidRPr="001E187B">
              <w:rPr>
                <w:rFonts w:ascii="Arial" w:eastAsia="Arial" w:hAnsi="Arial" w:cs="Arial"/>
                <w:b/>
                <w:w w:val="105"/>
                <w:sz w:val="14"/>
              </w:rPr>
              <w:t xml:space="preserve"> OFFERING </w:t>
            </w:r>
            <w:r w:rsidRPr="001E187B">
              <w:rPr>
                <w:rFonts w:ascii="Arial" w:eastAsia="Arial" w:hAnsi="Arial" w:cs="Arial"/>
                <w:b/>
                <w:spacing w:val="-5"/>
                <w:w w:val="105"/>
                <w:sz w:val="14"/>
              </w:rPr>
              <w:t xml:space="preserve">STATEMENT </w:t>
            </w:r>
            <w:r w:rsidRPr="001E187B">
              <w:rPr>
                <w:rFonts w:ascii="Arial" w:eastAsia="Arial" w:hAnsi="Arial" w:cs="Arial"/>
                <w:b/>
                <w:w w:val="105"/>
                <w:sz w:val="14"/>
              </w:rPr>
              <w:t>UNDER THE SECURITIES ACT OF 1933</w:t>
            </w:r>
          </w:p>
        </w:tc>
        <w:tc>
          <w:tcPr>
            <w:tcW w:w="2725" w:type="dxa"/>
            <w:tcBorders>
              <w:bottom w:val="single" w:sz="8" w:space="0" w:color="EDEDED"/>
              <w:right w:val="single" w:sz="4" w:space="0" w:color="404040"/>
            </w:tcBorders>
            <w:shd w:val="clear" w:color="auto" w:fill="666666"/>
          </w:tcPr>
          <w:p w14:paraId="7384C715" w14:textId="77777777" w:rsidR="001E187B" w:rsidRPr="001E187B" w:rsidRDefault="001E187B" w:rsidP="001E187B">
            <w:pPr>
              <w:spacing w:before="8"/>
              <w:rPr>
                <w:rFonts w:eastAsia="Arial" w:hAnsi="Arial" w:cs="Arial"/>
                <w:sz w:val="12"/>
              </w:rPr>
            </w:pPr>
          </w:p>
          <w:p w14:paraId="47D66451" w14:textId="77777777" w:rsidR="001E187B" w:rsidRPr="001E187B" w:rsidRDefault="001E187B" w:rsidP="001E187B">
            <w:pPr>
              <w:spacing w:before="1"/>
              <w:ind w:left="84"/>
              <w:rPr>
                <w:rFonts w:ascii="Arial" w:eastAsia="Arial" w:hAnsi="Arial" w:cs="Arial"/>
                <w:b/>
                <w:sz w:val="11"/>
              </w:rPr>
            </w:pPr>
            <w:r w:rsidRPr="001E187B">
              <w:rPr>
                <w:rFonts w:ascii="Arial" w:eastAsia="Arial" w:hAnsi="Arial" w:cs="Arial"/>
                <w:b/>
                <w:color w:val="FFFFFF"/>
                <w:w w:val="105"/>
                <w:sz w:val="11"/>
              </w:rPr>
              <w:t>OMB Number: 3235-0286</w:t>
            </w:r>
          </w:p>
        </w:tc>
      </w:tr>
      <w:tr w:rsidR="001E187B" w:rsidRPr="001E187B" w14:paraId="64D210B0" w14:textId="77777777" w:rsidTr="00ED5B9C">
        <w:trPr>
          <w:trHeight w:val="489"/>
        </w:trPr>
        <w:tc>
          <w:tcPr>
            <w:tcW w:w="2725" w:type="dxa"/>
            <w:vMerge/>
            <w:tcBorders>
              <w:top w:val="nil"/>
              <w:left w:val="single" w:sz="4" w:space="0" w:color="404040"/>
              <w:bottom w:val="single" w:sz="4" w:space="0" w:color="404040"/>
            </w:tcBorders>
            <w:shd w:val="clear" w:color="auto" w:fill="666666"/>
          </w:tcPr>
          <w:p w14:paraId="767C515E" w14:textId="77777777" w:rsidR="001E187B" w:rsidRPr="001E187B" w:rsidRDefault="001E187B" w:rsidP="001E187B">
            <w:pPr>
              <w:rPr>
                <w:rFonts w:ascii="Arial" w:eastAsia="Arial" w:hAnsi="Arial" w:cs="Arial"/>
                <w:sz w:val="2"/>
                <w:szCs w:val="2"/>
              </w:rPr>
            </w:pPr>
          </w:p>
        </w:tc>
        <w:tc>
          <w:tcPr>
            <w:tcW w:w="5440" w:type="dxa"/>
            <w:vMerge/>
            <w:tcBorders>
              <w:top w:val="nil"/>
              <w:bottom w:val="single" w:sz="4" w:space="0" w:color="404040"/>
            </w:tcBorders>
          </w:tcPr>
          <w:p w14:paraId="1A4A85E7" w14:textId="77777777" w:rsidR="001E187B" w:rsidRPr="001E187B" w:rsidRDefault="001E187B" w:rsidP="001E187B">
            <w:pPr>
              <w:rPr>
                <w:rFonts w:ascii="Arial" w:eastAsia="Arial" w:hAnsi="Arial" w:cs="Arial"/>
                <w:sz w:val="2"/>
                <w:szCs w:val="2"/>
              </w:rPr>
            </w:pPr>
          </w:p>
        </w:tc>
        <w:tc>
          <w:tcPr>
            <w:tcW w:w="2725" w:type="dxa"/>
            <w:tcBorders>
              <w:top w:val="single" w:sz="8" w:space="0" w:color="EDEDED"/>
              <w:bottom w:val="single" w:sz="4" w:space="0" w:color="404040"/>
              <w:right w:val="single" w:sz="4" w:space="0" w:color="404040"/>
            </w:tcBorders>
            <w:shd w:val="clear" w:color="auto" w:fill="666666"/>
          </w:tcPr>
          <w:p w14:paraId="37FFA10C" w14:textId="77777777" w:rsidR="001E187B" w:rsidRPr="001E187B" w:rsidRDefault="001E187B" w:rsidP="001E187B">
            <w:pPr>
              <w:spacing w:before="80"/>
              <w:ind w:left="84" w:right="94"/>
              <w:rPr>
                <w:rFonts w:ascii="Arial" w:eastAsia="Arial" w:hAnsi="Arial" w:cs="Arial"/>
                <w:b/>
                <w:sz w:val="11"/>
              </w:rPr>
            </w:pPr>
            <w:r w:rsidRPr="001E187B">
              <w:rPr>
                <w:rFonts w:ascii="Arial" w:eastAsia="Arial" w:hAnsi="Arial" w:cs="Arial"/>
                <w:b/>
                <w:color w:val="FFFFFF"/>
                <w:w w:val="105"/>
                <w:sz w:val="11"/>
              </w:rPr>
              <w:t>Estimated average burden hours per response: 608.0</w:t>
            </w:r>
          </w:p>
        </w:tc>
      </w:tr>
    </w:tbl>
    <w:p w14:paraId="69D72D24" w14:textId="77777777" w:rsidR="001E187B" w:rsidRPr="001E187B" w:rsidRDefault="001E187B" w:rsidP="001E187B">
      <w:pPr>
        <w:tabs>
          <w:tab w:val="left" w:pos="11019"/>
        </w:tabs>
        <w:spacing w:before="115"/>
        <w:ind w:left="119"/>
        <w:outlineLvl w:val="0"/>
        <w:rPr>
          <w:rFonts w:ascii="Arial" w:eastAsia="Arial" w:hAnsi="Arial" w:cs="Arial"/>
          <w:b/>
          <w:bCs/>
          <w:sz w:val="25"/>
          <w:szCs w:val="25"/>
        </w:rPr>
      </w:pPr>
      <w:r w:rsidRPr="001E187B">
        <w:rPr>
          <w:rFonts w:ascii="Arial" w:eastAsia="Arial" w:hAnsi="Arial" w:cs="Arial"/>
          <w:b/>
          <w:bCs/>
          <w:sz w:val="25"/>
          <w:szCs w:val="25"/>
        </w:rPr>
        <w:pict w14:anchorId="278B7911">
          <v:group id="_x0000_s2164" style="position:absolute;left:0;text-align:left;margin-left:196pt;margin-top:750.5pt;width:103.5pt;height:11pt;z-index:251689472;mso-position-horizontal-relative:page;mso-position-vertical-relative:page" coordorigin="3920,15010" coordsize="2070,220">
            <v:line id="_x0000_s2165" style="position:absolute" from="3920,15020" to="5990,15020" strokecolor="#999" strokeweight="1pt"/>
            <v:shape id="_x0000_s2166" style="position:absolute;left:3920;top:15010;width:2070;height:220" coordorigin="3920,15010" coordsize="2070,220" o:spt="100" adj="0,,0" path="m3920,15225r2070,m5985,15010r,220e" filled="f" strokecolor="#ccc" strokeweight=".5pt">
              <v:stroke joinstyle="round"/>
              <v:formulas/>
              <v:path arrowok="t" o:connecttype="segments"/>
            </v:shape>
            <v:line id="_x0000_s2167" style="position:absolute" from="3930,15010" to="3930,15230" strokecolor="#999" strokeweight="1pt"/>
            <v:shapetype id="_x0000_t202" coordsize="21600,21600" o:spt="202" path="m,l,21600r21600,l21600,xe">
              <v:stroke joinstyle="miter"/>
              <v:path gradientshapeok="t" o:connecttype="rect"/>
            </v:shapetype>
            <v:shape id="_x0000_s2168" type="#_x0000_t202" style="position:absolute;left:3940;top:15030;width:2040;height:190" filled="f" stroked="f">
              <v:textbox inset="0,0,0,0">
                <w:txbxContent>
                  <w:p w14:paraId="1A8224C5" w14:textId="77777777" w:rsidR="001E187B" w:rsidRDefault="001E187B" w:rsidP="001E187B">
                    <w:pPr>
                      <w:spacing w:before="8"/>
                      <w:ind w:left="19"/>
                      <w:rPr>
                        <w:sz w:val="14"/>
                      </w:rPr>
                    </w:pPr>
                  </w:p>
                </w:txbxContent>
              </v:textbox>
            </v:shape>
            <w10:wrap anchorx="page" anchory="page"/>
          </v:group>
        </w:pict>
      </w:r>
      <w:r w:rsidRPr="001E187B">
        <w:rPr>
          <w:rFonts w:ascii="Arial" w:eastAsia="Arial" w:hAnsi="Arial" w:cs="Arial"/>
          <w:b/>
          <w:bCs/>
          <w:noProof/>
          <w:sz w:val="25"/>
          <w:szCs w:val="25"/>
        </w:rPr>
        <w:drawing>
          <wp:anchor distT="0" distB="0" distL="0" distR="0" simplePos="0" relativeHeight="251664896" behindDoc="1" locked="0" layoutInCell="1" allowOverlap="1" wp14:anchorId="1FB94866" wp14:editId="221B24AF">
            <wp:simplePos x="0" y="0"/>
            <wp:positionH relativeFrom="page">
              <wp:posOffset>2882899</wp:posOffset>
            </wp:positionH>
            <wp:positionV relativeFrom="paragraph">
              <wp:posOffset>1358580</wp:posOffset>
            </wp:positionV>
            <wp:extent cx="101599" cy="10159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01599" cy="101599"/>
                    </a:xfrm>
                    <a:prstGeom prst="rect">
                      <a:avLst/>
                    </a:prstGeom>
                  </pic:spPr>
                </pic:pic>
              </a:graphicData>
            </a:graphic>
          </wp:anchor>
        </w:drawing>
      </w:r>
      <w:r w:rsidRPr="001E187B">
        <w:rPr>
          <w:rFonts w:ascii="Arial" w:eastAsia="Arial" w:hAnsi="Arial" w:cs="Arial"/>
          <w:b/>
          <w:bCs/>
          <w:sz w:val="25"/>
          <w:szCs w:val="25"/>
        </w:rPr>
        <w:pict w14:anchorId="2CB03FE4">
          <v:shape id="_x0000_s2172" type="#_x0000_t202" style="position:absolute;left:0;text-align:left;margin-left:34pt;margin-top:26.95pt;width:158pt;height:150pt;z-index:251693568;mso-position-horizontal-relative:page;mso-position-vertical-relative:text" fillcolor="#dfdfff" stroked="f">
            <v:textbox inset="0,0,0,0">
              <w:txbxContent>
                <w:p w14:paraId="7FD9B971" w14:textId="77777777" w:rsidR="001E187B" w:rsidRDefault="001E187B" w:rsidP="001E187B">
                  <w:pPr>
                    <w:pStyle w:val="BodyText"/>
                    <w:spacing w:before="60" w:line="496" w:lineRule="auto"/>
                    <w:ind w:left="79" w:right="2234"/>
                  </w:pPr>
                  <w:r>
                    <w:t>Issuer CIK Issuer CCC</w:t>
                  </w:r>
                </w:p>
                <w:p w14:paraId="5EAC21C7" w14:textId="77777777" w:rsidR="001E187B" w:rsidRDefault="001E187B" w:rsidP="001E187B">
                  <w:pPr>
                    <w:pStyle w:val="BodyText"/>
                    <w:spacing w:line="496" w:lineRule="auto"/>
                    <w:ind w:left="79" w:right="1576"/>
                  </w:pPr>
                  <w:r>
                    <w:t>DOS File Number Offering File Number</w:t>
                  </w:r>
                </w:p>
                <w:p w14:paraId="0C98C7B5" w14:textId="77777777" w:rsidR="001E187B" w:rsidRDefault="001E187B" w:rsidP="001E187B">
                  <w:pPr>
                    <w:pStyle w:val="BodyText"/>
                    <w:spacing w:line="482" w:lineRule="auto"/>
                    <w:ind w:left="79" w:right="855"/>
                  </w:pPr>
                  <w:r>
                    <w:t>Is this a LIVE or TEST Filing? Would you like a Return Copy? Notify via Filing Website only?</w:t>
                  </w:r>
                </w:p>
                <w:p w14:paraId="5C321A42" w14:textId="77777777" w:rsidR="001E187B" w:rsidRDefault="001E187B" w:rsidP="001E187B">
                  <w:pPr>
                    <w:pStyle w:val="BodyText"/>
                    <w:ind w:left="79"/>
                  </w:pPr>
                  <w:r>
                    <w:t>Since Last Filing?</w:t>
                  </w:r>
                </w:p>
              </w:txbxContent>
            </v:textbox>
            <w10:wrap anchorx="page"/>
          </v:shape>
        </w:pict>
      </w:r>
      <w:r w:rsidRPr="001E187B">
        <w:rPr>
          <w:rFonts w:eastAsia="Arial" w:hAnsi="Arial" w:cs="Arial"/>
          <w:bCs/>
          <w:spacing w:val="16"/>
          <w:w w:val="102"/>
          <w:sz w:val="25"/>
          <w:szCs w:val="25"/>
          <w:shd w:val="clear" w:color="auto" w:fill="999999"/>
        </w:rPr>
        <w:t xml:space="preserve"> </w:t>
      </w:r>
      <w:r w:rsidRPr="001E187B">
        <w:rPr>
          <w:rFonts w:ascii="Arial" w:eastAsia="Arial" w:hAnsi="Arial" w:cs="Arial"/>
          <w:b/>
          <w:bCs/>
          <w:sz w:val="25"/>
          <w:szCs w:val="25"/>
          <w:shd w:val="clear" w:color="auto" w:fill="999999"/>
        </w:rPr>
        <w:t>1-A:  Filer</w:t>
      </w:r>
      <w:r w:rsidRPr="001E187B">
        <w:rPr>
          <w:rFonts w:ascii="Arial" w:eastAsia="Arial" w:hAnsi="Arial" w:cs="Arial"/>
          <w:b/>
          <w:bCs/>
          <w:spacing w:val="-11"/>
          <w:sz w:val="25"/>
          <w:szCs w:val="25"/>
          <w:shd w:val="clear" w:color="auto" w:fill="999999"/>
        </w:rPr>
        <w:t xml:space="preserve"> </w:t>
      </w:r>
      <w:r w:rsidRPr="001E187B">
        <w:rPr>
          <w:rFonts w:ascii="Arial" w:eastAsia="Arial" w:hAnsi="Arial" w:cs="Arial"/>
          <w:b/>
          <w:bCs/>
          <w:sz w:val="25"/>
          <w:szCs w:val="25"/>
          <w:shd w:val="clear" w:color="auto" w:fill="999999"/>
        </w:rPr>
        <w:t>Information</w:t>
      </w:r>
      <w:r w:rsidRPr="001E187B">
        <w:rPr>
          <w:rFonts w:ascii="Arial" w:eastAsia="Arial" w:hAnsi="Arial" w:cs="Arial"/>
          <w:b/>
          <w:bCs/>
          <w:sz w:val="25"/>
          <w:szCs w:val="25"/>
          <w:shd w:val="clear" w:color="auto" w:fill="999999"/>
        </w:rPr>
        <w:tab/>
      </w:r>
    </w:p>
    <w:p w14:paraId="7EEBABEB" w14:textId="77777777" w:rsidR="001E187B" w:rsidRPr="001E187B" w:rsidRDefault="001E187B" w:rsidP="001E187B">
      <w:pPr>
        <w:spacing w:before="7"/>
        <w:rPr>
          <w:rFonts w:ascii="Arial" w:eastAsia="Arial" w:hAnsi="Arial" w:cs="Arial"/>
          <w:b/>
          <w:sz w:val="14"/>
          <w:szCs w:val="16"/>
        </w:rPr>
      </w:pPr>
      <w:r w:rsidRPr="001E187B">
        <w:rPr>
          <w:rFonts w:ascii="Arial" w:eastAsia="Arial" w:hAnsi="Arial" w:cs="Arial"/>
          <w:sz w:val="16"/>
          <w:szCs w:val="16"/>
        </w:rPr>
        <w:pict w14:anchorId="008FE8F2">
          <v:group id="_x0000_s2067" style="position:absolute;margin-left:196pt;margin-top:10.9pt;width:103.5pt;height:11pt;z-index:-251646464;mso-wrap-distance-left:0;mso-wrap-distance-right:0;mso-position-horizontal-relative:page" coordorigin="3920,218" coordsize="2070,220">
            <v:line id="_x0000_s2068" style="position:absolute" from="3920,228" to="5990,228" strokecolor="#999" strokeweight="1pt"/>
            <v:line id="_x0000_s2069" style="position:absolute" from="3920,433" to="5990,433" strokecolor="#ccc" strokeweight=".5pt"/>
            <v:line id="_x0000_s2070" style="position:absolute" from="5985,218" to="5985,438" strokecolor="#ccc" strokeweight=".5pt"/>
            <v:line id="_x0000_s2071" style="position:absolute" from="3930,218" to="3930,438" strokecolor="#999" strokeweight="1pt"/>
            <v:shape id="_x0000_s2072" type="#_x0000_t202" style="position:absolute;left:3940;top:237;width:2040;height:190" filled="f" stroked="f">
              <v:textbox inset="0,0,0,0">
                <w:txbxContent>
                  <w:p w14:paraId="19F0EBFF" w14:textId="77777777" w:rsidR="001E187B" w:rsidRDefault="001E187B" w:rsidP="001E187B">
                    <w:pPr>
                      <w:spacing w:before="8"/>
                      <w:ind w:left="19"/>
                      <w:rPr>
                        <w:sz w:val="14"/>
                      </w:rPr>
                    </w:pPr>
                  </w:p>
                </w:txbxContent>
              </v:textbox>
            </v:shape>
            <w10:wrap type="topAndBottom" anchorx="page"/>
          </v:group>
        </w:pict>
      </w:r>
      <w:r w:rsidRPr="001E187B">
        <w:rPr>
          <w:rFonts w:ascii="Arial" w:eastAsia="Arial" w:hAnsi="Arial" w:cs="Arial"/>
          <w:sz w:val="16"/>
          <w:szCs w:val="16"/>
        </w:rPr>
        <w:pict w14:anchorId="2BE83A99">
          <v:group id="_x0000_s2073" style="position:absolute;margin-left:196pt;margin-top:29.9pt;width:103.5pt;height:11pt;z-index:-251645440;mso-wrap-distance-left:0;mso-wrap-distance-right:0;mso-position-horizontal-relative:page" coordorigin="3920,598" coordsize="2070,220">
            <v:line id="_x0000_s2074" style="position:absolute" from="3920,608" to="5990,608" strokecolor="#999" strokeweight="1pt"/>
            <v:line id="_x0000_s2075" style="position:absolute" from="3920,813" to="5990,813" strokecolor="#ccc" strokeweight=".5pt"/>
            <v:line id="_x0000_s2076" style="position:absolute" from="5985,598" to="5985,818" strokecolor="#ccc" strokeweight=".5pt"/>
            <v:line id="_x0000_s2077" style="position:absolute" from="3930,598" to="3930,818" strokecolor="#999" strokeweight="1pt"/>
            <v:shape id="_x0000_s2078" type="#_x0000_t202" style="position:absolute;left:3940;top:617;width:2040;height:190" filled="f" stroked="f">
              <v:textbox inset="0,0,0,0">
                <w:txbxContent>
                  <w:p w14:paraId="1CFC2350" w14:textId="77777777" w:rsidR="001E187B" w:rsidRDefault="001E187B" w:rsidP="001E187B">
                    <w:pPr>
                      <w:spacing w:before="8"/>
                      <w:ind w:left="19"/>
                      <w:rPr>
                        <w:sz w:val="14"/>
                      </w:rPr>
                    </w:pPr>
                  </w:p>
                </w:txbxContent>
              </v:textbox>
            </v:shape>
            <w10:wrap type="topAndBottom" anchorx="page"/>
          </v:group>
        </w:pict>
      </w:r>
      <w:r w:rsidRPr="001E187B">
        <w:rPr>
          <w:rFonts w:ascii="Arial" w:eastAsia="Arial" w:hAnsi="Arial" w:cs="Arial"/>
          <w:sz w:val="16"/>
          <w:szCs w:val="16"/>
        </w:rPr>
        <w:pict w14:anchorId="071CB948">
          <v:group id="_x0000_s2079" style="position:absolute;margin-left:196pt;margin-top:48.9pt;width:103.5pt;height:11pt;z-index:-251644416;mso-wrap-distance-left:0;mso-wrap-distance-right:0;mso-position-horizontal-relative:page" coordorigin="3920,978" coordsize="2070,220">
            <v:line id="_x0000_s2080" style="position:absolute" from="3920,988" to="5990,988" strokecolor="#999" strokeweight="1pt"/>
            <v:line id="_x0000_s2081" style="position:absolute" from="3920,1193" to="5990,1193" strokecolor="#ccc" strokeweight=".5pt"/>
            <v:line id="_x0000_s2082" style="position:absolute" from="5985,978" to="5985,1198" strokecolor="#ccc" strokeweight=".5pt"/>
            <v:line id="_x0000_s2083" style="position:absolute" from="3930,978" to="3930,1198" strokecolor="#999" strokeweight="1pt"/>
            <w10:wrap type="topAndBottom" anchorx="page"/>
          </v:group>
        </w:pict>
      </w:r>
      <w:r w:rsidRPr="001E187B">
        <w:rPr>
          <w:rFonts w:ascii="Arial" w:eastAsia="Arial" w:hAnsi="Arial" w:cs="Arial"/>
          <w:sz w:val="16"/>
          <w:szCs w:val="16"/>
        </w:rPr>
        <w:pict w14:anchorId="73FCB8E3">
          <v:group id="_x0000_s2084" style="position:absolute;margin-left:196pt;margin-top:67.9pt;width:103.5pt;height:11pt;z-index:-251643392;mso-wrap-distance-left:0;mso-wrap-distance-right:0;mso-position-horizontal-relative:page" coordorigin="3920,1358" coordsize="2070,220">
            <v:line id="_x0000_s2085" style="position:absolute" from="3920,1368" to="5990,1368" strokecolor="#999" strokeweight="1pt"/>
            <v:line id="_x0000_s2086" style="position:absolute" from="3920,1573" to="5990,1573" strokecolor="#ccc" strokeweight=".5pt"/>
            <v:line id="_x0000_s2087" style="position:absolute" from="5985,1358" to="5985,1578" strokecolor="#ccc" strokeweight=".5pt"/>
            <v:line id="_x0000_s2088" style="position:absolute" from="3930,1358" to="3930,1578" strokecolor="#999" strokeweight="1pt"/>
            <w10:wrap type="topAndBottom" anchorx="page"/>
          </v:group>
        </w:pict>
      </w:r>
    </w:p>
    <w:p w14:paraId="322F6184" w14:textId="77777777" w:rsidR="001E187B" w:rsidRPr="001E187B" w:rsidRDefault="001E187B" w:rsidP="001E187B">
      <w:pPr>
        <w:spacing w:before="3"/>
        <w:rPr>
          <w:rFonts w:ascii="Arial" w:eastAsia="Arial" w:hAnsi="Arial" w:cs="Arial"/>
          <w:b/>
          <w:sz w:val="6"/>
          <w:szCs w:val="16"/>
        </w:rPr>
      </w:pPr>
    </w:p>
    <w:p w14:paraId="5EBCC444" w14:textId="77777777" w:rsidR="001E187B" w:rsidRPr="001E187B" w:rsidRDefault="001E187B" w:rsidP="001E187B">
      <w:pPr>
        <w:spacing w:before="3"/>
        <w:rPr>
          <w:rFonts w:ascii="Arial" w:eastAsia="Arial" w:hAnsi="Arial" w:cs="Arial"/>
          <w:b/>
          <w:sz w:val="6"/>
          <w:szCs w:val="16"/>
        </w:rPr>
      </w:pPr>
    </w:p>
    <w:p w14:paraId="0AC25134" w14:textId="77777777" w:rsidR="001E187B" w:rsidRPr="001E187B" w:rsidRDefault="001E187B" w:rsidP="001E187B">
      <w:pPr>
        <w:spacing w:before="3"/>
        <w:rPr>
          <w:rFonts w:ascii="Arial" w:eastAsia="Arial" w:hAnsi="Arial" w:cs="Arial"/>
          <w:b/>
          <w:sz w:val="6"/>
          <w:szCs w:val="16"/>
        </w:rPr>
      </w:pPr>
    </w:p>
    <w:p w14:paraId="5BB1EBF7" w14:textId="77777777" w:rsidR="001E187B" w:rsidRPr="001E187B" w:rsidRDefault="001E187B" w:rsidP="001E187B">
      <w:pPr>
        <w:tabs>
          <w:tab w:val="left" w:pos="4197"/>
        </w:tabs>
        <w:spacing w:before="131"/>
        <w:ind w:left="3359"/>
        <w:rPr>
          <w:rFonts w:ascii="Arial" w:eastAsia="Arial" w:hAnsi="Arial" w:cs="Arial"/>
          <w:sz w:val="16"/>
          <w:szCs w:val="16"/>
        </w:rPr>
      </w:pPr>
      <w:r w:rsidRPr="001E187B">
        <w:rPr>
          <w:rFonts w:ascii="Arial" w:eastAsia="Arial" w:hAnsi="Arial" w:cs="Arial"/>
          <w:noProof/>
          <w:position w:val="1"/>
          <w:sz w:val="16"/>
          <w:szCs w:val="16"/>
        </w:rPr>
        <w:drawing>
          <wp:inline distT="0" distB="0" distL="0" distR="0" wp14:anchorId="065B06D3" wp14:editId="6D21776F">
            <wp:extent cx="101599" cy="101599"/>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01599" cy="101599"/>
                    </a:xfrm>
                    <a:prstGeom prst="rect">
                      <a:avLst/>
                    </a:prstGeom>
                  </pic:spPr>
                </pic:pic>
              </a:graphicData>
            </a:graphic>
          </wp:inline>
        </w:drawing>
      </w:r>
      <w:r w:rsidRPr="001E187B">
        <w:rPr>
          <w:rFonts w:eastAsia="Arial" w:hAnsi="Arial" w:cs="Arial"/>
          <w:spacing w:val="14"/>
          <w:sz w:val="20"/>
          <w:szCs w:val="16"/>
        </w:rPr>
        <w:t xml:space="preserve"> </w:t>
      </w:r>
      <w:r w:rsidRPr="001E187B">
        <w:rPr>
          <w:rFonts w:ascii="Arial" w:eastAsia="Arial" w:hAnsi="Arial" w:cs="Arial"/>
          <w:sz w:val="16"/>
          <w:szCs w:val="16"/>
        </w:rPr>
        <w:t>LIVE</w:t>
      </w:r>
      <w:r w:rsidRPr="001E187B">
        <w:rPr>
          <w:rFonts w:ascii="Arial" w:eastAsia="Arial" w:hAnsi="Arial" w:cs="Arial"/>
          <w:sz w:val="16"/>
          <w:szCs w:val="16"/>
        </w:rPr>
        <w:tab/>
        <w:t>TEST</w:t>
      </w:r>
    </w:p>
    <w:p w14:paraId="53B645C9" w14:textId="77777777" w:rsidR="001E187B" w:rsidRPr="001E187B" w:rsidRDefault="001E187B" w:rsidP="001E187B">
      <w:pPr>
        <w:spacing w:before="2"/>
        <w:rPr>
          <w:rFonts w:ascii="Arial" w:eastAsia="Arial" w:hAnsi="Arial" w:cs="Arial"/>
          <w:sz w:val="10"/>
          <w:szCs w:val="16"/>
        </w:rPr>
      </w:pPr>
      <w:r w:rsidRPr="001E187B">
        <w:rPr>
          <w:rFonts w:ascii="Arial" w:eastAsia="Arial" w:hAnsi="Arial" w:cs="Arial"/>
          <w:noProof/>
          <w:sz w:val="16"/>
          <w:szCs w:val="16"/>
        </w:rPr>
        <w:drawing>
          <wp:anchor distT="0" distB="0" distL="0" distR="0" simplePos="0" relativeHeight="251659776" behindDoc="0" locked="0" layoutInCell="1" allowOverlap="1" wp14:anchorId="37EFD2AA" wp14:editId="0671889F">
            <wp:simplePos x="0" y="0"/>
            <wp:positionH relativeFrom="page">
              <wp:posOffset>2489199</wp:posOffset>
            </wp:positionH>
            <wp:positionV relativeFrom="paragraph">
              <wp:posOffset>99119</wp:posOffset>
            </wp:positionV>
            <wp:extent cx="102107" cy="102107"/>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102107" cy="102107"/>
                    </a:xfrm>
                    <a:prstGeom prst="rect">
                      <a:avLst/>
                    </a:prstGeom>
                  </pic:spPr>
                </pic:pic>
              </a:graphicData>
            </a:graphic>
          </wp:anchor>
        </w:drawing>
      </w:r>
      <w:r w:rsidRPr="001E187B">
        <w:rPr>
          <w:rFonts w:ascii="Arial" w:eastAsia="Arial" w:hAnsi="Arial" w:cs="Arial"/>
          <w:noProof/>
          <w:sz w:val="16"/>
          <w:szCs w:val="16"/>
        </w:rPr>
        <w:drawing>
          <wp:anchor distT="0" distB="0" distL="0" distR="0" simplePos="0" relativeHeight="251660800" behindDoc="0" locked="0" layoutInCell="1" allowOverlap="1" wp14:anchorId="4C92EC77" wp14:editId="3B866D9E">
            <wp:simplePos x="0" y="0"/>
            <wp:positionH relativeFrom="page">
              <wp:posOffset>2489199</wp:posOffset>
            </wp:positionH>
            <wp:positionV relativeFrom="paragraph">
              <wp:posOffset>334069</wp:posOffset>
            </wp:positionV>
            <wp:extent cx="102107" cy="102107"/>
            <wp:effectExtent l="0" t="0" r="0" b="0"/>
            <wp:wrapTopAndBottom/>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9" cstate="print"/>
                    <a:stretch>
                      <a:fillRect/>
                    </a:stretch>
                  </pic:blipFill>
                  <pic:spPr>
                    <a:xfrm>
                      <a:off x="0" y="0"/>
                      <a:ext cx="102107" cy="102107"/>
                    </a:xfrm>
                    <a:prstGeom prst="rect">
                      <a:avLst/>
                    </a:prstGeom>
                  </pic:spPr>
                </pic:pic>
              </a:graphicData>
            </a:graphic>
          </wp:anchor>
        </w:drawing>
      </w:r>
      <w:r w:rsidRPr="001E187B">
        <w:rPr>
          <w:rFonts w:ascii="Arial" w:eastAsia="Arial" w:hAnsi="Arial" w:cs="Arial"/>
          <w:noProof/>
          <w:sz w:val="16"/>
          <w:szCs w:val="16"/>
        </w:rPr>
        <w:drawing>
          <wp:anchor distT="0" distB="0" distL="0" distR="0" simplePos="0" relativeHeight="251661824" behindDoc="0" locked="0" layoutInCell="1" allowOverlap="1" wp14:anchorId="2F281ED1" wp14:editId="3132F84A">
            <wp:simplePos x="0" y="0"/>
            <wp:positionH relativeFrom="page">
              <wp:posOffset>2489199</wp:posOffset>
            </wp:positionH>
            <wp:positionV relativeFrom="paragraph">
              <wp:posOffset>569019</wp:posOffset>
            </wp:positionV>
            <wp:extent cx="102107" cy="102107"/>
            <wp:effectExtent l="0" t="0" r="0" b="0"/>
            <wp:wrapTopAndBottom/>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9" cstate="print"/>
                    <a:stretch>
                      <a:fillRect/>
                    </a:stretch>
                  </pic:blipFill>
                  <pic:spPr>
                    <a:xfrm>
                      <a:off x="0" y="0"/>
                      <a:ext cx="102107" cy="102107"/>
                    </a:xfrm>
                    <a:prstGeom prst="rect">
                      <a:avLst/>
                    </a:prstGeom>
                  </pic:spPr>
                </pic:pic>
              </a:graphicData>
            </a:graphic>
          </wp:anchor>
        </w:drawing>
      </w:r>
    </w:p>
    <w:p w14:paraId="12A00ECF" w14:textId="77777777" w:rsidR="001E187B" w:rsidRPr="001E187B" w:rsidRDefault="001E187B" w:rsidP="001E187B">
      <w:pPr>
        <w:spacing w:before="3"/>
        <w:rPr>
          <w:rFonts w:ascii="Arial" w:eastAsia="Arial" w:hAnsi="Arial" w:cs="Arial"/>
          <w:sz w:val="12"/>
          <w:szCs w:val="16"/>
        </w:rPr>
      </w:pPr>
    </w:p>
    <w:p w14:paraId="2164C60F" w14:textId="77777777" w:rsidR="001E187B" w:rsidRPr="001E187B" w:rsidRDefault="001E187B" w:rsidP="001E187B">
      <w:pPr>
        <w:spacing w:before="3"/>
        <w:rPr>
          <w:rFonts w:ascii="Arial" w:eastAsia="Arial" w:hAnsi="Arial" w:cs="Arial"/>
          <w:sz w:val="12"/>
          <w:szCs w:val="16"/>
        </w:rPr>
      </w:pPr>
    </w:p>
    <w:p w14:paraId="320F0365" w14:textId="77777777" w:rsidR="001E187B" w:rsidRPr="001E187B" w:rsidRDefault="001E187B" w:rsidP="001E187B">
      <w:pPr>
        <w:spacing w:before="120"/>
        <w:ind w:left="139"/>
        <w:rPr>
          <w:rFonts w:ascii="Arial" w:eastAsia="Arial" w:hAnsi="Arial" w:cs="Arial"/>
          <w:b/>
          <w:i/>
          <w:sz w:val="16"/>
        </w:rPr>
      </w:pPr>
      <w:r w:rsidRPr="001E187B">
        <w:rPr>
          <w:rFonts w:ascii="Arial" w:eastAsia="Arial" w:hAnsi="Arial" w:cs="Arial"/>
          <w:b/>
          <w:i/>
          <w:sz w:val="16"/>
        </w:rPr>
        <w:t>Submission Contact Information</w:t>
      </w:r>
    </w:p>
    <w:p w14:paraId="0501FA49" w14:textId="77777777" w:rsidR="001E187B" w:rsidRPr="001E187B" w:rsidRDefault="001E187B" w:rsidP="001E187B">
      <w:pPr>
        <w:rPr>
          <w:rFonts w:ascii="Arial" w:eastAsia="Arial" w:hAnsi="Arial" w:cs="Arial"/>
          <w:b/>
          <w:i/>
          <w:sz w:val="20"/>
          <w:szCs w:val="16"/>
        </w:rPr>
      </w:pPr>
    </w:p>
    <w:p w14:paraId="37EB65A9" w14:textId="77777777" w:rsidR="001E187B" w:rsidRPr="001E187B" w:rsidRDefault="001E187B" w:rsidP="001E187B">
      <w:pPr>
        <w:rPr>
          <w:rFonts w:ascii="Arial" w:eastAsia="Arial" w:hAnsi="Arial" w:cs="Arial"/>
          <w:b/>
          <w:i/>
          <w:sz w:val="20"/>
          <w:szCs w:val="16"/>
        </w:rPr>
      </w:pPr>
    </w:p>
    <w:p w14:paraId="5CA7E580" w14:textId="77777777" w:rsidR="001E187B" w:rsidRPr="001E187B" w:rsidRDefault="001E187B" w:rsidP="001E187B">
      <w:pPr>
        <w:rPr>
          <w:rFonts w:ascii="Arial" w:eastAsia="Arial" w:hAnsi="Arial" w:cs="Arial"/>
          <w:b/>
          <w:i/>
          <w:sz w:val="20"/>
          <w:szCs w:val="16"/>
        </w:rPr>
      </w:pPr>
    </w:p>
    <w:p w14:paraId="301C48ED" w14:textId="77777777" w:rsidR="001E187B" w:rsidRPr="001E187B" w:rsidRDefault="001E187B" w:rsidP="001E187B">
      <w:pPr>
        <w:rPr>
          <w:rFonts w:ascii="Arial" w:eastAsia="Arial" w:hAnsi="Arial" w:cs="Arial"/>
          <w:b/>
          <w:i/>
          <w:sz w:val="20"/>
          <w:szCs w:val="16"/>
        </w:rPr>
      </w:pPr>
    </w:p>
    <w:p w14:paraId="48267561" w14:textId="77777777" w:rsidR="001E187B" w:rsidRPr="001E187B" w:rsidRDefault="001E187B" w:rsidP="001E187B">
      <w:pPr>
        <w:spacing w:before="4"/>
        <w:rPr>
          <w:rFonts w:ascii="Arial" w:eastAsia="Arial" w:hAnsi="Arial" w:cs="Arial"/>
          <w:b/>
          <w:i/>
          <w:sz w:val="27"/>
          <w:szCs w:val="16"/>
        </w:rPr>
      </w:pPr>
    </w:p>
    <w:p w14:paraId="0671D672" w14:textId="77777777" w:rsidR="001E187B" w:rsidRPr="001E187B" w:rsidRDefault="001E187B" w:rsidP="001E187B">
      <w:pPr>
        <w:tabs>
          <w:tab w:val="left" w:pos="11019"/>
        </w:tabs>
        <w:spacing w:before="97"/>
        <w:ind w:left="119"/>
        <w:rPr>
          <w:rFonts w:ascii="Arial" w:eastAsia="Arial" w:hAnsi="Arial" w:cs="Arial"/>
          <w:b/>
          <w:sz w:val="25"/>
        </w:rPr>
      </w:pPr>
      <w:r w:rsidRPr="001E187B">
        <w:rPr>
          <w:rFonts w:ascii="Arial" w:eastAsia="Arial" w:hAnsi="Arial" w:cs="Arial"/>
        </w:rPr>
        <w:pict w14:anchorId="414DC7BA">
          <v:group id="_x0000_s2089" style="position:absolute;left:0;text-align:left;margin-left:196pt;margin-top:-55.95pt;width:379pt;height:12pt;z-index:251674112;mso-position-horizontal-relative:page" coordorigin="3920,-1119" coordsize="7580,240">
            <v:line id="_x0000_s2090" style="position:absolute" from="3920,-1114" to="11500,-1114" strokecolor="#999" strokeweight=".5pt"/>
            <v:shape id="_x0000_s2091" style="position:absolute;left:3920;top:-1119;width:7580;height:240" coordorigin="3920,-1119" coordsize="7580,240" o:spt="100" adj="0,,0" path="m3920,-884r7580,m11495,-1119r,240e" filled="f" strokecolor="#ccc" strokeweight=".5pt">
              <v:stroke joinstyle="round"/>
              <v:formulas/>
              <v:path arrowok="t" o:connecttype="segments"/>
            </v:shape>
            <v:line id="_x0000_s2092" style="position:absolute" from="3930,-1119" to="3930,-879" strokecolor="#999" strokeweight="1pt"/>
            <v:shape id="_x0000_s2093" type="#_x0000_t202" style="position:absolute;left:3940;top:-1109;width:7550;height:220" filled="f" stroked="f">
              <v:textbox inset="0,0,0,0">
                <w:txbxContent>
                  <w:p w14:paraId="22A323D3" w14:textId="77777777" w:rsidR="001E187B" w:rsidRDefault="001E187B" w:rsidP="001E187B">
                    <w:pPr>
                      <w:spacing w:line="160" w:lineRule="exact"/>
                      <w:ind w:left="9"/>
                      <w:rPr>
                        <w:sz w:val="14"/>
                      </w:rPr>
                    </w:pPr>
                  </w:p>
                </w:txbxContent>
              </v:textbox>
            </v:shape>
            <w10:wrap anchorx="page"/>
          </v:group>
        </w:pict>
      </w:r>
      <w:r w:rsidRPr="001E187B">
        <w:rPr>
          <w:rFonts w:ascii="Arial" w:eastAsia="Arial" w:hAnsi="Arial" w:cs="Arial"/>
        </w:rPr>
        <w:pict w14:anchorId="5FF3F1FA">
          <v:group id="_x0000_s2094" style="position:absolute;left:0;text-align:left;margin-left:196pt;margin-top:-35.95pt;width:103.5pt;height:11pt;z-index:251675136;mso-position-horizontal-relative:page" coordorigin="3920,-719" coordsize="2070,220">
            <v:line id="_x0000_s2095" style="position:absolute" from="3920,-709" to="5990,-709" strokecolor="#999" strokeweight="1pt"/>
            <v:shape id="_x0000_s2096" style="position:absolute;left:3920;top:-719;width:2070;height:220" coordorigin="3920,-719" coordsize="2070,220" o:spt="100" adj="0,,0" path="m3920,-504r2070,m5985,-719r,220e" filled="f" strokecolor="#ccc" strokeweight=".5pt">
              <v:stroke joinstyle="round"/>
              <v:formulas/>
              <v:path arrowok="t" o:connecttype="segments"/>
            </v:shape>
            <v:line id="_x0000_s2097" style="position:absolute" from="3930,-719" to="3930,-499" strokecolor="#999" strokeweight="1pt"/>
            <v:shape id="_x0000_s2098" type="#_x0000_t202" style="position:absolute;left:3940;top:-699;width:2040;height:190" filled="f" stroked="f">
              <v:textbox inset="0,0,0,0">
                <w:txbxContent>
                  <w:p w14:paraId="4F58FC3F" w14:textId="77777777" w:rsidR="001E187B" w:rsidRDefault="001E187B" w:rsidP="001E187B">
                    <w:pPr>
                      <w:spacing w:before="8"/>
                      <w:ind w:left="19"/>
                      <w:rPr>
                        <w:sz w:val="14"/>
                      </w:rPr>
                    </w:pPr>
                  </w:p>
                </w:txbxContent>
              </v:textbox>
            </v:shape>
            <w10:wrap anchorx="page"/>
          </v:group>
        </w:pict>
      </w:r>
      <w:r w:rsidRPr="001E187B">
        <w:rPr>
          <w:rFonts w:ascii="Arial" w:eastAsia="Arial" w:hAnsi="Arial" w:cs="Arial"/>
        </w:rPr>
        <w:pict w14:anchorId="2C96E1A2">
          <v:group id="_x0000_s2099" style="position:absolute;left:0;text-align:left;margin-left:196pt;margin-top:-16.95pt;width:379pt;height:12pt;z-index:251676160;mso-position-horizontal-relative:page" coordorigin="3920,-339" coordsize="7580,240">
            <v:line id="_x0000_s2100" style="position:absolute" from="3920,-334" to="11500,-334" strokecolor="#999" strokeweight=".5pt"/>
            <v:shape id="_x0000_s2101" style="position:absolute;left:3920;top:-339;width:7580;height:240" coordorigin="3920,-339" coordsize="7580,240" o:spt="100" adj="0,,0" path="m3920,-104r7580,m11495,-339r,240e" filled="f" strokecolor="#ccc" strokeweight=".5pt">
              <v:stroke joinstyle="round"/>
              <v:formulas/>
              <v:path arrowok="t" o:connecttype="segments"/>
            </v:shape>
            <v:line id="_x0000_s2102" style="position:absolute" from="3930,-339" to="3930,-99" strokecolor="#999" strokeweight="1pt"/>
            <v:shape id="_x0000_s2103" type="#_x0000_t202" style="position:absolute;left:3940;top:-329;width:7550;height:220" filled="f" stroked="f">
              <v:textbox inset="0,0,0,0">
                <w:txbxContent>
                  <w:p w14:paraId="424A44B6" w14:textId="77777777" w:rsidR="001E187B" w:rsidRDefault="001E187B" w:rsidP="001E187B">
                    <w:pPr>
                      <w:spacing w:line="160" w:lineRule="exact"/>
                      <w:ind w:left="9"/>
                      <w:rPr>
                        <w:sz w:val="14"/>
                      </w:rPr>
                    </w:pPr>
                    <w:hyperlink r:id="rId10"/>
                  </w:p>
                </w:txbxContent>
              </v:textbox>
            </v:shape>
            <w10:wrap anchorx="page"/>
          </v:group>
        </w:pict>
      </w:r>
      <w:r w:rsidRPr="001E187B">
        <w:rPr>
          <w:rFonts w:ascii="Arial" w:eastAsia="Arial" w:hAnsi="Arial" w:cs="Arial"/>
        </w:rPr>
        <w:pict w14:anchorId="335AC737">
          <v:shape id="_x0000_s2171" type="#_x0000_t202" style="position:absolute;left:0;text-align:left;margin-left:34pt;margin-top:-59.95pt;width:158pt;height:59pt;z-index:251692544;mso-position-horizontal-relative:page" fillcolor="#dfdfff" stroked="f">
            <v:textbox inset="0,0,0,0">
              <w:txbxContent>
                <w:p w14:paraId="08D9BB94" w14:textId="77777777" w:rsidR="001E187B" w:rsidRDefault="001E187B" w:rsidP="001E187B">
                  <w:pPr>
                    <w:pStyle w:val="BodyText"/>
                    <w:spacing w:before="60" w:line="520" w:lineRule="auto"/>
                    <w:ind w:left="79" w:right="2598"/>
                  </w:pPr>
                  <w:r>
                    <w:t>Name Phone</w:t>
                  </w:r>
                </w:p>
                <w:p w14:paraId="23FDCB4C" w14:textId="77777777" w:rsidR="001E187B" w:rsidRDefault="001E187B" w:rsidP="001E187B">
                  <w:pPr>
                    <w:pStyle w:val="BodyText"/>
                    <w:spacing w:line="165" w:lineRule="exact"/>
                    <w:ind w:left="79"/>
                  </w:pPr>
                  <w:r>
                    <w:t>E-Mail Address</w:t>
                  </w:r>
                </w:p>
              </w:txbxContent>
            </v:textbox>
            <w10:wrap anchorx="page"/>
          </v:shape>
        </w:pict>
      </w:r>
      <w:r w:rsidRPr="001E187B">
        <w:rPr>
          <w:rFonts w:eastAsia="Arial" w:hAnsi="Arial" w:cs="Arial"/>
          <w:spacing w:val="16"/>
          <w:w w:val="102"/>
          <w:sz w:val="25"/>
          <w:shd w:val="clear" w:color="auto" w:fill="999999"/>
        </w:rPr>
        <w:t xml:space="preserve"> </w:t>
      </w:r>
      <w:r w:rsidRPr="001E187B">
        <w:rPr>
          <w:rFonts w:ascii="Arial" w:eastAsia="Arial" w:hAnsi="Arial" w:cs="Arial"/>
          <w:b/>
          <w:sz w:val="25"/>
          <w:shd w:val="clear" w:color="auto" w:fill="999999"/>
        </w:rPr>
        <w:t xml:space="preserve">1-A: Item 1. </w:t>
      </w:r>
      <w:proofErr w:type="gramStart"/>
      <w:r w:rsidRPr="001E187B">
        <w:rPr>
          <w:rFonts w:ascii="Arial" w:eastAsia="Arial" w:hAnsi="Arial" w:cs="Arial"/>
          <w:b/>
          <w:sz w:val="25"/>
          <w:shd w:val="clear" w:color="auto" w:fill="999999"/>
        </w:rPr>
        <w:t xml:space="preserve">Issuer </w:t>
      </w:r>
      <w:r w:rsidRPr="001E187B">
        <w:rPr>
          <w:rFonts w:ascii="Arial" w:eastAsia="Arial" w:hAnsi="Arial" w:cs="Arial"/>
          <w:b/>
          <w:spacing w:val="14"/>
          <w:sz w:val="25"/>
          <w:shd w:val="clear" w:color="auto" w:fill="999999"/>
        </w:rPr>
        <w:t xml:space="preserve"> </w:t>
      </w:r>
      <w:r w:rsidRPr="001E187B">
        <w:rPr>
          <w:rFonts w:ascii="Arial" w:eastAsia="Arial" w:hAnsi="Arial" w:cs="Arial"/>
          <w:b/>
          <w:sz w:val="25"/>
          <w:shd w:val="clear" w:color="auto" w:fill="999999"/>
        </w:rPr>
        <w:t>Information</w:t>
      </w:r>
      <w:proofErr w:type="gramEnd"/>
      <w:r w:rsidRPr="001E187B">
        <w:rPr>
          <w:rFonts w:ascii="Arial" w:eastAsia="Arial" w:hAnsi="Arial" w:cs="Arial"/>
          <w:b/>
          <w:sz w:val="25"/>
          <w:shd w:val="clear" w:color="auto" w:fill="999999"/>
        </w:rPr>
        <w:tab/>
      </w:r>
    </w:p>
    <w:p w14:paraId="583C7C79" w14:textId="77777777" w:rsidR="001E187B" w:rsidRPr="001E187B" w:rsidRDefault="001E187B" w:rsidP="001E187B">
      <w:pPr>
        <w:tabs>
          <w:tab w:val="left" w:pos="11019"/>
        </w:tabs>
        <w:spacing w:before="149"/>
        <w:ind w:left="119"/>
        <w:rPr>
          <w:rFonts w:ascii="Arial" w:eastAsia="Arial" w:hAnsi="Arial" w:cs="Arial"/>
          <w:b/>
          <w:i/>
          <w:sz w:val="19"/>
        </w:rPr>
      </w:pPr>
      <w:r w:rsidRPr="001E187B">
        <w:rPr>
          <w:rFonts w:ascii="Arial" w:eastAsia="Arial" w:hAnsi="Arial" w:cs="Arial"/>
        </w:rPr>
        <w:pict w14:anchorId="3C9947C5">
          <v:group id="_x0000_s2104" style="position:absolute;left:0;text-align:left;margin-left:196pt;margin-top:28.85pt;width:379pt;height:12pt;z-index:251677184;mso-position-horizontal-relative:page" coordorigin="3920,577" coordsize="7580,240">
            <v:line id="_x0000_s2105" style="position:absolute" from="3920,582" to="11500,582" strokecolor="#999" strokeweight=".5pt"/>
            <v:shape id="_x0000_s2106" style="position:absolute;left:3920;top:577;width:7580;height:240" coordorigin="3920,577" coordsize="7580,240" o:spt="100" adj="0,,0" path="m3920,812r7580,m11495,577r,240e" filled="f" strokecolor="#ccc" strokeweight=".5pt">
              <v:stroke joinstyle="round"/>
              <v:formulas/>
              <v:path arrowok="t" o:connecttype="segments"/>
            </v:shape>
            <v:line id="_x0000_s2107" style="position:absolute" from="3930,577" to="3930,817" strokecolor="#999" strokeweight="1pt"/>
            <v:shape id="_x0000_s2108" type="#_x0000_t202" style="position:absolute;left:3940;top:587;width:7550;height:220" filled="f" stroked="f">
              <v:textbox inset="0,0,0,0">
                <w:txbxContent>
                  <w:p w14:paraId="20F586C6" w14:textId="77777777" w:rsidR="001E187B" w:rsidRDefault="001E187B" w:rsidP="001E187B">
                    <w:pPr>
                      <w:spacing w:line="160" w:lineRule="exact"/>
                      <w:ind w:left="9"/>
                      <w:rPr>
                        <w:sz w:val="14"/>
                      </w:rPr>
                    </w:pPr>
                  </w:p>
                </w:txbxContent>
              </v:textbox>
            </v:shape>
            <w10:wrap anchorx="page"/>
          </v:group>
        </w:pict>
      </w:r>
      <w:r w:rsidRPr="001E187B">
        <w:rPr>
          <w:rFonts w:ascii="Arial" w:eastAsia="Arial" w:hAnsi="Arial" w:cs="Arial"/>
        </w:rPr>
        <w:pict w14:anchorId="5F6332A5">
          <v:group id="_x0000_s2109" style="position:absolute;left:0;text-align:left;margin-left:196pt;margin-top:56.85pt;width:379pt;height:12pt;z-index:251678208;mso-position-horizontal-relative:page" coordorigin="3920,1137" coordsize="7580,240">
            <v:line id="_x0000_s2110" style="position:absolute" from="3920,1142" to="11500,1142" strokecolor="#999" strokeweight=".5pt"/>
            <v:shape id="_x0000_s2111" style="position:absolute;left:3920;top:1137;width:7580;height:240" coordorigin="3920,1137" coordsize="7580,240" o:spt="100" adj="0,,0" path="m3920,1372r7580,m11495,1137r,240e" filled="f" strokecolor="#ccc" strokeweight=".5pt">
              <v:stroke joinstyle="round"/>
              <v:formulas/>
              <v:path arrowok="t" o:connecttype="segments"/>
            </v:shape>
            <v:line id="_x0000_s2112" style="position:absolute" from="3930,1137" to="3930,1377" strokecolor="#999" strokeweight="1pt"/>
            <v:shape id="_x0000_s2113" type="#_x0000_t202" style="position:absolute;left:3940;top:1147;width:7550;height:220" filled="f" stroked="f">
              <v:textbox inset="0,0,0,0">
                <w:txbxContent>
                  <w:p w14:paraId="629CBCF6" w14:textId="77777777" w:rsidR="001E187B" w:rsidRDefault="001E187B" w:rsidP="001E187B">
                    <w:pPr>
                      <w:spacing w:line="160" w:lineRule="exact"/>
                      <w:ind w:left="9"/>
                      <w:rPr>
                        <w:sz w:val="14"/>
                      </w:rPr>
                    </w:pPr>
                  </w:p>
                </w:txbxContent>
              </v:textbox>
            </v:shape>
            <w10:wrap anchorx="page"/>
          </v:group>
        </w:pict>
      </w:r>
      <w:r w:rsidRPr="001E187B">
        <w:rPr>
          <w:rFonts w:ascii="Arial" w:eastAsia="Arial" w:hAnsi="Arial" w:cs="Arial"/>
        </w:rPr>
        <w:pict w14:anchorId="7B9ADB39">
          <v:group id="_x0000_s2114" style="position:absolute;left:0;text-align:left;margin-left:196pt;margin-top:84.85pt;width:103.5pt;height:11pt;z-index:251679232;mso-position-horizontal-relative:page" coordorigin="3920,1697" coordsize="2070,220">
            <v:line id="_x0000_s2115" style="position:absolute" from="3920,1707" to="5990,1707" strokecolor="#999" strokeweight="1pt"/>
            <v:shape id="_x0000_s2116" style="position:absolute;left:3920;top:1697;width:2070;height:220" coordorigin="3920,1697" coordsize="2070,220" o:spt="100" adj="0,,0" path="m3920,1912r2070,m5985,1697r,220e" filled="f" strokecolor="#ccc" strokeweight=".5pt">
              <v:stroke joinstyle="round"/>
              <v:formulas/>
              <v:path arrowok="t" o:connecttype="segments"/>
            </v:shape>
            <v:line id="_x0000_s2117" style="position:absolute" from="3930,1697" to="3930,1917" strokecolor="#999" strokeweight="1pt"/>
            <v:shape id="_x0000_s2118" type="#_x0000_t202" style="position:absolute;left:3940;top:1717;width:2040;height:190" filled="f" stroked="f">
              <v:textbox inset="0,0,0,0">
                <w:txbxContent>
                  <w:p w14:paraId="45AB341B" w14:textId="77777777" w:rsidR="001E187B" w:rsidRDefault="001E187B" w:rsidP="001E187B">
                    <w:pPr>
                      <w:spacing w:before="8"/>
                      <w:ind w:left="19"/>
                      <w:rPr>
                        <w:sz w:val="14"/>
                      </w:rPr>
                    </w:pPr>
                  </w:p>
                </w:txbxContent>
              </v:textbox>
            </v:shape>
            <w10:wrap anchorx="page"/>
          </v:group>
        </w:pict>
      </w:r>
      <w:r w:rsidRPr="001E187B">
        <w:rPr>
          <w:rFonts w:ascii="Arial" w:eastAsia="Arial" w:hAnsi="Arial" w:cs="Arial"/>
        </w:rPr>
        <w:pict w14:anchorId="7ED92080">
          <v:group id="_x0000_s2119" style="position:absolute;left:0;text-align:left;margin-left:196pt;margin-top:111.85pt;width:103.5pt;height:11pt;z-index:251680256;mso-position-horizontal-relative:page" coordorigin="3920,2237" coordsize="2070,220">
            <v:line id="_x0000_s2120" style="position:absolute" from="3920,2247" to="5990,2247" strokecolor="#999" strokeweight="1pt"/>
            <v:shape id="_x0000_s2121" style="position:absolute;left:3920;top:2237;width:2070;height:220" coordorigin="3920,2237" coordsize="2070,220" o:spt="100" adj="0,,0" path="m3920,2452r2070,m5985,2237r,220e" filled="f" strokecolor="#ccc" strokeweight=".5pt">
              <v:stroke joinstyle="round"/>
              <v:formulas/>
              <v:path arrowok="t" o:connecttype="segments"/>
            </v:shape>
            <v:line id="_x0000_s2122" style="position:absolute" from="3930,2237" to="3930,2457" strokecolor="#999" strokeweight="1pt"/>
            <v:shape id="_x0000_s2123" type="#_x0000_t202" style="position:absolute;left:3940;top:2257;width:2040;height:190" filled="f" stroked="f">
              <v:textbox inset="0,0,0,0">
                <w:txbxContent>
                  <w:p w14:paraId="57F9CCC2" w14:textId="77777777" w:rsidR="001E187B" w:rsidRDefault="001E187B" w:rsidP="001E187B">
                    <w:pPr>
                      <w:spacing w:before="8"/>
                      <w:ind w:left="19"/>
                      <w:rPr>
                        <w:sz w:val="14"/>
                      </w:rPr>
                    </w:pPr>
                  </w:p>
                </w:txbxContent>
              </v:textbox>
            </v:shape>
            <w10:wrap anchorx="page"/>
          </v:group>
        </w:pict>
      </w:r>
      <w:r w:rsidRPr="001E187B">
        <w:rPr>
          <w:rFonts w:ascii="Arial" w:eastAsia="Arial" w:hAnsi="Arial" w:cs="Arial"/>
        </w:rPr>
        <w:pict w14:anchorId="6AC0C602">
          <v:shape id="_x0000_s2170" type="#_x0000_t202" style="position:absolute;left:0;text-align:left;margin-left:34pt;margin-top:20.85pt;width:158pt;height:219pt;z-index:251691520;mso-position-horizontal-relative:page" fillcolor="#dfdfff" stroked="f">
            <v:textbox inset="0,0,0,0">
              <w:txbxContent>
                <w:p w14:paraId="67FB9BDC" w14:textId="77777777" w:rsidR="001E187B" w:rsidRDefault="001E187B" w:rsidP="001E187B">
                  <w:pPr>
                    <w:pStyle w:val="BodyText"/>
                    <w:spacing w:before="79" w:line="208" w:lineRule="auto"/>
                    <w:ind w:left="79" w:right="241"/>
                  </w:pPr>
                  <w:r>
                    <w:t>Exact name of issuer as specified in the issuer's charter</w:t>
                  </w:r>
                </w:p>
                <w:p w14:paraId="3A972F5F" w14:textId="77777777" w:rsidR="001E187B" w:rsidRDefault="001E187B" w:rsidP="001E187B">
                  <w:pPr>
                    <w:pStyle w:val="BodyText"/>
                    <w:spacing w:before="2"/>
                    <w:rPr>
                      <w:sz w:val="19"/>
                    </w:rPr>
                  </w:pPr>
                </w:p>
                <w:p w14:paraId="5501314B" w14:textId="77777777" w:rsidR="001E187B" w:rsidRDefault="001E187B" w:rsidP="001E187B">
                  <w:pPr>
                    <w:pStyle w:val="BodyText"/>
                    <w:ind w:left="79"/>
                  </w:pPr>
                  <w:r>
                    <w:t>Jurisdiction of Incorporation / Organization</w:t>
                  </w:r>
                </w:p>
                <w:p w14:paraId="29CCE5A9" w14:textId="77777777" w:rsidR="001E187B" w:rsidRDefault="001E187B" w:rsidP="001E187B">
                  <w:pPr>
                    <w:pStyle w:val="BodyText"/>
                    <w:rPr>
                      <w:sz w:val="18"/>
                    </w:rPr>
                  </w:pPr>
                </w:p>
                <w:p w14:paraId="34934EF3" w14:textId="77777777" w:rsidR="001E187B" w:rsidRDefault="001E187B" w:rsidP="001E187B">
                  <w:pPr>
                    <w:pStyle w:val="BodyText"/>
                    <w:spacing w:before="8"/>
                    <w:rPr>
                      <w:sz w:val="14"/>
                    </w:rPr>
                  </w:pPr>
                </w:p>
                <w:p w14:paraId="12488FDB" w14:textId="77777777" w:rsidR="001E187B" w:rsidRDefault="001E187B" w:rsidP="001E187B">
                  <w:pPr>
                    <w:pStyle w:val="BodyText"/>
                    <w:spacing w:line="705" w:lineRule="auto"/>
                    <w:ind w:left="79" w:right="1531"/>
                  </w:pPr>
                  <w:r>
                    <w:t>Year of Incorporation CIK</w:t>
                  </w:r>
                </w:p>
                <w:p w14:paraId="04C3744B" w14:textId="77777777" w:rsidR="001E187B" w:rsidRDefault="001E187B" w:rsidP="001E187B">
                  <w:pPr>
                    <w:pStyle w:val="BodyText"/>
                    <w:spacing w:before="18" w:line="208" w:lineRule="auto"/>
                    <w:ind w:left="79" w:right="135"/>
                  </w:pPr>
                  <w:r>
                    <w:t>Primary Standard Industrial Classification Code</w:t>
                  </w:r>
                </w:p>
                <w:p w14:paraId="59510968" w14:textId="77777777" w:rsidR="001E187B" w:rsidRDefault="001E187B" w:rsidP="001E187B">
                  <w:pPr>
                    <w:pStyle w:val="BodyText"/>
                    <w:spacing w:before="1"/>
                    <w:rPr>
                      <w:sz w:val="19"/>
                    </w:rPr>
                  </w:pPr>
                </w:p>
                <w:p w14:paraId="14E2C269" w14:textId="77777777" w:rsidR="001E187B" w:rsidRDefault="001E187B" w:rsidP="001E187B">
                  <w:pPr>
                    <w:pStyle w:val="BodyText"/>
                    <w:spacing w:before="1" w:line="705" w:lineRule="auto"/>
                    <w:ind w:left="79" w:right="384"/>
                  </w:pPr>
                  <w:r>
                    <w:t>I.R.S. Employer Identification Number Total number of full-time employees</w:t>
                  </w:r>
                </w:p>
                <w:p w14:paraId="5A48F1A3" w14:textId="77777777" w:rsidR="001E187B" w:rsidRDefault="001E187B" w:rsidP="001E187B">
                  <w:pPr>
                    <w:pStyle w:val="BodyText"/>
                    <w:spacing w:line="182" w:lineRule="exact"/>
                    <w:ind w:left="79"/>
                  </w:pPr>
                  <w:r>
                    <w:t>Total number of part-time employees</w:t>
                  </w:r>
                </w:p>
              </w:txbxContent>
            </v:textbox>
            <w10:wrap anchorx="page"/>
          </v:shape>
        </w:pict>
      </w:r>
      <w:r w:rsidRPr="001E187B">
        <w:rPr>
          <w:rFonts w:eastAsia="Arial" w:hAnsi="Arial" w:cs="Arial"/>
          <w:spacing w:val="-8"/>
          <w:w w:val="101"/>
          <w:sz w:val="19"/>
          <w:shd w:val="clear" w:color="auto" w:fill="999999"/>
        </w:rPr>
        <w:t xml:space="preserve"> </w:t>
      </w:r>
      <w:r w:rsidRPr="001E187B">
        <w:rPr>
          <w:rFonts w:ascii="Arial" w:eastAsia="Arial" w:hAnsi="Arial" w:cs="Arial"/>
          <w:b/>
          <w:i/>
          <w:sz w:val="19"/>
          <w:shd w:val="clear" w:color="auto" w:fill="999999"/>
        </w:rPr>
        <w:t>Issuer</w:t>
      </w:r>
      <w:r w:rsidRPr="001E187B">
        <w:rPr>
          <w:rFonts w:ascii="Arial" w:eastAsia="Arial" w:hAnsi="Arial" w:cs="Arial"/>
          <w:b/>
          <w:i/>
          <w:spacing w:val="16"/>
          <w:sz w:val="19"/>
          <w:shd w:val="clear" w:color="auto" w:fill="999999"/>
        </w:rPr>
        <w:t xml:space="preserve"> </w:t>
      </w:r>
      <w:r w:rsidRPr="001E187B">
        <w:rPr>
          <w:rFonts w:ascii="Arial" w:eastAsia="Arial" w:hAnsi="Arial" w:cs="Arial"/>
          <w:b/>
          <w:i/>
          <w:sz w:val="19"/>
          <w:shd w:val="clear" w:color="auto" w:fill="999999"/>
        </w:rPr>
        <w:t>Infomation</w:t>
      </w:r>
      <w:r w:rsidRPr="001E187B">
        <w:rPr>
          <w:rFonts w:ascii="Arial" w:eastAsia="Arial" w:hAnsi="Arial" w:cs="Arial"/>
          <w:b/>
          <w:i/>
          <w:sz w:val="19"/>
          <w:shd w:val="clear" w:color="auto" w:fill="999999"/>
        </w:rPr>
        <w:tab/>
      </w:r>
    </w:p>
    <w:p w14:paraId="23801C7A" w14:textId="77777777" w:rsidR="001E187B" w:rsidRPr="001E187B" w:rsidRDefault="001E187B" w:rsidP="001E187B">
      <w:pPr>
        <w:rPr>
          <w:rFonts w:ascii="Arial" w:eastAsia="Arial" w:hAnsi="Arial" w:cs="Arial"/>
          <w:b/>
          <w:i/>
          <w:sz w:val="20"/>
          <w:szCs w:val="16"/>
        </w:rPr>
      </w:pPr>
    </w:p>
    <w:p w14:paraId="04D14B17" w14:textId="77777777" w:rsidR="001E187B" w:rsidRPr="001E187B" w:rsidRDefault="001E187B" w:rsidP="001E187B">
      <w:pPr>
        <w:rPr>
          <w:rFonts w:ascii="Arial" w:eastAsia="Arial" w:hAnsi="Arial" w:cs="Arial"/>
          <w:b/>
          <w:i/>
          <w:sz w:val="20"/>
          <w:szCs w:val="16"/>
        </w:rPr>
      </w:pPr>
    </w:p>
    <w:p w14:paraId="6C3A71DE" w14:textId="77777777" w:rsidR="001E187B" w:rsidRPr="001E187B" w:rsidRDefault="001E187B" w:rsidP="001E187B">
      <w:pPr>
        <w:rPr>
          <w:rFonts w:ascii="Arial" w:eastAsia="Arial" w:hAnsi="Arial" w:cs="Arial"/>
          <w:b/>
          <w:i/>
          <w:sz w:val="20"/>
          <w:szCs w:val="16"/>
        </w:rPr>
      </w:pPr>
    </w:p>
    <w:p w14:paraId="192F3A8D" w14:textId="77777777" w:rsidR="001E187B" w:rsidRPr="001E187B" w:rsidRDefault="001E187B" w:rsidP="001E187B">
      <w:pPr>
        <w:rPr>
          <w:rFonts w:ascii="Arial" w:eastAsia="Arial" w:hAnsi="Arial" w:cs="Arial"/>
          <w:b/>
          <w:i/>
          <w:sz w:val="20"/>
          <w:szCs w:val="16"/>
        </w:rPr>
      </w:pPr>
    </w:p>
    <w:p w14:paraId="43E5F216" w14:textId="77777777" w:rsidR="001E187B" w:rsidRPr="001E187B" w:rsidRDefault="001E187B" w:rsidP="001E187B">
      <w:pPr>
        <w:rPr>
          <w:rFonts w:ascii="Arial" w:eastAsia="Arial" w:hAnsi="Arial" w:cs="Arial"/>
          <w:b/>
          <w:i/>
          <w:sz w:val="20"/>
          <w:szCs w:val="16"/>
        </w:rPr>
      </w:pPr>
    </w:p>
    <w:p w14:paraId="67851F0A" w14:textId="77777777" w:rsidR="001E187B" w:rsidRPr="001E187B" w:rsidRDefault="001E187B" w:rsidP="001E187B">
      <w:pPr>
        <w:rPr>
          <w:rFonts w:ascii="Arial" w:eastAsia="Arial" w:hAnsi="Arial" w:cs="Arial"/>
          <w:b/>
          <w:i/>
          <w:sz w:val="20"/>
          <w:szCs w:val="16"/>
        </w:rPr>
      </w:pPr>
    </w:p>
    <w:p w14:paraId="7904B5CB" w14:textId="77777777" w:rsidR="001E187B" w:rsidRPr="001E187B" w:rsidRDefault="001E187B" w:rsidP="001E187B">
      <w:pPr>
        <w:rPr>
          <w:rFonts w:ascii="Arial" w:eastAsia="Arial" w:hAnsi="Arial" w:cs="Arial"/>
          <w:b/>
          <w:i/>
          <w:sz w:val="20"/>
          <w:szCs w:val="16"/>
        </w:rPr>
      </w:pPr>
    </w:p>
    <w:p w14:paraId="44BF33EB" w14:textId="77777777" w:rsidR="001E187B" w:rsidRPr="001E187B" w:rsidRDefault="001E187B" w:rsidP="001E187B">
      <w:pPr>
        <w:rPr>
          <w:rFonts w:ascii="Arial" w:eastAsia="Arial" w:hAnsi="Arial" w:cs="Arial"/>
          <w:b/>
          <w:i/>
          <w:sz w:val="20"/>
          <w:szCs w:val="16"/>
        </w:rPr>
      </w:pPr>
    </w:p>
    <w:p w14:paraId="76378BEB" w14:textId="77777777" w:rsidR="001E187B" w:rsidRPr="001E187B" w:rsidRDefault="001E187B" w:rsidP="001E187B">
      <w:pPr>
        <w:rPr>
          <w:rFonts w:ascii="Arial" w:eastAsia="Arial" w:hAnsi="Arial" w:cs="Arial"/>
          <w:b/>
          <w:i/>
          <w:sz w:val="20"/>
          <w:szCs w:val="16"/>
        </w:rPr>
      </w:pPr>
    </w:p>
    <w:p w14:paraId="4BFFB680" w14:textId="77777777" w:rsidR="001E187B" w:rsidRPr="001E187B" w:rsidRDefault="001E187B" w:rsidP="001E187B">
      <w:pPr>
        <w:rPr>
          <w:rFonts w:ascii="Arial" w:eastAsia="Arial" w:hAnsi="Arial" w:cs="Arial"/>
          <w:b/>
          <w:i/>
          <w:sz w:val="20"/>
          <w:szCs w:val="16"/>
        </w:rPr>
      </w:pPr>
    </w:p>
    <w:p w14:paraId="2C09175B" w14:textId="77777777" w:rsidR="001E187B" w:rsidRPr="001E187B" w:rsidRDefault="001E187B" w:rsidP="001E187B">
      <w:pPr>
        <w:rPr>
          <w:rFonts w:ascii="Arial" w:eastAsia="Arial" w:hAnsi="Arial" w:cs="Arial"/>
          <w:b/>
          <w:i/>
          <w:sz w:val="20"/>
          <w:szCs w:val="16"/>
        </w:rPr>
      </w:pPr>
    </w:p>
    <w:p w14:paraId="73D1C324" w14:textId="77777777" w:rsidR="001E187B" w:rsidRPr="001E187B" w:rsidRDefault="001E187B" w:rsidP="001E187B">
      <w:pPr>
        <w:rPr>
          <w:rFonts w:ascii="Arial" w:eastAsia="Arial" w:hAnsi="Arial" w:cs="Arial"/>
          <w:b/>
          <w:i/>
          <w:sz w:val="20"/>
          <w:szCs w:val="16"/>
        </w:rPr>
      </w:pPr>
    </w:p>
    <w:p w14:paraId="5138280D" w14:textId="77777777" w:rsidR="001E187B" w:rsidRPr="001E187B" w:rsidRDefault="001E187B" w:rsidP="001E187B">
      <w:pPr>
        <w:rPr>
          <w:rFonts w:ascii="Arial" w:eastAsia="Arial" w:hAnsi="Arial" w:cs="Arial"/>
          <w:b/>
          <w:i/>
          <w:sz w:val="20"/>
          <w:szCs w:val="16"/>
        </w:rPr>
      </w:pPr>
    </w:p>
    <w:p w14:paraId="72654AD1" w14:textId="77777777" w:rsidR="001E187B" w:rsidRPr="001E187B" w:rsidRDefault="001E187B" w:rsidP="001E187B">
      <w:pPr>
        <w:rPr>
          <w:rFonts w:ascii="Arial" w:eastAsia="Arial" w:hAnsi="Arial" w:cs="Arial"/>
          <w:b/>
          <w:i/>
          <w:sz w:val="20"/>
          <w:szCs w:val="16"/>
        </w:rPr>
      </w:pPr>
    </w:p>
    <w:p w14:paraId="32F43ACC" w14:textId="77777777" w:rsidR="001E187B" w:rsidRPr="001E187B" w:rsidRDefault="001E187B" w:rsidP="001E187B">
      <w:pPr>
        <w:rPr>
          <w:rFonts w:ascii="Arial" w:eastAsia="Arial" w:hAnsi="Arial" w:cs="Arial"/>
          <w:b/>
          <w:i/>
          <w:sz w:val="20"/>
          <w:szCs w:val="16"/>
        </w:rPr>
      </w:pPr>
    </w:p>
    <w:p w14:paraId="5E807C26" w14:textId="77777777" w:rsidR="001E187B" w:rsidRPr="001E187B" w:rsidRDefault="001E187B" w:rsidP="001E187B">
      <w:pPr>
        <w:rPr>
          <w:rFonts w:ascii="Arial" w:eastAsia="Arial" w:hAnsi="Arial" w:cs="Arial"/>
          <w:b/>
          <w:i/>
          <w:sz w:val="20"/>
          <w:szCs w:val="16"/>
        </w:rPr>
      </w:pPr>
    </w:p>
    <w:p w14:paraId="0227A80F" w14:textId="77777777" w:rsidR="001E187B" w:rsidRPr="001E187B" w:rsidRDefault="001E187B" w:rsidP="001E187B">
      <w:pPr>
        <w:rPr>
          <w:rFonts w:ascii="Arial" w:eastAsia="Arial" w:hAnsi="Arial" w:cs="Arial"/>
          <w:b/>
          <w:i/>
          <w:sz w:val="20"/>
          <w:szCs w:val="16"/>
        </w:rPr>
      </w:pPr>
    </w:p>
    <w:p w14:paraId="4666EA4A" w14:textId="77777777" w:rsidR="001E187B" w:rsidRPr="001E187B" w:rsidRDefault="001E187B" w:rsidP="001E187B">
      <w:pPr>
        <w:rPr>
          <w:rFonts w:ascii="Arial" w:eastAsia="Arial" w:hAnsi="Arial" w:cs="Arial"/>
          <w:b/>
          <w:i/>
          <w:sz w:val="20"/>
          <w:szCs w:val="16"/>
        </w:rPr>
      </w:pPr>
    </w:p>
    <w:p w14:paraId="7537047B" w14:textId="77777777" w:rsidR="001E187B" w:rsidRPr="001E187B" w:rsidRDefault="001E187B" w:rsidP="001E187B">
      <w:pPr>
        <w:spacing w:before="6"/>
        <w:rPr>
          <w:rFonts w:ascii="Arial" w:eastAsia="Arial" w:hAnsi="Arial" w:cs="Arial"/>
          <w:b/>
          <w:i/>
          <w:sz w:val="20"/>
          <w:szCs w:val="16"/>
        </w:rPr>
      </w:pPr>
    </w:p>
    <w:p w14:paraId="5AB3CD3B" w14:textId="77777777" w:rsidR="001E187B" w:rsidRPr="001E187B" w:rsidRDefault="001E187B" w:rsidP="001E187B">
      <w:pPr>
        <w:tabs>
          <w:tab w:val="left" w:pos="11019"/>
        </w:tabs>
        <w:spacing w:before="96"/>
        <w:ind w:left="119"/>
        <w:rPr>
          <w:rFonts w:ascii="Arial" w:eastAsia="Arial" w:hAnsi="Arial" w:cs="Arial"/>
          <w:b/>
          <w:i/>
          <w:sz w:val="19"/>
        </w:rPr>
      </w:pPr>
      <w:r w:rsidRPr="001E187B">
        <w:rPr>
          <w:rFonts w:ascii="Arial" w:eastAsia="Arial" w:hAnsi="Arial" w:cs="Arial"/>
        </w:rPr>
        <w:pict w14:anchorId="00793025">
          <v:group id="_x0000_s2124" style="position:absolute;left:0;text-align:left;margin-left:196pt;margin-top:-98.3pt;width:379pt;height:12pt;z-index:251681280;mso-position-horizontal-relative:page" coordorigin="3920,-1966" coordsize="7580,240">
            <v:line id="_x0000_s2125" style="position:absolute" from="3920,-1961" to="11500,-1961" strokecolor="#999" strokeweight=".5pt"/>
            <v:shape id="_x0000_s2126" style="position:absolute;left:3920;top:-1966;width:7580;height:240" coordorigin="3920,-1966" coordsize="7580,240" o:spt="100" adj="0,,0" path="m3920,-1731r7580,m11495,-1966r,240e" filled="f" strokecolor="#ccc" strokeweight=".5pt">
              <v:stroke joinstyle="round"/>
              <v:formulas/>
              <v:path arrowok="t" o:connecttype="segments"/>
            </v:shape>
            <v:line id="_x0000_s2127" style="position:absolute" from="3930,-1966" to="3930,-1726" strokecolor="#999" strokeweight="1pt"/>
            <v:shape id="_x0000_s2128" type="#_x0000_t202" style="position:absolute;left:3940;top:-1956;width:7550;height:220" filled="f" stroked="f">
              <v:textbox inset="0,0,0,0">
                <w:txbxContent>
                  <w:p w14:paraId="0D9DA005" w14:textId="77777777" w:rsidR="001E187B" w:rsidRDefault="001E187B" w:rsidP="001E187B">
                    <w:pPr>
                      <w:spacing w:line="160" w:lineRule="exact"/>
                      <w:ind w:left="9"/>
                      <w:rPr>
                        <w:sz w:val="14"/>
                      </w:rPr>
                    </w:pPr>
                  </w:p>
                </w:txbxContent>
              </v:textbox>
            </v:shape>
            <w10:wrap anchorx="page"/>
          </v:group>
        </w:pict>
      </w:r>
      <w:r w:rsidRPr="001E187B">
        <w:rPr>
          <w:rFonts w:ascii="Arial" w:eastAsia="Arial" w:hAnsi="Arial" w:cs="Arial"/>
        </w:rPr>
        <w:pict w14:anchorId="4438A0C1">
          <v:group id="_x0000_s2129" style="position:absolute;left:0;text-align:left;margin-left:196pt;margin-top:-70.3pt;width:103.5pt;height:11pt;z-index:251682304;mso-position-horizontal-relative:page" coordorigin="3920,-1406" coordsize="2070,220">
            <v:line id="_x0000_s2130" style="position:absolute" from="3920,-1396" to="5990,-1396" strokecolor="#999" strokeweight="1pt"/>
            <v:shape id="_x0000_s2131" style="position:absolute;left:3920;top:-1406;width:2070;height:220" coordorigin="3920,-1406" coordsize="2070,220" o:spt="100" adj="0,,0" path="m3920,-1191r2070,m5985,-1406r,220e" filled="f" strokecolor="#ccc" strokeweight=".5pt">
              <v:stroke joinstyle="round"/>
              <v:formulas/>
              <v:path arrowok="t" o:connecttype="segments"/>
            </v:shape>
            <v:line id="_x0000_s2132" style="position:absolute" from="3930,-1406" to="3930,-1186" strokecolor="#999" strokeweight="1pt"/>
            <v:shape id="_x0000_s2133" type="#_x0000_t202" style="position:absolute;left:3940;top:-1386;width:2040;height:190" filled="f" stroked="f">
              <v:textbox inset="0,0,0,0">
                <w:txbxContent>
                  <w:p w14:paraId="5C7406FD" w14:textId="77777777" w:rsidR="001E187B" w:rsidRDefault="001E187B" w:rsidP="001E187B">
                    <w:pPr>
                      <w:spacing w:before="8"/>
                      <w:ind w:left="19"/>
                      <w:rPr>
                        <w:sz w:val="14"/>
                      </w:rPr>
                    </w:pPr>
                  </w:p>
                </w:txbxContent>
              </v:textbox>
            </v:shape>
            <w10:wrap anchorx="page"/>
          </v:group>
        </w:pict>
      </w:r>
      <w:r w:rsidRPr="001E187B">
        <w:rPr>
          <w:rFonts w:ascii="Arial" w:eastAsia="Arial" w:hAnsi="Arial" w:cs="Arial"/>
        </w:rPr>
        <w:pict w14:anchorId="4B7BF77C">
          <v:group id="_x0000_s2134" style="position:absolute;left:0;text-align:left;margin-left:196pt;margin-top:-43.3pt;width:103.5pt;height:11pt;z-index:251683328;mso-position-horizontal-relative:page" coordorigin="3920,-866" coordsize="2070,220">
            <v:line id="_x0000_s2135" style="position:absolute" from="3920,-856" to="5990,-856" strokecolor="#999" strokeweight="1pt"/>
            <v:shape id="_x0000_s2136" style="position:absolute;left:3920;top:-866;width:2070;height:220" coordorigin="3920,-866" coordsize="2070,220" o:spt="100" adj="0,,0" path="m3920,-651r2070,m5985,-866r,220e" filled="f" strokecolor="#ccc" strokeweight=".5pt">
              <v:stroke joinstyle="round"/>
              <v:formulas/>
              <v:path arrowok="t" o:connecttype="segments"/>
            </v:shape>
            <v:line id="_x0000_s2137" style="position:absolute" from="3930,-866" to="3930,-646" strokecolor="#999" strokeweight="1pt"/>
            <v:shape id="_x0000_s2138" type="#_x0000_t202" style="position:absolute;left:3940;top:-846;width:2040;height:190" filled="f" stroked="f">
              <v:textbox inset="0,0,0,0">
                <w:txbxContent>
                  <w:p w14:paraId="4010190B" w14:textId="77777777" w:rsidR="001E187B" w:rsidRDefault="001E187B" w:rsidP="001E187B">
                    <w:pPr>
                      <w:spacing w:before="8"/>
                      <w:ind w:left="19"/>
                      <w:rPr>
                        <w:sz w:val="14"/>
                      </w:rPr>
                    </w:pPr>
                  </w:p>
                </w:txbxContent>
              </v:textbox>
            </v:shape>
            <w10:wrap anchorx="page"/>
          </v:group>
        </w:pict>
      </w:r>
      <w:r w:rsidRPr="001E187B">
        <w:rPr>
          <w:rFonts w:ascii="Arial" w:eastAsia="Arial" w:hAnsi="Arial" w:cs="Arial"/>
        </w:rPr>
        <w:pict w14:anchorId="6DD24083">
          <v:group id="_x0000_s2139" style="position:absolute;left:0;text-align:left;margin-left:196pt;margin-top:-16.3pt;width:103.5pt;height:11pt;z-index:251684352;mso-position-horizontal-relative:page" coordorigin="3920,-326" coordsize="2070,220">
            <v:line id="_x0000_s2140" style="position:absolute" from="3920,-316" to="5990,-316" strokecolor="#999" strokeweight="1pt"/>
            <v:shape id="_x0000_s2141" style="position:absolute;left:3920;top:-326;width:2070;height:220" coordorigin="3920,-326" coordsize="2070,220" o:spt="100" adj="0,,0" path="m3920,-111r2070,m5985,-326r,220e" filled="f" strokecolor="#ccc" strokeweight=".5pt">
              <v:stroke joinstyle="round"/>
              <v:formulas/>
              <v:path arrowok="t" o:connecttype="segments"/>
            </v:shape>
            <v:line id="_x0000_s2142" style="position:absolute" from="3930,-326" to="3930,-106" strokecolor="#999" strokeweight="1pt"/>
            <v:shape id="_x0000_s2143" type="#_x0000_t202" style="position:absolute;left:3940;top:-306;width:2040;height:190" filled="f" stroked="f">
              <v:textbox inset="0,0,0,0">
                <w:txbxContent>
                  <w:p w14:paraId="69B78631" w14:textId="77777777" w:rsidR="001E187B" w:rsidRDefault="001E187B" w:rsidP="001E187B">
                    <w:pPr>
                      <w:spacing w:before="8"/>
                      <w:ind w:left="19"/>
                      <w:rPr>
                        <w:sz w:val="14"/>
                      </w:rPr>
                    </w:pPr>
                  </w:p>
                </w:txbxContent>
              </v:textbox>
            </v:shape>
            <w10:wrap anchorx="page"/>
          </v:group>
        </w:pict>
      </w:r>
      <w:r w:rsidRPr="001E187B">
        <w:rPr>
          <w:rFonts w:eastAsia="Arial" w:hAnsi="Arial" w:cs="Arial"/>
          <w:spacing w:val="-8"/>
          <w:w w:val="101"/>
          <w:sz w:val="19"/>
          <w:shd w:val="clear" w:color="auto" w:fill="999999"/>
        </w:rPr>
        <w:t xml:space="preserve"> </w:t>
      </w:r>
      <w:r w:rsidRPr="001E187B">
        <w:rPr>
          <w:rFonts w:ascii="Arial" w:eastAsia="Arial" w:hAnsi="Arial" w:cs="Arial"/>
          <w:b/>
          <w:i/>
          <w:sz w:val="19"/>
          <w:shd w:val="clear" w:color="auto" w:fill="999999"/>
        </w:rPr>
        <w:t>Contact</w:t>
      </w:r>
      <w:r w:rsidRPr="001E187B">
        <w:rPr>
          <w:rFonts w:ascii="Arial" w:eastAsia="Arial" w:hAnsi="Arial" w:cs="Arial"/>
          <w:b/>
          <w:i/>
          <w:spacing w:val="17"/>
          <w:sz w:val="19"/>
          <w:shd w:val="clear" w:color="auto" w:fill="999999"/>
        </w:rPr>
        <w:t xml:space="preserve"> </w:t>
      </w:r>
      <w:r w:rsidRPr="001E187B">
        <w:rPr>
          <w:rFonts w:ascii="Arial" w:eastAsia="Arial" w:hAnsi="Arial" w:cs="Arial"/>
          <w:b/>
          <w:i/>
          <w:sz w:val="19"/>
          <w:shd w:val="clear" w:color="auto" w:fill="999999"/>
        </w:rPr>
        <w:t>Infomation</w:t>
      </w:r>
      <w:r w:rsidRPr="001E187B">
        <w:rPr>
          <w:rFonts w:ascii="Arial" w:eastAsia="Arial" w:hAnsi="Arial" w:cs="Arial"/>
          <w:b/>
          <w:i/>
          <w:sz w:val="19"/>
          <w:shd w:val="clear" w:color="auto" w:fill="999999"/>
        </w:rPr>
        <w:tab/>
      </w:r>
    </w:p>
    <w:p w14:paraId="3ED535AA" w14:textId="77777777" w:rsidR="001E187B" w:rsidRPr="001E187B" w:rsidRDefault="001E187B" w:rsidP="001E187B">
      <w:pPr>
        <w:spacing w:before="59"/>
        <w:ind w:left="139"/>
        <w:rPr>
          <w:rFonts w:ascii="Arial" w:eastAsia="Arial" w:hAnsi="Arial" w:cs="Arial"/>
          <w:b/>
          <w:i/>
          <w:sz w:val="16"/>
        </w:rPr>
      </w:pPr>
      <w:r w:rsidRPr="001E187B">
        <w:rPr>
          <w:rFonts w:ascii="Arial" w:eastAsia="Arial" w:hAnsi="Arial" w:cs="Arial"/>
        </w:rPr>
        <w:pict w14:anchorId="3601D415">
          <v:group id="_x0000_s2144" style="position:absolute;left:0;text-align:left;margin-left:196pt;margin-top:21.95pt;width:379pt;height:12pt;z-index:251685376;mso-position-horizontal-relative:page" coordorigin="3920,439" coordsize="7580,240">
            <v:line id="_x0000_s2145" style="position:absolute" from="3920,444" to="11500,444" strokecolor="#999" strokeweight=".5pt"/>
            <v:shape id="_x0000_s2146" style="position:absolute;left:3920;top:439;width:7580;height:240" coordorigin="3920,439" coordsize="7580,240" o:spt="100" adj="0,,0" path="m3920,674r7580,m11495,439r,240e" filled="f" strokecolor="#ccc" strokeweight=".5pt">
              <v:stroke joinstyle="round"/>
              <v:formulas/>
              <v:path arrowok="t" o:connecttype="segments"/>
            </v:shape>
            <v:line id="_x0000_s2147" style="position:absolute" from="3930,439" to="3930,679" strokecolor="#999" strokeweight="1pt"/>
            <v:shape id="_x0000_s2148" type="#_x0000_t202" style="position:absolute;left:3940;top:449;width:7550;height:220" filled="f" stroked="f">
              <v:textbox inset="0,0,0,0">
                <w:txbxContent>
                  <w:p w14:paraId="6CF7C385" w14:textId="77777777" w:rsidR="001E187B" w:rsidRDefault="001E187B" w:rsidP="001E187B">
                    <w:pPr>
                      <w:spacing w:line="160" w:lineRule="exact"/>
                      <w:ind w:left="9"/>
                      <w:rPr>
                        <w:sz w:val="14"/>
                      </w:rPr>
                    </w:pPr>
                  </w:p>
                </w:txbxContent>
              </v:textbox>
            </v:shape>
            <w10:wrap anchorx="page"/>
          </v:group>
        </w:pict>
      </w:r>
      <w:r w:rsidRPr="001E187B">
        <w:rPr>
          <w:rFonts w:ascii="Arial" w:eastAsia="Arial" w:hAnsi="Arial" w:cs="Arial"/>
        </w:rPr>
        <w:pict w14:anchorId="7F31F215">
          <v:group id="_x0000_s2149" style="position:absolute;left:0;text-align:left;margin-left:196pt;margin-top:49.95pt;width:379pt;height:12pt;z-index:251686400;mso-position-horizontal-relative:page" coordorigin="3920,999" coordsize="7580,240">
            <v:line id="_x0000_s2150" style="position:absolute" from="3920,1004" to="11500,1004" strokecolor="#999" strokeweight=".5pt"/>
            <v:shape id="_x0000_s2151" style="position:absolute;left:3920;top:999;width:7580;height:240" coordorigin="3920,999" coordsize="7580,240" o:spt="100" adj="0,,0" path="m3920,1234r7580,m11495,999r,240e" filled="f" strokecolor="#ccc" strokeweight=".5pt">
              <v:stroke joinstyle="round"/>
              <v:formulas/>
              <v:path arrowok="t" o:connecttype="segments"/>
            </v:shape>
            <v:line id="_x0000_s2152" style="position:absolute" from="3930,999" to="3930,1239" strokecolor="#999" strokeweight="1pt"/>
            <v:shape id="_x0000_s2153" type="#_x0000_t202" style="position:absolute;left:3940;top:1009;width:7550;height:220" filled="f" stroked="f">
              <v:textbox inset="0,0,0,0">
                <w:txbxContent>
                  <w:p w14:paraId="4CEDB377" w14:textId="77777777" w:rsidR="001E187B" w:rsidRDefault="001E187B" w:rsidP="001E187B">
                    <w:pPr>
                      <w:spacing w:line="160" w:lineRule="exact"/>
                      <w:ind w:left="9"/>
                      <w:rPr>
                        <w:sz w:val="14"/>
                      </w:rPr>
                    </w:pPr>
                  </w:p>
                </w:txbxContent>
              </v:textbox>
            </v:shape>
            <w10:wrap anchorx="page"/>
          </v:group>
        </w:pict>
      </w:r>
      <w:r w:rsidRPr="001E187B">
        <w:rPr>
          <w:rFonts w:ascii="Arial" w:eastAsia="Arial" w:hAnsi="Arial" w:cs="Arial"/>
        </w:rPr>
        <w:pict w14:anchorId="3A210245">
          <v:group id="_x0000_s2154" style="position:absolute;left:0;text-align:left;margin-left:196pt;margin-top:77.95pt;width:379pt;height:12pt;z-index:251687424;mso-position-horizontal-relative:page" coordorigin="3920,1559" coordsize="7580,240">
            <v:line id="_x0000_s2155" style="position:absolute" from="3920,1564" to="11500,1564" strokecolor="#999" strokeweight=".5pt"/>
            <v:shape id="_x0000_s2156" style="position:absolute;left:3920;top:1559;width:7580;height:240" coordorigin="3920,1559" coordsize="7580,240" o:spt="100" adj="0,,0" path="m3920,1794r7580,m11495,1559r,240e" filled="f" strokecolor="#ccc" strokeweight=".5pt">
              <v:stroke joinstyle="round"/>
              <v:formulas/>
              <v:path arrowok="t" o:connecttype="segments"/>
            </v:shape>
            <v:line id="_x0000_s2157" style="position:absolute" from="3930,1559" to="3930,1799" strokecolor="#999" strokeweight="1pt"/>
            <v:shape id="_x0000_s2158" type="#_x0000_t202" style="position:absolute;left:3940;top:1569;width:7550;height:220" filled="f" stroked="f">
              <v:textbox inset="0,0,0,0">
                <w:txbxContent>
                  <w:p w14:paraId="7281F305" w14:textId="77777777" w:rsidR="001E187B" w:rsidRDefault="001E187B" w:rsidP="001E187B">
                    <w:pPr>
                      <w:spacing w:line="160" w:lineRule="exact"/>
                      <w:ind w:left="9"/>
                      <w:rPr>
                        <w:sz w:val="14"/>
                      </w:rPr>
                    </w:pPr>
                  </w:p>
                </w:txbxContent>
              </v:textbox>
            </v:shape>
            <w10:wrap anchorx="page"/>
          </v:group>
        </w:pict>
      </w:r>
      <w:r w:rsidRPr="001E187B">
        <w:rPr>
          <w:rFonts w:ascii="Arial" w:eastAsia="Arial" w:hAnsi="Arial" w:cs="Arial"/>
        </w:rPr>
        <w:pict w14:anchorId="1F60E79C">
          <v:group id="_x0000_s2159" style="position:absolute;left:0;text-align:left;margin-left:196pt;margin-top:105.95pt;width:379pt;height:12pt;z-index:251688448;mso-position-horizontal-relative:page" coordorigin="3920,2119" coordsize="7580,240">
            <v:line id="_x0000_s2160" style="position:absolute" from="3920,2124" to="11500,2124" strokecolor="#999" strokeweight=".5pt"/>
            <v:shape id="_x0000_s2161" style="position:absolute;left:3920;top:2119;width:7580;height:240" coordorigin="3920,2119" coordsize="7580,240" o:spt="100" adj="0,,0" path="m3920,2354r7580,m11495,2119r,240e" filled="f" strokecolor="#ccc" strokeweight=".5pt">
              <v:stroke joinstyle="round"/>
              <v:formulas/>
              <v:path arrowok="t" o:connecttype="segments"/>
            </v:shape>
            <v:line id="_x0000_s2162" style="position:absolute" from="3930,2119" to="3930,2359" strokecolor="#999" strokeweight="1pt"/>
            <v:shape id="_x0000_s2163" type="#_x0000_t202" style="position:absolute;left:3940;top:2129;width:7550;height:220" filled="f" stroked="f">
              <v:textbox inset="0,0,0,0">
                <w:txbxContent>
                  <w:p w14:paraId="1EB61FAB" w14:textId="77777777" w:rsidR="001E187B" w:rsidRDefault="001E187B" w:rsidP="001E187B">
                    <w:pPr>
                      <w:spacing w:line="160" w:lineRule="exact"/>
                      <w:ind w:left="9"/>
                      <w:rPr>
                        <w:sz w:val="14"/>
                      </w:rPr>
                    </w:pPr>
                  </w:p>
                </w:txbxContent>
              </v:textbox>
            </v:shape>
            <w10:wrap anchorx="page"/>
          </v:group>
        </w:pict>
      </w:r>
      <w:r w:rsidRPr="001E187B">
        <w:rPr>
          <w:rFonts w:ascii="Arial" w:eastAsia="Arial" w:hAnsi="Arial" w:cs="Arial"/>
        </w:rPr>
        <w:pict w14:anchorId="63A21DA4">
          <v:shape id="_x0000_s2169" type="#_x0000_t202" style="position:absolute;left:0;text-align:left;margin-left:34pt;margin-top:13.95pt;width:158pt;height:133.5pt;z-index:251690496;mso-position-horizontal-relative:page" fillcolor="#dfdfff" stroked="f">
            <v:textbox inset="0,0,0,0">
              <w:txbxContent>
                <w:p w14:paraId="5F930B97" w14:textId="77777777" w:rsidR="001E187B" w:rsidRDefault="001E187B" w:rsidP="001E187B">
                  <w:pPr>
                    <w:pStyle w:val="BodyText"/>
                    <w:spacing w:before="60"/>
                    <w:ind w:left="79"/>
                  </w:pPr>
                  <w:r>
                    <w:t>Address 1</w:t>
                  </w:r>
                </w:p>
                <w:p w14:paraId="27309605" w14:textId="77777777" w:rsidR="001E187B" w:rsidRDefault="001E187B" w:rsidP="001E187B">
                  <w:pPr>
                    <w:pStyle w:val="BodyText"/>
                    <w:rPr>
                      <w:sz w:val="18"/>
                    </w:rPr>
                  </w:pPr>
                </w:p>
                <w:p w14:paraId="0DF80274" w14:textId="77777777" w:rsidR="001E187B" w:rsidRDefault="001E187B" w:rsidP="001E187B">
                  <w:pPr>
                    <w:pStyle w:val="BodyText"/>
                    <w:spacing w:before="7"/>
                    <w:rPr>
                      <w:sz w:val="14"/>
                    </w:rPr>
                  </w:pPr>
                </w:p>
                <w:p w14:paraId="7E82DE4C" w14:textId="77777777" w:rsidR="001E187B" w:rsidRDefault="001E187B" w:rsidP="001E187B">
                  <w:pPr>
                    <w:pStyle w:val="BodyText"/>
                    <w:spacing w:before="1"/>
                    <w:ind w:left="79"/>
                  </w:pPr>
                  <w:r>
                    <w:t>Address 2</w:t>
                  </w:r>
                </w:p>
                <w:p w14:paraId="7D9718B8" w14:textId="77777777" w:rsidR="001E187B" w:rsidRDefault="001E187B" w:rsidP="001E187B">
                  <w:pPr>
                    <w:pStyle w:val="BodyText"/>
                    <w:rPr>
                      <w:sz w:val="18"/>
                    </w:rPr>
                  </w:pPr>
                </w:p>
                <w:p w14:paraId="289C48A6" w14:textId="77777777" w:rsidR="001E187B" w:rsidRDefault="001E187B" w:rsidP="001E187B">
                  <w:pPr>
                    <w:pStyle w:val="BodyText"/>
                    <w:spacing w:before="8"/>
                    <w:rPr>
                      <w:sz w:val="14"/>
                    </w:rPr>
                  </w:pPr>
                </w:p>
                <w:p w14:paraId="0E9BE13F" w14:textId="77777777" w:rsidR="001E187B" w:rsidRDefault="001E187B" w:rsidP="001E187B">
                  <w:pPr>
                    <w:pStyle w:val="BodyText"/>
                    <w:ind w:left="79"/>
                  </w:pPr>
                  <w:r>
                    <w:t>City</w:t>
                  </w:r>
                </w:p>
                <w:p w14:paraId="0D1CF8AB" w14:textId="77777777" w:rsidR="001E187B" w:rsidRDefault="001E187B" w:rsidP="001E187B">
                  <w:pPr>
                    <w:pStyle w:val="BodyText"/>
                    <w:rPr>
                      <w:sz w:val="18"/>
                    </w:rPr>
                  </w:pPr>
                </w:p>
                <w:p w14:paraId="2B7C763D" w14:textId="77777777" w:rsidR="001E187B" w:rsidRDefault="001E187B" w:rsidP="001E187B">
                  <w:pPr>
                    <w:pStyle w:val="BodyText"/>
                    <w:spacing w:before="8"/>
                    <w:rPr>
                      <w:sz w:val="14"/>
                    </w:rPr>
                  </w:pPr>
                </w:p>
                <w:p w14:paraId="60D0CBE3" w14:textId="77777777" w:rsidR="001E187B" w:rsidRDefault="001E187B" w:rsidP="001E187B">
                  <w:pPr>
                    <w:pStyle w:val="BodyText"/>
                    <w:ind w:left="79"/>
                  </w:pPr>
                  <w:r>
                    <w:t>State/Country</w:t>
                  </w:r>
                </w:p>
                <w:p w14:paraId="452AB97A" w14:textId="77777777" w:rsidR="001E187B" w:rsidRDefault="001E187B" w:rsidP="001E187B">
                  <w:pPr>
                    <w:pStyle w:val="BodyText"/>
                    <w:rPr>
                      <w:sz w:val="18"/>
                    </w:rPr>
                  </w:pPr>
                </w:p>
                <w:p w14:paraId="131A5A62" w14:textId="77777777" w:rsidR="001E187B" w:rsidRDefault="001E187B" w:rsidP="001E187B">
                  <w:pPr>
                    <w:pStyle w:val="BodyText"/>
                    <w:spacing w:before="8"/>
                    <w:rPr>
                      <w:sz w:val="14"/>
                    </w:rPr>
                  </w:pPr>
                </w:p>
                <w:p w14:paraId="750A2C01" w14:textId="77777777" w:rsidR="001E187B" w:rsidRDefault="001E187B" w:rsidP="001E187B">
                  <w:pPr>
                    <w:pStyle w:val="BodyText"/>
                    <w:ind w:left="79"/>
                  </w:pPr>
                  <w:r>
                    <w:t>Mailing Zip/ Postal Code</w:t>
                  </w:r>
                </w:p>
              </w:txbxContent>
            </v:textbox>
            <w10:wrap anchorx="page"/>
          </v:shape>
        </w:pict>
      </w:r>
      <w:r w:rsidRPr="001E187B">
        <w:rPr>
          <w:rFonts w:ascii="Arial" w:eastAsia="Arial" w:hAnsi="Arial" w:cs="Arial"/>
          <w:b/>
          <w:i/>
          <w:sz w:val="16"/>
        </w:rPr>
        <w:t>Address of Principal Executive Offices</w:t>
      </w:r>
    </w:p>
    <w:p w14:paraId="14787D72" w14:textId="77777777" w:rsidR="001E187B" w:rsidRPr="001E187B" w:rsidRDefault="001E187B" w:rsidP="001E187B">
      <w:pPr>
        <w:rPr>
          <w:rFonts w:ascii="Arial" w:eastAsia="Arial" w:hAnsi="Arial" w:cs="Arial"/>
          <w:sz w:val="16"/>
        </w:rPr>
        <w:sectPr w:rsidR="001E187B" w:rsidRPr="001E187B" w:rsidSect="001E187B">
          <w:pgSz w:w="12240" w:h="15840"/>
          <w:pgMar w:top="680" w:right="440" w:bottom="280" w:left="560" w:header="720" w:footer="720" w:gutter="0"/>
          <w:cols w:space="720"/>
        </w:sectPr>
      </w:pPr>
    </w:p>
    <w:p w14:paraId="6D714B37" w14:textId="77777777" w:rsidR="001E187B" w:rsidRPr="001E187B" w:rsidRDefault="001E187B" w:rsidP="001E187B">
      <w:pPr>
        <w:ind w:left="120"/>
        <w:rPr>
          <w:rFonts w:ascii="Arial" w:eastAsia="Arial" w:hAnsi="Arial" w:cs="Arial"/>
          <w:sz w:val="20"/>
        </w:rPr>
      </w:pPr>
      <w:r w:rsidRPr="001E187B">
        <w:rPr>
          <w:rFonts w:ascii="Arial" w:eastAsia="Arial" w:hAnsi="Arial" w:cs="Arial"/>
        </w:rPr>
        <w:lastRenderedPageBreak/>
        <w:pict w14:anchorId="5D5811D7">
          <v:group id="_x0000_s2238" style="position:absolute;left:0;text-align:left;margin-left:196pt;margin-top:551pt;width:103.5pt;height:11pt;z-index:251707904;mso-position-horizontal-relative:page;mso-position-vertical-relative:page" coordorigin="3920,11020" coordsize="2070,220">
            <v:line id="_x0000_s2239" style="position:absolute" from="3920,11030" to="5990,11030" strokecolor="#999" strokeweight="1pt"/>
            <v:shape id="_x0000_s2240" style="position:absolute;left:3920;top:11020;width:2070;height:220" coordorigin="3920,11020" coordsize="2070,220" o:spt="100" adj="0,,0" path="m3920,11235r2070,m5985,11020r,220e" filled="f" strokecolor="#ccc" strokeweight=".5pt">
              <v:stroke joinstyle="round"/>
              <v:formulas/>
              <v:path arrowok="t" o:connecttype="segments"/>
            </v:shape>
            <v:line id="_x0000_s2241" style="position:absolute" from="3930,11020" to="3930,11240" strokecolor="#999" strokeweight="1pt"/>
            <v:shape id="_x0000_s2242" type="#_x0000_t202" style="position:absolute;left:3940;top:11040;width:2040;height:190" filled="f" stroked="f">
              <v:textbox inset="0,0,0,0">
                <w:txbxContent>
                  <w:p w14:paraId="1A65701F" w14:textId="77777777" w:rsidR="001E187B" w:rsidRDefault="001E187B" w:rsidP="001E187B">
                    <w:pPr>
                      <w:spacing w:before="8"/>
                      <w:ind w:left="19"/>
                      <w:rPr>
                        <w:sz w:val="14"/>
                      </w:rPr>
                    </w:pPr>
                  </w:p>
                </w:txbxContent>
              </v:textbox>
            </v:shape>
            <w10:wrap anchorx="page" anchory="page"/>
          </v:group>
        </w:pict>
      </w:r>
      <w:r w:rsidRPr="001E187B">
        <w:rPr>
          <w:rFonts w:ascii="Arial" w:eastAsia="Arial" w:hAnsi="Arial" w:cs="Arial"/>
        </w:rPr>
        <w:pict w14:anchorId="16B14936">
          <v:group id="_x0000_s2243" style="position:absolute;left:0;text-align:left;margin-left:196pt;margin-top:578pt;width:103.5pt;height:11pt;z-index:251708928;mso-position-horizontal-relative:page;mso-position-vertical-relative:page" coordorigin="3920,11560" coordsize="2070,220">
            <v:line id="_x0000_s2244" style="position:absolute" from="3920,11570" to="5990,11570" strokecolor="#999" strokeweight="1pt"/>
            <v:shape id="_x0000_s2245" style="position:absolute;left:3920;top:11560;width:2070;height:220" coordorigin="3920,11560" coordsize="2070,220" o:spt="100" adj="0,,0" path="m3920,11775r2070,m5985,11560r,220e" filled="f" strokecolor="#ccc" strokeweight=".5pt">
              <v:stroke joinstyle="round"/>
              <v:formulas/>
              <v:path arrowok="t" o:connecttype="segments"/>
            </v:shape>
            <v:line id="_x0000_s2246" style="position:absolute" from="3930,11560" to="3930,11780" strokecolor="#999" strokeweight="1pt"/>
            <v:shape id="_x0000_s2247" type="#_x0000_t202" style="position:absolute;left:3940;top:11580;width:2040;height:190" filled="f" stroked="f">
              <v:textbox inset="0,0,0,0">
                <w:txbxContent>
                  <w:p w14:paraId="34CBFEF1" w14:textId="77777777" w:rsidR="001E187B" w:rsidRDefault="001E187B" w:rsidP="001E187B">
                    <w:pPr>
                      <w:spacing w:before="8"/>
                      <w:ind w:left="19"/>
                      <w:rPr>
                        <w:sz w:val="14"/>
                      </w:rPr>
                    </w:pPr>
                  </w:p>
                </w:txbxContent>
              </v:textbox>
            </v:shape>
            <w10:wrap anchorx="page" anchory="page"/>
          </v:group>
        </w:pict>
      </w:r>
      <w:r w:rsidRPr="001E187B">
        <w:rPr>
          <w:rFonts w:ascii="Arial" w:eastAsia="Arial" w:hAnsi="Arial" w:cs="Arial"/>
        </w:rPr>
        <w:pict w14:anchorId="2A5269DF">
          <v:group id="_x0000_s2248" style="position:absolute;left:0;text-align:left;margin-left:196pt;margin-top:605pt;width:103.5pt;height:11pt;z-index:251709952;mso-position-horizontal-relative:page;mso-position-vertical-relative:page" coordorigin="3920,12100" coordsize="2070,220">
            <v:line id="_x0000_s2249" style="position:absolute" from="3920,12110" to="5990,12110" strokecolor="#999" strokeweight="1pt"/>
            <v:shape id="_x0000_s2250" style="position:absolute;left:3920;top:12100;width:2070;height:220" coordorigin="3920,12100" coordsize="2070,220" o:spt="100" adj="0,,0" path="m3920,12315r2070,m5985,12100r,220e" filled="f" strokecolor="#ccc" strokeweight=".5pt">
              <v:stroke joinstyle="round"/>
              <v:formulas/>
              <v:path arrowok="t" o:connecttype="segments"/>
            </v:shape>
            <v:line id="_x0000_s2251" style="position:absolute" from="3930,12100" to="3930,12320" strokecolor="#999" strokeweight="1pt"/>
            <v:shape id="_x0000_s2252" type="#_x0000_t202" style="position:absolute;left:3940;top:12120;width:2040;height:190" filled="f" stroked="f">
              <v:textbox inset="0,0,0,0">
                <w:txbxContent>
                  <w:p w14:paraId="4D210676" w14:textId="77777777" w:rsidR="001E187B" w:rsidRDefault="001E187B" w:rsidP="001E187B">
                    <w:pPr>
                      <w:spacing w:before="8"/>
                      <w:ind w:left="19"/>
                      <w:rPr>
                        <w:sz w:val="14"/>
                      </w:rPr>
                    </w:pPr>
                  </w:p>
                </w:txbxContent>
              </v:textbox>
            </v:shape>
            <w10:wrap anchorx="page" anchory="page"/>
          </v:group>
        </w:pict>
      </w:r>
      <w:r w:rsidRPr="001E187B">
        <w:rPr>
          <w:rFonts w:ascii="Arial" w:eastAsia="Arial" w:hAnsi="Arial" w:cs="Arial"/>
        </w:rPr>
        <w:pict w14:anchorId="36B44DE7">
          <v:group id="_x0000_s2253" style="position:absolute;left:0;text-align:left;margin-left:196pt;margin-top:632pt;width:103.5pt;height:11pt;z-index:251710976;mso-position-horizontal-relative:page;mso-position-vertical-relative:page" coordorigin="3920,12640" coordsize="2070,220">
            <v:line id="_x0000_s2254" style="position:absolute" from="3920,12650" to="5990,12650" strokecolor="#999" strokeweight="1pt"/>
            <v:shape id="_x0000_s2255" style="position:absolute;left:3920;top:12640;width:2070;height:220" coordorigin="3920,12640" coordsize="2070,220" o:spt="100" adj="0,,0" path="m3920,12855r2070,m5985,12640r,220e" filled="f" strokecolor="#ccc" strokeweight=".5pt">
              <v:stroke joinstyle="round"/>
              <v:formulas/>
              <v:path arrowok="t" o:connecttype="segments"/>
            </v:shape>
            <v:line id="_x0000_s2256" style="position:absolute" from="3930,12640" to="3930,12860" strokecolor="#999" strokeweight="1pt"/>
            <v:shape id="_x0000_s2257" type="#_x0000_t202" style="position:absolute;left:3940;top:12660;width:2040;height:190" filled="f" stroked="f">
              <v:textbox inset="0,0,0,0">
                <w:txbxContent>
                  <w:p w14:paraId="6A299423" w14:textId="77777777" w:rsidR="001E187B" w:rsidRDefault="001E187B" w:rsidP="001E187B">
                    <w:pPr>
                      <w:spacing w:before="8"/>
                      <w:ind w:left="19"/>
                      <w:rPr>
                        <w:sz w:val="14"/>
                      </w:rPr>
                    </w:pPr>
                  </w:p>
                </w:txbxContent>
              </v:textbox>
            </v:shape>
            <w10:wrap anchorx="page" anchory="page"/>
          </v:group>
        </w:pict>
      </w:r>
      <w:r w:rsidRPr="001E187B">
        <w:rPr>
          <w:rFonts w:ascii="Arial" w:eastAsia="Arial" w:hAnsi="Arial" w:cs="Arial"/>
        </w:rPr>
        <w:pict w14:anchorId="3E1D721B">
          <v:group id="_x0000_s2258" style="position:absolute;left:0;text-align:left;margin-left:196pt;margin-top:659pt;width:103.5pt;height:11pt;z-index:251712000;mso-position-horizontal-relative:page;mso-position-vertical-relative:page" coordorigin="3920,13180" coordsize="2070,220">
            <v:line id="_x0000_s2259" style="position:absolute" from="3920,13190" to="5990,13190" strokecolor="#999" strokeweight="1pt"/>
            <v:shape id="_x0000_s2260" style="position:absolute;left:3920;top:13180;width:2070;height:220" coordorigin="3920,13180" coordsize="2070,220" o:spt="100" adj="0,,0" path="m3920,13395r2070,m5985,13180r,220e" filled="f" strokecolor="#ccc" strokeweight=".5pt">
              <v:stroke joinstyle="round"/>
              <v:formulas/>
              <v:path arrowok="t" o:connecttype="segments"/>
            </v:shape>
            <v:line id="_x0000_s2261" style="position:absolute" from="3930,13180" to="3930,13400" strokecolor="#999" strokeweight="1pt"/>
            <v:shape id="_x0000_s2262" type="#_x0000_t202" style="position:absolute;left:3940;top:13200;width:2040;height:190" filled="f" stroked="f">
              <v:textbox inset="0,0,0,0">
                <w:txbxContent>
                  <w:p w14:paraId="1B084FEC" w14:textId="77777777" w:rsidR="001E187B" w:rsidRDefault="001E187B" w:rsidP="001E187B">
                    <w:pPr>
                      <w:spacing w:before="8"/>
                      <w:ind w:left="19"/>
                      <w:rPr>
                        <w:sz w:val="14"/>
                      </w:rPr>
                    </w:pPr>
                  </w:p>
                </w:txbxContent>
              </v:textbox>
            </v:shape>
            <w10:wrap anchorx="page" anchory="page"/>
          </v:group>
        </w:pict>
      </w:r>
      <w:r w:rsidRPr="001E187B">
        <w:rPr>
          <w:rFonts w:ascii="Arial" w:eastAsia="Arial" w:hAnsi="Arial" w:cs="Arial"/>
        </w:rPr>
        <w:pict w14:anchorId="0AAF51D3">
          <v:group id="_x0000_s2263" style="position:absolute;left:0;text-align:left;margin-left:196pt;margin-top:686pt;width:103.5pt;height:11pt;z-index:251713024;mso-position-horizontal-relative:page;mso-position-vertical-relative:page" coordorigin="3920,13720" coordsize="2070,220">
            <v:line id="_x0000_s2264" style="position:absolute" from="3920,13730" to="5990,13730" strokecolor="#999" strokeweight="1pt"/>
            <v:shape id="_x0000_s2265" style="position:absolute;left:3920;top:13720;width:2070;height:220" coordorigin="3920,13720" coordsize="2070,220" o:spt="100" adj="0,,0" path="m3920,13935r2070,m5985,13720r,220e" filled="f" strokecolor="#ccc" strokeweight=".5pt">
              <v:stroke joinstyle="round"/>
              <v:formulas/>
              <v:path arrowok="t" o:connecttype="segments"/>
            </v:shape>
            <v:line id="_x0000_s2266" style="position:absolute" from="3930,13720" to="3930,13940" strokecolor="#999" strokeweight="1pt"/>
            <v:shape id="_x0000_s2267" type="#_x0000_t202" style="position:absolute;left:3940;top:13740;width:2040;height:190" filled="f" stroked="f">
              <v:textbox inset="0,0,0,0">
                <w:txbxContent>
                  <w:p w14:paraId="6C6E2BD4" w14:textId="77777777" w:rsidR="001E187B" w:rsidRDefault="001E187B" w:rsidP="001E187B">
                    <w:pPr>
                      <w:spacing w:before="8"/>
                      <w:ind w:left="19"/>
                      <w:rPr>
                        <w:sz w:val="14"/>
                      </w:rPr>
                    </w:pPr>
                  </w:p>
                </w:txbxContent>
              </v:textbox>
            </v:shape>
            <w10:wrap anchorx="page" anchory="page"/>
          </v:group>
        </w:pict>
      </w:r>
      <w:r w:rsidRPr="001E187B">
        <w:rPr>
          <w:rFonts w:ascii="Arial" w:eastAsia="Arial" w:hAnsi="Arial" w:cs="Arial"/>
        </w:rPr>
        <w:pict w14:anchorId="02E2C13B">
          <v:group id="_x0000_s2268" style="position:absolute;left:0;text-align:left;margin-left:196pt;margin-top:713pt;width:103.5pt;height:11pt;z-index:251714048;mso-position-horizontal-relative:page;mso-position-vertical-relative:page" coordorigin="3920,14260" coordsize="2070,220">
            <v:line id="_x0000_s2269" style="position:absolute" from="3920,14270" to="5990,14270" strokecolor="#999" strokeweight="1pt"/>
            <v:shape id="_x0000_s2270" style="position:absolute;left:3920;top:14260;width:2070;height:220" coordorigin="3920,14260" coordsize="2070,220" o:spt="100" adj="0,,0" path="m3920,14475r2070,m5985,14260r,220e" filled="f" strokecolor="#ccc" strokeweight=".5pt">
              <v:stroke joinstyle="round"/>
              <v:formulas/>
              <v:path arrowok="t" o:connecttype="segments"/>
            </v:shape>
            <v:line id="_x0000_s2271" style="position:absolute" from="3930,14260" to="3930,14480" strokecolor="#999" strokeweight="1pt"/>
            <v:shape id="_x0000_s2272" type="#_x0000_t202" style="position:absolute;left:3940;top:14280;width:2040;height:190" filled="f" stroked="f">
              <v:textbox inset="0,0,0,0">
                <w:txbxContent>
                  <w:p w14:paraId="29E18C08" w14:textId="77777777" w:rsidR="001E187B" w:rsidRDefault="001E187B" w:rsidP="001E187B">
                    <w:pPr>
                      <w:spacing w:before="8"/>
                      <w:ind w:left="19"/>
                      <w:rPr>
                        <w:sz w:val="14"/>
                      </w:rPr>
                    </w:pPr>
                  </w:p>
                </w:txbxContent>
              </v:textbox>
            </v:shape>
            <w10:wrap anchorx="page" anchory="page"/>
          </v:group>
        </w:pict>
      </w:r>
      <w:r w:rsidRPr="001E187B">
        <w:rPr>
          <w:rFonts w:ascii="Arial" w:eastAsia="Arial" w:hAnsi="Arial" w:cs="Arial"/>
        </w:rPr>
        <w:pict w14:anchorId="501BA30A">
          <v:group id="_x0000_s2273" style="position:absolute;left:0;text-align:left;margin-left:196pt;margin-top:740pt;width:103.5pt;height:11pt;z-index:251715072;mso-position-horizontal-relative:page;mso-position-vertical-relative:page" coordorigin="3920,14800" coordsize="2070,220">
            <v:line id="_x0000_s2274" style="position:absolute" from="3920,14810" to="5990,14810" strokecolor="#999" strokeweight="1pt"/>
            <v:shape id="_x0000_s2275" style="position:absolute;left:3920;top:14800;width:2070;height:220" coordorigin="3920,14800" coordsize="2070,220" o:spt="100" adj="0,,0" path="m3920,15015r2070,m5985,14800r,220e" filled="f" strokecolor="#ccc" strokeweight=".5pt">
              <v:stroke joinstyle="round"/>
              <v:formulas/>
              <v:path arrowok="t" o:connecttype="segments"/>
            </v:shape>
            <v:line id="_x0000_s2276" style="position:absolute" from="3930,14800" to="3930,15020" strokecolor="#999" strokeweight="1pt"/>
            <v:shape id="_x0000_s2277" type="#_x0000_t202" style="position:absolute;left:3940;top:14820;width:2040;height:190" filled="f" stroked="f">
              <v:textbox inset="0,0,0,0">
                <w:txbxContent>
                  <w:p w14:paraId="5B208B5D" w14:textId="77777777" w:rsidR="001E187B" w:rsidRDefault="001E187B" w:rsidP="001E187B">
                    <w:pPr>
                      <w:spacing w:before="8"/>
                      <w:ind w:left="19"/>
                      <w:rPr>
                        <w:sz w:val="14"/>
                      </w:rPr>
                    </w:pPr>
                  </w:p>
                </w:txbxContent>
              </v:textbox>
            </v:shape>
            <w10:wrap anchorx="page" anchory="page"/>
          </v:group>
        </w:pict>
      </w:r>
      <w:r w:rsidRPr="001E187B">
        <w:rPr>
          <w:rFonts w:ascii="Arial" w:eastAsia="Arial" w:hAnsi="Arial" w:cs="Arial"/>
          <w:sz w:val="20"/>
        </w:rPr>
      </w:r>
      <w:r w:rsidRPr="001E187B">
        <w:rPr>
          <w:rFonts w:ascii="Arial" w:eastAsia="Arial" w:hAnsi="Arial" w:cs="Arial"/>
          <w:sz w:val="20"/>
        </w:rPr>
        <w:pict w14:anchorId="06667B84">
          <v:shape id="_x0000_s2065" type="#_x0000_t202" style="width:158pt;height:35pt;mso-left-percent:-10001;mso-top-percent:-10001;mso-position-horizontal:absolute;mso-position-horizontal-relative:char;mso-position-vertical:absolute;mso-position-vertical-relative:line;mso-left-percent:-10001;mso-top-percent:-10001" fillcolor="#dfdfff" stroked="f">
            <v:textbox inset="0,0,0,0">
              <w:txbxContent>
                <w:p w14:paraId="3A572075" w14:textId="77777777" w:rsidR="001E187B" w:rsidRDefault="001E187B" w:rsidP="001E187B">
                  <w:pPr>
                    <w:pStyle w:val="BodyText"/>
                    <w:spacing w:before="1"/>
                    <w:rPr>
                      <w:b/>
                      <w:i/>
                      <w:sz w:val="19"/>
                    </w:rPr>
                  </w:pPr>
                </w:p>
                <w:p w14:paraId="3B84E918" w14:textId="77777777" w:rsidR="001E187B" w:rsidRDefault="001E187B" w:rsidP="001E187B">
                  <w:pPr>
                    <w:pStyle w:val="BodyText"/>
                    <w:ind w:left="79"/>
                  </w:pPr>
                  <w:r>
                    <w:t>Phone</w:t>
                  </w:r>
                </w:p>
              </w:txbxContent>
            </v:textbox>
            <w10:anchorlock/>
          </v:shape>
        </w:pict>
      </w:r>
      <w:r w:rsidRPr="001E187B">
        <w:rPr>
          <w:rFonts w:eastAsia="Arial" w:hAnsi="Arial" w:cs="Arial"/>
          <w:spacing w:val="15"/>
          <w:sz w:val="20"/>
        </w:rPr>
        <w:t xml:space="preserve"> </w:t>
      </w:r>
      <w:r w:rsidRPr="001E187B">
        <w:rPr>
          <w:rFonts w:ascii="Arial" w:eastAsia="Arial" w:hAnsi="Arial" w:cs="Arial"/>
          <w:spacing w:val="15"/>
          <w:position w:val="15"/>
          <w:sz w:val="20"/>
        </w:rPr>
      </w:r>
      <w:r w:rsidRPr="001E187B">
        <w:rPr>
          <w:rFonts w:ascii="Arial" w:eastAsia="Arial" w:hAnsi="Arial" w:cs="Arial"/>
          <w:spacing w:val="15"/>
          <w:position w:val="15"/>
          <w:sz w:val="20"/>
        </w:rPr>
        <w:pict w14:anchorId="249D3898">
          <v:group id="_x0000_s2059" style="width:103.5pt;height:11pt;mso-position-horizontal-relative:char;mso-position-vertical-relative:line" coordsize="2070,220">
            <v:line id="_x0000_s2060" style="position:absolute" from="0,10" to="2070,10" strokecolor="#999" strokeweight="1pt"/>
            <v:line id="_x0000_s2061" style="position:absolute" from="0,215" to="2070,215" strokecolor="#ccc" strokeweight=".5pt"/>
            <v:line id="_x0000_s2062" style="position:absolute" from="2065,0" to="2065,220" strokecolor="#ccc" strokeweight=".5pt"/>
            <v:line id="_x0000_s2063" style="position:absolute" from="10,0" to="10,220" strokecolor="#999" strokeweight="1pt"/>
            <v:shape id="_x0000_s2064" type="#_x0000_t202" style="position:absolute;left:20;top:20;width:2040;height:190" filled="f" stroked="f">
              <v:textbox inset="0,0,0,0">
                <w:txbxContent>
                  <w:p w14:paraId="10F4F6D1" w14:textId="77777777" w:rsidR="001E187B" w:rsidRDefault="001E187B" w:rsidP="001E187B">
                    <w:pPr>
                      <w:spacing w:before="8"/>
                      <w:ind w:left="19"/>
                      <w:rPr>
                        <w:sz w:val="14"/>
                      </w:rPr>
                    </w:pPr>
                  </w:p>
                </w:txbxContent>
              </v:textbox>
            </v:shape>
            <w10:anchorlock/>
          </v:group>
        </w:pict>
      </w:r>
    </w:p>
    <w:p w14:paraId="2E5F5DCA" w14:textId="77777777" w:rsidR="001E187B" w:rsidRPr="001E187B" w:rsidRDefault="001E187B" w:rsidP="001E187B">
      <w:pPr>
        <w:spacing w:before="19"/>
        <w:ind w:left="139" w:right="686"/>
        <w:rPr>
          <w:rFonts w:ascii="Arial" w:eastAsia="Arial" w:hAnsi="Arial" w:cs="Arial"/>
          <w:b/>
          <w:sz w:val="16"/>
        </w:rPr>
      </w:pPr>
      <w:r w:rsidRPr="001E187B">
        <w:rPr>
          <w:rFonts w:ascii="Arial" w:eastAsia="Arial" w:hAnsi="Arial" w:cs="Arial"/>
        </w:rPr>
        <w:pict w14:anchorId="0002A646">
          <v:group id="_x0000_s2173" style="position:absolute;left:0;text-align:left;margin-left:196pt;margin-top:27pt;width:379pt;height:12pt;z-index:251694592;mso-position-horizontal-relative:page" coordorigin="3920,540" coordsize="7580,240">
            <v:line id="_x0000_s2174" style="position:absolute" from="3920,545" to="11500,545" strokecolor="#999" strokeweight=".5pt"/>
            <v:shape id="_x0000_s2175" style="position:absolute;left:3920;top:539;width:7580;height:240" coordorigin="3920,540" coordsize="7580,240" o:spt="100" adj="0,,0" path="m3920,775r7580,m11495,540r,240e" filled="f" strokecolor="#ccc" strokeweight=".5pt">
              <v:stroke joinstyle="round"/>
              <v:formulas/>
              <v:path arrowok="t" o:connecttype="segments"/>
            </v:shape>
            <v:line id="_x0000_s2176" style="position:absolute" from="3930,540" to="3930,780" strokecolor="#999" strokeweight="1pt"/>
            <v:shape id="_x0000_s2177" type="#_x0000_t202" style="position:absolute;left:3940;top:549;width:7550;height:220" filled="f" stroked="f">
              <v:textbox inset="0,0,0,0">
                <w:txbxContent>
                  <w:p w14:paraId="39211D31" w14:textId="77777777" w:rsidR="001E187B" w:rsidRDefault="001E187B" w:rsidP="001E187B">
                    <w:pPr>
                      <w:spacing w:line="160" w:lineRule="exact"/>
                      <w:ind w:left="9"/>
                      <w:rPr>
                        <w:sz w:val="14"/>
                      </w:rPr>
                    </w:pPr>
                  </w:p>
                </w:txbxContent>
              </v:textbox>
            </v:shape>
            <w10:wrap anchorx="page"/>
          </v:group>
        </w:pict>
      </w:r>
      <w:r w:rsidRPr="001E187B">
        <w:rPr>
          <w:rFonts w:ascii="Arial" w:eastAsia="Arial" w:hAnsi="Arial" w:cs="Arial"/>
        </w:rPr>
        <w:pict w14:anchorId="00B17086">
          <v:group id="_x0000_s2178" style="position:absolute;left:0;text-align:left;margin-left:196pt;margin-top:55pt;width:379pt;height:12pt;z-index:251695616;mso-position-horizontal-relative:page" coordorigin="3920,1100" coordsize="7580,240">
            <v:line id="_x0000_s2179" style="position:absolute" from="3920,1105" to="11500,1105" strokecolor="#999" strokeweight=".5pt"/>
            <v:shape id="_x0000_s2180" style="position:absolute;left:3920;top:1099;width:7580;height:240" coordorigin="3920,1100" coordsize="7580,240" o:spt="100" adj="0,,0" path="m3920,1335r7580,m11495,1100r,240e" filled="f" strokecolor="#ccc" strokeweight=".5pt">
              <v:stroke joinstyle="round"/>
              <v:formulas/>
              <v:path arrowok="t" o:connecttype="segments"/>
            </v:shape>
            <v:line id="_x0000_s2181" style="position:absolute" from="3930,1100" to="3930,1340" strokecolor="#999" strokeweight="1pt"/>
            <v:shape id="_x0000_s2182" type="#_x0000_t202" style="position:absolute;left:3940;top:1109;width:7550;height:220" filled="f" stroked="f">
              <v:textbox inset="0,0,0,0">
                <w:txbxContent>
                  <w:p w14:paraId="5F1ECEC9" w14:textId="77777777" w:rsidR="001E187B" w:rsidRDefault="001E187B" w:rsidP="001E187B">
                    <w:pPr>
                      <w:spacing w:line="160" w:lineRule="exact"/>
                      <w:ind w:left="9"/>
                      <w:rPr>
                        <w:sz w:val="14"/>
                      </w:rPr>
                    </w:pPr>
                  </w:p>
                </w:txbxContent>
              </v:textbox>
            </v:shape>
            <w10:wrap anchorx="page"/>
          </v:group>
        </w:pict>
      </w:r>
      <w:r w:rsidRPr="001E187B">
        <w:rPr>
          <w:rFonts w:ascii="Arial" w:eastAsia="Arial" w:hAnsi="Arial" w:cs="Arial"/>
        </w:rPr>
        <w:pict w14:anchorId="323674C9">
          <v:group id="_x0000_s2183" style="position:absolute;left:0;text-align:left;margin-left:196pt;margin-top:83pt;width:379pt;height:12pt;z-index:251696640;mso-position-horizontal-relative:page" coordorigin="3920,1660" coordsize="7580,240">
            <v:line id="_x0000_s2184" style="position:absolute" from="3920,1665" to="11500,1665" strokecolor="#999" strokeweight=".5pt"/>
            <v:shape id="_x0000_s2185" style="position:absolute;left:3920;top:1659;width:7580;height:240" coordorigin="3920,1660" coordsize="7580,240" o:spt="100" adj="0,,0" path="m3920,1895r7580,m11495,1660r,240e" filled="f" strokecolor="#ccc" strokeweight=".5pt">
              <v:stroke joinstyle="round"/>
              <v:formulas/>
              <v:path arrowok="t" o:connecttype="segments"/>
            </v:shape>
            <v:line id="_x0000_s2186" style="position:absolute" from="3930,1660" to="3930,1900" strokecolor="#999" strokeweight="1pt"/>
            <v:shape id="_x0000_s2187" type="#_x0000_t202" style="position:absolute;left:3940;top:1669;width:7550;height:220" filled="f" stroked="f">
              <v:textbox inset="0,0,0,0">
                <w:txbxContent>
                  <w:p w14:paraId="7CF8FBE5" w14:textId="77777777" w:rsidR="001E187B" w:rsidRDefault="001E187B" w:rsidP="001E187B">
                    <w:pPr>
                      <w:spacing w:line="160" w:lineRule="exact"/>
                      <w:ind w:left="9"/>
                      <w:rPr>
                        <w:sz w:val="14"/>
                      </w:rPr>
                    </w:pPr>
                  </w:p>
                </w:txbxContent>
              </v:textbox>
            </v:shape>
            <w10:wrap anchorx="page"/>
          </v:group>
        </w:pict>
      </w:r>
      <w:r w:rsidRPr="001E187B">
        <w:rPr>
          <w:rFonts w:ascii="Arial" w:eastAsia="Arial" w:hAnsi="Arial" w:cs="Arial"/>
        </w:rPr>
        <w:pict w14:anchorId="6E2B1BDB">
          <v:shape id="_x0000_s2281" type="#_x0000_t202" style="position:absolute;left:0;text-align:left;margin-left:34pt;margin-top:19pt;width:158pt;height:194pt;z-index:251719168;mso-position-horizontal-relative:page" fillcolor="#dfdfff" stroked="f">
            <v:textbox inset="0,0,0,0">
              <w:txbxContent>
                <w:p w14:paraId="39129DF0" w14:textId="77777777" w:rsidR="001E187B" w:rsidRDefault="001E187B" w:rsidP="001E187B">
                  <w:pPr>
                    <w:pStyle w:val="BodyText"/>
                    <w:spacing w:before="60"/>
                    <w:ind w:left="79"/>
                  </w:pPr>
                  <w:r>
                    <w:t>Name</w:t>
                  </w:r>
                </w:p>
                <w:p w14:paraId="1A41C619" w14:textId="77777777" w:rsidR="001E187B" w:rsidRDefault="001E187B" w:rsidP="001E187B">
                  <w:pPr>
                    <w:pStyle w:val="BodyText"/>
                    <w:rPr>
                      <w:sz w:val="18"/>
                    </w:rPr>
                  </w:pPr>
                </w:p>
                <w:p w14:paraId="6859729D" w14:textId="77777777" w:rsidR="001E187B" w:rsidRDefault="001E187B" w:rsidP="001E187B">
                  <w:pPr>
                    <w:pStyle w:val="BodyText"/>
                    <w:spacing w:before="7"/>
                    <w:rPr>
                      <w:sz w:val="14"/>
                    </w:rPr>
                  </w:pPr>
                </w:p>
                <w:p w14:paraId="4A8EE074" w14:textId="77777777" w:rsidR="001E187B" w:rsidRDefault="001E187B" w:rsidP="001E187B">
                  <w:pPr>
                    <w:pStyle w:val="BodyText"/>
                    <w:spacing w:before="1"/>
                    <w:ind w:left="79"/>
                  </w:pPr>
                  <w:r>
                    <w:t>Address 1</w:t>
                  </w:r>
                </w:p>
                <w:p w14:paraId="66459FCD" w14:textId="77777777" w:rsidR="001E187B" w:rsidRDefault="001E187B" w:rsidP="001E187B">
                  <w:pPr>
                    <w:pStyle w:val="BodyText"/>
                    <w:rPr>
                      <w:sz w:val="18"/>
                    </w:rPr>
                  </w:pPr>
                </w:p>
                <w:p w14:paraId="18105743" w14:textId="77777777" w:rsidR="001E187B" w:rsidRDefault="001E187B" w:rsidP="001E187B">
                  <w:pPr>
                    <w:pStyle w:val="BodyText"/>
                    <w:spacing w:before="8"/>
                    <w:rPr>
                      <w:sz w:val="14"/>
                    </w:rPr>
                  </w:pPr>
                </w:p>
                <w:p w14:paraId="45F06C5F" w14:textId="77777777" w:rsidR="001E187B" w:rsidRDefault="001E187B" w:rsidP="001E187B">
                  <w:pPr>
                    <w:pStyle w:val="BodyText"/>
                    <w:ind w:left="79"/>
                  </w:pPr>
                  <w:r>
                    <w:t>Address 2</w:t>
                  </w:r>
                </w:p>
                <w:p w14:paraId="337A59D8" w14:textId="77777777" w:rsidR="001E187B" w:rsidRDefault="001E187B" w:rsidP="001E187B">
                  <w:pPr>
                    <w:pStyle w:val="BodyText"/>
                    <w:rPr>
                      <w:sz w:val="18"/>
                    </w:rPr>
                  </w:pPr>
                </w:p>
                <w:p w14:paraId="77D58B6E" w14:textId="77777777" w:rsidR="001E187B" w:rsidRDefault="001E187B" w:rsidP="001E187B">
                  <w:pPr>
                    <w:pStyle w:val="BodyText"/>
                    <w:spacing w:before="8"/>
                    <w:rPr>
                      <w:sz w:val="14"/>
                    </w:rPr>
                  </w:pPr>
                </w:p>
                <w:p w14:paraId="5653049A" w14:textId="77777777" w:rsidR="001E187B" w:rsidRDefault="001E187B" w:rsidP="001E187B">
                  <w:pPr>
                    <w:pStyle w:val="BodyText"/>
                    <w:ind w:left="79"/>
                  </w:pPr>
                  <w:r>
                    <w:t>City</w:t>
                  </w:r>
                </w:p>
                <w:p w14:paraId="49E47BB6" w14:textId="77777777" w:rsidR="001E187B" w:rsidRDefault="001E187B" w:rsidP="001E187B">
                  <w:pPr>
                    <w:pStyle w:val="BodyText"/>
                    <w:rPr>
                      <w:sz w:val="18"/>
                    </w:rPr>
                  </w:pPr>
                </w:p>
                <w:p w14:paraId="5D6AC0F1" w14:textId="77777777" w:rsidR="001E187B" w:rsidRDefault="001E187B" w:rsidP="001E187B">
                  <w:pPr>
                    <w:pStyle w:val="BodyText"/>
                    <w:spacing w:before="8"/>
                    <w:rPr>
                      <w:sz w:val="14"/>
                    </w:rPr>
                  </w:pPr>
                </w:p>
                <w:p w14:paraId="6378D6DC" w14:textId="77777777" w:rsidR="001E187B" w:rsidRDefault="001E187B" w:rsidP="001E187B">
                  <w:pPr>
                    <w:pStyle w:val="BodyText"/>
                    <w:ind w:left="79"/>
                  </w:pPr>
                  <w:r>
                    <w:t>State/Country</w:t>
                  </w:r>
                </w:p>
                <w:p w14:paraId="2DD792AF" w14:textId="77777777" w:rsidR="001E187B" w:rsidRDefault="001E187B" w:rsidP="001E187B">
                  <w:pPr>
                    <w:pStyle w:val="BodyText"/>
                    <w:spacing w:before="20" w:line="540" w:lineRule="atLeast"/>
                    <w:ind w:left="79" w:right="1326"/>
                  </w:pPr>
                  <w:r>
                    <w:t>Mailing Zip/ Postal Code Phone</w:t>
                  </w:r>
                </w:p>
              </w:txbxContent>
            </v:textbox>
            <w10:wrap anchorx="page"/>
          </v:shape>
        </w:pict>
      </w:r>
      <w:r w:rsidRPr="001E187B">
        <w:rPr>
          <w:rFonts w:ascii="Arial" w:eastAsia="Arial" w:hAnsi="Arial" w:cs="Arial"/>
          <w:b/>
          <w:sz w:val="16"/>
        </w:rPr>
        <w:t>Provide the following information for the person the Securities and Exchange Commission's staff should call in connection with any pre- qualification review of the offering statement.</w:t>
      </w:r>
    </w:p>
    <w:p w14:paraId="1B9DDBF0" w14:textId="77777777" w:rsidR="001E187B" w:rsidRPr="001E187B" w:rsidRDefault="001E187B" w:rsidP="001E187B">
      <w:pPr>
        <w:rPr>
          <w:rFonts w:ascii="Arial" w:eastAsia="Arial" w:hAnsi="Arial" w:cs="Arial"/>
          <w:b/>
          <w:sz w:val="20"/>
          <w:szCs w:val="16"/>
        </w:rPr>
      </w:pPr>
    </w:p>
    <w:p w14:paraId="120B3997" w14:textId="77777777" w:rsidR="001E187B" w:rsidRPr="001E187B" w:rsidRDefault="001E187B" w:rsidP="001E187B">
      <w:pPr>
        <w:rPr>
          <w:rFonts w:ascii="Arial" w:eastAsia="Arial" w:hAnsi="Arial" w:cs="Arial"/>
          <w:b/>
          <w:sz w:val="20"/>
          <w:szCs w:val="16"/>
        </w:rPr>
      </w:pPr>
    </w:p>
    <w:p w14:paraId="53AD208F" w14:textId="77777777" w:rsidR="001E187B" w:rsidRPr="001E187B" w:rsidRDefault="001E187B" w:rsidP="001E187B">
      <w:pPr>
        <w:rPr>
          <w:rFonts w:ascii="Arial" w:eastAsia="Arial" w:hAnsi="Arial" w:cs="Arial"/>
          <w:b/>
          <w:sz w:val="20"/>
          <w:szCs w:val="16"/>
        </w:rPr>
      </w:pPr>
    </w:p>
    <w:p w14:paraId="33C6EB76" w14:textId="77777777" w:rsidR="001E187B" w:rsidRPr="001E187B" w:rsidRDefault="001E187B" w:rsidP="001E187B">
      <w:pPr>
        <w:rPr>
          <w:rFonts w:ascii="Arial" w:eastAsia="Arial" w:hAnsi="Arial" w:cs="Arial"/>
          <w:b/>
          <w:sz w:val="20"/>
          <w:szCs w:val="16"/>
        </w:rPr>
      </w:pPr>
    </w:p>
    <w:p w14:paraId="7143DBB7" w14:textId="77777777" w:rsidR="001E187B" w:rsidRPr="001E187B" w:rsidRDefault="001E187B" w:rsidP="001E187B">
      <w:pPr>
        <w:rPr>
          <w:rFonts w:ascii="Arial" w:eastAsia="Arial" w:hAnsi="Arial" w:cs="Arial"/>
          <w:b/>
          <w:sz w:val="20"/>
          <w:szCs w:val="16"/>
        </w:rPr>
      </w:pPr>
    </w:p>
    <w:p w14:paraId="5350F11E" w14:textId="77777777" w:rsidR="001E187B" w:rsidRPr="001E187B" w:rsidRDefault="001E187B" w:rsidP="001E187B">
      <w:pPr>
        <w:rPr>
          <w:rFonts w:ascii="Arial" w:eastAsia="Arial" w:hAnsi="Arial" w:cs="Arial"/>
          <w:b/>
          <w:sz w:val="20"/>
          <w:szCs w:val="16"/>
        </w:rPr>
      </w:pPr>
    </w:p>
    <w:p w14:paraId="633EECA1" w14:textId="77777777" w:rsidR="001E187B" w:rsidRPr="001E187B" w:rsidRDefault="001E187B" w:rsidP="001E187B">
      <w:pPr>
        <w:rPr>
          <w:rFonts w:ascii="Arial" w:eastAsia="Arial" w:hAnsi="Arial" w:cs="Arial"/>
          <w:b/>
          <w:sz w:val="20"/>
          <w:szCs w:val="16"/>
        </w:rPr>
      </w:pPr>
    </w:p>
    <w:p w14:paraId="0008C970" w14:textId="77777777" w:rsidR="001E187B" w:rsidRPr="001E187B" w:rsidRDefault="001E187B" w:rsidP="001E187B">
      <w:pPr>
        <w:rPr>
          <w:rFonts w:ascii="Arial" w:eastAsia="Arial" w:hAnsi="Arial" w:cs="Arial"/>
          <w:b/>
          <w:sz w:val="20"/>
          <w:szCs w:val="16"/>
        </w:rPr>
      </w:pPr>
    </w:p>
    <w:p w14:paraId="6C248535" w14:textId="77777777" w:rsidR="001E187B" w:rsidRPr="001E187B" w:rsidRDefault="001E187B" w:rsidP="001E187B">
      <w:pPr>
        <w:rPr>
          <w:rFonts w:ascii="Arial" w:eastAsia="Arial" w:hAnsi="Arial" w:cs="Arial"/>
          <w:b/>
          <w:sz w:val="20"/>
          <w:szCs w:val="16"/>
        </w:rPr>
      </w:pPr>
    </w:p>
    <w:p w14:paraId="501732F2" w14:textId="77777777" w:rsidR="001E187B" w:rsidRPr="001E187B" w:rsidRDefault="001E187B" w:rsidP="001E187B">
      <w:pPr>
        <w:rPr>
          <w:rFonts w:ascii="Arial" w:eastAsia="Arial" w:hAnsi="Arial" w:cs="Arial"/>
          <w:b/>
          <w:sz w:val="20"/>
          <w:szCs w:val="16"/>
        </w:rPr>
      </w:pPr>
    </w:p>
    <w:p w14:paraId="250A5CBC" w14:textId="77777777" w:rsidR="001E187B" w:rsidRPr="001E187B" w:rsidRDefault="001E187B" w:rsidP="001E187B">
      <w:pPr>
        <w:rPr>
          <w:rFonts w:ascii="Arial" w:eastAsia="Arial" w:hAnsi="Arial" w:cs="Arial"/>
          <w:b/>
          <w:sz w:val="20"/>
          <w:szCs w:val="16"/>
        </w:rPr>
      </w:pPr>
    </w:p>
    <w:p w14:paraId="19946494" w14:textId="77777777" w:rsidR="001E187B" w:rsidRPr="001E187B" w:rsidRDefault="001E187B" w:rsidP="001E187B">
      <w:pPr>
        <w:rPr>
          <w:rFonts w:ascii="Arial" w:eastAsia="Arial" w:hAnsi="Arial" w:cs="Arial"/>
          <w:b/>
          <w:sz w:val="20"/>
          <w:szCs w:val="16"/>
        </w:rPr>
      </w:pPr>
    </w:p>
    <w:p w14:paraId="6CE331CB" w14:textId="77777777" w:rsidR="001E187B" w:rsidRPr="001E187B" w:rsidRDefault="001E187B" w:rsidP="001E187B">
      <w:pPr>
        <w:rPr>
          <w:rFonts w:ascii="Arial" w:eastAsia="Arial" w:hAnsi="Arial" w:cs="Arial"/>
          <w:b/>
          <w:sz w:val="20"/>
          <w:szCs w:val="16"/>
        </w:rPr>
      </w:pPr>
    </w:p>
    <w:p w14:paraId="62FA2324" w14:textId="77777777" w:rsidR="001E187B" w:rsidRPr="001E187B" w:rsidRDefault="001E187B" w:rsidP="001E187B">
      <w:pPr>
        <w:rPr>
          <w:rFonts w:ascii="Arial" w:eastAsia="Arial" w:hAnsi="Arial" w:cs="Arial"/>
          <w:b/>
          <w:sz w:val="20"/>
          <w:szCs w:val="16"/>
        </w:rPr>
      </w:pPr>
    </w:p>
    <w:p w14:paraId="31231996" w14:textId="77777777" w:rsidR="001E187B" w:rsidRPr="001E187B" w:rsidRDefault="001E187B" w:rsidP="001E187B">
      <w:pPr>
        <w:rPr>
          <w:rFonts w:ascii="Arial" w:eastAsia="Arial" w:hAnsi="Arial" w:cs="Arial"/>
          <w:b/>
          <w:sz w:val="20"/>
          <w:szCs w:val="16"/>
        </w:rPr>
      </w:pPr>
    </w:p>
    <w:p w14:paraId="2A994C7C" w14:textId="77777777" w:rsidR="001E187B" w:rsidRPr="001E187B" w:rsidRDefault="001E187B" w:rsidP="001E187B">
      <w:pPr>
        <w:rPr>
          <w:rFonts w:ascii="Arial" w:eastAsia="Arial" w:hAnsi="Arial" w:cs="Arial"/>
          <w:b/>
          <w:sz w:val="20"/>
          <w:szCs w:val="16"/>
        </w:rPr>
      </w:pPr>
    </w:p>
    <w:p w14:paraId="56180557" w14:textId="77777777" w:rsidR="001E187B" w:rsidRPr="001E187B" w:rsidRDefault="001E187B" w:rsidP="001E187B">
      <w:pPr>
        <w:spacing w:before="4"/>
        <w:rPr>
          <w:rFonts w:ascii="Arial" w:eastAsia="Arial" w:hAnsi="Arial" w:cs="Arial"/>
          <w:b/>
          <w:sz w:val="24"/>
          <w:szCs w:val="16"/>
        </w:rPr>
      </w:pPr>
    </w:p>
    <w:p w14:paraId="7291C1B4" w14:textId="77777777" w:rsidR="001E187B" w:rsidRPr="001E187B" w:rsidRDefault="001E187B" w:rsidP="001E187B">
      <w:pPr>
        <w:ind w:left="139" w:right="480"/>
        <w:rPr>
          <w:rFonts w:ascii="Arial" w:eastAsia="Arial" w:hAnsi="Arial" w:cs="Arial"/>
          <w:b/>
          <w:sz w:val="16"/>
        </w:rPr>
      </w:pPr>
      <w:r w:rsidRPr="001E187B">
        <w:rPr>
          <w:rFonts w:ascii="Arial" w:eastAsia="Arial" w:hAnsi="Arial" w:cs="Arial"/>
        </w:rPr>
        <w:pict w14:anchorId="06D88ED2">
          <v:group id="_x0000_s2188" style="position:absolute;left:0;text-align:left;margin-left:196pt;margin-top:-103.95pt;width:379pt;height:12pt;z-index:251697664;mso-position-horizontal-relative:page" coordorigin="3920,-2079" coordsize="7580,240">
            <v:line id="_x0000_s2189" style="position:absolute" from="3920,-2074" to="11500,-2074" strokecolor="#999" strokeweight=".5pt"/>
            <v:shape id="_x0000_s2190" style="position:absolute;left:3920;top:-2080;width:7580;height:240" coordorigin="3920,-2079" coordsize="7580,240" o:spt="100" adj="0,,0" path="m3920,-1844r7580,m11495,-2079r,240e" filled="f" strokecolor="#ccc" strokeweight=".5pt">
              <v:stroke joinstyle="round"/>
              <v:formulas/>
              <v:path arrowok="t" o:connecttype="segments"/>
            </v:shape>
            <v:line id="_x0000_s2191" style="position:absolute" from="3930,-2079" to="3930,-1839" strokecolor="#999" strokeweight="1pt"/>
            <v:shape id="_x0000_s2192" type="#_x0000_t202" style="position:absolute;left:3940;top:-2070;width:7550;height:220" filled="f" stroked="f">
              <v:textbox inset="0,0,0,0">
                <w:txbxContent>
                  <w:p w14:paraId="576E85B7" w14:textId="77777777" w:rsidR="001E187B" w:rsidRDefault="001E187B" w:rsidP="001E187B">
                    <w:pPr>
                      <w:spacing w:line="160" w:lineRule="exact"/>
                      <w:ind w:left="9"/>
                      <w:rPr>
                        <w:sz w:val="14"/>
                      </w:rPr>
                    </w:pPr>
                  </w:p>
                </w:txbxContent>
              </v:textbox>
            </v:shape>
            <w10:wrap anchorx="page"/>
          </v:group>
        </w:pict>
      </w:r>
      <w:r w:rsidRPr="001E187B">
        <w:rPr>
          <w:rFonts w:ascii="Arial" w:eastAsia="Arial" w:hAnsi="Arial" w:cs="Arial"/>
        </w:rPr>
        <w:pict w14:anchorId="3CEBB986">
          <v:group id="_x0000_s2193" style="position:absolute;left:0;text-align:left;margin-left:196pt;margin-top:-75.95pt;width:379pt;height:12pt;z-index:251698688;mso-position-horizontal-relative:page" coordorigin="3920,-1519" coordsize="7580,240">
            <v:line id="_x0000_s2194" style="position:absolute" from="3920,-1514" to="11500,-1514" strokecolor="#999" strokeweight=".5pt"/>
            <v:shape id="_x0000_s2195" style="position:absolute;left:3920;top:-1520;width:7580;height:240" coordorigin="3920,-1519" coordsize="7580,240" o:spt="100" adj="0,,0" path="m3920,-1284r7580,m11495,-1519r,240e" filled="f" strokecolor="#ccc" strokeweight=".5pt">
              <v:stroke joinstyle="round"/>
              <v:formulas/>
              <v:path arrowok="t" o:connecttype="segments"/>
            </v:shape>
            <v:line id="_x0000_s2196" style="position:absolute" from="3930,-1519" to="3930,-1279" strokecolor="#999" strokeweight="1pt"/>
            <v:shape id="_x0000_s2197" type="#_x0000_t202" style="position:absolute;left:3940;top:-1510;width:7550;height:220" filled="f" stroked="f">
              <v:textbox inset="0,0,0,0">
                <w:txbxContent>
                  <w:p w14:paraId="6C88F149" w14:textId="77777777" w:rsidR="001E187B" w:rsidRDefault="001E187B" w:rsidP="001E187B">
                    <w:pPr>
                      <w:spacing w:line="160" w:lineRule="exact"/>
                      <w:ind w:left="9"/>
                      <w:rPr>
                        <w:sz w:val="14"/>
                      </w:rPr>
                    </w:pPr>
                  </w:p>
                </w:txbxContent>
              </v:textbox>
            </v:shape>
            <w10:wrap anchorx="page"/>
          </v:group>
        </w:pict>
      </w:r>
      <w:r w:rsidRPr="001E187B">
        <w:rPr>
          <w:rFonts w:ascii="Arial" w:eastAsia="Arial" w:hAnsi="Arial" w:cs="Arial"/>
        </w:rPr>
        <w:pict w14:anchorId="3A391C1A">
          <v:group id="_x0000_s2198" style="position:absolute;left:0;text-align:left;margin-left:196pt;margin-top:-47.95pt;width:103.5pt;height:11pt;z-index:251699712;mso-position-horizontal-relative:page" coordorigin="3920,-959" coordsize="2070,220">
            <v:line id="_x0000_s2199" style="position:absolute" from="3920,-949" to="5990,-949" strokecolor="#999" strokeweight="1pt"/>
            <v:shape id="_x0000_s2200" style="position:absolute;left:3920;top:-960;width:2070;height:220" coordorigin="3920,-959" coordsize="2070,220" o:spt="100" adj="0,,0" path="m3920,-744r2070,m5985,-959r,220e" filled="f" strokecolor="#ccc" strokeweight=".5pt">
              <v:stroke joinstyle="round"/>
              <v:formulas/>
              <v:path arrowok="t" o:connecttype="segments"/>
            </v:shape>
            <v:line id="_x0000_s2201" style="position:absolute" from="3930,-959" to="3930,-739" strokecolor="#999" strokeweight="1pt"/>
            <v:shape id="_x0000_s2202" type="#_x0000_t202" style="position:absolute;left:3940;top:-940;width:2040;height:190" filled="f" stroked="f">
              <v:textbox inset="0,0,0,0">
                <w:txbxContent>
                  <w:p w14:paraId="1F26C864" w14:textId="77777777" w:rsidR="001E187B" w:rsidRDefault="001E187B" w:rsidP="001E187B">
                    <w:pPr>
                      <w:spacing w:before="8"/>
                      <w:ind w:left="19"/>
                      <w:rPr>
                        <w:sz w:val="14"/>
                      </w:rPr>
                    </w:pPr>
                  </w:p>
                </w:txbxContent>
              </v:textbox>
            </v:shape>
            <w10:wrap anchorx="page"/>
          </v:group>
        </w:pict>
      </w:r>
      <w:r w:rsidRPr="001E187B">
        <w:rPr>
          <w:rFonts w:ascii="Arial" w:eastAsia="Arial" w:hAnsi="Arial" w:cs="Arial"/>
        </w:rPr>
        <w:pict w14:anchorId="3BF7E3CB">
          <v:group id="_x0000_s2203" style="position:absolute;left:0;text-align:left;margin-left:196pt;margin-top:-20.95pt;width:103.5pt;height:11pt;z-index:251700736;mso-position-horizontal-relative:page" coordorigin="3920,-419" coordsize="2070,220">
            <v:line id="_x0000_s2204" style="position:absolute" from="3920,-409" to="5990,-409" strokecolor="#999" strokeweight="1pt"/>
            <v:shape id="_x0000_s2205" style="position:absolute;left:3920;top:-420;width:2070;height:220" coordorigin="3920,-419" coordsize="2070,220" o:spt="100" adj="0,,0" path="m3920,-204r2070,m5985,-419r,220e" filled="f" strokecolor="#ccc" strokeweight=".5pt">
              <v:stroke joinstyle="round"/>
              <v:formulas/>
              <v:path arrowok="t" o:connecttype="segments"/>
            </v:shape>
            <v:line id="_x0000_s2206" style="position:absolute" from="3930,-419" to="3930,-199" strokecolor="#999" strokeweight="1pt"/>
            <v:shape id="_x0000_s2207" type="#_x0000_t202" style="position:absolute;left:3940;top:-400;width:2040;height:190" filled="f" stroked="f">
              <v:textbox inset="0,0,0,0">
                <w:txbxContent>
                  <w:p w14:paraId="60212211" w14:textId="77777777" w:rsidR="001E187B" w:rsidRDefault="001E187B" w:rsidP="001E187B">
                    <w:pPr>
                      <w:spacing w:before="8"/>
                      <w:ind w:left="19"/>
                      <w:rPr>
                        <w:sz w:val="14"/>
                      </w:rPr>
                    </w:pPr>
                  </w:p>
                </w:txbxContent>
              </v:textbox>
            </v:shape>
            <w10:wrap anchorx="page"/>
          </v:group>
        </w:pict>
      </w:r>
      <w:r w:rsidRPr="001E187B">
        <w:rPr>
          <w:rFonts w:ascii="Arial" w:eastAsia="Arial" w:hAnsi="Arial" w:cs="Arial"/>
        </w:rPr>
        <w:pict w14:anchorId="2FEAAE20">
          <v:group id="_x0000_s2208" style="position:absolute;left:0;text-align:left;margin-left:196pt;margin-top:26.05pt;width:379pt;height:12pt;z-index:251701760;mso-position-horizontal-relative:page" coordorigin="3920,521" coordsize="7580,240">
            <v:line id="_x0000_s2209" style="position:absolute" from="3920,526" to="11500,526" strokecolor="#999" strokeweight=".5pt"/>
            <v:shape id="_x0000_s2210" style="position:absolute;left:3920;top:520;width:7580;height:240" coordorigin="3920,521" coordsize="7580,240" o:spt="100" adj="0,,0" path="m3920,756r7580,m11495,521r,240e" filled="f" strokecolor="#ccc" strokeweight=".5pt">
              <v:stroke joinstyle="round"/>
              <v:formulas/>
              <v:path arrowok="t" o:connecttype="segments"/>
            </v:shape>
            <v:line id="_x0000_s2211" style="position:absolute" from="3930,521" to="3930,761" strokecolor="#999" strokeweight="1pt"/>
            <v:shape id="_x0000_s2212" type="#_x0000_t202" style="position:absolute;left:3940;top:530;width:7550;height:220" filled="f" stroked="f">
              <v:textbox inset="0,0,0,0">
                <w:txbxContent>
                  <w:p w14:paraId="07BEC16E" w14:textId="77777777" w:rsidR="001E187B" w:rsidRDefault="001E187B" w:rsidP="001E187B">
                    <w:pPr>
                      <w:spacing w:line="160" w:lineRule="exact"/>
                      <w:ind w:left="9"/>
                      <w:rPr>
                        <w:sz w:val="14"/>
                      </w:rPr>
                    </w:pPr>
                    <w:hyperlink r:id="rId11"/>
                  </w:p>
                </w:txbxContent>
              </v:textbox>
            </v:shape>
            <w10:wrap anchorx="page"/>
          </v:group>
        </w:pict>
      </w:r>
      <w:r w:rsidRPr="001E187B">
        <w:rPr>
          <w:rFonts w:ascii="Arial" w:eastAsia="Arial" w:hAnsi="Arial" w:cs="Arial"/>
        </w:rPr>
        <w:pict w14:anchorId="5926D11F">
          <v:shape id="_x0000_s2280" type="#_x0000_t202" style="position:absolute;left:0;text-align:left;margin-left:34pt;margin-top:18.05pt;width:158pt;height:56pt;z-index:251718144;mso-position-horizontal-relative:page" fillcolor="#dfdfff" stroked="f">
            <v:textbox inset="0,0,0,0">
              <w:txbxContent>
                <w:p w14:paraId="31927AC2" w14:textId="77777777" w:rsidR="001E187B" w:rsidRDefault="001E187B" w:rsidP="001E187B">
                  <w:pPr>
                    <w:pStyle w:val="BodyText"/>
                    <w:spacing w:before="60"/>
                    <w:ind w:left="79"/>
                  </w:pPr>
                  <w:r>
                    <w:t>Email</w:t>
                  </w:r>
                  <w:r>
                    <w:rPr>
                      <w:spacing w:val="-9"/>
                    </w:rPr>
                    <w:t xml:space="preserve"> </w:t>
                  </w:r>
                  <w:r>
                    <w:t>Address</w:t>
                  </w:r>
                </w:p>
                <w:p w14:paraId="5B7C3087" w14:textId="77777777" w:rsidR="001E187B" w:rsidRDefault="001E187B" w:rsidP="001E187B">
                  <w:pPr>
                    <w:pStyle w:val="BodyText"/>
                    <w:rPr>
                      <w:sz w:val="18"/>
                    </w:rPr>
                  </w:pPr>
                </w:p>
                <w:p w14:paraId="465E92E5" w14:textId="77777777" w:rsidR="001E187B" w:rsidRDefault="001E187B" w:rsidP="001E187B">
                  <w:pPr>
                    <w:pStyle w:val="BodyText"/>
                    <w:spacing w:before="7"/>
                    <w:rPr>
                      <w:sz w:val="14"/>
                    </w:rPr>
                  </w:pPr>
                </w:p>
                <w:p w14:paraId="35362B97" w14:textId="77777777" w:rsidR="001E187B" w:rsidRDefault="001E187B" w:rsidP="001E187B">
                  <w:pPr>
                    <w:pStyle w:val="BodyText"/>
                    <w:spacing w:before="1"/>
                    <w:ind w:left="79"/>
                  </w:pPr>
                  <w:r>
                    <w:t>Email</w:t>
                  </w:r>
                  <w:r>
                    <w:rPr>
                      <w:spacing w:val="-9"/>
                    </w:rPr>
                    <w:t xml:space="preserve"> </w:t>
                  </w:r>
                  <w:r>
                    <w:t>Address</w:t>
                  </w:r>
                </w:p>
              </w:txbxContent>
            </v:textbox>
            <w10:wrap anchorx="page"/>
          </v:shape>
        </w:pict>
      </w:r>
      <w:r w:rsidRPr="001E187B">
        <w:rPr>
          <w:rFonts w:ascii="Arial" w:eastAsia="Arial" w:hAnsi="Arial" w:cs="Arial"/>
          <w:b/>
          <w:sz w:val="16"/>
        </w:rPr>
        <w:t>Provide up to two e-mail addresses to which the Securities and Exchange Commission's staff may send any comment letters relating to the offering statement. After qualification of the offering statement, such e-mail addresses are not required to remain active.</w:t>
      </w:r>
    </w:p>
    <w:p w14:paraId="5CC11432" w14:textId="77777777" w:rsidR="001E187B" w:rsidRPr="001E187B" w:rsidRDefault="001E187B" w:rsidP="001E187B">
      <w:pPr>
        <w:rPr>
          <w:rFonts w:ascii="Arial" w:eastAsia="Arial" w:hAnsi="Arial" w:cs="Arial"/>
          <w:b/>
          <w:sz w:val="20"/>
          <w:szCs w:val="16"/>
        </w:rPr>
      </w:pPr>
    </w:p>
    <w:p w14:paraId="76309B1A" w14:textId="77777777" w:rsidR="001E187B" w:rsidRPr="001E187B" w:rsidRDefault="001E187B" w:rsidP="001E187B">
      <w:pPr>
        <w:rPr>
          <w:rFonts w:ascii="Arial" w:eastAsia="Arial" w:hAnsi="Arial" w:cs="Arial"/>
          <w:b/>
          <w:sz w:val="20"/>
          <w:szCs w:val="16"/>
        </w:rPr>
      </w:pPr>
    </w:p>
    <w:p w14:paraId="41BB2596" w14:textId="77777777" w:rsidR="001E187B" w:rsidRPr="001E187B" w:rsidRDefault="001E187B" w:rsidP="001E187B">
      <w:pPr>
        <w:rPr>
          <w:rFonts w:ascii="Arial" w:eastAsia="Arial" w:hAnsi="Arial" w:cs="Arial"/>
          <w:b/>
          <w:sz w:val="20"/>
          <w:szCs w:val="16"/>
        </w:rPr>
      </w:pPr>
    </w:p>
    <w:p w14:paraId="439DD01F" w14:textId="77777777" w:rsidR="001E187B" w:rsidRPr="001E187B" w:rsidRDefault="001E187B" w:rsidP="001E187B">
      <w:pPr>
        <w:rPr>
          <w:rFonts w:ascii="Arial" w:eastAsia="Arial" w:hAnsi="Arial" w:cs="Arial"/>
          <w:b/>
          <w:sz w:val="20"/>
          <w:szCs w:val="16"/>
        </w:rPr>
      </w:pPr>
    </w:p>
    <w:p w14:paraId="18460CEE" w14:textId="77777777" w:rsidR="001E187B" w:rsidRPr="001E187B" w:rsidRDefault="001E187B" w:rsidP="001E187B">
      <w:pPr>
        <w:spacing w:before="3"/>
        <w:rPr>
          <w:rFonts w:ascii="Arial" w:eastAsia="Arial" w:hAnsi="Arial" w:cs="Arial"/>
          <w:b/>
          <w:sz w:val="16"/>
          <w:szCs w:val="16"/>
        </w:rPr>
      </w:pPr>
    </w:p>
    <w:p w14:paraId="526ACDDE" w14:textId="77777777" w:rsidR="001E187B" w:rsidRPr="001E187B" w:rsidRDefault="001E187B" w:rsidP="001E187B">
      <w:pPr>
        <w:tabs>
          <w:tab w:val="left" w:pos="11019"/>
        </w:tabs>
        <w:spacing w:before="96"/>
        <w:ind w:left="119"/>
        <w:rPr>
          <w:rFonts w:ascii="Arial" w:eastAsia="Arial" w:hAnsi="Arial" w:cs="Arial"/>
          <w:b/>
          <w:i/>
          <w:sz w:val="19"/>
        </w:rPr>
      </w:pPr>
      <w:r w:rsidRPr="001E187B">
        <w:rPr>
          <w:rFonts w:ascii="Arial" w:eastAsia="Arial" w:hAnsi="Arial" w:cs="Arial"/>
        </w:rPr>
        <w:pict w14:anchorId="413187C0">
          <v:group id="_x0000_s2213" style="position:absolute;left:0;text-align:left;margin-left:196pt;margin-top:-17.3pt;width:379pt;height:12pt;z-index:251702784;mso-position-horizontal-relative:page" coordorigin="3920,-346" coordsize="7580,240">
            <v:line id="_x0000_s2214" style="position:absolute" from="3920,-341" to="11500,-341" strokecolor="#999" strokeweight=".5pt"/>
            <v:shape id="_x0000_s2215" style="position:absolute;left:3920;top:-346;width:7580;height:240" coordorigin="3920,-346" coordsize="7580,240" o:spt="100" adj="0,,0" path="m3920,-111r7580,m11495,-346r,240e" filled="f" strokecolor="#ccc" strokeweight=".5pt">
              <v:stroke joinstyle="round"/>
              <v:formulas/>
              <v:path arrowok="t" o:connecttype="segments"/>
            </v:shape>
            <v:line id="_x0000_s2216" style="position:absolute" from="3930,-346" to="3930,-106" strokecolor="#999" strokeweight="1pt"/>
            <v:shape id="_x0000_s2217" type="#_x0000_t202" style="position:absolute;left:3940;top:-336;width:7550;height:220" filled="f" stroked="f">
              <v:textbox inset="0,0,0,0">
                <w:txbxContent>
                  <w:p w14:paraId="14DAF9EF" w14:textId="77777777" w:rsidR="001E187B" w:rsidRDefault="001E187B" w:rsidP="001E187B">
                    <w:pPr>
                      <w:spacing w:line="160" w:lineRule="exact"/>
                      <w:ind w:left="9"/>
                      <w:rPr>
                        <w:sz w:val="14"/>
                      </w:rPr>
                    </w:pPr>
                    <w:hyperlink r:id="rId12"/>
                  </w:p>
                </w:txbxContent>
              </v:textbox>
            </v:shape>
            <w10:wrap anchorx="page"/>
          </v:group>
        </w:pict>
      </w:r>
      <w:r w:rsidRPr="001E187B">
        <w:rPr>
          <w:rFonts w:eastAsia="Arial" w:hAnsi="Arial" w:cs="Arial"/>
          <w:spacing w:val="-8"/>
          <w:w w:val="101"/>
          <w:sz w:val="19"/>
          <w:shd w:val="clear" w:color="auto" w:fill="999999"/>
        </w:rPr>
        <w:t xml:space="preserve"> </w:t>
      </w:r>
      <w:r w:rsidRPr="001E187B">
        <w:rPr>
          <w:rFonts w:ascii="Arial" w:eastAsia="Arial" w:hAnsi="Arial" w:cs="Arial"/>
          <w:b/>
          <w:i/>
          <w:sz w:val="19"/>
          <w:shd w:val="clear" w:color="auto" w:fill="999999"/>
        </w:rPr>
        <w:t>Financial</w:t>
      </w:r>
      <w:r w:rsidRPr="001E187B">
        <w:rPr>
          <w:rFonts w:ascii="Arial" w:eastAsia="Arial" w:hAnsi="Arial" w:cs="Arial"/>
          <w:b/>
          <w:i/>
          <w:spacing w:val="19"/>
          <w:sz w:val="19"/>
          <w:shd w:val="clear" w:color="auto" w:fill="999999"/>
        </w:rPr>
        <w:t xml:space="preserve"> </w:t>
      </w:r>
      <w:r w:rsidRPr="001E187B">
        <w:rPr>
          <w:rFonts w:ascii="Arial" w:eastAsia="Arial" w:hAnsi="Arial" w:cs="Arial"/>
          <w:b/>
          <w:i/>
          <w:sz w:val="19"/>
          <w:shd w:val="clear" w:color="auto" w:fill="999999"/>
        </w:rPr>
        <w:t>Statements</w:t>
      </w:r>
      <w:r w:rsidRPr="001E187B">
        <w:rPr>
          <w:rFonts w:ascii="Arial" w:eastAsia="Arial" w:hAnsi="Arial" w:cs="Arial"/>
          <w:b/>
          <w:i/>
          <w:sz w:val="19"/>
          <w:shd w:val="clear" w:color="auto" w:fill="999999"/>
        </w:rPr>
        <w:tab/>
      </w:r>
    </w:p>
    <w:p w14:paraId="66689B75" w14:textId="77777777" w:rsidR="001E187B" w:rsidRPr="001E187B" w:rsidRDefault="001E187B" w:rsidP="001E187B">
      <w:pPr>
        <w:spacing w:before="69"/>
        <w:ind w:left="139" w:right="124"/>
        <w:rPr>
          <w:rFonts w:ascii="Arial" w:eastAsia="Arial" w:hAnsi="Arial" w:cs="Arial"/>
          <w:b/>
          <w:sz w:val="16"/>
        </w:rPr>
      </w:pPr>
      <w:r w:rsidRPr="001E187B">
        <w:rPr>
          <w:rFonts w:ascii="Arial" w:eastAsia="Arial" w:hAnsi="Arial" w:cs="Arial"/>
          <w:b/>
          <w:sz w:val="16"/>
        </w:rPr>
        <w:t>Use the financial statements for the most recent period contained in this offering statement to provide the following information about the issuer. The following table does not include all of the line items from the financial statements. Long Term Debt would include notes payable, bonds, mortgages, and similar obligations. To determine "Total Revenues" for all companies selecting "Other" for their industry group, refer to Article 5-03(b)(1) of Regulation S-X. For companies selecting "Insurance", refer to Article 7-04 of Regulation S-X for calculation of "Total Revenues" and paragraphs 5 and 7 of Article 7-04 for "Costs and Expenses Applicable to Revenues".</w:t>
      </w:r>
    </w:p>
    <w:p w14:paraId="5620C13A" w14:textId="77777777" w:rsidR="001E187B" w:rsidRPr="001E187B" w:rsidRDefault="001E187B" w:rsidP="001E187B">
      <w:pPr>
        <w:tabs>
          <w:tab w:val="left" w:pos="5403"/>
        </w:tabs>
        <w:spacing w:before="130"/>
        <w:ind w:left="3359"/>
        <w:rPr>
          <w:rFonts w:ascii="Arial" w:eastAsia="Arial" w:hAnsi="Arial" w:cs="Arial"/>
          <w:sz w:val="16"/>
          <w:szCs w:val="16"/>
        </w:rPr>
      </w:pPr>
      <w:r w:rsidRPr="001E187B">
        <w:rPr>
          <w:rFonts w:ascii="Arial" w:eastAsia="Arial" w:hAnsi="Arial" w:cs="Arial"/>
          <w:szCs w:val="16"/>
        </w:rPr>
        <w:pict w14:anchorId="2431A366">
          <v:shape id="_x0000_s2279" type="#_x0000_t202" style="position:absolute;left:0;text-align:left;margin-left:34pt;margin-top:3.55pt;width:158pt;height:18.5pt;z-index:251717120;mso-position-horizontal-relative:page" fillcolor="#dfdfff" stroked="f">
            <v:textbox inset="0,0,0,0">
              <w:txbxContent>
                <w:p w14:paraId="02C4B19C" w14:textId="77777777" w:rsidR="001E187B" w:rsidRDefault="001E187B" w:rsidP="001E187B">
                  <w:pPr>
                    <w:pStyle w:val="BodyText"/>
                    <w:spacing w:before="60"/>
                    <w:ind w:left="79"/>
                  </w:pPr>
                  <w:r>
                    <w:t>Industry Group (select one)</w:t>
                  </w:r>
                </w:p>
              </w:txbxContent>
            </v:textbox>
            <w10:wrap anchorx="page"/>
          </v:shape>
        </w:pict>
      </w:r>
      <w:r w:rsidRPr="001E187B">
        <w:rPr>
          <w:rFonts w:ascii="Arial" w:eastAsia="Arial" w:hAnsi="Arial" w:cs="Arial"/>
          <w:noProof/>
          <w:sz w:val="16"/>
          <w:szCs w:val="16"/>
        </w:rPr>
        <w:drawing>
          <wp:anchor distT="0" distB="0" distL="0" distR="0" simplePos="0" relativeHeight="251665920" behindDoc="1" locked="0" layoutInCell="1" allowOverlap="1" wp14:anchorId="0B6C09D9" wp14:editId="4AC290F0">
            <wp:simplePos x="0" y="0"/>
            <wp:positionH relativeFrom="page">
              <wp:posOffset>3644900</wp:posOffset>
            </wp:positionH>
            <wp:positionV relativeFrom="paragraph">
              <wp:posOffset>76199</wp:posOffset>
            </wp:positionV>
            <wp:extent cx="101599" cy="101599"/>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7" cstate="print"/>
                    <a:stretch>
                      <a:fillRect/>
                    </a:stretch>
                  </pic:blipFill>
                  <pic:spPr>
                    <a:xfrm>
                      <a:off x="0" y="0"/>
                      <a:ext cx="101599" cy="101599"/>
                    </a:xfrm>
                    <a:prstGeom prst="rect">
                      <a:avLst/>
                    </a:prstGeom>
                  </pic:spPr>
                </pic:pic>
              </a:graphicData>
            </a:graphic>
          </wp:anchor>
        </w:drawing>
      </w:r>
      <w:r w:rsidRPr="001E187B">
        <w:rPr>
          <w:rFonts w:ascii="Arial" w:eastAsia="Arial" w:hAnsi="Arial" w:cs="Arial"/>
          <w:noProof/>
          <w:position w:val="1"/>
          <w:sz w:val="16"/>
          <w:szCs w:val="16"/>
        </w:rPr>
        <w:drawing>
          <wp:inline distT="0" distB="0" distL="0" distR="0" wp14:anchorId="253F2F7D" wp14:editId="040DA242">
            <wp:extent cx="101599" cy="101599"/>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8" cstate="print"/>
                    <a:stretch>
                      <a:fillRect/>
                    </a:stretch>
                  </pic:blipFill>
                  <pic:spPr>
                    <a:xfrm>
                      <a:off x="0" y="0"/>
                      <a:ext cx="101599" cy="101599"/>
                    </a:xfrm>
                    <a:prstGeom prst="rect">
                      <a:avLst/>
                    </a:prstGeom>
                  </pic:spPr>
                </pic:pic>
              </a:graphicData>
            </a:graphic>
          </wp:inline>
        </w:drawing>
      </w:r>
      <w:r w:rsidRPr="001E187B">
        <w:rPr>
          <w:rFonts w:eastAsia="Arial" w:hAnsi="Arial" w:cs="Arial"/>
          <w:spacing w:val="14"/>
          <w:sz w:val="20"/>
          <w:szCs w:val="16"/>
        </w:rPr>
        <w:t xml:space="preserve"> </w:t>
      </w:r>
      <w:r w:rsidRPr="001E187B">
        <w:rPr>
          <w:rFonts w:ascii="Arial" w:eastAsia="Arial" w:hAnsi="Arial" w:cs="Arial"/>
          <w:sz w:val="16"/>
          <w:szCs w:val="16"/>
        </w:rPr>
        <w:t>Banking</w:t>
      </w:r>
      <w:r w:rsidRPr="001E187B">
        <w:rPr>
          <w:rFonts w:ascii="Arial" w:eastAsia="Arial" w:hAnsi="Arial" w:cs="Arial"/>
          <w:spacing w:val="2"/>
          <w:sz w:val="16"/>
          <w:szCs w:val="16"/>
        </w:rPr>
        <w:t xml:space="preserve"> </w:t>
      </w:r>
      <w:r w:rsidRPr="001E187B">
        <w:rPr>
          <w:rFonts w:ascii="Arial" w:eastAsia="Arial" w:hAnsi="Arial" w:cs="Arial"/>
          <w:noProof/>
          <w:spacing w:val="2"/>
          <w:position w:val="1"/>
          <w:sz w:val="16"/>
          <w:szCs w:val="16"/>
        </w:rPr>
        <w:drawing>
          <wp:inline distT="0" distB="0" distL="0" distR="0" wp14:anchorId="1A167B45" wp14:editId="6B83CFDE">
            <wp:extent cx="101599" cy="101599"/>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8" cstate="print"/>
                    <a:stretch>
                      <a:fillRect/>
                    </a:stretch>
                  </pic:blipFill>
                  <pic:spPr>
                    <a:xfrm>
                      <a:off x="0" y="0"/>
                      <a:ext cx="101599" cy="101599"/>
                    </a:xfrm>
                    <a:prstGeom prst="rect">
                      <a:avLst/>
                    </a:prstGeom>
                  </pic:spPr>
                </pic:pic>
              </a:graphicData>
            </a:graphic>
          </wp:inline>
        </w:drawing>
      </w:r>
      <w:r w:rsidRPr="001E187B">
        <w:rPr>
          <w:rFonts w:eastAsia="Arial" w:hAnsi="Arial" w:cs="Arial"/>
          <w:spacing w:val="19"/>
          <w:sz w:val="16"/>
          <w:szCs w:val="16"/>
        </w:rPr>
        <w:t xml:space="preserve"> </w:t>
      </w:r>
      <w:r w:rsidRPr="001E187B">
        <w:rPr>
          <w:rFonts w:ascii="Arial" w:eastAsia="Arial" w:hAnsi="Arial" w:cs="Arial"/>
          <w:sz w:val="16"/>
          <w:szCs w:val="16"/>
        </w:rPr>
        <w:t>Insurance</w:t>
      </w:r>
      <w:r w:rsidRPr="001E187B">
        <w:rPr>
          <w:rFonts w:ascii="Arial" w:eastAsia="Arial" w:hAnsi="Arial" w:cs="Arial"/>
          <w:sz w:val="16"/>
          <w:szCs w:val="16"/>
        </w:rPr>
        <w:tab/>
        <w:t>Other</w:t>
      </w:r>
    </w:p>
    <w:p w14:paraId="41A1B339" w14:textId="77777777" w:rsidR="001E187B" w:rsidRPr="001E187B" w:rsidRDefault="001E187B" w:rsidP="001E187B">
      <w:pPr>
        <w:spacing w:before="96"/>
        <w:ind w:left="139"/>
        <w:rPr>
          <w:rFonts w:ascii="Arial" w:eastAsia="Arial" w:hAnsi="Arial" w:cs="Arial"/>
          <w:b/>
          <w:i/>
          <w:sz w:val="16"/>
        </w:rPr>
      </w:pPr>
      <w:r w:rsidRPr="001E187B">
        <w:rPr>
          <w:rFonts w:ascii="Arial" w:eastAsia="Arial" w:hAnsi="Arial" w:cs="Arial"/>
        </w:rPr>
        <w:pict w14:anchorId="1F5640F2">
          <v:group id="_x0000_s2218" style="position:absolute;left:0;text-align:left;margin-left:196pt;margin-top:23.8pt;width:103.5pt;height:11pt;z-index:251703808;mso-position-horizontal-relative:page" coordorigin="3920,476" coordsize="2070,220">
            <v:line id="_x0000_s2219" style="position:absolute" from="3920,486" to="5990,486" strokecolor="#999" strokeweight="1pt"/>
            <v:shape id="_x0000_s2220" style="position:absolute;left:3920;top:476;width:2070;height:220" coordorigin="3920,476" coordsize="2070,220" o:spt="100" adj="0,,0" path="m3920,691r2070,m5985,476r,220e" filled="f" strokecolor="#ccc" strokeweight=".5pt">
              <v:stroke joinstyle="round"/>
              <v:formulas/>
              <v:path arrowok="t" o:connecttype="segments"/>
            </v:shape>
            <v:line id="_x0000_s2221" style="position:absolute" from="3930,476" to="3930,696" strokecolor="#999" strokeweight="1pt"/>
            <v:shape id="_x0000_s2222" type="#_x0000_t202" style="position:absolute;left:3940;top:496;width:2040;height:190" filled="f" stroked="f">
              <v:textbox inset="0,0,0,0">
                <w:txbxContent>
                  <w:p w14:paraId="457272C5" w14:textId="77777777" w:rsidR="001E187B" w:rsidRDefault="001E187B" w:rsidP="001E187B">
                    <w:pPr>
                      <w:spacing w:before="8"/>
                      <w:ind w:left="19"/>
                      <w:rPr>
                        <w:sz w:val="14"/>
                      </w:rPr>
                    </w:pPr>
                  </w:p>
                </w:txbxContent>
              </v:textbox>
            </v:shape>
            <w10:wrap anchorx="page"/>
          </v:group>
        </w:pict>
      </w:r>
      <w:r w:rsidRPr="001E187B">
        <w:rPr>
          <w:rFonts w:ascii="Arial" w:eastAsia="Arial" w:hAnsi="Arial" w:cs="Arial"/>
        </w:rPr>
        <w:pict w14:anchorId="4B0642EE">
          <v:group id="_x0000_s2223" style="position:absolute;left:0;text-align:left;margin-left:196pt;margin-top:46.8pt;width:103.5pt;height:11pt;z-index:251704832;mso-position-horizontal-relative:page" coordorigin="3920,936" coordsize="2070,220">
            <v:line id="_x0000_s2224" style="position:absolute" from="3920,946" to="5990,946" strokecolor="#999" strokeweight="1pt"/>
            <v:shape id="_x0000_s2225" style="position:absolute;left:3920;top:936;width:2070;height:220" coordorigin="3920,936" coordsize="2070,220" o:spt="100" adj="0,,0" path="m3920,1151r2070,m5985,936r,220e" filled="f" strokecolor="#ccc" strokeweight=".5pt">
              <v:stroke joinstyle="round"/>
              <v:formulas/>
              <v:path arrowok="t" o:connecttype="segments"/>
            </v:shape>
            <v:line id="_x0000_s2226" style="position:absolute" from="3930,936" to="3930,1156" strokecolor="#999" strokeweight="1pt"/>
            <v:shape id="_x0000_s2227" type="#_x0000_t202" style="position:absolute;left:3940;top:956;width:2040;height:190" filled="f" stroked="f">
              <v:textbox inset="0,0,0,0">
                <w:txbxContent>
                  <w:p w14:paraId="57C87F22" w14:textId="77777777" w:rsidR="001E187B" w:rsidRDefault="001E187B" w:rsidP="001E187B">
                    <w:pPr>
                      <w:spacing w:before="8"/>
                      <w:ind w:left="19"/>
                      <w:rPr>
                        <w:sz w:val="14"/>
                      </w:rPr>
                    </w:pPr>
                  </w:p>
                </w:txbxContent>
              </v:textbox>
            </v:shape>
            <w10:wrap anchorx="page"/>
          </v:group>
        </w:pict>
      </w:r>
      <w:r w:rsidRPr="001E187B">
        <w:rPr>
          <w:rFonts w:ascii="Arial" w:eastAsia="Arial" w:hAnsi="Arial" w:cs="Arial"/>
        </w:rPr>
        <w:pict w14:anchorId="4A427515">
          <v:group id="_x0000_s2228" style="position:absolute;left:0;text-align:left;margin-left:196pt;margin-top:69.8pt;width:103.5pt;height:11pt;z-index:251705856;mso-position-horizontal-relative:page" coordorigin="3920,1396" coordsize="2070,220">
            <v:line id="_x0000_s2229" style="position:absolute" from="3920,1406" to="5990,1406" strokecolor="#999" strokeweight="1pt"/>
            <v:shape id="_x0000_s2230" style="position:absolute;left:3920;top:1396;width:2070;height:220" coordorigin="3920,1396" coordsize="2070,220" o:spt="100" adj="0,,0" path="m3920,1611r2070,m5985,1396r,220e" filled="f" strokecolor="#ccc" strokeweight=".5pt">
              <v:stroke joinstyle="round"/>
              <v:formulas/>
              <v:path arrowok="t" o:connecttype="segments"/>
            </v:shape>
            <v:line id="_x0000_s2231" style="position:absolute" from="3930,1396" to="3930,1616" strokecolor="#999" strokeweight="1pt"/>
            <v:shape id="_x0000_s2232" type="#_x0000_t202" style="position:absolute;left:3940;top:1416;width:2040;height:190" filled="f" stroked="f">
              <v:textbox inset="0,0,0,0">
                <w:txbxContent>
                  <w:p w14:paraId="4D43AF84" w14:textId="77777777" w:rsidR="001E187B" w:rsidRDefault="001E187B" w:rsidP="001E187B">
                    <w:pPr>
                      <w:spacing w:before="8"/>
                      <w:ind w:left="19"/>
                      <w:rPr>
                        <w:sz w:val="14"/>
                      </w:rPr>
                    </w:pPr>
                  </w:p>
                </w:txbxContent>
              </v:textbox>
            </v:shape>
            <w10:wrap anchorx="page"/>
          </v:group>
        </w:pict>
      </w:r>
      <w:r w:rsidRPr="001E187B">
        <w:rPr>
          <w:rFonts w:ascii="Arial" w:eastAsia="Arial" w:hAnsi="Arial" w:cs="Arial"/>
        </w:rPr>
        <w:pict w14:anchorId="7292918C">
          <v:group id="_x0000_s2233" style="position:absolute;left:0;text-align:left;margin-left:196pt;margin-top:96.8pt;width:103.5pt;height:11pt;z-index:251706880;mso-position-horizontal-relative:page" coordorigin="3920,1936" coordsize="2070,220">
            <v:line id="_x0000_s2234" style="position:absolute" from="3920,1946" to="5990,1946" strokecolor="#999" strokeweight="1pt"/>
            <v:shape id="_x0000_s2235" style="position:absolute;left:3920;top:1936;width:2070;height:220" coordorigin="3920,1936" coordsize="2070,220" o:spt="100" adj="0,,0" path="m3920,2151r2070,m5985,1936r,220e" filled="f" strokecolor="#ccc" strokeweight=".5pt">
              <v:stroke joinstyle="round"/>
              <v:formulas/>
              <v:path arrowok="t" o:connecttype="segments"/>
            </v:shape>
            <v:line id="_x0000_s2236" style="position:absolute" from="3930,1936" to="3930,2156" strokecolor="#999" strokeweight="1pt"/>
            <v:shape id="_x0000_s2237" type="#_x0000_t202" style="position:absolute;left:3940;top:1956;width:2040;height:190" filled="f" stroked="f">
              <v:textbox inset="0,0,0,0">
                <w:txbxContent>
                  <w:p w14:paraId="0248B5A7" w14:textId="77777777" w:rsidR="001E187B" w:rsidRDefault="001E187B" w:rsidP="001E187B">
                    <w:pPr>
                      <w:spacing w:before="8"/>
                      <w:ind w:left="19"/>
                      <w:rPr>
                        <w:sz w:val="14"/>
                      </w:rPr>
                    </w:pPr>
                  </w:p>
                </w:txbxContent>
              </v:textbox>
            </v:shape>
            <w10:wrap anchorx="page"/>
          </v:group>
        </w:pict>
      </w:r>
      <w:r w:rsidRPr="001E187B">
        <w:rPr>
          <w:rFonts w:ascii="Arial" w:eastAsia="Arial" w:hAnsi="Arial" w:cs="Arial"/>
        </w:rPr>
        <w:pict w14:anchorId="7BE6AFC7">
          <v:shape id="_x0000_s2278" type="#_x0000_t202" style="position:absolute;left:0;text-align:left;margin-left:34pt;margin-top:15.8pt;width:158pt;height:316pt;z-index:251716096;mso-position-horizontal-relative:page" fillcolor="#dfdfff" stroked="f">
            <v:textbox inset="0,0,0,0">
              <w:txbxContent>
                <w:p w14:paraId="16535E06" w14:textId="77777777" w:rsidR="001E187B" w:rsidRDefault="001E187B" w:rsidP="001E187B">
                  <w:pPr>
                    <w:pStyle w:val="BodyText"/>
                    <w:spacing w:before="60"/>
                    <w:ind w:left="79"/>
                  </w:pPr>
                  <w:r>
                    <w:t>Cash and Cash Equivalents</w:t>
                  </w:r>
                </w:p>
                <w:p w14:paraId="174ABB03" w14:textId="77777777" w:rsidR="001E187B" w:rsidRDefault="001E187B" w:rsidP="001E187B">
                  <w:pPr>
                    <w:pStyle w:val="BodyText"/>
                    <w:rPr>
                      <w:sz w:val="18"/>
                    </w:rPr>
                  </w:pPr>
                </w:p>
                <w:p w14:paraId="28F529B9" w14:textId="77777777" w:rsidR="001E187B" w:rsidRDefault="001E187B" w:rsidP="001E187B">
                  <w:pPr>
                    <w:pStyle w:val="BodyText"/>
                    <w:spacing w:before="149" w:line="496" w:lineRule="auto"/>
                    <w:ind w:left="79" w:right="1531"/>
                  </w:pPr>
                  <w:r>
                    <w:t>Investment Securities Total Investments</w:t>
                  </w:r>
                </w:p>
                <w:p w14:paraId="604E6A8F" w14:textId="77777777" w:rsidR="001E187B" w:rsidRDefault="001E187B" w:rsidP="001E187B">
                  <w:pPr>
                    <w:pStyle w:val="BodyText"/>
                    <w:spacing w:before="158" w:line="705" w:lineRule="auto"/>
                    <w:ind w:left="79" w:right="793"/>
                  </w:pPr>
                  <w:r>
                    <w:t>Accounts and Notes Receivable Loans</w:t>
                  </w:r>
                </w:p>
                <w:p w14:paraId="3B5ACD4F" w14:textId="77777777" w:rsidR="001E187B" w:rsidRDefault="001E187B" w:rsidP="001E187B">
                  <w:pPr>
                    <w:pStyle w:val="BodyText"/>
                    <w:spacing w:line="705" w:lineRule="auto"/>
                    <w:ind w:left="79"/>
                  </w:pPr>
                  <w:r>
                    <w:t>Property, Plant and Equipment (PP&amp;E): Property and Equipment</w:t>
                  </w:r>
                </w:p>
                <w:p w14:paraId="258335FA" w14:textId="77777777" w:rsidR="001E187B" w:rsidRDefault="001E187B" w:rsidP="001E187B">
                  <w:pPr>
                    <w:pStyle w:val="BodyText"/>
                    <w:spacing w:line="182" w:lineRule="exact"/>
                    <w:ind w:left="79"/>
                  </w:pPr>
                  <w:r>
                    <w:t>Total Assets</w:t>
                  </w:r>
                </w:p>
                <w:p w14:paraId="35BA8F56" w14:textId="77777777" w:rsidR="001E187B" w:rsidRDefault="001E187B" w:rsidP="001E187B">
                  <w:pPr>
                    <w:pStyle w:val="BodyText"/>
                    <w:rPr>
                      <w:sz w:val="18"/>
                    </w:rPr>
                  </w:pPr>
                </w:p>
                <w:p w14:paraId="5119B613" w14:textId="77777777" w:rsidR="001E187B" w:rsidRDefault="001E187B" w:rsidP="001E187B">
                  <w:pPr>
                    <w:pStyle w:val="BodyText"/>
                    <w:spacing w:before="147" w:line="705" w:lineRule="auto"/>
                    <w:ind w:left="79"/>
                  </w:pPr>
                  <w:r>
                    <w:t>Accounts Payable and Accrued Liabilities Policy Liabilities and Accruals</w:t>
                  </w:r>
                </w:p>
                <w:p w14:paraId="626ADCF4" w14:textId="77777777" w:rsidR="001E187B" w:rsidRDefault="001E187B" w:rsidP="001E187B">
                  <w:pPr>
                    <w:pStyle w:val="BodyText"/>
                    <w:spacing w:line="182" w:lineRule="exact"/>
                    <w:ind w:left="79"/>
                  </w:pPr>
                  <w:r>
                    <w:t>Deposits</w:t>
                  </w:r>
                </w:p>
                <w:p w14:paraId="38AB659E" w14:textId="77777777" w:rsidR="001E187B" w:rsidRDefault="001E187B" w:rsidP="001E187B">
                  <w:pPr>
                    <w:pStyle w:val="BodyText"/>
                    <w:rPr>
                      <w:sz w:val="18"/>
                    </w:rPr>
                  </w:pPr>
                </w:p>
                <w:p w14:paraId="2266243C" w14:textId="77777777" w:rsidR="001E187B" w:rsidRDefault="001E187B" w:rsidP="001E187B">
                  <w:pPr>
                    <w:pStyle w:val="BodyText"/>
                    <w:spacing w:before="149"/>
                    <w:ind w:left="79"/>
                  </w:pPr>
                  <w:r>
                    <w:t>Long Term Debt</w:t>
                  </w:r>
                </w:p>
              </w:txbxContent>
            </v:textbox>
            <w10:wrap anchorx="page"/>
          </v:shape>
        </w:pict>
      </w:r>
      <w:r w:rsidRPr="001E187B">
        <w:rPr>
          <w:rFonts w:ascii="Arial" w:eastAsia="Arial" w:hAnsi="Arial" w:cs="Arial"/>
          <w:b/>
          <w:i/>
          <w:sz w:val="16"/>
        </w:rPr>
        <w:t>Balance Sheet Information</w:t>
      </w:r>
    </w:p>
    <w:p w14:paraId="736573C9" w14:textId="77777777" w:rsidR="001E187B" w:rsidRPr="001E187B" w:rsidRDefault="001E187B" w:rsidP="001E187B">
      <w:pPr>
        <w:rPr>
          <w:rFonts w:ascii="Arial" w:eastAsia="Arial" w:hAnsi="Arial" w:cs="Arial"/>
          <w:sz w:val="16"/>
        </w:rPr>
        <w:sectPr w:rsidR="001E187B" w:rsidRPr="001E187B">
          <w:pgSz w:w="12240" w:h="15840"/>
          <w:pgMar w:top="580" w:right="440" w:bottom="280" w:left="560" w:header="720" w:footer="720" w:gutter="0"/>
          <w:cols w:space="720"/>
        </w:sectPr>
      </w:pPr>
    </w:p>
    <w:p w14:paraId="1617DD4F" w14:textId="77777777" w:rsidR="001E187B" w:rsidRPr="001E187B" w:rsidRDefault="001E187B" w:rsidP="001E187B">
      <w:pPr>
        <w:rPr>
          <w:rFonts w:ascii="Arial" w:eastAsia="Arial" w:hAnsi="Arial" w:cs="Arial"/>
          <w:b/>
          <w:i/>
          <w:sz w:val="20"/>
          <w:szCs w:val="16"/>
        </w:rPr>
      </w:pPr>
      <w:r w:rsidRPr="001E187B">
        <w:rPr>
          <w:rFonts w:ascii="Arial" w:eastAsia="Arial" w:hAnsi="Arial" w:cs="Arial"/>
          <w:sz w:val="16"/>
          <w:szCs w:val="16"/>
        </w:rPr>
        <w:lastRenderedPageBreak/>
        <w:pict w14:anchorId="5BF25250">
          <v:group id="_x0000_s2321" style="position:absolute;margin-left:196pt;margin-top:238pt;width:103.5pt;height:11pt;z-index:251729408;mso-position-horizontal-relative:page;mso-position-vertical-relative:page" coordorigin="3920,4760" coordsize="2070,220">
            <v:line id="_x0000_s2322" style="position:absolute" from="3920,4770" to="5990,4770" strokecolor="#999" strokeweight="1pt"/>
            <v:shape id="_x0000_s2323" style="position:absolute;left:3920;top:4760;width:2070;height:220" coordorigin="3920,4760" coordsize="2070,220" o:spt="100" adj="0,,0" path="m3920,4975r2070,m5985,4760r,220e" filled="f" strokecolor="#ccc" strokeweight=".5pt">
              <v:stroke joinstyle="round"/>
              <v:formulas/>
              <v:path arrowok="t" o:connecttype="segments"/>
            </v:shape>
            <v:line id="_x0000_s2324" style="position:absolute" from="3930,4760" to="3930,4980" strokecolor="#999" strokeweight="1pt"/>
            <v:shape id="_x0000_s2325" type="#_x0000_t202" style="position:absolute;left:3940;top:4780;width:2040;height:190" filled="f" stroked="f">
              <v:textbox inset="0,0,0,0">
                <w:txbxContent>
                  <w:p w14:paraId="72AE4CF5" w14:textId="77777777" w:rsidR="001E187B" w:rsidRDefault="001E187B" w:rsidP="001E187B">
                    <w:pPr>
                      <w:spacing w:before="8"/>
                      <w:ind w:left="19"/>
                      <w:rPr>
                        <w:sz w:val="14"/>
                      </w:rPr>
                    </w:pPr>
                  </w:p>
                </w:txbxContent>
              </v:textbox>
            </v:shape>
            <w10:wrap anchorx="page" anchory="page"/>
          </v:group>
        </w:pict>
      </w:r>
    </w:p>
    <w:p w14:paraId="2C91D9C5" w14:textId="77777777" w:rsidR="001E187B" w:rsidRPr="001E187B" w:rsidRDefault="001E187B" w:rsidP="001E187B">
      <w:pPr>
        <w:rPr>
          <w:rFonts w:ascii="Arial" w:eastAsia="Arial" w:hAnsi="Arial" w:cs="Arial"/>
          <w:b/>
          <w:i/>
          <w:sz w:val="20"/>
          <w:szCs w:val="16"/>
        </w:rPr>
      </w:pPr>
    </w:p>
    <w:p w14:paraId="725C2BA3" w14:textId="77777777" w:rsidR="001E187B" w:rsidRPr="001E187B" w:rsidRDefault="001E187B" w:rsidP="001E187B">
      <w:pPr>
        <w:rPr>
          <w:rFonts w:ascii="Arial" w:eastAsia="Arial" w:hAnsi="Arial" w:cs="Arial"/>
          <w:b/>
          <w:i/>
          <w:sz w:val="20"/>
          <w:szCs w:val="16"/>
        </w:rPr>
      </w:pPr>
    </w:p>
    <w:p w14:paraId="5502FA95" w14:textId="77777777" w:rsidR="001E187B" w:rsidRPr="001E187B" w:rsidRDefault="001E187B" w:rsidP="001E187B">
      <w:pPr>
        <w:rPr>
          <w:rFonts w:ascii="Arial" w:eastAsia="Arial" w:hAnsi="Arial" w:cs="Arial"/>
          <w:b/>
          <w:i/>
          <w:sz w:val="20"/>
          <w:szCs w:val="16"/>
        </w:rPr>
      </w:pPr>
    </w:p>
    <w:p w14:paraId="6E541565" w14:textId="77777777" w:rsidR="001E187B" w:rsidRPr="001E187B" w:rsidRDefault="001E187B" w:rsidP="001E187B">
      <w:pPr>
        <w:rPr>
          <w:rFonts w:ascii="Arial" w:eastAsia="Arial" w:hAnsi="Arial" w:cs="Arial"/>
          <w:b/>
          <w:i/>
          <w:sz w:val="20"/>
          <w:szCs w:val="16"/>
        </w:rPr>
      </w:pPr>
    </w:p>
    <w:p w14:paraId="2AC5B9C8" w14:textId="77777777" w:rsidR="001E187B" w:rsidRPr="001E187B" w:rsidRDefault="001E187B" w:rsidP="001E187B">
      <w:pPr>
        <w:rPr>
          <w:rFonts w:ascii="Arial" w:eastAsia="Arial" w:hAnsi="Arial" w:cs="Arial"/>
          <w:b/>
          <w:i/>
          <w:sz w:val="20"/>
          <w:szCs w:val="16"/>
        </w:rPr>
      </w:pPr>
    </w:p>
    <w:p w14:paraId="7E74EB52" w14:textId="77777777" w:rsidR="001E187B" w:rsidRPr="001E187B" w:rsidRDefault="001E187B" w:rsidP="001E187B">
      <w:pPr>
        <w:spacing w:before="7"/>
        <w:rPr>
          <w:rFonts w:ascii="Arial" w:eastAsia="Arial" w:hAnsi="Arial" w:cs="Arial"/>
          <w:b/>
          <w:i/>
          <w:szCs w:val="16"/>
        </w:rPr>
      </w:pPr>
    </w:p>
    <w:p w14:paraId="6674956F" w14:textId="77777777" w:rsidR="001E187B" w:rsidRPr="001E187B" w:rsidRDefault="001E187B" w:rsidP="001E187B">
      <w:pPr>
        <w:ind w:left="139"/>
        <w:rPr>
          <w:rFonts w:ascii="Arial" w:eastAsia="Arial" w:hAnsi="Arial" w:cs="Arial"/>
          <w:b/>
          <w:i/>
          <w:sz w:val="16"/>
        </w:rPr>
      </w:pPr>
      <w:r w:rsidRPr="001E187B">
        <w:rPr>
          <w:rFonts w:ascii="Arial" w:eastAsia="Arial" w:hAnsi="Arial" w:cs="Arial"/>
        </w:rPr>
        <w:pict w14:anchorId="7A4CABFD">
          <v:group id="_x0000_s2286" style="position:absolute;left:0;text-align:left;margin-left:196pt;margin-top:-74pt;width:103.5pt;height:11pt;z-index:251722240;mso-position-horizontal-relative:page" coordorigin="3920,-1480" coordsize="2070,220">
            <v:line id="_x0000_s2287" style="position:absolute" from="3920,-1470" to="5990,-1470" strokecolor="#999" strokeweight="1pt"/>
            <v:shape id="_x0000_s2288" style="position:absolute;left:3920;top:-1480;width:2070;height:220" coordorigin="3920,-1480" coordsize="2070,220" o:spt="100" adj="0,,0" path="m3920,-1265r2070,m5985,-1480r,220e" filled="f" strokecolor="#ccc" strokeweight=".5pt">
              <v:stroke joinstyle="round"/>
              <v:formulas/>
              <v:path arrowok="t" o:connecttype="segments"/>
            </v:shape>
            <v:line id="_x0000_s2289" style="position:absolute" from="3930,-1480" to="3930,-1260" strokecolor="#999" strokeweight="1pt"/>
            <v:shape id="_x0000_s2290" type="#_x0000_t202" style="position:absolute;left:3940;top:-1460;width:2040;height:190" filled="f" stroked="f">
              <v:textbox inset="0,0,0,0">
                <w:txbxContent>
                  <w:p w14:paraId="4AC8240D" w14:textId="77777777" w:rsidR="001E187B" w:rsidRDefault="001E187B" w:rsidP="001E187B">
                    <w:pPr>
                      <w:spacing w:before="8"/>
                      <w:ind w:left="19"/>
                      <w:rPr>
                        <w:sz w:val="14"/>
                      </w:rPr>
                    </w:pPr>
                  </w:p>
                </w:txbxContent>
              </v:textbox>
            </v:shape>
            <w10:wrap anchorx="page"/>
          </v:group>
        </w:pict>
      </w:r>
      <w:r w:rsidRPr="001E187B">
        <w:rPr>
          <w:rFonts w:ascii="Arial" w:eastAsia="Arial" w:hAnsi="Arial" w:cs="Arial"/>
        </w:rPr>
        <w:pict w14:anchorId="6A6EFC73">
          <v:group id="_x0000_s2291" style="position:absolute;left:0;text-align:left;margin-left:196pt;margin-top:-47pt;width:103.5pt;height:11pt;z-index:251723264;mso-position-horizontal-relative:page" coordorigin="3920,-940" coordsize="2070,220">
            <v:line id="_x0000_s2292" style="position:absolute" from="3920,-930" to="5990,-930" strokecolor="#999" strokeweight="1pt"/>
            <v:shape id="_x0000_s2293" style="position:absolute;left:3920;top:-940;width:2070;height:220" coordorigin="3920,-940" coordsize="2070,220" o:spt="100" adj="0,,0" path="m3920,-725r2070,m5985,-940r,220e" filled="f" strokecolor="#ccc" strokeweight=".5pt">
              <v:stroke joinstyle="round"/>
              <v:formulas/>
              <v:path arrowok="t" o:connecttype="segments"/>
            </v:shape>
            <v:line id="_x0000_s2294" style="position:absolute" from="3930,-940" to="3930,-720" strokecolor="#999" strokeweight="1pt"/>
            <v:shape id="_x0000_s2295" type="#_x0000_t202" style="position:absolute;left:3940;top:-920;width:2040;height:190" filled="f" stroked="f">
              <v:textbox inset="0,0,0,0">
                <w:txbxContent>
                  <w:p w14:paraId="78D316DA" w14:textId="77777777" w:rsidR="001E187B" w:rsidRDefault="001E187B" w:rsidP="001E187B">
                    <w:pPr>
                      <w:spacing w:before="8"/>
                      <w:ind w:left="19"/>
                      <w:rPr>
                        <w:sz w:val="14"/>
                      </w:rPr>
                    </w:pPr>
                  </w:p>
                </w:txbxContent>
              </v:textbox>
            </v:shape>
            <w10:wrap anchorx="page"/>
          </v:group>
        </w:pict>
      </w:r>
      <w:r w:rsidRPr="001E187B">
        <w:rPr>
          <w:rFonts w:ascii="Arial" w:eastAsia="Arial" w:hAnsi="Arial" w:cs="Arial"/>
        </w:rPr>
        <w:pict w14:anchorId="3ED7A537">
          <v:group id="_x0000_s2296" style="position:absolute;left:0;text-align:left;margin-left:196pt;margin-top:-20pt;width:103.5pt;height:11pt;z-index:251724288;mso-position-horizontal-relative:page" coordorigin="3920,-400" coordsize="2070,220">
            <v:line id="_x0000_s2297" style="position:absolute" from="3920,-390" to="5990,-390" strokecolor="#999" strokeweight="1pt"/>
            <v:shape id="_x0000_s2298" style="position:absolute;left:3920;top:-400;width:2070;height:220" coordorigin="3920,-400" coordsize="2070,220" o:spt="100" adj="0,,0" path="m3920,-185r2070,m5985,-400r,220e" filled="f" strokecolor="#ccc" strokeweight=".5pt">
              <v:stroke joinstyle="round"/>
              <v:formulas/>
              <v:path arrowok="t" o:connecttype="segments"/>
            </v:shape>
            <v:line id="_x0000_s2299" style="position:absolute" from="3930,-400" to="3930,-180" strokecolor="#999" strokeweight="1pt"/>
            <v:shape id="_x0000_s2300" type="#_x0000_t202" style="position:absolute;left:3940;top:-380;width:2040;height:190" filled="f" stroked="f">
              <v:textbox inset="0,0,0,0">
                <w:txbxContent>
                  <w:p w14:paraId="5DBCA615" w14:textId="77777777" w:rsidR="001E187B" w:rsidRDefault="001E187B" w:rsidP="001E187B">
                    <w:pPr>
                      <w:spacing w:before="8"/>
                      <w:ind w:left="19"/>
                      <w:rPr>
                        <w:sz w:val="14"/>
                      </w:rPr>
                    </w:pPr>
                  </w:p>
                </w:txbxContent>
              </v:textbox>
            </v:shape>
            <w10:wrap anchorx="page"/>
          </v:group>
        </w:pict>
      </w:r>
      <w:r w:rsidRPr="001E187B">
        <w:rPr>
          <w:rFonts w:ascii="Arial" w:eastAsia="Arial" w:hAnsi="Arial" w:cs="Arial"/>
        </w:rPr>
        <w:pict w14:anchorId="71E9F5DC">
          <v:group id="_x0000_s2301" style="position:absolute;left:0;text-align:left;margin-left:196pt;margin-top:19pt;width:103.5pt;height:11pt;z-index:251725312;mso-position-horizontal-relative:page" coordorigin="3920,380" coordsize="2070,220">
            <v:line id="_x0000_s2302" style="position:absolute" from="3920,390" to="5990,390" strokecolor="#999" strokeweight="1pt"/>
            <v:shape id="_x0000_s2303" style="position:absolute;left:3920;top:380;width:2070;height:220" coordorigin="3920,380" coordsize="2070,220" o:spt="100" adj="0,,0" path="m3920,595r2070,m5985,380r,220e" filled="f" strokecolor="#ccc" strokeweight=".5pt">
              <v:stroke joinstyle="round"/>
              <v:formulas/>
              <v:path arrowok="t" o:connecttype="segments"/>
            </v:shape>
            <v:line id="_x0000_s2304" style="position:absolute" from="3930,380" to="3930,600" strokecolor="#999" strokeweight="1pt"/>
            <v:shape id="_x0000_s2305" type="#_x0000_t202" style="position:absolute;left:3940;top:400;width:2040;height:190" filled="f" stroked="f">
              <v:textbox inset="0,0,0,0">
                <w:txbxContent>
                  <w:p w14:paraId="0943E878" w14:textId="77777777" w:rsidR="001E187B" w:rsidRDefault="001E187B" w:rsidP="001E187B">
                    <w:pPr>
                      <w:spacing w:before="8"/>
                      <w:ind w:left="19"/>
                      <w:rPr>
                        <w:sz w:val="14"/>
                      </w:rPr>
                    </w:pPr>
                  </w:p>
                </w:txbxContent>
              </v:textbox>
            </v:shape>
            <w10:wrap anchorx="page"/>
          </v:group>
        </w:pict>
      </w:r>
      <w:r w:rsidRPr="001E187B">
        <w:rPr>
          <w:rFonts w:ascii="Arial" w:eastAsia="Arial" w:hAnsi="Arial" w:cs="Arial"/>
        </w:rPr>
        <w:pict w14:anchorId="3789F2AE">
          <v:group id="_x0000_s2306" style="position:absolute;left:0;text-align:left;margin-left:196pt;margin-top:46pt;width:103.5pt;height:11pt;z-index:251726336;mso-position-horizontal-relative:page" coordorigin="3920,920" coordsize="2070,220">
            <v:line id="_x0000_s2307" style="position:absolute" from="3920,930" to="5990,930" strokecolor="#999" strokeweight="1pt"/>
            <v:shape id="_x0000_s2308" style="position:absolute;left:3920;top:920;width:2070;height:220" coordorigin="3920,920" coordsize="2070,220" o:spt="100" adj="0,,0" path="m3920,1135r2070,m5985,920r,220e" filled="f" strokecolor="#ccc" strokeweight=".5pt">
              <v:stroke joinstyle="round"/>
              <v:formulas/>
              <v:path arrowok="t" o:connecttype="segments"/>
            </v:shape>
            <v:line id="_x0000_s2309" style="position:absolute" from="3930,920" to="3930,1140" strokecolor="#999" strokeweight="1pt"/>
            <v:shape id="_x0000_s2310" type="#_x0000_t202" style="position:absolute;left:3940;top:940;width:2040;height:190" filled="f" stroked="f">
              <v:textbox inset="0,0,0,0">
                <w:txbxContent>
                  <w:p w14:paraId="02B72B80" w14:textId="77777777" w:rsidR="001E187B" w:rsidRDefault="001E187B" w:rsidP="001E187B">
                    <w:pPr>
                      <w:spacing w:before="8"/>
                      <w:ind w:left="19"/>
                      <w:rPr>
                        <w:sz w:val="14"/>
                      </w:rPr>
                    </w:pPr>
                  </w:p>
                </w:txbxContent>
              </v:textbox>
            </v:shape>
            <w10:wrap anchorx="page"/>
          </v:group>
        </w:pict>
      </w:r>
      <w:r w:rsidRPr="001E187B">
        <w:rPr>
          <w:rFonts w:ascii="Arial" w:eastAsia="Arial" w:hAnsi="Arial" w:cs="Arial"/>
        </w:rPr>
        <w:pict w14:anchorId="422FDD7E">
          <v:group id="_x0000_s2311" style="position:absolute;left:0;text-align:left;margin-left:196pt;margin-top:73pt;width:103.5pt;height:11pt;z-index:251727360;mso-position-horizontal-relative:page" coordorigin="3920,1460" coordsize="2070,220">
            <v:line id="_x0000_s2312" style="position:absolute" from="3920,1470" to="5990,1470" strokecolor="#999" strokeweight="1pt"/>
            <v:shape id="_x0000_s2313" style="position:absolute;left:3920;top:1460;width:2070;height:220" coordorigin="3920,1460" coordsize="2070,220" o:spt="100" adj="0,,0" path="m3920,1675r2070,m5985,1460r,220e" filled="f" strokecolor="#ccc" strokeweight=".5pt">
              <v:stroke joinstyle="round"/>
              <v:formulas/>
              <v:path arrowok="t" o:connecttype="segments"/>
            </v:shape>
            <v:line id="_x0000_s2314" style="position:absolute" from="3930,1460" to="3930,1680" strokecolor="#999" strokeweight="1pt"/>
            <v:shape id="_x0000_s2315" type="#_x0000_t202" style="position:absolute;left:3940;top:1480;width:2040;height:190" filled="f" stroked="f">
              <v:textbox inset="0,0,0,0">
                <w:txbxContent>
                  <w:p w14:paraId="23D95BB1" w14:textId="77777777" w:rsidR="001E187B" w:rsidRDefault="001E187B" w:rsidP="001E187B">
                    <w:pPr>
                      <w:spacing w:before="8"/>
                      <w:ind w:left="19"/>
                      <w:rPr>
                        <w:sz w:val="14"/>
                      </w:rPr>
                    </w:pPr>
                  </w:p>
                </w:txbxContent>
              </v:textbox>
            </v:shape>
            <w10:wrap anchorx="page"/>
          </v:group>
        </w:pict>
      </w:r>
      <w:r w:rsidRPr="001E187B">
        <w:rPr>
          <w:rFonts w:ascii="Arial" w:eastAsia="Arial" w:hAnsi="Arial" w:cs="Arial"/>
        </w:rPr>
        <w:pict w14:anchorId="41511446">
          <v:group id="_x0000_s2316" style="position:absolute;left:0;text-align:left;margin-left:196pt;margin-top:100pt;width:103.5pt;height:11pt;z-index:251728384;mso-position-horizontal-relative:page" coordorigin="3920,2000" coordsize="2070,220">
            <v:line id="_x0000_s2317" style="position:absolute" from="3920,2010" to="5990,2010" strokecolor="#999" strokeweight="1pt"/>
            <v:shape id="_x0000_s2318" style="position:absolute;left:3920;top:2000;width:2070;height:220" coordorigin="3920,2000" coordsize="2070,220" o:spt="100" adj="0,,0" path="m3920,2215r2070,m5985,2000r,220e" filled="f" strokecolor="#ccc" strokeweight=".5pt">
              <v:stroke joinstyle="round"/>
              <v:formulas/>
              <v:path arrowok="t" o:connecttype="segments"/>
            </v:shape>
            <v:line id="_x0000_s2319" style="position:absolute" from="3930,2000" to="3930,2220" strokecolor="#999" strokeweight="1pt"/>
            <v:shape id="_x0000_s2320" type="#_x0000_t202" style="position:absolute;left:3940;top:2020;width:2040;height:190" filled="f" stroked="f">
              <v:textbox inset="0,0,0,0">
                <w:txbxContent>
                  <w:p w14:paraId="53328CDA" w14:textId="77777777" w:rsidR="001E187B" w:rsidRDefault="001E187B" w:rsidP="001E187B">
                    <w:pPr>
                      <w:spacing w:before="8"/>
                      <w:ind w:left="19"/>
                      <w:rPr>
                        <w:sz w:val="14"/>
                      </w:rPr>
                    </w:pPr>
                  </w:p>
                </w:txbxContent>
              </v:textbox>
            </v:shape>
            <w10:wrap anchorx="page"/>
          </v:group>
        </w:pict>
      </w:r>
      <w:r w:rsidRPr="001E187B">
        <w:rPr>
          <w:rFonts w:ascii="Arial" w:eastAsia="Arial" w:hAnsi="Arial" w:cs="Arial"/>
        </w:rPr>
        <w:pict w14:anchorId="5E8391AD">
          <v:shape id="_x0000_s2374" type="#_x0000_t202" style="position:absolute;left:0;text-align:left;margin-left:34pt;margin-top:11pt;width:158pt;height:250.5pt;z-index:251746816;mso-position-horizontal-relative:page" fillcolor="#dfdfff" stroked="f">
            <v:textbox inset="0,0,0,0">
              <w:txbxContent>
                <w:p w14:paraId="57A30270" w14:textId="77777777" w:rsidR="001E187B" w:rsidRDefault="001E187B" w:rsidP="001E187B">
                  <w:pPr>
                    <w:pStyle w:val="BodyText"/>
                    <w:spacing w:before="60" w:line="705" w:lineRule="auto"/>
                    <w:ind w:left="79" w:right="1592"/>
                  </w:pPr>
                  <w:proofErr w:type="gramStart"/>
                  <w:r>
                    <w:rPr>
                      <w:spacing w:val="-4"/>
                    </w:rPr>
                    <w:t xml:space="preserve">Total  </w:t>
                  </w:r>
                  <w:r>
                    <w:t>Revenues</w:t>
                  </w:r>
                  <w:proofErr w:type="gramEnd"/>
                  <w:r>
                    <w:t xml:space="preserve"> </w:t>
                  </w:r>
                  <w:r>
                    <w:rPr>
                      <w:spacing w:val="-4"/>
                    </w:rPr>
                    <w:t xml:space="preserve">Total </w:t>
                  </w:r>
                  <w:r>
                    <w:t>Interest</w:t>
                  </w:r>
                  <w:r>
                    <w:rPr>
                      <w:spacing w:val="7"/>
                    </w:rPr>
                    <w:t xml:space="preserve"> </w:t>
                  </w:r>
                  <w:r>
                    <w:rPr>
                      <w:spacing w:val="-3"/>
                    </w:rPr>
                    <w:t>Income</w:t>
                  </w:r>
                </w:p>
                <w:p w14:paraId="23A1563C" w14:textId="77777777" w:rsidR="001E187B" w:rsidRDefault="001E187B" w:rsidP="001E187B">
                  <w:pPr>
                    <w:pStyle w:val="BodyText"/>
                    <w:spacing w:before="17" w:line="208" w:lineRule="auto"/>
                    <w:ind w:left="79"/>
                  </w:pPr>
                  <w:r>
                    <w:t>Costs and Expenses Applicable to Revenues</w:t>
                  </w:r>
                </w:p>
                <w:p w14:paraId="7F760393" w14:textId="77777777" w:rsidR="001E187B" w:rsidRDefault="001E187B" w:rsidP="001E187B">
                  <w:pPr>
                    <w:pStyle w:val="BodyText"/>
                    <w:spacing w:before="5"/>
                    <w:rPr>
                      <w:sz w:val="17"/>
                    </w:rPr>
                  </w:pPr>
                </w:p>
                <w:p w14:paraId="6D741F0D" w14:textId="77777777" w:rsidR="001E187B" w:rsidRDefault="001E187B" w:rsidP="001E187B">
                  <w:pPr>
                    <w:pStyle w:val="BodyText"/>
                    <w:spacing w:line="705" w:lineRule="auto"/>
                    <w:ind w:left="79" w:right="855"/>
                  </w:pPr>
                  <w:r>
                    <w:t>Total Interest Expenses Depreciation and Amortization Net Income</w:t>
                  </w:r>
                </w:p>
                <w:p w14:paraId="1AD83148" w14:textId="77777777" w:rsidR="001E187B" w:rsidRDefault="001E187B" w:rsidP="001E187B">
                  <w:pPr>
                    <w:pStyle w:val="BodyText"/>
                    <w:spacing w:line="705" w:lineRule="auto"/>
                    <w:ind w:left="79" w:right="1024"/>
                  </w:pPr>
                  <w:r>
                    <w:t>Earnings Per Share - Basic Earnings Per Share - Diluted Name of Auditor (if any)</w:t>
                  </w:r>
                </w:p>
              </w:txbxContent>
            </v:textbox>
            <w10:wrap anchorx="page"/>
          </v:shape>
        </w:pict>
      </w:r>
      <w:r w:rsidRPr="001E187B">
        <w:rPr>
          <w:rFonts w:ascii="Arial" w:eastAsia="Arial" w:hAnsi="Arial" w:cs="Arial"/>
        </w:rPr>
        <w:pict w14:anchorId="7878884A">
          <v:shape id="_x0000_s2375" type="#_x0000_t202" style="position:absolute;left:0;text-align:left;margin-left:34pt;margin-top:-82pt;width:158pt;height:81pt;z-index:251747840;mso-position-horizontal-relative:page" fillcolor="#dfdfff" stroked="f">
            <v:textbox inset="0,0,0,0">
              <w:txbxContent>
                <w:p w14:paraId="312F179B" w14:textId="77777777" w:rsidR="001E187B" w:rsidRDefault="001E187B" w:rsidP="001E187B">
                  <w:pPr>
                    <w:pStyle w:val="BodyText"/>
                    <w:spacing w:before="60"/>
                    <w:ind w:left="79"/>
                  </w:pPr>
                  <w:r>
                    <w:t>Total Liabilities</w:t>
                  </w:r>
                </w:p>
                <w:p w14:paraId="76A96E8C" w14:textId="77777777" w:rsidR="001E187B" w:rsidRDefault="001E187B" w:rsidP="001E187B">
                  <w:pPr>
                    <w:pStyle w:val="BodyText"/>
                    <w:spacing w:line="540" w:lineRule="atLeast"/>
                    <w:ind w:left="79" w:right="1024"/>
                  </w:pPr>
                  <w:r>
                    <w:t>Total Stockholders' Equity Total Liabilities and Equity</w:t>
                  </w:r>
                </w:p>
              </w:txbxContent>
            </v:textbox>
            <w10:wrap anchorx="page"/>
          </v:shape>
        </w:pict>
      </w:r>
      <w:r w:rsidRPr="001E187B">
        <w:rPr>
          <w:rFonts w:ascii="Arial" w:eastAsia="Arial" w:hAnsi="Arial" w:cs="Arial"/>
          <w:b/>
          <w:i/>
          <w:sz w:val="16"/>
        </w:rPr>
        <w:t>Statement of Comprehensive Income Information</w:t>
      </w:r>
    </w:p>
    <w:p w14:paraId="2195ABDA" w14:textId="77777777" w:rsidR="001E187B" w:rsidRPr="001E187B" w:rsidRDefault="001E187B" w:rsidP="001E187B">
      <w:pPr>
        <w:rPr>
          <w:rFonts w:ascii="Arial" w:eastAsia="Arial" w:hAnsi="Arial" w:cs="Arial"/>
          <w:b/>
          <w:i/>
          <w:sz w:val="20"/>
          <w:szCs w:val="16"/>
        </w:rPr>
      </w:pPr>
    </w:p>
    <w:p w14:paraId="05EE8C96" w14:textId="77777777" w:rsidR="001E187B" w:rsidRPr="001E187B" w:rsidRDefault="001E187B" w:rsidP="001E187B">
      <w:pPr>
        <w:rPr>
          <w:rFonts w:ascii="Arial" w:eastAsia="Arial" w:hAnsi="Arial" w:cs="Arial"/>
          <w:b/>
          <w:i/>
          <w:sz w:val="20"/>
          <w:szCs w:val="16"/>
        </w:rPr>
      </w:pPr>
    </w:p>
    <w:p w14:paraId="2B94076C" w14:textId="77777777" w:rsidR="001E187B" w:rsidRPr="001E187B" w:rsidRDefault="001E187B" w:rsidP="001E187B">
      <w:pPr>
        <w:rPr>
          <w:rFonts w:ascii="Arial" w:eastAsia="Arial" w:hAnsi="Arial" w:cs="Arial"/>
          <w:b/>
          <w:i/>
          <w:sz w:val="20"/>
          <w:szCs w:val="16"/>
        </w:rPr>
      </w:pPr>
    </w:p>
    <w:p w14:paraId="68ED8529" w14:textId="77777777" w:rsidR="001E187B" w:rsidRPr="001E187B" w:rsidRDefault="001E187B" w:rsidP="001E187B">
      <w:pPr>
        <w:rPr>
          <w:rFonts w:ascii="Arial" w:eastAsia="Arial" w:hAnsi="Arial" w:cs="Arial"/>
          <w:b/>
          <w:i/>
          <w:sz w:val="20"/>
          <w:szCs w:val="16"/>
        </w:rPr>
      </w:pPr>
    </w:p>
    <w:p w14:paraId="7B1A684F" w14:textId="77777777" w:rsidR="001E187B" w:rsidRPr="001E187B" w:rsidRDefault="001E187B" w:rsidP="001E187B">
      <w:pPr>
        <w:rPr>
          <w:rFonts w:ascii="Arial" w:eastAsia="Arial" w:hAnsi="Arial" w:cs="Arial"/>
          <w:b/>
          <w:i/>
          <w:sz w:val="20"/>
          <w:szCs w:val="16"/>
        </w:rPr>
      </w:pPr>
    </w:p>
    <w:p w14:paraId="3F20868D" w14:textId="77777777" w:rsidR="001E187B" w:rsidRPr="001E187B" w:rsidRDefault="001E187B" w:rsidP="001E187B">
      <w:pPr>
        <w:rPr>
          <w:rFonts w:ascii="Arial" w:eastAsia="Arial" w:hAnsi="Arial" w:cs="Arial"/>
          <w:b/>
          <w:i/>
          <w:sz w:val="20"/>
          <w:szCs w:val="16"/>
        </w:rPr>
      </w:pPr>
    </w:p>
    <w:p w14:paraId="5DD69FC5" w14:textId="77777777" w:rsidR="001E187B" w:rsidRPr="001E187B" w:rsidRDefault="001E187B" w:rsidP="001E187B">
      <w:pPr>
        <w:rPr>
          <w:rFonts w:ascii="Arial" w:eastAsia="Arial" w:hAnsi="Arial" w:cs="Arial"/>
          <w:b/>
          <w:i/>
          <w:sz w:val="20"/>
          <w:szCs w:val="16"/>
        </w:rPr>
      </w:pPr>
    </w:p>
    <w:p w14:paraId="0DBC2C86" w14:textId="77777777" w:rsidR="001E187B" w:rsidRPr="001E187B" w:rsidRDefault="001E187B" w:rsidP="001E187B">
      <w:pPr>
        <w:rPr>
          <w:rFonts w:ascii="Arial" w:eastAsia="Arial" w:hAnsi="Arial" w:cs="Arial"/>
          <w:b/>
          <w:i/>
          <w:sz w:val="20"/>
          <w:szCs w:val="16"/>
        </w:rPr>
      </w:pPr>
    </w:p>
    <w:p w14:paraId="0704CFFF" w14:textId="77777777" w:rsidR="001E187B" w:rsidRPr="001E187B" w:rsidRDefault="001E187B" w:rsidP="001E187B">
      <w:pPr>
        <w:rPr>
          <w:rFonts w:ascii="Arial" w:eastAsia="Arial" w:hAnsi="Arial" w:cs="Arial"/>
          <w:b/>
          <w:i/>
          <w:sz w:val="20"/>
          <w:szCs w:val="16"/>
        </w:rPr>
      </w:pPr>
    </w:p>
    <w:p w14:paraId="5EAC2FC5" w14:textId="77777777" w:rsidR="001E187B" w:rsidRPr="001E187B" w:rsidRDefault="001E187B" w:rsidP="001E187B">
      <w:pPr>
        <w:rPr>
          <w:rFonts w:ascii="Arial" w:eastAsia="Arial" w:hAnsi="Arial" w:cs="Arial"/>
          <w:b/>
          <w:i/>
          <w:sz w:val="20"/>
          <w:szCs w:val="16"/>
        </w:rPr>
      </w:pPr>
    </w:p>
    <w:p w14:paraId="0EB17302" w14:textId="77777777" w:rsidR="001E187B" w:rsidRPr="001E187B" w:rsidRDefault="001E187B" w:rsidP="001E187B">
      <w:pPr>
        <w:rPr>
          <w:rFonts w:ascii="Arial" w:eastAsia="Arial" w:hAnsi="Arial" w:cs="Arial"/>
          <w:b/>
          <w:i/>
          <w:sz w:val="20"/>
          <w:szCs w:val="16"/>
        </w:rPr>
      </w:pPr>
    </w:p>
    <w:p w14:paraId="4895D06B" w14:textId="77777777" w:rsidR="001E187B" w:rsidRPr="001E187B" w:rsidRDefault="001E187B" w:rsidP="001E187B">
      <w:pPr>
        <w:rPr>
          <w:rFonts w:ascii="Arial" w:eastAsia="Arial" w:hAnsi="Arial" w:cs="Arial"/>
          <w:b/>
          <w:i/>
          <w:sz w:val="20"/>
          <w:szCs w:val="16"/>
        </w:rPr>
      </w:pPr>
    </w:p>
    <w:p w14:paraId="366977A8" w14:textId="77777777" w:rsidR="001E187B" w:rsidRPr="001E187B" w:rsidRDefault="001E187B" w:rsidP="001E187B">
      <w:pPr>
        <w:rPr>
          <w:rFonts w:ascii="Arial" w:eastAsia="Arial" w:hAnsi="Arial" w:cs="Arial"/>
          <w:b/>
          <w:i/>
          <w:sz w:val="20"/>
          <w:szCs w:val="16"/>
        </w:rPr>
      </w:pPr>
    </w:p>
    <w:p w14:paraId="07203942" w14:textId="77777777" w:rsidR="001E187B" w:rsidRPr="001E187B" w:rsidRDefault="001E187B" w:rsidP="001E187B">
      <w:pPr>
        <w:rPr>
          <w:rFonts w:ascii="Arial" w:eastAsia="Arial" w:hAnsi="Arial" w:cs="Arial"/>
          <w:b/>
          <w:i/>
          <w:sz w:val="20"/>
          <w:szCs w:val="16"/>
        </w:rPr>
      </w:pPr>
    </w:p>
    <w:p w14:paraId="7A41488E" w14:textId="77777777" w:rsidR="001E187B" w:rsidRPr="001E187B" w:rsidRDefault="001E187B" w:rsidP="001E187B">
      <w:pPr>
        <w:rPr>
          <w:rFonts w:ascii="Arial" w:eastAsia="Arial" w:hAnsi="Arial" w:cs="Arial"/>
          <w:b/>
          <w:i/>
          <w:sz w:val="20"/>
          <w:szCs w:val="16"/>
        </w:rPr>
      </w:pPr>
    </w:p>
    <w:p w14:paraId="3589568A" w14:textId="77777777" w:rsidR="001E187B" w:rsidRPr="001E187B" w:rsidRDefault="001E187B" w:rsidP="001E187B">
      <w:pPr>
        <w:rPr>
          <w:rFonts w:ascii="Arial" w:eastAsia="Arial" w:hAnsi="Arial" w:cs="Arial"/>
          <w:b/>
          <w:i/>
          <w:sz w:val="20"/>
          <w:szCs w:val="16"/>
        </w:rPr>
      </w:pPr>
    </w:p>
    <w:p w14:paraId="70C9B5C9" w14:textId="77777777" w:rsidR="001E187B" w:rsidRPr="001E187B" w:rsidRDefault="001E187B" w:rsidP="001E187B">
      <w:pPr>
        <w:rPr>
          <w:rFonts w:ascii="Arial" w:eastAsia="Arial" w:hAnsi="Arial" w:cs="Arial"/>
          <w:b/>
          <w:i/>
          <w:sz w:val="20"/>
          <w:szCs w:val="16"/>
        </w:rPr>
      </w:pPr>
    </w:p>
    <w:p w14:paraId="054FCF11" w14:textId="77777777" w:rsidR="001E187B" w:rsidRPr="001E187B" w:rsidRDefault="001E187B" w:rsidP="001E187B">
      <w:pPr>
        <w:rPr>
          <w:rFonts w:ascii="Arial" w:eastAsia="Arial" w:hAnsi="Arial" w:cs="Arial"/>
          <w:b/>
          <w:i/>
          <w:sz w:val="20"/>
          <w:szCs w:val="16"/>
        </w:rPr>
      </w:pPr>
    </w:p>
    <w:p w14:paraId="61C77A25" w14:textId="77777777" w:rsidR="001E187B" w:rsidRPr="001E187B" w:rsidRDefault="001E187B" w:rsidP="001E187B">
      <w:pPr>
        <w:rPr>
          <w:rFonts w:ascii="Arial" w:eastAsia="Arial" w:hAnsi="Arial" w:cs="Arial"/>
          <w:b/>
          <w:i/>
          <w:sz w:val="20"/>
          <w:szCs w:val="16"/>
        </w:rPr>
      </w:pPr>
    </w:p>
    <w:p w14:paraId="3CA5B568" w14:textId="77777777" w:rsidR="001E187B" w:rsidRPr="001E187B" w:rsidRDefault="001E187B" w:rsidP="001E187B">
      <w:pPr>
        <w:rPr>
          <w:rFonts w:ascii="Arial" w:eastAsia="Arial" w:hAnsi="Arial" w:cs="Arial"/>
          <w:b/>
          <w:i/>
          <w:sz w:val="20"/>
          <w:szCs w:val="16"/>
        </w:rPr>
      </w:pPr>
    </w:p>
    <w:p w14:paraId="3C2D3A10" w14:textId="77777777" w:rsidR="001E187B" w:rsidRPr="001E187B" w:rsidRDefault="001E187B" w:rsidP="001E187B">
      <w:pPr>
        <w:rPr>
          <w:rFonts w:ascii="Arial" w:eastAsia="Arial" w:hAnsi="Arial" w:cs="Arial"/>
          <w:b/>
          <w:i/>
          <w:sz w:val="20"/>
          <w:szCs w:val="16"/>
        </w:rPr>
      </w:pPr>
    </w:p>
    <w:p w14:paraId="2E194524" w14:textId="77777777" w:rsidR="001E187B" w:rsidRPr="001E187B" w:rsidRDefault="001E187B" w:rsidP="001E187B">
      <w:pPr>
        <w:spacing w:before="5"/>
        <w:rPr>
          <w:rFonts w:ascii="Arial" w:eastAsia="Arial" w:hAnsi="Arial" w:cs="Arial"/>
          <w:b/>
          <w:i/>
          <w:szCs w:val="16"/>
        </w:rPr>
      </w:pPr>
    </w:p>
    <w:p w14:paraId="1A7E3AF1" w14:textId="77777777" w:rsidR="001E187B" w:rsidRPr="001E187B" w:rsidRDefault="001E187B" w:rsidP="001E187B">
      <w:pPr>
        <w:tabs>
          <w:tab w:val="left" w:pos="11019"/>
        </w:tabs>
        <w:ind w:left="119"/>
        <w:rPr>
          <w:rFonts w:ascii="Arial" w:eastAsia="Arial" w:hAnsi="Arial" w:cs="Arial"/>
          <w:b/>
          <w:i/>
          <w:sz w:val="19"/>
        </w:rPr>
      </w:pPr>
      <w:r w:rsidRPr="001E187B">
        <w:rPr>
          <w:rFonts w:ascii="Arial" w:eastAsia="Arial" w:hAnsi="Arial" w:cs="Arial"/>
        </w:rPr>
        <w:pict w14:anchorId="4311750B">
          <v:group id="_x0000_s2326" style="position:absolute;left:0;text-align:left;margin-left:196pt;margin-top:-109.6pt;width:103.5pt;height:11pt;z-index:251730432;mso-position-horizontal-relative:page" coordorigin="3920,-2192" coordsize="2070,220">
            <v:line id="_x0000_s2327" style="position:absolute" from="3920,-2182" to="5990,-2182" strokecolor="#999" strokeweight="1pt"/>
            <v:shape id="_x0000_s2328" style="position:absolute;left:3920;top:-2192;width:2070;height:220" coordorigin="3920,-2192" coordsize="2070,220" o:spt="100" adj="0,,0" path="m3920,-1977r2070,m5985,-2192r,220e" filled="f" strokecolor="#ccc" strokeweight=".5pt">
              <v:stroke joinstyle="round"/>
              <v:formulas/>
              <v:path arrowok="t" o:connecttype="segments"/>
            </v:shape>
            <v:line id="_x0000_s2329" style="position:absolute" from="3930,-2192" to="3930,-1972" strokecolor="#999" strokeweight="1pt"/>
            <v:shape id="_x0000_s2330" type="#_x0000_t202" style="position:absolute;left:3940;top:-2172;width:2040;height:190" filled="f" stroked="f">
              <v:textbox inset="0,0,0,0">
                <w:txbxContent>
                  <w:p w14:paraId="511290BC" w14:textId="77777777" w:rsidR="001E187B" w:rsidRDefault="001E187B" w:rsidP="001E187B">
                    <w:pPr>
                      <w:spacing w:before="8"/>
                      <w:ind w:left="19"/>
                      <w:rPr>
                        <w:sz w:val="14"/>
                      </w:rPr>
                    </w:pPr>
                  </w:p>
                </w:txbxContent>
              </v:textbox>
            </v:shape>
            <w10:wrap anchorx="page"/>
          </v:group>
        </w:pict>
      </w:r>
      <w:r w:rsidRPr="001E187B">
        <w:rPr>
          <w:rFonts w:ascii="Arial" w:eastAsia="Arial" w:hAnsi="Arial" w:cs="Arial"/>
        </w:rPr>
        <w:pict w14:anchorId="0FC41212">
          <v:group id="_x0000_s2331" style="position:absolute;left:0;text-align:left;margin-left:196pt;margin-top:-82.6pt;width:103.5pt;height:11pt;z-index:251731456;mso-position-horizontal-relative:page" coordorigin="3920,-1652" coordsize="2070,220">
            <v:line id="_x0000_s2332" style="position:absolute" from="3920,-1642" to="5990,-1642" strokecolor="#999" strokeweight="1pt"/>
            <v:shape id="_x0000_s2333" style="position:absolute;left:3920;top:-1652;width:2070;height:220" coordorigin="3920,-1652" coordsize="2070,220" o:spt="100" adj="0,,0" path="m3920,-1437r2070,m5985,-1652r,220e" filled="f" strokecolor="#ccc" strokeweight=".5pt">
              <v:stroke joinstyle="round"/>
              <v:formulas/>
              <v:path arrowok="t" o:connecttype="segments"/>
            </v:shape>
            <v:line id="_x0000_s2334" style="position:absolute" from="3930,-1652" to="3930,-1432" strokecolor="#999" strokeweight="1pt"/>
            <v:shape id="_x0000_s2335" type="#_x0000_t202" style="position:absolute;left:3940;top:-1632;width:2040;height:190" filled="f" stroked="f">
              <v:textbox inset="0,0,0,0">
                <w:txbxContent>
                  <w:p w14:paraId="5BA66F8D" w14:textId="77777777" w:rsidR="001E187B" w:rsidRDefault="001E187B" w:rsidP="001E187B">
                    <w:pPr>
                      <w:spacing w:before="8"/>
                      <w:ind w:left="19"/>
                      <w:rPr>
                        <w:sz w:val="14"/>
                      </w:rPr>
                    </w:pPr>
                  </w:p>
                </w:txbxContent>
              </v:textbox>
            </v:shape>
            <w10:wrap anchorx="page"/>
          </v:group>
        </w:pict>
      </w:r>
      <w:r w:rsidRPr="001E187B">
        <w:rPr>
          <w:rFonts w:ascii="Arial" w:eastAsia="Arial" w:hAnsi="Arial" w:cs="Arial"/>
        </w:rPr>
        <w:pict w14:anchorId="6FF605AB">
          <v:group id="_x0000_s2336" style="position:absolute;left:0;text-align:left;margin-left:196pt;margin-top:-55.6pt;width:103.5pt;height:11pt;z-index:251732480;mso-position-horizontal-relative:page" coordorigin="3920,-1112" coordsize="2070,220">
            <v:line id="_x0000_s2337" style="position:absolute" from="3920,-1102" to="5990,-1102" strokecolor="#999" strokeweight="1pt"/>
            <v:shape id="_x0000_s2338" style="position:absolute;left:3920;top:-1112;width:2070;height:220" coordorigin="3920,-1112" coordsize="2070,220" o:spt="100" adj="0,,0" path="m3920,-897r2070,m5985,-1112r,220e" filled="f" strokecolor="#ccc" strokeweight=".5pt">
              <v:stroke joinstyle="round"/>
              <v:formulas/>
              <v:path arrowok="t" o:connecttype="segments"/>
            </v:shape>
            <v:line id="_x0000_s2339" style="position:absolute" from="3930,-1112" to="3930,-892" strokecolor="#999" strokeweight="1pt"/>
            <v:shape id="_x0000_s2340" type="#_x0000_t202" style="position:absolute;left:3940;top:-1092;width:2040;height:190" filled="f" stroked="f">
              <v:textbox inset="0,0,0,0">
                <w:txbxContent>
                  <w:p w14:paraId="28077076" w14:textId="77777777" w:rsidR="001E187B" w:rsidRDefault="001E187B" w:rsidP="001E187B">
                    <w:pPr>
                      <w:spacing w:before="8"/>
                      <w:ind w:left="19"/>
                      <w:rPr>
                        <w:sz w:val="14"/>
                      </w:rPr>
                    </w:pPr>
                  </w:p>
                </w:txbxContent>
              </v:textbox>
            </v:shape>
            <w10:wrap anchorx="page"/>
          </v:group>
        </w:pict>
      </w:r>
      <w:r w:rsidRPr="001E187B">
        <w:rPr>
          <w:rFonts w:ascii="Arial" w:eastAsia="Arial" w:hAnsi="Arial" w:cs="Arial"/>
        </w:rPr>
        <w:pict w14:anchorId="4C4455C0">
          <v:group id="_x0000_s2341" style="position:absolute;left:0;text-align:left;margin-left:196pt;margin-top:-28.6pt;width:388pt;height:18.5pt;z-index:251733504;mso-position-horizontal-relative:page" coordorigin="3920,-572" coordsize="7760,370">
            <v:line id="_x0000_s2342" style="position:absolute" from="3920,-562" to="11680,-562" strokecolor="#999" strokeweight="1pt"/>
            <v:line id="_x0000_s2343" style="position:absolute" from="3920,-207" to="11680,-207" strokecolor="#ccc" strokeweight=".5pt"/>
            <v:line id="_x0000_s2344" style="position:absolute" from="3930,-572" to="3930,-202" strokecolor="#999" strokeweight="1pt"/>
            <v:shape id="_x0000_s2345" type="#_x0000_t202" style="position:absolute;left:3920;top:-572;width:7760;height:370" filled="f" stroked="f">
              <v:textbox inset="0,0,0,0">
                <w:txbxContent>
                  <w:p w14:paraId="75DA0D3F" w14:textId="77777777" w:rsidR="001E187B" w:rsidRDefault="001E187B" w:rsidP="001E187B">
                    <w:pPr>
                      <w:spacing w:before="28"/>
                      <w:ind w:left="39"/>
                      <w:rPr>
                        <w:sz w:val="14"/>
                      </w:rPr>
                    </w:pPr>
                  </w:p>
                </w:txbxContent>
              </v:textbox>
            </v:shape>
            <w10:wrap anchorx="page"/>
          </v:group>
        </w:pict>
      </w:r>
      <w:r w:rsidRPr="001E187B">
        <w:rPr>
          <w:rFonts w:eastAsia="Arial" w:hAnsi="Arial" w:cs="Arial"/>
          <w:spacing w:val="-8"/>
          <w:w w:val="101"/>
          <w:sz w:val="19"/>
          <w:shd w:val="clear" w:color="auto" w:fill="999999"/>
        </w:rPr>
        <w:t xml:space="preserve"> </w:t>
      </w:r>
      <w:r w:rsidRPr="001E187B">
        <w:rPr>
          <w:rFonts w:ascii="Arial" w:eastAsia="Arial" w:hAnsi="Arial" w:cs="Arial"/>
          <w:b/>
          <w:i/>
          <w:sz w:val="19"/>
          <w:shd w:val="clear" w:color="auto" w:fill="999999"/>
        </w:rPr>
        <w:t>Outstanding</w:t>
      </w:r>
      <w:r w:rsidRPr="001E187B">
        <w:rPr>
          <w:rFonts w:ascii="Arial" w:eastAsia="Arial" w:hAnsi="Arial" w:cs="Arial"/>
          <w:b/>
          <w:i/>
          <w:spacing w:val="21"/>
          <w:sz w:val="19"/>
          <w:shd w:val="clear" w:color="auto" w:fill="999999"/>
        </w:rPr>
        <w:t xml:space="preserve"> </w:t>
      </w:r>
      <w:r w:rsidRPr="001E187B">
        <w:rPr>
          <w:rFonts w:ascii="Arial" w:eastAsia="Arial" w:hAnsi="Arial" w:cs="Arial"/>
          <w:b/>
          <w:i/>
          <w:sz w:val="19"/>
          <w:shd w:val="clear" w:color="auto" w:fill="999999"/>
        </w:rPr>
        <w:t>Securities</w:t>
      </w:r>
      <w:r w:rsidRPr="001E187B">
        <w:rPr>
          <w:rFonts w:ascii="Arial" w:eastAsia="Arial" w:hAnsi="Arial" w:cs="Arial"/>
          <w:b/>
          <w:i/>
          <w:sz w:val="19"/>
          <w:shd w:val="clear" w:color="auto" w:fill="999999"/>
        </w:rPr>
        <w:tab/>
      </w:r>
    </w:p>
    <w:p w14:paraId="77A7E040" w14:textId="77777777" w:rsidR="001E187B" w:rsidRPr="001E187B" w:rsidRDefault="001E187B" w:rsidP="001E187B">
      <w:pPr>
        <w:spacing w:before="50"/>
        <w:ind w:left="139"/>
        <w:rPr>
          <w:rFonts w:ascii="Arial" w:eastAsia="Arial" w:hAnsi="Arial" w:cs="Arial"/>
          <w:b/>
          <w:i/>
          <w:sz w:val="16"/>
        </w:rPr>
      </w:pPr>
      <w:r w:rsidRPr="001E187B">
        <w:rPr>
          <w:rFonts w:ascii="Arial" w:eastAsia="Arial" w:hAnsi="Arial" w:cs="Arial"/>
        </w:rPr>
        <w:pict w14:anchorId="749A7E7D">
          <v:group id="_x0000_s2282" style="position:absolute;left:0;text-align:left;margin-left:34pt;margin-top:13.5pt;width:545pt;height:136pt;z-index:-251596288;mso-wrap-distance-left:0;mso-wrap-distance-right:0;mso-position-horizontal-relative:page" coordorigin="680,270" coordsize="10900,2720">
            <v:shape id="_x0000_s2283" type="#_x0000_t202" style="position:absolute;left:680;top:2570;width:10900;height:420" fillcolor="#999" stroked="f">
              <v:textbox inset="0,0,0,0">
                <w:txbxContent>
                  <w:p w14:paraId="7C51F6F7" w14:textId="77777777" w:rsidR="001E187B" w:rsidRDefault="001E187B" w:rsidP="001E187B">
                    <w:pPr>
                      <w:spacing w:before="55"/>
                      <w:ind w:left="79"/>
                      <w:rPr>
                        <w:b/>
                        <w:sz w:val="25"/>
                      </w:rPr>
                    </w:pPr>
                    <w:r>
                      <w:rPr>
                        <w:b/>
                        <w:sz w:val="25"/>
                      </w:rPr>
                      <w:t>1-A: Item 2. Issuer Eligibility</w:t>
                    </w:r>
                  </w:p>
                </w:txbxContent>
              </v:textbox>
            </v:shape>
            <v:shape id="_x0000_s2284" type="#_x0000_t202" style="position:absolute;left:680;top:270;width:3160;height:2300" fillcolor="#dfdfff" stroked="f">
              <v:textbox inset="0,0,0,0">
                <w:txbxContent>
                  <w:p w14:paraId="121EFBA4" w14:textId="77777777" w:rsidR="001E187B" w:rsidRDefault="001E187B" w:rsidP="001E187B">
                    <w:pPr>
                      <w:spacing w:before="60"/>
                      <w:ind w:left="79"/>
                      <w:rPr>
                        <w:sz w:val="16"/>
                      </w:rPr>
                    </w:pPr>
                    <w:r>
                      <w:rPr>
                        <w:sz w:val="16"/>
                      </w:rPr>
                      <w:t>Name of Class (if any) Common Equity</w:t>
                    </w:r>
                  </w:p>
                  <w:p w14:paraId="49A876F4" w14:textId="77777777" w:rsidR="001E187B" w:rsidRDefault="001E187B" w:rsidP="001E187B">
                    <w:pPr>
                      <w:rPr>
                        <w:sz w:val="18"/>
                      </w:rPr>
                    </w:pPr>
                  </w:p>
                  <w:p w14:paraId="5EE84734" w14:textId="77777777" w:rsidR="001E187B" w:rsidRDefault="001E187B" w:rsidP="001E187B">
                    <w:pPr>
                      <w:spacing w:before="7"/>
                      <w:rPr>
                        <w:sz w:val="14"/>
                      </w:rPr>
                    </w:pPr>
                  </w:p>
                  <w:p w14:paraId="10008A8F" w14:textId="77777777" w:rsidR="001E187B" w:rsidRDefault="001E187B" w:rsidP="001E187B">
                    <w:pPr>
                      <w:spacing w:before="1"/>
                      <w:ind w:left="79"/>
                      <w:rPr>
                        <w:sz w:val="16"/>
                      </w:rPr>
                    </w:pPr>
                    <w:r>
                      <w:rPr>
                        <w:sz w:val="16"/>
                      </w:rPr>
                      <w:t>Common Equity Units Outstanding</w:t>
                    </w:r>
                  </w:p>
                  <w:p w14:paraId="7FD03C4E" w14:textId="77777777" w:rsidR="001E187B" w:rsidRDefault="001E187B" w:rsidP="001E187B">
                    <w:pPr>
                      <w:rPr>
                        <w:sz w:val="18"/>
                      </w:rPr>
                    </w:pPr>
                  </w:p>
                  <w:p w14:paraId="72A66A8D" w14:textId="77777777" w:rsidR="001E187B" w:rsidRDefault="001E187B" w:rsidP="001E187B">
                    <w:pPr>
                      <w:spacing w:before="8"/>
                      <w:rPr>
                        <w:sz w:val="14"/>
                      </w:rPr>
                    </w:pPr>
                  </w:p>
                  <w:p w14:paraId="7552AAEA" w14:textId="77777777" w:rsidR="001E187B" w:rsidRDefault="001E187B" w:rsidP="001E187B">
                    <w:pPr>
                      <w:ind w:left="79"/>
                      <w:rPr>
                        <w:sz w:val="16"/>
                      </w:rPr>
                    </w:pPr>
                    <w:r>
                      <w:rPr>
                        <w:sz w:val="16"/>
                      </w:rPr>
                      <w:t>Common Equity CUSIP (if any):</w:t>
                    </w:r>
                  </w:p>
                  <w:p w14:paraId="7F73D169" w14:textId="77777777" w:rsidR="001E187B" w:rsidRDefault="001E187B" w:rsidP="001E187B">
                    <w:pPr>
                      <w:rPr>
                        <w:sz w:val="18"/>
                      </w:rPr>
                    </w:pPr>
                  </w:p>
                  <w:p w14:paraId="19359378" w14:textId="77777777" w:rsidR="001E187B" w:rsidRDefault="001E187B" w:rsidP="001E187B">
                    <w:pPr>
                      <w:spacing w:before="4"/>
                      <w:rPr>
                        <w:sz w:val="16"/>
                      </w:rPr>
                    </w:pPr>
                  </w:p>
                  <w:p w14:paraId="376732D8" w14:textId="77777777" w:rsidR="001E187B" w:rsidRDefault="001E187B" w:rsidP="001E187B">
                    <w:pPr>
                      <w:spacing w:line="208" w:lineRule="auto"/>
                      <w:ind w:left="79"/>
                      <w:rPr>
                        <w:sz w:val="16"/>
                      </w:rPr>
                    </w:pPr>
                    <w:r>
                      <w:rPr>
                        <w:sz w:val="16"/>
                      </w:rPr>
                      <w:t>Common Equity Units Name of Trading Center or Quotation Medium (if any)</w:t>
                    </w:r>
                  </w:p>
                </w:txbxContent>
              </v:textbox>
            </v:shape>
            <w10:wrap type="topAndBottom" anchorx="page"/>
          </v:group>
        </w:pict>
      </w:r>
      <w:r w:rsidRPr="001E187B">
        <w:rPr>
          <w:rFonts w:ascii="Arial" w:eastAsia="Arial" w:hAnsi="Arial" w:cs="Arial"/>
        </w:rPr>
        <w:pict w14:anchorId="65F37625">
          <v:group id="_x0000_s2346" style="position:absolute;left:0;text-align:left;margin-left:196pt;margin-top:21.5pt;width:379pt;height:12pt;z-index:251734528;mso-position-horizontal-relative:page" coordorigin="3920,430" coordsize="7580,240">
            <v:line id="_x0000_s2347" style="position:absolute" from="3920,435" to="11500,435" strokecolor="#999" strokeweight=".5pt"/>
            <v:shape id="_x0000_s2348" style="position:absolute;left:3920;top:430;width:7580;height:240" coordorigin="3920,430" coordsize="7580,240" o:spt="100" adj="0,,0" path="m3920,665r7580,m11495,430r,240e" filled="f" strokecolor="#ccc" strokeweight=".5pt">
              <v:stroke joinstyle="round"/>
              <v:formulas/>
              <v:path arrowok="t" o:connecttype="segments"/>
            </v:shape>
            <v:line id="_x0000_s2349" style="position:absolute" from="3930,430" to="3930,670" strokecolor="#999" strokeweight="1pt"/>
            <v:shape id="_x0000_s2350" type="#_x0000_t202" style="position:absolute;left:3940;top:440;width:7550;height:220" filled="f" stroked="f">
              <v:textbox inset="0,0,0,0">
                <w:txbxContent>
                  <w:p w14:paraId="2C1D0106" w14:textId="77777777" w:rsidR="001E187B" w:rsidRDefault="001E187B" w:rsidP="001E187B">
                    <w:pPr>
                      <w:spacing w:line="160" w:lineRule="exact"/>
                      <w:ind w:left="9"/>
                      <w:rPr>
                        <w:sz w:val="14"/>
                      </w:rPr>
                    </w:pPr>
                  </w:p>
                </w:txbxContent>
              </v:textbox>
            </v:shape>
            <w10:wrap anchorx="page"/>
          </v:group>
        </w:pict>
      </w:r>
      <w:r w:rsidRPr="001E187B">
        <w:rPr>
          <w:rFonts w:ascii="Arial" w:eastAsia="Arial" w:hAnsi="Arial" w:cs="Arial"/>
        </w:rPr>
        <w:pict w14:anchorId="480869A5">
          <v:group id="_x0000_s2351" style="position:absolute;left:0;text-align:left;margin-left:196pt;margin-top:49.5pt;width:379pt;height:12pt;z-index:251735552;mso-position-horizontal-relative:page" coordorigin="3920,990" coordsize="7580,240">
            <v:line id="_x0000_s2352" style="position:absolute" from="3920,995" to="11500,995" strokecolor="#999" strokeweight=".5pt"/>
            <v:shape id="_x0000_s2353" style="position:absolute;left:3920;top:990;width:7580;height:240" coordorigin="3920,990" coordsize="7580,240" o:spt="100" adj="0,,0" path="m3920,1225r7580,m11495,990r,240e" filled="f" strokecolor="#ccc" strokeweight=".5pt">
              <v:stroke joinstyle="round"/>
              <v:formulas/>
              <v:path arrowok="t" o:connecttype="segments"/>
            </v:shape>
            <v:line id="_x0000_s2354" style="position:absolute" from="3930,990" to="3930,1230" strokecolor="#999" strokeweight="1pt"/>
            <v:shape id="_x0000_s2355" type="#_x0000_t202" style="position:absolute;left:3940;top:1000;width:7550;height:220" filled="f" stroked="f">
              <v:textbox inset="0,0,0,0">
                <w:txbxContent>
                  <w:p w14:paraId="41E19F16" w14:textId="77777777" w:rsidR="001E187B" w:rsidRDefault="001E187B" w:rsidP="001E187B">
                    <w:pPr>
                      <w:spacing w:line="160" w:lineRule="exact"/>
                      <w:ind w:left="9"/>
                      <w:rPr>
                        <w:sz w:val="14"/>
                      </w:rPr>
                    </w:pPr>
                  </w:p>
                </w:txbxContent>
              </v:textbox>
            </v:shape>
            <w10:wrap anchorx="page"/>
          </v:group>
        </w:pict>
      </w:r>
      <w:r w:rsidRPr="001E187B">
        <w:rPr>
          <w:rFonts w:ascii="Arial" w:eastAsia="Arial" w:hAnsi="Arial" w:cs="Arial"/>
        </w:rPr>
        <w:pict w14:anchorId="05C9B09E">
          <v:group id="_x0000_s2356" style="position:absolute;left:0;text-align:left;margin-left:196pt;margin-top:77.5pt;width:379pt;height:12pt;z-index:251736576;mso-position-horizontal-relative:page" coordorigin="3920,1550" coordsize="7580,240">
            <v:line id="_x0000_s2357" style="position:absolute" from="3920,1555" to="11500,1555" strokecolor="#999" strokeweight=".5pt"/>
            <v:shape id="_x0000_s2358" style="position:absolute;left:3920;top:1550;width:7580;height:240" coordorigin="3920,1550" coordsize="7580,240" o:spt="100" adj="0,,0" path="m3920,1785r7580,m11495,1550r,240e" filled="f" strokecolor="#ccc" strokeweight=".5pt">
              <v:stroke joinstyle="round"/>
              <v:formulas/>
              <v:path arrowok="t" o:connecttype="segments"/>
            </v:shape>
            <v:line id="_x0000_s2359" style="position:absolute" from="3930,1550" to="3930,1790" strokecolor="#999" strokeweight="1pt"/>
            <v:shape id="_x0000_s2360" type="#_x0000_t202" style="position:absolute;left:3940;top:1560;width:7550;height:220" filled="f" stroked="f">
              <v:textbox inset="0,0,0,0">
                <w:txbxContent>
                  <w:p w14:paraId="454FEB30" w14:textId="77777777" w:rsidR="001E187B" w:rsidRDefault="001E187B" w:rsidP="001E187B">
                    <w:pPr>
                      <w:spacing w:line="160" w:lineRule="exact"/>
                      <w:ind w:left="9"/>
                      <w:rPr>
                        <w:sz w:val="14"/>
                      </w:rPr>
                    </w:pPr>
                  </w:p>
                </w:txbxContent>
              </v:textbox>
            </v:shape>
            <w10:wrap anchorx="page"/>
          </v:group>
        </w:pict>
      </w:r>
      <w:r w:rsidRPr="001E187B">
        <w:rPr>
          <w:rFonts w:ascii="Arial" w:eastAsia="Arial" w:hAnsi="Arial" w:cs="Arial"/>
          <w:b/>
          <w:i/>
          <w:sz w:val="16"/>
        </w:rPr>
        <w:t>Common Equity</w:t>
      </w:r>
    </w:p>
    <w:p w14:paraId="7E52F9FF" w14:textId="77777777" w:rsidR="001E187B" w:rsidRPr="001E187B" w:rsidRDefault="001E187B" w:rsidP="001E187B">
      <w:pPr>
        <w:spacing w:before="8"/>
        <w:rPr>
          <w:rFonts w:ascii="Arial" w:eastAsia="Arial" w:hAnsi="Arial" w:cs="Arial"/>
          <w:b/>
          <w:i/>
          <w:sz w:val="2"/>
          <w:szCs w:val="16"/>
        </w:rPr>
      </w:pPr>
    </w:p>
    <w:p w14:paraId="504DAA7D" w14:textId="77777777" w:rsidR="001E187B" w:rsidRPr="001E187B" w:rsidRDefault="001E187B" w:rsidP="001E187B">
      <w:pPr>
        <w:ind w:left="120"/>
        <w:rPr>
          <w:rFonts w:ascii="Arial" w:eastAsia="Arial" w:hAnsi="Arial" w:cs="Arial"/>
          <w:sz w:val="20"/>
          <w:szCs w:val="16"/>
        </w:rPr>
      </w:pPr>
      <w:r w:rsidRPr="001E187B">
        <w:rPr>
          <w:rFonts w:ascii="Arial" w:eastAsia="Arial" w:hAnsi="Arial" w:cs="Arial"/>
          <w:sz w:val="20"/>
          <w:szCs w:val="16"/>
        </w:rPr>
      </w:r>
      <w:r w:rsidRPr="001E187B">
        <w:rPr>
          <w:rFonts w:ascii="Arial" w:eastAsia="Arial" w:hAnsi="Arial" w:cs="Arial"/>
          <w:sz w:val="20"/>
          <w:szCs w:val="16"/>
        </w:rPr>
        <w:pict w14:anchorId="3E90D731">
          <v:shape id="_x0000_s2058" type="#_x0000_t202" style="width:545pt;height:13.5pt;mso-left-percent:-10001;mso-top-percent:-10001;mso-position-horizontal:absolute;mso-position-horizontal-relative:char;mso-position-vertical:absolute;mso-position-vertical-relative:line;mso-left-percent:-10001;mso-top-percent:-10001" fillcolor="#999" stroked="f">
            <v:textbox inset="0,0,0,0">
              <w:txbxContent>
                <w:p w14:paraId="2965D851" w14:textId="77777777" w:rsidR="001E187B" w:rsidRDefault="001E187B" w:rsidP="001E187B">
                  <w:pPr>
                    <w:spacing w:before="21"/>
                    <w:ind w:left="39"/>
                    <w:rPr>
                      <w:b/>
                      <w:i/>
                      <w:sz w:val="19"/>
                    </w:rPr>
                  </w:pPr>
                  <w:r>
                    <w:rPr>
                      <w:b/>
                      <w:i/>
                      <w:sz w:val="19"/>
                    </w:rPr>
                    <w:t>Issuer Eligibility</w:t>
                  </w:r>
                </w:p>
              </w:txbxContent>
            </v:textbox>
            <w10:anchorlock/>
          </v:shape>
        </w:pict>
      </w:r>
    </w:p>
    <w:p w14:paraId="4E926B2E" w14:textId="77777777" w:rsidR="001E187B" w:rsidRPr="001E187B" w:rsidRDefault="001E187B" w:rsidP="001E187B">
      <w:pPr>
        <w:spacing w:before="45"/>
        <w:ind w:left="199"/>
        <w:rPr>
          <w:rFonts w:ascii="Arial" w:eastAsia="Arial" w:hAnsi="Arial" w:cs="Arial"/>
          <w:i/>
          <w:sz w:val="16"/>
        </w:rPr>
      </w:pPr>
      <w:r w:rsidRPr="001E187B">
        <w:rPr>
          <w:rFonts w:ascii="Arial" w:eastAsia="Arial" w:hAnsi="Arial" w:cs="Arial"/>
          <w:noProof/>
        </w:rPr>
        <w:drawing>
          <wp:anchor distT="0" distB="0" distL="0" distR="0" simplePos="0" relativeHeight="251662848" behindDoc="0" locked="0" layoutInCell="1" allowOverlap="1" wp14:anchorId="3ACA74A1" wp14:editId="03E91D6F">
            <wp:simplePos x="0" y="0"/>
            <wp:positionH relativeFrom="page">
              <wp:posOffset>482599</wp:posOffset>
            </wp:positionH>
            <wp:positionV relativeFrom="paragraph">
              <wp:posOffset>193724</wp:posOffset>
            </wp:positionV>
            <wp:extent cx="102107" cy="102107"/>
            <wp:effectExtent l="0" t="0" r="0" b="0"/>
            <wp:wrapTopAndBottom/>
            <wp:docPr id="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png"/>
                    <pic:cNvPicPr/>
                  </pic:nvPicPr>
                  <pic:blipFill>
                    <a:blip r:embed="rId13" cstate="print"/>
                    <a:stretch>
                      <a:fillRect/>
                    </a:stretch>
                  </pic:blipFill>
                  <pic:spPr>
                    <a:xfrm>
                      <a:off x="0" y="0"/>
                      <a:ext cx="102107" cy="102107"/>
                    </a:xfrm>
                    <a:prstGeom prst="rect">
                      <a:avLst/>
                    </a:prstGeom>
                  </pic:spPr>
                </pic:pic>
              </a:graphicData>
            </a:graphic>
          </wp:anchor>
        </w:drawing>
      </w:r>
      <w:r w:rsidRPr="001E187B">
        <w:rPr>
          <w:rFonts w:ascii="Arial" w:eastAsia="Arial" w:hAnsi="Arial" w:cs="Arial"/>
        </w:rPr>
        <w:pict w14:anchorId="1FDF33D3">
          <v:group id="_x0000_s2361" style="position:absolute;left:0;text-align:left;margin-left:196pt;margin-top:-61.25pt;width:379pt;height:12pt;z-index:251737600;mso-position-horizontal-relative:page;mso-position-vertical-relative:text" coordorigin="3920,-1225" coordsize="7580,240">
            <v:line id="_x0000_s2362" style="position:absolute" from="3920,-1220" to="11500,-1220" strokecolor="#999" strokeweight=".5pt"/>
            <v:shape id="_x0000_s2363" style="position:absolute;left:3920;top:-1225;width:7580;height:240" coordorigin="3920,-1225" coordsize="7580,240" o:spt="100" adj="0,,0" path="m3920,-990r7580,m11495,-1225r,240e" filled="f" strokecolor="#ccc" strokeweight=".5pt">
              <v:stroke joinstyle="round"/>
              <v:formulas/>
              <v:path arrowok="t" o:connecttype="segments"/>
            </v:shape>
            <v:line id="_x0000_s2364" style="position:absolute" from="3930,-1225" to="3930,-985" strokecolor="#999" strokeweight="1pt"/>
            <v:shape id="_x0000_s2365" type="#_x0000_t202" style="position:absolute;left:3940;top:-1215;width:7550;height:220" filled="f" stroked="f">
              <v:textbox inset="0,0,0,0">
                <w:txbxContent>
                  <w:p w14:paraId="7DFA337B" w14:textId="77777777" w:rsidR="001E187B" w:rsidRDefault="001E187B" w:rsidP="001E187B">
                    <w:pPr>
                      <w:spacing w:line="160" w:lineRule="exact"/>
                      <w:ind w:left="9"/>
                      <w:rPr>
                        <w:sz w:val="14"/>
                      </w:rPr>
                    </w:pPr>
                  </w:p>
                </w:txbxContent>
              </v:textbox>
            </v:shape>
            <w10:wrap anchorx="page"/>
          </v:group>
        </w:pict>
      </w:r>
      <w:r w:rsidRPr="001E187B">
        <w:rPr>
          <w:rFonts w:ascii="Arial" w:eastAsia="Arial" w:hAnsi="Arial" w:cs="Arial"/>
          <w:i/>
          <w:sz w:val="16"/>
        </w:rPr>
        <w:t>Check this box to certify that all of the following statements are true for the issuer(s)</w:t>
      </w:r>
    </w:p>
    <w:p w14:paraId="6226A185" w14:textId="77777777" w:rsidR="001E187B" w:rsidRPr="001E187B" w:rsidRDefault="001E187B" w:rsidP="001E187B">
      <w:pPr>
        <w:spacing w:before="79"/>
        <w:ind w:left="519" w:right="686"/>
        <w:rPr>
          <w:rFonts w:ascii="Arial" w:eastAsia="Arial" w:hAnsi="Arial" w:cs="Arial"/>
          <w:sz w:val="16"/>
          <w:szCs w:val="16"/>
        </w:rPr>
      </w:pPr>
      <w:r w:rsidRPr="001E187B">
        <w:rPr>
          <w:rFonts w:ascii="Arial" w:eastAsia="Arial" w:hAnsi="Arial" w:cs="Arial"/>
          <w:sz w:val="16"/>
          <w:szCs w:val="16"/>
        </w:rPr>
        <w:t>Organized under the laws of the United States or Canada, or any State, Province, Territory or possession thereof, or the District of Columbia. Principal place of business is in the United States or Canada.</w:t>
      </w:r>
    </w:p>
    <w:p w14:paraId="7F0F5509" w14:textId="77777777" w:rsidR="001E187B" w:rsidRPr="001E187B" w:rsidRDefault="001E187B" w:rsidP="001E187B">
      <w:pPr>
        <w:ind w:left="519" w:right="464"/>
        <w:rPr>
          <w:rFonts w:ascii="Arial" w:eastAsia="Arial" w:hAnsi="Arial" w:cs="Arial"/>
          <w:sz w:val="16"/>
          <w:szCs w:val="16"/>
        </w:rPr>
      </w:pPr>
      <w:r w:rsidRPr="001E187B">
        <w:rPr>
          <w:rFonts w:ascii="Arial" w:eastAsia="Arial" w:hAnsi="Arial" w:cs="Arial"/>
          <w:sz w:val="16"/>
          <w:szCs w:val="16"/>
        </w:rPr>
        <w:pict w14:anchorId="50D3F167">
          <v:shape id="_x0000_s2366" style="position:absolute;left:0;text-align:left;margin-left:46pt;margin-top:-12.95pt;width:2.5pt;height:2.5pt;z-index:251738624;mso-position-horizontal-relative:page" coordorigin="920,-259" coordsize="50,50" path="m948,-209r-6,l938,-210r-18,-21l920,-238r22,-21l948,-259r22,21l970,-231r-22,22xe" fillcolor="black" stroked="f">
            <v:path arrowok="t"/>
            <w10:wrap anchorx="page"/>
          </v:shape>
        </w:pict>
      </w:r>
      <w:r w:rsidRPr="001E187B">
        <w:rPr>
          <w:rFonts w:ascii="Arial" w:eastAsia="Arial" w:hAnsi="Arial" w:cs="Arial"/>
          <w:sz w:val="16"/>
          <w:szCs w:val="16"/>
        </w:rPr>
        <w:pict w14:anchorId="6DE0EEC2">
          <v:shape id="_x0000_s2367" style="position:absolute;left:0;text-align:left;margin-left:46pt;margin-top:-4.95pt;width:2.5pt;height:2.5pt;z-index:251739648;mso-position-horizontal-relative:page" coordorigin="920,-99" coordsize="50,50" path="m948,-49r-6,l938,-50,920,-71r,-7l942,-99r6,l970,-78r,7l948,-49xe" fillcolor="black" stroked="f">
            <v:path arrowok="t"/>
            <w10:wrap anchorx="page"/>
          </v:shape>
        </w:pict>
      </w:r>
      <w:r w:rsidRPr="001E187B">
        <w:rPr>
          <w:rFonts w:ascii="Arial" w:eastAsia="Arial" w:hAnsi="Arial" w:cs="Arial"/>
          <w:sz w:val="16"/>
          <w:szCs w:val="16"/>
        </w:rPr>
        <w:pict w14:anchorId="6934695B">
          <v:shape id="_x0000_s2368" style="position:absolute;left:0;text-align:left;margin-left:46pt;margin-top:3.05pt;width:2.5pt;height:2.5pt;z-index:251740672;mso-position-horizontal-relative:page" coordorigin="920,61" coordsize="50,50" path="m948,111r-6,l938,110,920,89r,-7l942,61r6,l970,82r,7l948,111xe" fillcolor="black" stroked="f">
            <v:path arrowok="t"/>
            <w10:wrap anchorx="page"/>
          </v:shape>
        </w:pict>
      </w:r>
      <w:r w:rsidRPr="001E187B">
        <w:rPr>
          <w:rFonts w:ascii="Arial" w:eastAsia="Arial" w:hAnsi="Arial" w:cs="Arial"/>
          <w:sz w:val="16"/>
          <w:szCs w:val="16"/>
        </w:rPr>
        <w:t>Not a development stage company that either (a) has no specific business plan or purpose, or (b) has indicated that its business plan is to merge with an unidentified company or companies.</w:t>
      </w:r>
    </w:p>
    <w:p w14:paraId="0A3E45CA" w14:textId="77777777" w:rsidR="001E187B" w:rsidRPr="001E187B" w:rsidRDefault="001E187B" w:rsidP="001E187B">
      <w:pPr>
        <w:ind w:left="519" w:right="2603"/>
        <w:rPr>
          <w:rFonts w:ascii="Arial" w:eastAsia="Arial" w:hAnsi="Arial" w:cs="Arial"/>
          <w:sz w:val="16"/>
          <w:szCs w:val="16"/>
        </w:rPr>
      </w:pPr>
      <w:r w:rsidRPr="001E187B">
        <w:rPr>
          <w:rFonts w:ascii="Arial" w:eastAsia="Arial" w:hAnsi="Arial" w:cs="Arial"/>
          <w:sz w:val="16"/>
          <w:szCs w:val="16"/>
        </w:rPr>
        <w:pict w14:anchorId="1ABAC305">
          <v:shape id="_x0000_s2369" style="position:absolute;left:0;text-align:left;margin-left:46pt;margin-top:3.05pt;width:2.5pt;height:2.5pt;z-index:251741696;mso-position-horizontal-relative:page" coordorigin="920,61" coordsize="50,50" path="m948,111r-6,l938,110,920,89r,-7l942,61r6,l970,82r,7l948,111xe" fillcolor="black" stroked="f">
            <v:path arrowok="t"/>
            <w10:wrap anchorx="page"/>
          </v:shape>
        </w:pict>
      </w:r>
      <w:r w:rsidRPr="001E187B">
        <w:rPr>
          <w:rFonts w:ascii="Arial" w:eastAsia="Arial" w:hAnsi="Arial" w:cs="Arial"/>
          <w:sz w:val="16"/>
          <w:szCs w:val="16"/>
        </w:rPr>
        <w:pict w14:anchorId="09D84D11">
          <v:shape id="_x0000_s2370" style="position:absolute;left:0;text-align:left;margin-left:46pt;margin-top:11.05pt;width:2.5pt;height:2.5pt;z-index:251742720;mso-position-horizontal-relative:page" coordorigin="920,221" coordsize="50,50" path="m948,271r-6,l938,270,920,249r,-7l942,221r6,l970,242r,7l948,271xe" fillcolor="black" stroked="f">
            <v:path arrowok="t"/>
            <w10:wrap anchorx="page"/>
          </v:shape>
        </w:pict>
      </w:r>
      <w:r w:rsidRPr="001E187B">
        <w:rPr>
          <w:rFonts w:ascii="Arial" w:eastAsia="Arial" w:hAnsi="Arial" w:cs="Arial"/>
          <w:sz w:val="16"/>
          <w:szCs w:val="16"/>
        </w:rPr>
        <w:t>Not an investment company registered or required to be registered under the Investment Company Act of 1940. Not issuing fractional undivided interests in oil or gas rights, or a similar interest in other mineral rights.</w:t>
      </w:r>
    </w:p>
    <w:p w14:paraId="12081241" w14:textId="77777777" w:rsidR="001E187B" w:rsidRPr="001E187B" w:rsidRDefault="001E187B" w:rsidP="001E187B">
      <w:pPr>
        <w:ind w:left="519"/>
        <w:rPr>
          <w:rFonts w:ascii="Arial" w:eastAsia="Arial" w:hAnsi="Arial" w:cs="Arial"/>
          <w:sz w:val="16"/>
          <w:szCs w:val="16"/>
        </w:rPr>
      </w:pPr>
      <w:r w:rsidRPr="001E187B">
        <w:rPr>
          <w:rFonts w:ascii="Arial" w:eastAsia="Arial" w:hAnsi="Arial" w:cs="Arial"/>
          <w:sz w:val="16"/>
          <w:szCs w:val="16"/>
        </w:rPr>
        <w:pict w14:anchorId="4A114C22">
          <v:shape id="_x0000_s2371" style="position:absolute;left:0;text-align:left;margin-left:46pt;margin-top:3pt;width:2.5pt;height:2.5pt;z-index:251743744;mso-position-horizontal-relative:page" coordorigin="920,60" coordsize="50,50" path="m948,110r-6,l938,110,920,89r,-7l942,60r6,l970,82r,7l948,110xe" fillcolor="black" stroked="f">
            <v:path arrowok="t"/>
            <w10:wrap anchorx="page"/>
          </v:shape>
        </w:pict>
      </w:r>
      <w:r w:rsidRPr="001E187B">
        <w:rPr>
          <w:rFonts w:ascii="Arial" w:eastAsia="Arial" w:hAnsi="Arial" w:cs="Arial"/>
          <w:sz w:val="16"/>
          <w:szCs w:val="16"/>
        </w:rPr>
        <w:t>Not issuing asset-backed securities as defined in Item 1101 (c) of Regulation AB.</w:t>
      </w:r>
    </w:p>
    <w:p w14:paraId="5AB1001C" w14:textId="77777777" w:rsidR="001E187B" w:rsidRPr="001E187B" w:rsidRDefault="001E187B" w:rsidP="001E187B">
      <w:pPr>
        <w:spacing w:before="8"/>
        <w:ind w:left="519" w:right="124"/>
        <w:rPr>
          <w:rFonts w:ascii="Arial" w:eastAsia="Arial" w:hAnsi="Arial" w:cs="Arial"/>
          <w:sz w:val="16"/>
          <w:szCs w:val="16"/>
        </w:rPr>
      </w:pPr>
      <w:r w:rsidRPr="001E187B">
        <w:rPr>
          <w:rFonts w:ascii="Arial" w:eastAsia="Arial" w:hAnsi="Arial" w:cs="Arial"/>
          <w:sz w:val="16"/>
          <w:szCs w:val="16"/>
        </w:rPr>
        <w:pict w14:anchorId="14A28EB8">
          <v:shape id="_x0000_s2372" style="position:absolute;left:0;text-align:left;margin-left:46pt;margin-top:3.45pt;width:2.5pt;height:2.5pt;z-index:251744768;mso-position-horizontal-relative:page" coordorigin="920,69" coordsize="50,50" path="m948,119r-6,l938,118,920,97r,-7l942,69r6,l970,90r,7l948,119xe" fillcolor="black" stroked="f">
            <v:path arrowok="t"/>
            <w10:wrap anchorx="page"/>
          </v:shape>
        </w:pict>
      </w:r>
      <w:r w:rsidRPr="001E187B">
        <w:rPr>
          <w:rFonts w:ascii="Arial" w:eastAsia="Arial" w:hAnsi="Arial" w:cs="Arial"/>
          <w:sz w:val="16"/>
          <w:szCs w:val="16"/>
        </w:rPr>
        <w:t>Not, and has not been, subject to any order of the Commission entered pursuant to Section 12(j) of the Exchange Act (15 U.S.C. 78l(j)) within five years before the filing of this offering statement.</w:t>
      </w:r>
    </w:p>
    <w:p w14:paraId="535E0A5D" w14:textId="77777777" w:rsidR="001E187B" w:rsidRPr="001E187B" w:rsidRDefault="001E187B" w:rsidP="001E187B">
      <w:pPr>
        <w:ind w:left="519" w:right="124"/>
        <w:rPr>
          <w:rFonts w:ascii="Arial" w:eastAsia="Arial" w:hAnsi="Arial" w:cs="Arial"/>
          <w:sz w:val="16"/>
          <w:szCs w:val="16"/>
        </w:rPr>
      </w:pPr>
      <w:r w:rsidRPr="001E187B">
        <w:rPr>
          <w:rFonts w:ascii="Arial" w:eastAsia="Arial" w:hAnsi="Arial" w:cs="Arial"/>
          <w:sz w:val="16"/>
          <w:szCs w:val="16"/>
        </w:rPr>
        <w:pict w14:anchorId="3B49DE91">
          <v:shape id="_x0000_s2285" type="#_x0000_t202" style="position:absolute;left:0;text-align:left;margin-left:34pt;margin-top:20.05pt;width:545pt;height:21pt;z-index:-251595264;mso-wrap-distance-left:0;mso-wrap-distance-right:0;mso-position-horizontal-relative:page" fillcolor="#999" stroked="f">
            <v:textbox inset="0,0,0,0">
              <w:txbxContent>
                <w:p w14:paraId="4DBC1A93" w14:textId="77777777" w:rsidR="001E187B" w:rsidRDefault="001E187B" w:rsidP="001E187B">
                  <w:pPr>
                    <w:spacing w:before="55"/>
                    <w:ind w:left="79"/>
                    <w:rPr>
                      <w:b/>
                      <w:sz w:val="25"/>
                    </w:rPr>
                  </w:pPr>
                  <w:r>
                    <w:rPr>
                      <w:b/>
                      <w:sz w:val="25"/>
                    </w:rPr>
                    <w:t>1-A: Item 3. Application of Rule 262</w:t>
                  </w:r>
                </w:p>
              </w:txbxContent>
            </v:textbox>
            <w10:wrap type="topAndBottom" anchorx="page"/>
          </v:shape>
        </w:pict>
      </w:r>
      <w:r w:rsidRPr="001E187B">
        <w:rPr>
          <w:rFonts w:ascii="Arial" w:eastAsia="Arial" w:hAnsi="Arial" w:cs="Arial"/>
          <w:sz w:val="16"/>
          <w:szCs w:val="16"/>
        </w:rPr>
        <w:pict w14:anchorId="1BEC4395">
          <v:shape id="_x0000_s2373" style="position:absolute;left:0;text-align:left;margin-left:46pt;margin-top:3.05pt;width:2.5pt;height:2.5pt;z-index:251745792;mso-position-horizontal-relative:page" coordorigin="920,61" coordsize="50,50" path="m948,111r-6,l938,110,920,89r,-7l942,61r6,l970,82r,7l948,111xe" fillcolor="black" stroked="f">
            <v:path arrowok="t"/>
            <w10:wrap anchorx="page"/>
          </v:shape>
        </w:pict>
      </w:r>
      <w:r w:rsidRPr="001E187B">
        <w:rPr>
          <w:rFonts w:ascii="Arial" w:eastAsia="Arial" w:hAnsi="Arial" w:cs="Arial"/>
          <w:sz w:val="16"/>
          <w:szCs w:val="16"/>
        </w:rPr>
        <w:t>Has filed with the Commission all the reports it was required to file, if any, pursuant to Rule 257 during the two years immediately before the filing of the offering statement (or for such shorter period that the issuer was required to file such reports).</w:t>
      </w:r>
    </w:p>
    <w:p w14:paraId="59C0639B" w14:textId="77777777" w:rsidR="001E187B" w:rsidRPr="001E187B" w:rsidRDefault="001E187B" w:rsidP="001E187B">
      <w:pPr>
        <w:spacing w:before="10"/>
        <w:rPr>
          <w:rFonts w:ascii="Arial" w:eastAsia="Arial" w:hAnsi="Arial" w:cs="Arial"/>
          <w:sz w:val="3"/>
          <w:szCs w:val="16"/>
        </w:rPr>
      </w:pPr>
    </w:p>
    <w:p w14:paraId="44BA18A2" w14:textId="77777777" w:rsidR="001E187B" w:rsidRPr="001E187B" w:rsidRDefault="001E187B" w:rsidP="001E187B">
      <w:pPr>
        <w:ind w:left="120"/>
        <w:rPr>
          <w:rFonts w:ascii="Arial" w:eastAsia="Arial" w:hAnsi="Arial" w:cs="Arial"/>
          <w:sz w:val="20"/>
          <w:szCs w:val="16"/>
        </w:rPr>
      </w:pPr>
      <w:r w:rsidRPr="001E187B">
        <w:rPr>
          <w:rFonts w:ascii="Arial" w:eastAsia="Arial" w:hAnsi="Arial" w:cs="Arial"/>
          <w:sz w:val="20"/>
          <w:szCs w:val="16"/>
        </w:rPr>
      </w:r>
      <w:r w:rsidRPr="001E187B">
        <w:rPr>
          <w:rFonts w:ascii="Arial" w:eastAsia="Arial" w:hAnsi="Arial" w:cs="Arial"/>
          <w:sz w:val="20"/>
          <w:szCs w:val="16"/>
        </w:rPr>
        <w:pict w14:anchorId="559C4093">
          <v:shape id="_x0000_s2057" type="#_x0000_t202" style="width:545pt;height:13.5pt;mso-left-percent:-10001;mso-top-percent:-10001;mso-position-horizontal:absolute;mso-position-horizontal-relative:char;mso-position-vertical:absolute;mso-position-vertical-relative:line;mso-left-percent:-10001;mso-top-percent:-10001" fillcolor="#999" stroked="f">
            <v:textbox inset="0,0,0,0">
              <w:txbxContent>
                <w:p w14:paraId="71D3BCA7" w14:textId="77777777" w:rsidR="001E187B" w:rsidRDefault="001E187B" w:rsidP="001E187B">
                  <w:pPr>
                    <w:spacing w:before="21"/>
                    <w:ind w:left="39"/>
                    <w:rPr>
                      <w:b/>
                      <w:i/>
                      <w:sz w:val="19"/>
                    </w:rPr>
                  </w:pPr>
                  <w:r>
                    <w:rPr>
                      <w:b/>
                      <w:i/>
                      <w:sz w:val="19"/>
                    </w:rPr>
                    <w:t>Application Rule 262</w:t>
                  </w:r>
                </w:p>
              </w:txbxContent>
            </v:textbox>
            <w10:anchorlock/>
          </v:shape>
        </w:pict>
      </w:r>
    </w:p>
    <w:p w14:paraId="324FEB33" w14:textId="77777777" w:rsidR="001E187B" w:rsidRPr="001E187B" w:rsidRDefault="001E187B" w:rsidP="001E187B">
      <w:pPr>
        <w:spacing w:before="65"/>
        <w:ind w:left="199"/>
        <w:rPr>
          <w:rFonts w:ascii="Arial" w:eastAsia="Arial" w:hAnsi="Arial" w:cs="Arial"/>
          <w:i/>
          <w:sz w:val="16"/>
        </w:rPr>
      </w:pPr>
      <w:r w:rsidRPr="001E187B">
        <w:rPr>
          <w:rFonts w:ascii="Arial" w:eastAsia="Arial" w:hAnsi="Arial" w:cs="Arial"/>
          <w:noProof/>
        </w:rPr>
        <w:drawing>
          <wp:anchor distT="0" distB="0" distL="0" distR="0" simplePos="0" relativeHeight="251663872" behindDoc="0" locked="0" layoutInCell="1" allowOverlap="1" wp14:anchorId="211ACFBE" wp14:editId="1CA06A24">
            <wp:simplePos x="0" y="0"/>
            <wp:positionH relativeFrom="page">
              <wp:posOffset>482599</wp:posOffset>
            </wp:positionH>
            <wp:positionV relativeFrom="paragraph">
              <wp:posOffset>295634</wp:posOffset>
            </wp:positionV>
            <wp:extent cx="102107" cy="102107"/>
            <wp:effectExtent l="0" t="0" r="0" b="0"/>
            <wp:wrapTopAndBottom/>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13" cstate="print"/>
                    <a:stretch>
                      <a:fillRect/>
                    </a:stretch>
                  </pic:blipFill>
                  <pic:spPr>
                    <a:xfrm>
                      <a:off x="0" y="0"/>
                      <a:ext cx="102107" cy="102107"/>
                    </a:xfrm>
                    <a:prstGeom prst="rect">
                      <a:avLst/>
                    </a:prstGeom>
                  </pic:spPr>
                </pic:pic>
              </a:graphicData>
            </a:graphic>
          </wp:anchor>
        </w:drawing>
      </w:r>
      <w:r w:rsidRPr="001E187B">
        <w:rPr>
          <w:rFonts w:ascii="Arial" w:eastAsia="Arial" w:hAnsi="Arial" w:cs="Arial"/>
          <w:i/>
          <w:sz w:val="16"/>
        </w:rPr>
        <w:t>Check this box to certify that, as of the time of this filing, each person described in Rule 262 of Regulation A is either not disqualified under that rule or is disqualified but has received a waiver of such disqualification.</w:t>
      </w:r>
    </w:p>
    <w:p w14:paraId="3EFED008" w14:textId="77777777" w:rsidR="001E187B" w:rsidRPr="001E187B" w:rsidRDefault="001E187B" w:rsidP="001E187B">
      <w:pPr>
        <w:spacing w:before="60"/>
        <w:ind w:left="199"/>
        <w:rPr>
          <w:rFonts w:ascii="Arial" w:eastAsia="Arial" w:hAnsi="Arial" w:cs="Arial"/>
          <w:i/>
          <w:sz w:val="16"/>
        </w:rPr>
      </w:pPr>
      <w:r w:rsidRPr="001E187B">
        <w:rPr>
          <w:rFonts w:ascii="Arial" w:eastAsia="Arial" w:hAnsi="Arial" w:cs="Arial"/>
          <w:i/>
          <w:sz w:val="16"/>
        </w:rPr>
        <w:t>Check this box if "bad actor" disclosure under Rule 262(d) is provided in Part II of the offering statement.</w:t>
      </w:r>
    </w:p>
    <w:p w14:paraId="507F87D7" w14:textId="77777777" w:rsidR="001E187B" w:rsidRPr="001E187B" w:rsidRDefault="001E187B" w:rsidP="001E187B">
      <w:pPr>
        <w:rPr>
          <w:rFonts w:ascii="Arial" w:eastAsia="Arial" w:hAnsi="Arial" w:cs="Arial"/>
          <w:sz w:val="16"/>
        </w:rPr>
        <w:sectPr w:rsidR="001E187B" w:rsidRPr="001E187B">
          <w:pgSz w:w="12240" w:h="15840"/>
          <w:pgMar w:top="580" w:right="440" w:bottom="280" w:left="560" w:header="720" w:footer="720" w:gutter="0"/>
          <w:cols w:space="720"/>
        </w:sectPr>
      </w:pPr>
    </w:p>
    <w:p w14:paraId="478B2124" w14:textId="77777777" w:rsidR="001E187B" w:rsidRPr="001E187B" w:rsidRDefault="001E187B" w:rsidP="001E187B">
      <w:pPr>
        <w:ind w:left="200"/>
        <w:rPr>
          <w:rFonts w:ascii="Arial" w:eastAsia="Arial" w:hAnsi="Arial" w:cs="Arial"/>
          <w:sz w:val="16"/>
          <w:szCs w:val="16"/>
        </w:rPr>
      </w:pPr>
      <w:r w:rsidRPr="001E187B">
        <w:rPr>
          <w:rFonts w:ascii="Arial" w:eastAsia="Arial" w:hAnsi="Arial" w:cs="Arial"/>
          <w:noProof/>
          <w:position w:val="-2"/>
          <w:sz w:val="16"/>
          <w:szCs w:val="16"/>
        </w:rPr>
        <w:lastRenderedPageBreak/>
        <w:drawing>
          <wp:inline distT="0" distB="0" distL="0" distR="0" wp14:anchorId="5114B0CF" wp14:editId="21CFC4DA">
            <wp:extent cx="102108" cy="102107"/>
            <wp:effectExtent l="0" t="0" r="0" b="0"/>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9" cstate="print"/>
                    <a:stretch>
                      <a:fillRect/>
                    </a:stretch>
                  </pic:blipFill>
                  <pic:spPr>
                    <a:xfrm>
                      <a:off x="0" y="0"/>
                      <a:ext cx="102108" cy="102107"/>
                    </a:xfrm>
                    <a:prstGeom prst="rect">
                      <a:avLst/>
                    </a:prstGeom>
                  </pic:spPr>
                </pic:pic>
              </a:graphicData>
            </a:graphic>
          </wp:inline>
        </w:drawing>
      </w:r>
    </w:p>
    <w:p w14:paraId="3F833A58" w14:textId="77777777" w:rsidR="001E187B" w:rsidRPr="001E187B" w:rsidRDefault="001E187B" w:rsidP="001E187B">
      <w:pPr>
        <w:spacing w:before="6"/>
        <w:rPr>
          <w:rFonts w:ascii="Arial" w:eastAsia="Arial" w:hAnsi="Arial" w:cs="Arial"/>
          <w:i/>
          <w:sz w:val="9"/>
          <w:szCs w:val="16"/>
        </w:rPr>
      </w:pPr>
    </w:p>
    <w:tbl>
      <w:tblPr>
        <w:tblW w:w="0" w:type="auto"/>
        <w:tblInd w:w="127" w:type="dxa"/>
        <w:tblLayout w:type="fixed"/>
        <w:tblCellMar>
          <w:left w:w="0" w:type="dxa"/>
          <w:right w:w="0" w:type="dxa"/>
        </w:tblCellMar>
        <w:tblLook w:val="01E0" w:firstRow="1" w:lastRow="1" w:firstColumn="1" w:lastColumn="1" w:noHBand="0" w:noVBand="0"/>
      </w:tblPr>
      <w:tblGrid>
        <w:gridCol w:w="3160"/>
        <w:gridCol w:w="7740"/>
      </w:tblGrid>
      <w:tr w:rsidR="001E187B" w:rsidRPr="001E187B" w14:paraId="56A967AE" w14:textId="77777777" w:rsidTr="00ED5B9C">
        <w:trPr>
          <w:trHeight w:val="669"/>
        </w:trPr>
        <w:tc>
          <w:tcPr>
            <w:tcW w:w="10900" w:type="dxa"/>
            <w:gridSpan w:val="2"/>
            <w:tcBorders>
              <w:bottom w:val="single" w:sz="24" w:space="0" w:color="FFFFFF"/>
            </w:tcBorders>
            <w:shd w:val="clear" w:color="auto" w:fill="999999"/>
          </w:tcPr>
          <w:p w14:paraId="28621AC3" w14:textId="77777777" w:rsidR="001E187B" w:rsidRPr="001E187B" w:rsidRDefault="001E187B" w:rsidP="001E187B">
            <w:pPr>
              <w:spacing w:before="79"/>
              <w:ind w:left="79" w:right="353"/>
              <w:rPr>
                <w:rFonts w:ascii="Arial" w:eastAsia="Arial" w:hAnsi="Arial" w:cs="Arial"/>
                <w:b/>
                <w:sz w:val="25"/>
              </w:rPr>
            </w:pPr>
            <w:r w:rsidRPr="001E187B">
              <w:rPr>
                <w:rFonts w:ascii="Arial" w:eastAsia="Arial" w:hAnsi="Arial" w:cs="Arial"/>
                <w:b/>
                <w:sz w:val="25"/>
              </w:rPr>
              <w:t>1-A: Item 4. Summary Information Regarding the Offering and Other Current or Proposed Offerings</w:t>
            </w:r>
          </w:p>
        </w:tc>
      </w:tr>
      <w:tr w:rsidR="001E187B" w:rsidRPr="001E187B" w14:paraId="37421BCE" w14:textId="77777777" w:rsidTr="00ED5B9C">
        <w:trPr>
          <w:trHeight w:val="270"/>
        </w:trPr>
        <w:tc>
          <w:tcPr>
            <w:tcW w:w="10900" w:type="dxa"/>
            <w:gridSpan w:val="2"/>
            <w:tcBorders>
              <w:top w:val="single" w:sz="24" w:space="0" w:color="FFFFFF"/>
              <w:bottom w:val="single" w:sz="8" w:space="0" w:color="FFFFFF"/>
            </w:tcBorders>
            <w:shd w:val="clear" w:color="auto" w:fill="999999"/>
          </w:tcPr>
          <w:p w14:paraId="3BFB6AEF" w14:textId="77777777" w:rsidR="001E187B" w:rsidRPr="001E187B" w:rsidRDefault="001E187B" w:rsidP="001E187B">
            <w:pPr>
              <w:spacing w:before="21"/>
              <w:ind w:left="39"/>
              <w:rPr>
                <w:rFonts w:ascii="Arial" w:eastAsia="Arial" w:hAnsi="Arial" w:cs="Arial"/>
                <w:b/>
                <w:i/>
                <w:sz w:val="19"/>
              </w:rPr>
            </w:pPr>
            <w:r w:rsidRPr="001E187B">
              <w:rPr>
                <w:rFonts w:ascii="Arial" w:eastAsia="Arial" w:hAnsi="Arial" w:cs="Arial"/>
                <w:b/>
                <w:i/>
                <w:sz w:val="19"/>
              </w:rPr>
              <w:t>Summary Infomation</w:t>
            </w:r>
          </w:p>
        </w:tc>
      </w:tr>
      <w:tr w:rsidR="001E187B" w:rsidRPr="001E187B" w14:paraId="40EC2570" w14:textId="77777777" w:rsidTr="00ED5B9C">
        <w:trPr>
          <w:trHeight w:val="1279"/>
        </w:trPr>
        <w:tc>
          <w:tcPr>
            <w:tcW w:w="3160" w:type="dxa"/>
            <w:tcBorders>
              <w:top w:val="single" w:sz="8" w:space="0" w:color="FFFFFF"/>
            </w:tcBorders>
            <w:shd w:val="clear" w:color="auto" w:fill="DFDFFF"/>
          </w:tcPr>
          <w:p w14:paraId="7E318486" w14:textId="77777777" w:rsidR="001E187B" w:rsidRPr="001E187B" w:rsidRDefault="001E187B" w:rsidP="001E187B">
            <w:pPr>
              <w:spacing w:before="79"/>
              <w:ind w:left="79" w:right="241"/>
              <w:rPr>
                <w:rFonts w:ascii="Arial" w:eastAsia="Arial" w:hAnsi="Arial" w:cs="Arial"/>
                <w:sz w:val="16"/>
              </w:rPr>
            </w:pPr>
            <w:r w:rsidRPr="001E187B">
              <w:rPr>
                <w:rFonts w:ascii="Arial" w:eastAsia="Arial" w:hAnsi="Arial" w:cs="Arial"/>
                <w:sz w:val="16"/>
              </w:rPr>
              <w:t>Check the appropriate box to indicate whether you are conducting a Tier 1 or Tier 2 offering</w:t>
            </w:r>
          </w:p>
          <w:p w14:paraId="4CB60EF3" w14:textId="77777777" w:rsidR="001E187B" w:rsidRPr="001E187B" w:rsidRDefault="001E187B" w:rsidP="001E187B">
            <w:pPr>
              <w:spacing w:before="160"/>
              <w:ind w:left="79" w:right="391"/>
              <w:jc w:val="both"/>
              <w:rPr>
                <w:rFonts w:ascii="Arial" w:eastAsia="Arial" w:hAnsi="Arial" w:cs="Arial"/>
                <w:sz w:val="16"/>
              </w:rPr>
            </w:pPr>
            <w:r w:rsidRPr="001E187B">
              <w:rPr>
                <w:rFonts w:ascii="Arial" w:eastAsia="Arial" w:hAnsi="Arial" w:cs="Arial"/>
                <w:sz w:val="16"/>
              </w:rPr>
              <w:t>Check the appropriate box to indicate whether the financial statements have been audited</w:t>
            </w:r>
          </w:p>
        </w:tc>
        <w:tc>
          <w:tcPr>
            <w:tcW w:w="7740" w:type="dxa"/>
            <w:tcBorders>
              <w:top w:val="single" w:sz="8" w:space="0" w:color="FFFFFF"/>
            </w:tcBorders>
          </w:tcPr>
          <w:p w14:paraId="7F686D4B" w14:textId="77777777" w:rsidR="001E187B" w:rsidRPr="001E187B" w:rsidRDefault="001E187B" w:rsidP="001E187B">
            <w:pPr>
              <w:spacing w:before="80"/>
              <w:ind w:left="79"/>
              <w:rPr>
                <w:rFonts w:ascii="Arial" w:eastAsia="Arial" w:hAnsi="Arial" w:cs="Arial"/>
                <w:sz w:val="16"/>
              </w:rPr>
            </w:pPr>
            <w:r w:rsidRPr="001E187B">
              <w:rPr>
                <w:rFonts w:ascii="Arial" w:eastAsia="Arial" w:hAnsi="Arial" w:cs="Arial"/>
                <w:noProof/>
                <w:position w:val="1"/>
              </w:rPr>
              <w:drawing>
                <wp:inline distT="0" distB="0" distL="0" distR="0" wp14:anchorId="3ABF95E5" wp14:editId="62E63C98">
                  <wp:extent cx="102108" cy="102107"/>
                  <wp:effectExtent l="0" t="0" r="0" b="0"/>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8" cstate="print"/>
                          <a:stretch>
                            <a:fillRect/>
                          </a:stretch>
                        </pic:blipFill>
                        <pic:spPr>
                          <a:xfrm>
                            <a:off x="0" y="0"/>
                            <a:ext cx="102108" cy="102107"/>
                          </a:xfrm>
                          <a:prstGeom prst="rect">
                            <a:avLst/>
                          </a:prstGeom>
                        </pic:spPr>
                      </pic:pic>
                    </a:graphicData>
                  </a:graphic>
                </wp:inline>
              </w:drawing>
            </w:r>
            <w:r w:rsidRPr="001E187B">
              <w:rPr>
                <w:rFonts w:eastAsia="Arial" w:hAnsi="Arial" w:cs="Arial"/>
                <w:spacing w:val="10"/>
                <w:sz w:val="20"/>
              </w:rPr>
              <w:t xml:space="preserve"> </w:t>
            </w:r>
            <w:r w:rsidRPr="001E187B">
              <w:rPr>
                <w:rFonts w:ascii="Arial" w:eastAsia="Arial" w:hAnsi="Arial" w:cs="Arial"/>
                <w:spacing w:val="-2"/>
                <w:sz w:val="16"/>
              </w:rPr>
              <w:t>Tier1</w:t>
            </w:r>
            <w:r w:rsidRPr="001E187B">
              <w:rPr>
                <w:rFonts w:ascii="Arial" w:eastAsia="Arial" w:hAnsi="Arial" w:cs="Arial"/>
                <w:spacing w:val="-1"/>
                <w:sz w:val="16"/>
              </w:rPr>
              <w:t xml:space="preserve"> </w:t>
            </w:r>
            <w:r w:rsidRPr="001E187B">
              <w:rPr>
                <w:rFonts w:ascii="Arial" w:eastAsia="Arial" w:hAnsi="Arial" w:cs="Arial"/>
                <w:noProof/>
                <w:spacing w:val="-5"/>
                <w:position w:val="2"/>
                <w:sz w:val="16"/>
              </w:rPr>
              <w:drawing>
                <wp:inline distT="0" distB="0" distL="0" distR="0" wp14:anchorId="35AF7B38" wp14:editId="2816F1AE">
                  <wp:extent cx="102107" cy="102107"/>
                  <wp:effectExtent l="0" t="0" r="0" b="0"/>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7" cstate="print"/>
                          <a:stretch>
                            <a:fillRect/>
                          </a:stretch>
                        </pic:blipFill>
                        <pic:spPr>
                          <a:xfrm>
                            <a:off x="0" y="0"/>
                            <a:ext cx="102107" cy="102107"/>
                          </a:xfrm>
                          <a:prstGeom prst="rect">
                            <a:avLst/>
                          </a:prstGeom>
                        </pic:spPr>
                      </pic:pic>
                    </a:graphicData>
                  </a:graphic>
                </wp:inline>
              </w:drawing>
            </w:r>
            <w:r w:rsidRPr="001E187B">
              <w:rPr>
                <w:rFonts w:eastAsia="Arial" w:hAnsi="Arial" w:cs="Arial"/>
                <w:spacing w:val="-5"/>
                <w:sz w:val="16"/>
              </w:rPr>
              <w:t xml:space="preserve">  </w:t>
            </w:r>
            <w:r w:rsidRPr="001E187B">
              <w:rPr>
                <w:rFonts w:ascii="Arial" w:eastAsia="Arial" w:hAnsi="Arial" w:cs="Arial"/>
                <w:sz w:val="16"/>
              </w:rPr>
              <w:t>Tier2</w:t>
            </w:r>
          </w:p>
          <w:p w14:paraId="6435E176" w14:textId="77777777" w:rsidR="001E187B" w:rsidRPr="001E187B" w:rsidRDefault="001E187B" w:rsidP="001E187B">
            <w:pPr>
              <w:rPr>
                <w:rFonts w:ascii="Arial" w:eastAsia="Arial" w:hAnsi="Arial" w:cs="Arial"/>
                <w:i/>
                <w:sz w:val="20"/>
              </w:rPr>
            </w:pPr>
          </w:p>
          <w:p w14:paraId="02175898" w14:textId="77777777" w:rsidR="001E187B" w:rsidRPr="001E187B" w:rsidRDefault="001E187B" w:rsidP="001E187B">
            <w:pPr>
              <w:rPr>
                <w:rFonts w:ascii="Arial" w:eastAsia="Arial" w:hAnsi="Arial" w:cs="Arial"/>
                <w:i/>
                <w:sz w:val="17"/>
              </w:rPr>
            </w:pPr>
          </w:p>
          <w:p w14:paraId="54AE61D6" w14:textId="77777777" w:rsidR="001E187B" w:rsidRPr="001E187B" w:rsidRDefault="001E187B" w:rsidP="001E187B">
            <w:pPr>
              <w:ind w:left="79"/>
              <w:rPr>
                <w:rFonts w:ascii="Arial" w:eastAsia="Arial" w:hAnsi="Arial" w:cs="Arial"/>
                <w:sz w:val="16"/>
              </w:rPr>
            </w:pPr>
            <w:r w:rsidRPr="001E187B">
              <w:rPr>
                <w:rFonts w:ascii="Arial" w:eastAsia="Arial" w:hAnsi="Arial" w:cs="Arial"/>
                <w:noProof/>
                <w:position w:val="1"/>
              </w:rPr>
              <w:drawing>
                <wp:inline distT="0" distB="0" distL="0" distR="0" wp14:anchorId="13426DFD" wp14:editId="76824B37">
                  <wp:extent cx="102108" cy="102107"/>
                  <wp:effectExtent l="0" t="0" r="0" b="0"/>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8" cstate="print"/>
                          <a:stretch>
                            <a:fillRect/>
                          </a:stretch>
                        </pic:blipFill>
                        <pic:spPr>
                          <a:xfrm>
                            <a:off x="0" y="0"/>
                            <a:ext cx="102108" cy="102107"/>
                          </a:xfrm>
                          <a:prstGeom prst="rect">
                            <a:avLst/>
                          </a:prstGeom>
                        </pic:spPr>
                      </pic:pic>
                    </a:graphicData>
                  </a:graphic>
                </wp:inline>
              </w:drawing>
            </w:r>
            <w:r w:rsidRPr="001E187B">
              <w:rPr>
                <w:rFonts w:eastAsia="Arial" w:hAnsi="Arial" w:cs="Arial"/>
                <w:spacing w:val="13"/>
                <w:sz w:val="20"/>
              </w:rPr>
              <w:t xml:space="preserve"> </w:t>
            </w:r>
            <w:r w:rsidRPr="001E187B">
              <w:rPr>
                <w:rFonts w:ascii="Arial" w:eastAsia="Arial" w:hAnsi="Arial" w:cs="Arial"/>
                <w:sz w:val="16"/>
              </w:rPr>
              <w:t>Unaudited</w:t>
            </w:r>
            <w:r w:rsidRPr="001E187B">
              <w:rPr>
                <w:rFonts w:ascii="Arial" w:eastAsia="Arial" w:hAnsi="Arial" w:cs="Arial"/>
                <w:spacing w:val="1"/>
                <w:sz w:val="16"/>
              </w:rPr>
              <w:t xml:space="preserve"> </w:t>
            </w:r>
            <w:r w:rsidRPr="001E187B">
              <w:rPr>
                <w:rFonts w:ascii="Arial" w:eastAsia="Arial" w:hAnsi="Arial" w:cs="Arial"/>
                <w:noProof/>
                <w:spacing w:val="1"/>
                <w:position w:val="2"/>
                <w:sz w:val="16"/>
              </w:rPr>
              <w:drawing>
                <wp:inline distT="0" distB="0" distL="0" distR="0" wp14:anchorId="7F8C61AE" wp14:editId="478C5535">
                  <wp:extent cx="102107" cy="102107"/>
                  <wp:effectExtent l="0" t="0" r="0" b="0"/>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7" cstate="print"/>
                          <a:stretch>
                            <a:fillRect/>
                          </a:stretch>
                        </pic:blipFill>
                        <pic:spPr>
                          <a:xfrm>
                            <a:off x="0" y="0"/>
                            <a:ext cx="102107" cy="102107"/>
                          </a:xfrm>
                          <a:prstGeom prst="rect">
                            <a:avLst/>
                          </a:prstGeom>
                        </pic:spPr>
                      </pic:pic>
                    </a:graphicData>
                  </a:graphic>
                </wp:inline>
              </w:drawing>
            </w:r>
            <w:r w:rsidRPr="001E187B">
              <w:rPr>
                <w:rFonts w:eastAsia="Arial" w:hAnsi="Arial" w:cs="Arial"/>
                <w:spacing w:val="12"/>
                <w:sz w:val="16"/>
              </w:rPr>
              <w:t xml:space="preserve"> </w:t>
            </w:r>
            <w:r w:rsidRPr="001E187B">
              <w:rPr>
                <w:rFonts w:ascii="Arial" w:eastAsia="Arial" w:hAnsi="Arial" w:cs="Arial"/>
                <w:sz w:val="16"/>
              </w:rPr>
              <w:t>Audited</w:t>
            </w:r>
          </w:p>
        </w:tc>
      </w:tr>
    </w:tbl>
    <w:p w14:paraId="3E650A3C" w14:textId="77777777" w:rsidR="001E187B" w:rsidRPr="001E187B" w:rsidRDefault="001E187B" w:rsidP="001E187B">
      <w:pPr>
        <w:spacing w:before="4"/>
        <w:rPr>
          <w:rFonts w:ascii="Arial" w:eastAsia="Arial" w:hAnsi="Arial" w:cs="Arial"/>
          <w:i/>
          <w:sz w:val="27"/>
          <w:szCs w:val="16"/>
        </w:rPr>
      </w:pPr>
    </w:p>
    <w:p w14:paraId="454683C0" w14:textId="77777777" w:rsidR="001E187B" w:rsidRPr="001E187B" w:rsidRDefault="001E187B" w:rsidP="001E187B">
      <w:pPr>
        <w:spacing w:before="85"/>
        <w:ind w:left="199"/>
        <w:rPr>
          <w:rFonts w:ascii="Arial" w:eastAsia="Arial" w:hAnsi="Arial" w:cs="Arial"/>
          <w:sz w:val="16"/>
          <w:szCs w:val="16"/>
        </w:rPr>
      </w:pPr>
      <w:r w:rsidRPr="001E187B">
        <w:rPr>
          <w:rFonts w:ascii="Arial" w:eastAsia="Arial" w:hAnsi="Arial" w:cs="Arial"/>
          <w:sz w:val="16"/>
          <w:szCs w:val="16"/>
        </w:rPr>
        <w:pict w14:anchorId="0545FF4A">
          <v:shape id="_x0000_s2449" type="#_x0000_t202" style="position:absolute;left:0;text-align:left;margin-left:34pt;margin-top:-15.75pt;width:545pt;height:16pt;z-index:251769344;mso-position-horizontal-relative:page" fillcolor="#dfdfff" stroked="f">
            <v:textbox inset="0,0,0,0">
              <w:txbxContent>
                <w:p w14:paraId="10BC5478" w14:textId="77777777" w:rsidR="001E187B" w:rsidRDefault="001E187B" w:rsidP="001E187B">
                  <w:pPr>
                    <w:pStyle w:val="BodyText"/>
                    <w:spacing w:before="60"/>
                    <w:ind w:left="79"/>
                  </w:pPr>
                  <w:r>
                    <w:t>Types of Securities Offered in this Offering Statement (select all that apply)</w:t>
                  </w:r>
                </w:p>
              </w:txbxContent>
            </v:textbox>
            <w10:wrap anchorx="page"/>
          </v:shape>
        </w:pict>
      </w:r>
      <w:r w:rsidRPr="001E187B">
        <w:rPr>
          <w:rFonts w:ascii="Arial" w:eastAsia="Arial" w:hAnsi="Arial" w:cs="Arial"/>
          <w:sz w:val="16"/>
          <w:szCs w:val="16"/>
        </w:rPr>
        <w:pict w14:anchorId="695F68B6">
          <v:shape id="_x0000_s2451" type="#_x0000_t202" style="position:absolute;left:0;text-align:left;margin-left:34pt;margin-top:17.75pt;width:158pt;height:219pt;z-index:251771392;mso-position-horizontal-relative:page" fillcolor="#dfdfff" stroked="f">
            <v:textbox inset="0,0,0,0">
              <w:txbxContent>
                <w:p w14:paraId="6044465A" w14:textId="77777777" w:rsidR="001E187B" w:rsidRDefault="001E187B" w:rsidP="001E187B">
                  <w:pPr>
                    <w:pStyle w:val="BodyText"/>
                    <w:spacing w:before="79" w:line="208" w:lineRule="auto"/>
                    <w:ind w:left="79" w:right="419"/>
                  </w:pPr>
                  <w:r>
                    <w:t>Does the issuer intend to offer the securities on a delayed or continuous basis pursuant to Rule 251(d)(3)?</w:t>
                  </w:r>
                </w:p>
                <w:p w14:paraId="364BD2D9" w14:textId="77777777" w:rsidR="001E187B" w:rsidRDefault="001E187B" w:rsidP="001E187B">
                  <w:pPr>
                    <w:pStyle w:val="BodyText"/>
                    <w:spacing w:before="160" w:line="208" w:lineRule="auto"/>
                    <w:ind w:left="79" w:right="126"/>
                  </w:pPr>
                  <w:r>
                    <w:t>Does the issuer intend this offering to last more than one year?</w:t>
                  </w:r>
                </w:p>
                <w:p w14:paraId="15E494BE" w14:textId="77777777" w:rsidR="001E187B" w:rsidRDefault="001E187B" w:rsidP="001E187B">
                  <w:pPr>
                    <w:pStyle w:val="BodyText"/>
                    <w:spacing w:before="160" w:line="208" w:lineRule="auto"/>
                    <w:ind w:left="79" w:right="428"/>
                  </w:pPr>
                  <w:r>
                    <w:t>Does the issuer intend to price this offering after qualification pursuant to Rule 253(b)?</w:t>
                  </w:r>
                </w:p>
                <w:p w14:paraId="7D2B028E" w14:textId="77777777" w:rsidR="001E187B" w:rsidRDefault="001E187B" w:rsidP="001E187B">
                  <w:pPr>
                    <w:pStyle w:val="BodyText"/>
                    <w:spacing w:before="160" w:line="208" w:lineRule="auto"/>
                    <w:ind w:left="79" w:right="544"/>
                  </w:pPr>
                  <w:r>
                    <w:t xml:space="preserve">Will the issuer be conducting a </w:t>
                  </w:r>
                  <w:proofErr w:type="gramStart"/>
                  <w:r>
                    <w:t>best efforts</w:t>
                  </w:r>
                  <w:proofErr w:type="gramEnd"/>
                  <w:r>
                    <w:t xml:space="preserve"> offering?</w:t>
                  </w:r>
                </w:p>
                <w:p w14:paraId="760DF100" w14:textId="77777777" w:rsidR="001E187B" w:rsidRDefault="001E187B" w:rsidP="001E187B">
                  <w:pPr>
                    <w:pStyle w:val="BodyText"/>
                    <w:spacing w:before="159" w:line="208" w:lineRule="auto"/>
                    <w:ind w:left="79" w:right="108"/>
                  </w:pPr>
                  <w:r>
                    <w:t>Has the issuer used solicitation of interest communications in connection with the proposed offering?</w:t>
                  </w:r>
                </w:p>
                <w:p w14:paraId="0FE3911A" w14:textId="77777777" w:rsidR="001E187B" w:rsidRDefault="001E187B" w:rsidP="001E187B">
                  <w:pPr>
                    <w:pStyle w:val="BodyText"/>
                    <w:spacing w:before="160" w:line="208" w:lineRule="auto"/>
                    <w:ind w:left="79" w:right="321"/>
                  </w:pPr>
                  <w:r>
                    <w:t>Does the proposed offering involve the resale of securities by affiliates of the issuer?</w:t>
                  </w:r>
                </w:p>
                <w:p w14:paraId="28424EEA" w14:textId="77777777" w:rsidR="001E187B" w:rsidRDefault="001E187B" w:rsidP="001E187B">
                  <w:pPr>
                    <w:pStyle w:val="BodyText"/>
                    <w:spacing w:before="141"/>
                    <w:ind w:left="79"/>
                  </w:pPr>
                  <w:r>
                    <w:t>Number of securities offered</w:t>
                  </w:r>
                </w:p>
                <w:p w14:paraId="12DA30E4" w14:textId="77777777" w:rsidR="001E187B" w:rsidRDefault="001E187B" w:rsidP="001E187B">
                  <w:pPr>
                    <w:pStyle w:val="BodyText"/>
                    <w:spacing w:before="8"/>
                    <w:rPr>
                      <w:sz w:val="18"/>
                    </w:rPr>
                  </w:pPr>
                </w:p>
                <w:p w14:paraId="5792520D" w14:textId="77777777" w:rsidR="001E187B" w:rsidRDefault="001E187B" w:rsidP="001E187B">
                  <w:pPr>
                    <w:pStyle w:val="BodyText"/>
                    <w:spacing w:line="208" w:lineRule="auto"/>
                    <w:ind w:left="79" w:right="695"/>
                  </w:pPr>
                  <w:r>
                    <w:t>Number of securities of that class outstanding</w:t>
                  </w:r>
                </w:p>
              </w:txbxContent>
            </v:textbox>
            <w10:wrap anchorx="page"/>
          </v:shape>
        </w:pict>
      </w:r>
      <w:r w:rsidRPr="001E187B">
        <w:rPr>
          <w:rFonts w:ascii="Arial" w:eastAsia="Arial" w:hAnsi="Arial" w:cs="Arial"/>
          <w:noProof/>
          <w:sz w:val="16"/>
          <w:szCs w:val="16"/>
        </w:rPr>
        <w:drawing>
          <wp:inline distT="0" distB="0" distL="0" distR="0" wp14:anchorId="6DADBBFA" wp14:editId="3D114AF9">
            <wp:extent cx="101599" cy="101599"/>
            <wp:effectExtent l="0" t="0" r="0" b="0"/>
            <wp:docPr id="3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4.png"/>
                    <pic:cNvPicPr/>
                  </pic:nvPicPr>
                  <pic:blipFill>
                    <a:blip r:embed="rId13" cstate="print"/>
                    <a:stretch>
                      <a:fillRect/>
                    </a:stretch>
                  </pic:blipFill>
                  <pic:spPr>
                    <a:xfrm>
                      <a:off x="0" y="0"/>
                      <a:ext cx="101599" cy="101599"/>
                    </a:xfrm>
                    <a:prstGeom prst="rect">
                      <a:avLst/>
                    </a:prstGeom>
                  </pic:spPr>
                </pic:pic>
              </a:graphicData>
            </a:graphic>
          </wp:inline>
        </w:drawing>
      </w:r>
      <w:r w:rsidRPr="001E187B">
        <w:rPr>
          <w:rFonts w:ascii="Arial" w:eastAsia="Arial" w:hAnsi="Arial" w:cs="Arial"/>
          <w:sz w:val="16"/>
          <w:szCs w:val="16"/>
        </w:rPr>
        <w:t>Debt</w:t>
      </w:r>
    </w:p>
    <w:p w14:paraId="3D39426E" w14:textId="77777777" w:rsidR="001E187B" w:rsidRPr="001E187B" w:rsidRDefault="001E187B" w:rsidP="001E187B">
      <w:pPr>
        <w:spacing w:before="5"/>
        <w:rPr>
          <w:rFonts w:ascii="Arial" w:eastAsia="Arial" w:hAnsi="Arial" w:cs="Arial"/>
          <w:sz w:val="14"/>
          <w:szCs w:val="16"/>
        </w:rPr>
      </w:pPr>
    </w:p>
    <w:p w14:paraId="58B63C18" w14:textId="77777777" w:rsidR="001E187B" w:rsidRPr="001E187B" w:rsidRDefault="001E187B" w:rsidP="001E187B">
      <w:pPr>
        <w:ind w:left="3581"/>
        <w:rPr>
          <w:rFonts w:ascii="Arial" w:eastAsia="Arial" w:hAnsi="Arial" w:cs="Arial"/>
          <w:sz w:val="16"/>
          <w:szCs w:val="16"/>
        </w:rPr>
      </w:pPr>
      <w:r w:rsidRPr="001E187B">
        <w:rPr>
          <w:rFonts w:ascii="Arial" w:eastAsia="Arial" w:hAnsi="Arial" w:cs="Arial"/>
          <w:noProof/>
          <w:sz w:val="16"/>
          <w:szCs w:val="16"/>
        </w:rPr>
        <w:drawing>
          <wp:anchor distT="0" distB="0" distL="0" distR="0" simplePos="0" relativeHeight="251765248" behindDoc="0" locked="0" layoutInCell="1" allowOverlap="1" wp14:anchorId="5B7614B0" wp14:editId="5C0482CC">
            <wp:simplePos x="0" y="0"/>
            <wp:positionH relativeFrom="page">
              <wp:posOffset>2489199</wp:posOffset>
            </wp:positionH>
            <wp:positionV relativeFrom="paragraph">
              <wp:posOffset>-6352</wp:posOffset>
            </wp:positionV>
            <wp:extent cx="101599" cy="101599"/>
            <wp:effectExtent l="0" t="0" r="0" b="0"/>
            <wp:wrapNone/>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png"/>
                    <pic:cNvPicPr/>
                  </pic:nvPicPr>
                  <pic:blipFill>
                    <a:blip r:embed="rId7" cstate="print"/>
                    <a:stretch>
                      <a:fillRect/>
                    </a:stretch>
                  </pic:blipFill>
                  <pic:spPr>
                    <a:xfrm>
                      <a:off x="0" y="0"/>
                      <a:ext cx="101599" cy="101599"/>
                    </a:xfrm>
                    <a:prstGeom prst="rect">
                      <a:avLst/>
                    </a:prstGeom>
                  </pic:spPr>
                </pic:pic>
              </a:graphicData>
            </a:graphic>
          </wp:anchor>
        </w:drawing>
      </w:r>
      <w:r w:rsidRPr="001E187B">
        <w:rPr>
          <w:rFonts w:ascii="Arial" w:eastAsia="Arial" w:hAnsi="Arial" w:cs="Arial"/>
          <w:spacing w:val="-5"/>
          <w:sz w:val="16"/>
          <w:szCs w:val="16"/>
        </w:rPr>
        <w:t>Yes</w:t>
      </w:r>
      <w:r w:rsidRPr="001E187B">
        <w:rPr>
          <w:rFonts w:ascii="Arial" w:eastAsia="Arial" w:hAnsi="Arial" w:cs="Arial"/>
          <w:spacing w:val="2"/>
          <w:sz w:val="16"/>
          <w:szCs w:val="16"/>
        </w:rPr>
        <w:t xml:space="preserve"> </w:t>
      </w:r>
      <w:r w:rsidRPr="001E187B">
        <w:rPr>
          <w:rFonts w:ascii="Arial" w:eastAsia="Arial" w:hAnsi="Arial" w:cs="Arial"/>
          <w:noProof/>
          <w:spacing w:val="2"/>
          <w:position w:val="1"/>
          <w:sz w:val="16"/>
          <w:szCs w:val="16"/>
        </w:rPr>
        <w:drawing>
          <wp:inline distT="0" distB="0" distL="0" distR="0" wp14:anchorId="341AA44D" wp14:editId="7D1DEFCA">
            <wp:extent cx="101599" cy="101599"/>
            <wp:effectExtent l="0" t="0" r="0" b="0"/>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8" cstate="print"/>
                    <a:stretch>
                      <a:fillRect/>
                    </a:stretch>
                  </pic:blipFill>
                  <pic:spPr>
                    <a:xfrm>
                      <a:off x="0" y="0"/>
                      <a:ext cx="101599" cy="101599"/>
                    </a:xfrm>
                    <a:prstGeom prst="rect">
                      <a:avLst/>
                    </a:prstGeom>
                  </pic:spPr>
                </pic:pic>
              </a:graphicData>
            </a:graphic>
          </wp:inline>
        </w:drawing>
      </w:r>
      <w:r w:rsidRPr="001E187B">
        <w:rPr>
          <w:rFonts w:eastAsia="Arial" w:hAnsi="Arial" w:cs="Arial"/>
          <w:spacing w:val="19"/>
          <w:sz w:val="16"/>
          <w:szCs w:val="16"/>
        </w:rPr>
        <w:t xml:space="preserve"> </w:t>
      </w:r>
      <w:r w:rsidRPr="001E187B">
        <w:rPr>
          <w:rFonts w:ascii="Arial" w:eastAsia="Arial" w:hAnsi="Arial" w:cs="Arial"/>
          <w:sz w:val="16"/>
          <w:szCs w:val="16"/>
        </w:rPr>
        <w:t>No</w:t>
      </w:r>
    </w:p>
    <w:p w14:paraId="622C3F28" w14:textId="77777777" w:rsidR="001E187B" w:rsidRPr="001E187B" w:rsidRDefault="001E187B" w:rsidP="001E187B">
      <w:pPr>
        <w:rPr>
          <w:rFonts w:ascii="Arial" w:eastAsia="Arial" w:hAnsi="Arial" w:cs="Arial"/>
          <w:sz w:val="20"/>
          <w:szCs w:val="16"/>
        </w:rPr>
      </w:pPr>
    </w:p>
    <w:p w14:paraId="567FC496" w14:textId="77777777" w:rsidR="001E187B" w:rsidRPr="001E187B" w:rsidRDefault="001E187B" w:rsidP="001E187B">
      <w:pPr>
        <w:spacing w:before="11"/>
        <w:rPr>
          <w:rFonts w:ascii="Arial" w:eastAsia="Arial" w:hAnsi="Arial" w:cs="Arial"/>
          <w:sz w:val="17"/>
          <w:szCs w:val="16"/>
        </w:rPr>
      </w:pPr>
    </w:p>
    <w:p w14:paraId="7EA58D46" w14:textId="77777777" w:rsidR="001E187B" w:rsidRPr="001E187B" w:rsidRDefault="001E187B" w:rsidP="001E187B">
      <w:pPr>
        <w:ind w:left="3581"/>
        <w:rPr>
          <w:rFonts w:ascii="Arial" w:eastAsia="Arial" w:hAnsi="Arial" w:cs="Arial"/>
          <w:sz w:val="16"/>
          <w:szCs w:val="16"/>
        </w:rPr>
      </w:pPr>
      <w:r w:rsidRPr="001E187B">
        <w:rPr>
          <w:rFonts w:ascii="Arial" w:eastAsia="Arial" w:hAnsi="Arial" w:cs="Arial"/>
          <w:noProof/>
          <w:sz w:val="16"/>
          <w:szCs w:val="16"/>
        </w:rPr>
        <w:drawing>
          <wp:anchor distT="0" distB="0" distL="0" distR="0" simplePos="0" relativeHeight="251766272" behindDoc="0" locked="0" layoutInCell="1" allowOverlap="1" wp14:anchorId="00852614" wp14:editId="0F126CF7">
            <wp:simplePos x="0" y="0"/>
            <wp:positionH relativeFrom="page">
              <wp:posOffset>2489199</wp:posOffset>
            </wp:positionH>
            <wp:positionV relativeFrom="paragraph">
              <wp:posOffset>-6349</wp:posOffset>
            </wp:positionV>
            <wp:extent cx="101599" cy="101599"/>
            <wp:effectExtent l="0" t="0" r="0" b="0"/>
            <wp:wrapNone/>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png"/>
                    <pic:cNvPicPr/>
                  </pic:nvPicPr>
                  <pic:blipFill>
                    <a:blip r:embed="rId7" cstate="print"/>
                    <a:stretch>
                      <a:fillRect/>
                    </a:stretch>
                  </pic:blipFill>
                  <pic:spPr>
                    <a:xfrm>
                      <a:off x="0" y="0"/>
                      <a:ext cx="101599" cy="101599"/>
                    </a:xfrm>
                    <a:prstGeom prst="rect">
                      <a:avLst/>
                    </a:prstGeom>
                  </pic:spPr>
                </pic:pic>
              </a:graphicData>
            </a:graphic>
          </wp:anchor>
        </w:drawing>
      </w:r>
      <w:r w:rsidRPr="001E187B">
        <w:rPr>
          <w:rFonts w:ascii="Arial" w:eastAsia="Arial" w:hAnsi="Arial" w:cs="Arial"/>
          <w:spacing w:val="-5"/>
          <w:sz w:val="16"/>
          <w:szCs w:val="16"/>
        </w:rPr>
        <w:t>Yes</w:t>
      </w:r>
      <w:r w:rsidRPr="001E187B">
        <w:rPr>
          <w:rFonts w:ascii="Arial" w:eastAsia="Arial" w:hAnsi="Arial" w:cs="Arial"/>
          <w:spacing w:val="2"/>
          <w:sz w:val="16"/>
          <w:szCs w:val="16"/>
        </w:rPr>
        <w:t xml:space="preserve"> </w:t>
      </w:r>
      <w:r w:rsidRPr="001E187B">
        <w:rPr>
          <w:rFonts w:ascii="Arial" w:eastAsia="Arial" w:hAnsi="Arial" w:cs="Arial"/>
          <w:noProof/>
          <w:spacing w:val="2"/>
          <w:position w:val="1"/>
          <w:sz w:val="16"/>
          <w:szCs w:val="16"/>
        </w:rPr>
        <w:drawing>
          <wp:inline distT="0" distB="0" distL="0" distR="0" wp14:anchorId="50EAECD6" wp14:editId="5F8CC06B">
            <wp:extent cx="101599" cy="101599"/>
            <wp:effectExtent l="0" t="0" r="0" b="0"/>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png"/>
                    <pic:cNvPicPr/>
                  </pic:nvPicPr>
                  <pic:blipFill>
                    <a:blip r:embed="rId8" cstate="print"/>
                    <a:stretch>
                      <a:fillRect/>
                    </a:stretch>
                  </pic:blipFill>
                  <pic:spPr>
                    <a:xfrm>
                      <a:off x="0" y="0"/>
                      <a:ext cx="101599" cy="101599"/>
                    </a:xfrm>
                    <a:prstGeom prst="rect">
                      <a:avLst/>
                    </a:prstGeom>
                  </pic:spPr>
                </pic:pic>
              </a:graphicData>
            </a:graphic>
          </wp:inline>
        </w:drawing>
      </w:r>
      <w:r w:rsidRPr="001E187B">
        <w:rPr>
          <w:rFonts w:eastAsia="Arial" w:hAnsi="Arial" w:cs="Arial"/>
          <w:spacing w:val="19"/>
          <w:sz w:val="16"/>
          <w:szCs w:val="16"/>
        </w:rPr>
        <w:t xml:space="preserve"> </w:t>
      </w:r>
      <w:r w:rsidRPr="001E187B">
        <w:rPr>
          <w:rFonts w:ascii="Arial" w:eastAsia="Arial" w:hAnsi="Arial" w:cs="Arial"/>
          <w:sz w:val="16"/>
          <w:szCs w:val="16"/>
        </w:rPr>
        <w:t>No</w:t>
      </w:r>
    </w:p>
    <w:p w14:paraId="3029AE04" w14:textId="77777777" w:rsidR="001E187B" w:rsidRPr="001E187B" w:rsidRDefault="001E187B" w:rsidP="001E187B">
      <w:pPr>
        <w:spacing w:before="6"/>
        <w:rPr>
          <w:rFonts w:ascii="Arial" w:eastAsia="Arial" w:hAnsi="Arial" w:cs="Arial"/>
          <w:sz w:val="17"/>
          <w:szCs w:val="16"/>
        </w:rPr>
      </w:pPr>
    </w:p>
    <w:p w14:paraId="4A05A565" w14:textId="77777777" w:rsidR="001E187B" w:rsidRPr="001E187B" w:rsidRDefault="001E187B" w:rsidP="001E187B">
      <w:pPr>
        <w:tabs>
          <w:tab w:val="left" w:pos="4111"/>
        </w:tabs>
        <w:spacing w:before="75"/>
        <w:ind w:left="3359"/>
        <w:rPr>
          <w:rFonts w:ascii="Arial" w:eastAsia="Arial" w:hAnsi="Arial" w:cs="Arial"/>
          <w:sz w:val="16"/>
          <w:szCs w:val="16"/>
        </w:rPr>
      </w:pPr>
      <w:r w:rsidRPr="001E187B">
        <w:rPr>
          <w:rFonts w:ascii="Arial" w:eastAsia="Arial" w:hAnsi="Arial" w:cs="Arial"/>
          <w:noProof/>
          <w:sz w:val="16"/>
          <w:szCs w:val="16"/>
        </w:rPr>
        <w:drawing>
          <wp:anchor distT="0" distB="0" distL="0" distR="0" simplePos="0" relativeHeight="251666944" behindDoc="1" locked="0" layoutInCell="1" allowOverlap="1" wp14:anchorId="35BEB5F8" wp14:editId="7057B08D">
            <wp:simplePos x="0" y="0"/>
            <wp:positionH relativeFrom="page">
              <wp:posOffset>2825749</wp:posOffset>
            </wp:positionH>
            <wp:positionV relativeFrom="paragraph">
              <wp:posOffset>41276</wp:posOffset>
            </wp:positionV>
            <wp:extent cx="101599" cy="101599"/>
            <wp:effectExtent l="0" t="0" r="0" b="0"/>
            <wp:wrapNone/>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png"/>
                    <pic:cNvPicPr/>
                  </pic:nvPicPr>
                  <pic:blipFill>
                    <a:blip r:embed="rId7" cstate="print"/>
                    <a:stretch>
                      <a:fillRect/>
                    </a:stretch>
                  </pic:blipFill>
                  <pic:spPr>
                    <a:xfrm>
                      <a:off x="0" y="0"/>
                      <a:ext cx="101599" cy="101599"/>
                    </a:xfrm>
                    <a:prstGeom prst="rect">
                      <a:avLst/>
                    </a:prstGeom>
                  </pic:spPr>
                </pic:pic>
              </a:graphicData>
            </a:graphic>
          </wp:anchor>
        </w:drawing>
      </w:r>
      <w:r w:rsidRPr="001E187B">
        <w:rPr>
          <w:rFonts w:ascii="Arial" w:eastAsia="Arial" w:hAnsi="Arial" w:cs="Arial"/>
          <w:noProof/>
          <w:position w:val="1"/>
          <w:sz w:val="16"/>
          <w:szCs w:val="16"/>
        </w:rPr>
        <w:drawing>
          <wp:inline distT="0" distB="0" distL="0" distR="0" wp14:anchorId="6F1CF9AC" wp14:editId="45A31D6A">
            <wp:extent cx="101599" cy="101599"/>
            <wp:effectExtent l="0" t="0" r="0" b="0"/>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png"/>
                    <pic:cNvPicPr/>
                  </pic:nvPicPr>
                  <pic:blipFill>
                    <a:blip r:embed="rId8" cstate="print"/>
                    <a:stretch>
                      <a:fillRect/>
                    </a:stretch>
                  </pic:blipFill>
                  <pic:spPr>
                    <a:xfrm>
                      <a:off x="0" y="0"/>
                      <a:ext cx="101599" cy="101599"/>
                    </a:xfrm>
                    <a:prstGeom prst="rect">
                      <a:avLst/>
                    </a:prstGeom>
                  </pic:spPr>
                </pic:pic>
              </a:graphicData>
            </a:graphic>
          </wp:inline>
        </w:drawing>
      </w:r>
      <w:r w:rsidRPr="001E187B">
        <w:rPr>
          <w:rFonts w:eastAsia="Arial" w:hAnsi="Arial" w:cs="Arial"/>
          <w:spacing w:val="11"/>
          <w:sz w:val="20"/>
          <w:szCs w:val="16"/>
        </w:rPr>
        <w:t xml:space="preserve"> </w:t>
      </w:r>
      <w:r w:rsidRPr="001E187B">
        <w:rPr>
          <w:rFonts w:ascii="Arial" w:eastAsia="Arial" w:hAnsi="Arial" w:cs="Arial"/>
          <w:spacing w:val="-5"/>
          <w:sz w:val="16"/>
          <w:szCs w:val="16"/>
        </w:rPr>
        <w:t>Yes</w:t>
      </w:r>
      <w:r w:rsidRPr="001E187B">
        <w:rPr>
          <w:rFonts w:ascii="Arial" w:eastAsia="Arial" w:hAnsi="Arial" w:cs="Arial"/>
          <w:spacing w:val="-5"/>
          <w:sz w:val="16"/>
          <w:szCs w:val="16"/>
        </w:rPr>
        <w:tab/>
      </w:r>
      <w:r w:rsidRPr="001E187B">
        <w:rPr>
          <w:rFonts w:ascii="Arial" w:eastAsia="Arial" w:hAnsi="Arial" w:cs="Arial"/>
          <w:sz w:val="16"/>
          <w:szCs w:val="16"/>
        </w:rPr>
        <w:t>No</w:t>
      </w:r>
    </w:p>
    <w:p w14:paraId="55A6FAA4" w14:textId="77777777" w:rsidR="001E187B" w:rsidRPr="001E187B" w:rsidRDefault="001E187B" w:rsidP="001E187B">
      <w:pPr>
        <w:rPr>
          <w:rFonts w:ascii="Arial" w:eastAsia="Arial" w:hAnsi="Arial" w:cs="Arial"/>
          <w:sz w:val="20"/>
          <w:szCs w:val="16"/>
        </w:rPr>
      </w:pPr>
    </w:p>
    <w:p w14:paraId="01EA5573" w14:textId="77777777" w:rsidR="001E187B" w:rsidRPr="001E187B" w:rsidRDefault="001E187B" w:rsidP="001E187B">
      <w:pPr>
        <w:spacing w:before="10"/>
        <w:rPr>
          <w:rFonts w:ascii="Arial" w:eastAsia="Arial" w:hAnsi="Arial" w:cs="Arial"/>
          <w:sz w:val="17"/>
          <w:szCs w:val="16"/>
        </w:rPr>
      </w:pPr>
    </w:p>
    <w:p w14:paraId="15DCD786" w14:textId="77777777" w:rsidR="001E187B" w:rsidRPr="001E187B" w:rsidRDefault="001E187B" w:rsidP="001E187B">
      <w:pPr>
        <w:ind w:left="3581"/>
        <w:rPr>
          <w:rFonts w:ascii="Arial" w:eastAsia="Arial" w:hAnsi="Arial" w:cs="Arial"/>
          <w:sz w:val="16"/>
          <w:szCs w:val="16"/>
        </w:rPr>
      </w:pPr>
      <w:r w:rsidRPr="001E187B">
        <w:rPr>
          <w:rFonts w:ascii="Arial" w:eastAsia="Arial" w:hAnsi="Arial" w:cs="Arial"/>
          <w:noProof/>
          <w:sz w:val="16"/>
          <w:szCs w:val="16"/>
        </w:rPr>
        <w:drawing>
          <wp:anchor distT="0" distB="0" distL="0" distR="0" simplePos="0" relativeHeight="251767296" behindDoc="0" locked="0" layoutInCell="1" allowOverlap="1" wp14:anchorId="1DAC54EF" wp14:editId="77431E1A">
            <wp:simplePos x="0" y="0"/>
            <wp:positionH relativeFrom="page">
              <wp:posOffset>2489199</wp:posOffset>
            </wp:positionH>
            <wp:positionV relativeFrom="paragraph">
              <wp:posOffset>-6348</wp:posOffset>
            </wp:positionV>
            <wp:extent cx="101599" cy="101599"/>
            <wp:effectExtent l="0" t="0" r="0" b="0"/>
            <wp:wrapNone/>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png"/>
                    <pic:cNvPicPr/>
                  </pic:nvPicPr>
                  <pic:blipFill>
                    <a:blip r:embed="rId7" cstate="print"/>
                    <a:stretch>
                      <a:fillRect/>
                    </a:stretch>
                  </pic:blipFill>
                  <pic:spPr>
                    <a:xfrm>
                      <a:off x="0" y="0"/>
                      <a:ext cx="101599" cy="101599"/>
                    </a:xfrm>
                    <a:prstGeom prst="rect">
                      <a:avLst/>
                    </a:prstGeom>
                  </pic:spPr>
                </pic:pic>
              </a:graphicData>
            </a:graphic>
          </wp:anchor>
        </w:drawing>
      </w:r>
      <w:r w:rsidRPr="001E187B">
        <w:rPr>
          <w:rFonts w:ascii="Arial" w:eastAsia="Arial" w:hAnsi="Arial" w:cs="Arial"/>
          <w:spacing w:val="-5"/>
          <w:sz w:val="16"/>
          <w:szCs w:val="16"/>
        </w:rPr>
        <w:t>Yes</w:t>
      </w:r>
      <w:r w:rsidRPr="001E187B">
        <w:rPr>
          <w:rFonts w:ascii="Arial" w:eastAsia="Arial" w:hAnsi="Arial" w:cs="Arial"/>
          <w:spacing w:val="2"/>
          <w:sz w:val="16"/>
          <w:szCs w:val="16"/>
        </w:rPr>
        <w:t xml:space="preserve"> </w:t>
      </w:r>
      <w:r w:rsidRPr="001E187B">
        <w:rPr>
          <w:rFonts w:ascii="Arial" w:eastAsia="Arial" w:hAnsi="Arial" w:cs="Arial"/>
          <w:noProof/>
          <w:spacing w:val="2"/>
          <w:position w:val="1"/>
          <w:sz w:val="16"/>
          <w:szCs w:val="16"/>
        </w:rPr>
        <w:drawing>
          <wp:inline distT="0" distB="0" distL="0" distR="0" wp14:anchorId="64E6BE02" wp14:editId="03144898">
            <wp:extent cx="101599" cy="101599"/>
            <wp:effectExtent l="0" t="0" r="0" b="0"/>
            <wp:docPr id="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png"/>
                    <pic:cNvPicPr/>
                  </pic:nvPicPr>
                  <pic:blipFill>
                    <a:blip r:embed="rId8" cstate="print"/>
                    <a:stretch>
                      <a:fillRect/>
                    </a:stretch>
                  </pic:blipFill>
                  <pic:spPr>
                    <a:xfrm>
                      <a:off x="0" y="0"/>
                      <a:ext cx="101599" cy="101599"/>
                    </a:xfrm>
                    <a:prstGeom prst="rect">
                      <a:avLst/>
                    </a:prstGeom>
                  </pic:spPr>
                </pic:pic>
              </a:graphicData>
            </a:graphic>
          </wp:inline>
        </w:drawing>
      </w:r>
      <w:r w:rsidRPr="001E187B">
        <w:rPr>
          <w:rFonts w:eastAsia="Arial" w:hAnsi="Arial" w:cs="Arial"/>
          <w:spacing w:val="19"/>
          <w:sz w:val="16"/>
          <w:szCs w:val="16"/>
        </w:rPr>
        <w:t xml:space="preserve"> </w:t>
      </w:r>
      <w:r w:rsidRPr="001E187B">
        <w:rPr>
          <w:rFonts w:ascii="Arial" w:eastAsia="Arial" w:hAnsi="Arial" w:cs="Arial"/>
          <w:sz w:val="16"/>
          <w:szCs w:val="16"/>
        </w:rPr>
        <w:t>No</w:t>
      </w:r>
    </w:p>
    <w:p w14:paraId="5444F2BE" w14:textId="77777777" w:rsidR="001E187B" w:rsidRPr="001E187B" w:rsidRDefault="001E187B" w:rsidP="001E187B">
      <w:pPr>
        <w:spacing w:before="6"/>
        <w:rPr>
          <w:rFonts w:ascii="Arial" w:eastAsia="Arial" w:hAnsi="Arial" w:cs="Arial"/>
          <w:sz w:val="17"/>
          <w:szCs w:val="16"/>
        </w:rPr>
      </w:pPr>
    </w:p>
    <w:p w14:paraId="7421434E" w14:textId="77777777" w:rsidR="001E187B" w:rsidRPr="001E187B" w:rsidRDefault="001E187B" w:rsidP="001E187B">
      <w:pPr>
        <w:spacing w:before="75"/>
        <w:ind w:left="3581"/>
        <w:rPr>
          <w:rFonts w:ascii="Arial" w:eastAsia="Arial" w:hAnsi="Arial" w:cs="Arial"/>
          <w:sz w:val="16"/>
          <w:szCs w:val="16"/>
        </w:rPr>
      </w:pPr>
      <w:r w:rsidRPr="001E187B">
        <w:rPr>
          <w:rFonts w:ascii="Arial" w:eastAsia="Arial" w:hAnsi="Arial" w:cs="Arial"/>
          <w:noProof/>
          <w:sz w:val="16"/>
          <w:szCs w:val="16"/>
        </w:rPr>
        <w:drawing>
          <wp:anchor distT="0" distB="0" distL="0" distR="0" simplePos="0" relativeHeight="251768320" behindDoc="0" locked="0" layoutInCell="1" allowOverlap="1" wp14:anchorId="3C3197FB" wp14:editId="55A04AD5">
            <wp:simplePos x="0" y="0"/>
            <wp:positionH relativeFrom="page">
              <wp:posOffset>2489199</wp:posOffset>
            </wp:positionH>
            <wp:positionV relativeFrom="paragraph">
              <wp:posOffset>41276</wp:posOffset>
            </wp:positionV>
            <wp:extent cx="101599" cy="101599"/>
            <wp:effectExtent l="0" t="0" r="0" b="0"/>
            <wp:wrapNone/>
            <wp:docPr id="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png"/>
                    <pic:cNvPicPr/>
                  </pic:nvPicPr>
                  <pic:blipFill>
                    <a:blip r:embed="rId7" cstate="print"/>
                    <a:stretch>
                      <a:fillRect/>
                    </a:stretch>
                  </pic:blipFill>
                  <pic:spPr>
                    <a:xfrm>
                      <a:off x="0" y="0"/>
                      <a:ext cx="101599" cy="101599"/>
                    </a:xfrm>
                    <a:prstGeom prst="rect">
                      <a:avLst/>
                    </a:prstGeom>
                  </pic:spPr>
                </pic:pic>
              </a:graphicData>
            </a:graphic>
          </wp:anchor>
        </w:drawing>
      </w:r>
      <w:r w:rsidRPr="001E187B">
        <w:rPr>
          <w:rFonts w:ascii="Arial" w:eastAsia="Arial" w:hAnsi="Arial" w:cs="Arial"/>
          <w:spacing w:val="-5"/>
          <w:sz w:val="16"/>
          <w:szCs w:val="16"/>
        </w:rPr>
        <w:t>Yes</w:t>
      </w:r>
      <w:r w:rsidRPr="001E187B">
        <w:rPr>
          <w:rFonts w:ascii="Arial" w:eastAsia="Arial" w:hAnsi="Arial" w:cs="Arial"/>
          <w:spacing w:val="2"/>
          <w:sz w:val="16"/>
          <w:szCs w:val="16"/>
        </w:rPr>
        <w:t xml:space="preserve"> </w:t>
      </w:r>
      <w:r w:rsidRPr="001E187B">
        <w:rPr>
          <w:rFonts w:ascii="Arial" w:eastAsia="Arial" w:hAnsi="Arial" w:cs="Arial"/>
          <w:noProof/>
          <w:spacing w:val="2"/>
          <w:position w:val="1"/>
          <w:sz w:val="16"/>
          <w:szCs w:val="16"/>
        </w:rPr>
        <w:drawing>
          <wp:inline distT="0" distB="0" distL="0" distR="0" wp14:anchorId="0163A546" wp14:editId="66C82460">
            <wp:extent cx="101599" cy="101599"/>
            <wp:effectExtent l="0" t="0" r="0" b="0"/>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png"/>
                    <pic:cNvPicPr/>
                  </pic:nvPicPr>
                  <pic:blipFill>
                    <a:blip r:embed="rId8" cstate="print"/>
                    <a:stretch>
                      <a:fillRect/>
                    </a:stretch>
                  </pic:blipFill>
                  <pic:spPr>
                    <a:xfrm>
                      <a:off x="0" y="0"/>
                      <a:ext cx="101599" cy="101599"/>
                    </a:xfrm>
                    <a:prstGeom prst="rect">
                      <a:avLst/>
                    </a:prstGeom>
                  </pic:spPr>
                </pic:pic>
              </a:graphicData>
            </a:graphic>
          </wp:inline>
        </w:drawing>
      </w:r>
      <w:r w:rsidRPr="001E187B">
        <w:rPr>
          <w:rFonts w:eastAsia="Arial" w:hAnsi="Arial" w:cs="Arial"/>
          <w:spacing w:val="19"/>
          <w:sz w:val="16"/>
          <w:szCs w:val="16"/>
        </w:rPr>
        <w:t xml:space="preserve"> </w:t>
      </w:r>
      <w:r w:rsidRPr="001E187B">
        <w:rPr>
          <w:rFonts w:ascii="Arial" w:eastAsia="Arial" w:hAnsi="Arial" w:cs="Arial"/>
          <w:sz w:val="16"/>
          <w:szCs w:val="16"/>
        </w:rPr>
        <w:t>No</w:t>
      </w:r>
    </w:p>
    <w:p w14:paraId="3B1FF0D6" w14:textId="77777777" w:rsidR="001E187B" w:rsidRPr="001E187B" w:rsidRDefault="001E187B" w:rsidP="001E187B">
      <w:pPr>
        <w:rPr>
          <w:rFonts w:ascii="Arial" w:eastAsia="Arial" w:hAnsi="Arial" w:cs="Arial"/>
          <w:sz w:val="20"/>
          <w:szCs w:val="16"/>
        </w:rPr>
      </w:pPr>
    </w:p>
    <w:p w14:paraId="536711FD" w14:textId="77777777" w:rsidR="001E187B" w:rsidRPr="001E187B" w:rsidRDefault="001E187B" w:rsidP="001E187B">
      <w:pPr>
        <w:spacing w:before="10"/>
        <w:rPr>
          <w:rFonts w:ascii="Arial" w:eastAsia="Arial" w:hAnsi="Arial" w:cs="Arial"/>
          <w:sz w:val="17"/>
          <w:szCs w:val="16"/>
        </w:rPr>
      </w:pPr>
    </w:p>
    <w:p w14:paraId="342A055B" w14:textId="77777777" w:rsidR="001E187B" w:rsidRPr="001E187B" w:rsidRDefault="001E187B" w:rsidP="001E187B">
      <w:pPr>
        <w:tabs>
          <w:tab w:val="left" w:pos="4111"/>
        </w:tabs>
        <w:ind w:left="3359"/>
        <w:rPr>
          <w:rFonts w:ascii="Arial" w:eastAsia="Arial" w:hAnsi="Arial" w:cs="Arial"/>
          <w:sz w:val="16"/>
          <w:szCs w:val="16"/>
        </w:rPr>
      </w:pPr>
      <w:r w:rsidRPr="001E187B">
        <w:rPr>
          <w:rFonts w:ascii="Arial" w:eastAsia="Arial" w:hAnsi="Arial" w:cs="Arial"/>
          <w:noProof/>
          <w:sz w:val="16"/>
          <w:szCs w:val="16"/>
        </w:rPr>
        <w:drawing>
          <wp:anchor distT="0" distB="0" distL="0" distR="0" simplePos="0" relativeHeight="251667968" behindDoc="1" locked="0" layoutInCell="1" allowOverlap="1" wp14:anchorId="27286EB0" wp14:editId="552B25E3">
            <wp:simplePos x="0" y="0"/>
            <wp:positionH relativeFrom="page">
              <wp:posOffset>2825749</wp:posOffset>
            </wp:positionH>
            <wp:positionV relativeFrom="paragraph">
              <wp:posOffset>-6351</wp:posOffset>
            </wp:positionV>
            <wp:extent cx="101599" cy="101599"/>
            <wp:effectExtent l="0" t="0" r="0" b="0"/>
            <wp:wrapNone/>
            <wp:docPr id="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png"/>
                    <pic:cNvPicPr/>
                  </pic:nvPicPr>
                  <pic:blipFill>
                    <a:blip r:embed="rId7" cstate="print"/>
                    <a:stretch>
                      <a:fillRect/>
                    </a:stretch>
                  </pic:blipFill>
                  <pic:spPr>
                    <a:xfrm>
                      <a:off x="0" y="0"/>
                      <a:ext cx="101599" cy="101599"/>
                    </a:xfrm>
                    <a:prstGeom prst="rect">
                      <a:avLst/>
                    </a:prstGeom>
                  </pic:spPr>
                </pic:pic>
              </a:graphicData>
            </a:graphic>
          </wp:anchor>
        </w:drawing>
      </w:r>
      <w:r w:rsidRPr="001E187B">
        <w:rPr>
          <w:rFonts w:ascii="Arial" w:eastAsia="Arial" w:hAnsi="Arial" w:cs="Arial"/>
          <w:noProof/>
          <w:position w:val="1"/>
          <w:sz w:val="16"/>
          <w:szCs w:val="16"/>
        </w:rPr>
        <w:drawing>
          <wp:inline distT="0" distB="0" distL="0" distR="0" wp14:anchorId="73594808" wp14:editId="432D618D">
            <wp:extent cx="101599" cy="101599"/>
            <wp:effectExtent l="0" t="0" r="0" b="0"/>
            <wp:docPr id="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png"/>
                    <pic:cNvPicPr/>
                  </pic:nvPicPr>
                  <pic:blipFill>
                    <a:blip r:embed="rId8" cstate="print"/>
                    <a:stretch>
                      <a:fillRect/>
                    </a:stretch>
                  </pic:blipFill>
                  <pic:spPr>
                    <a:xfrm>
                      <a:off x="0" y="0"/>
                      <a:ext cx="101599" cy="101599"/>
                    </a:xfrm>
                    <a:prstGeom prst="rect">
                      <a:avLst/>
                    </a:prstGeom>
                  </pic:spPr>
                </pic:pic>
              </a:graphicData>
            </a:graphic>
          </wp:inline>
        </w:drawing>
      </w:r>
      <w:r w:rsidRPr="001E187B">
        <w:rPr>
          <w:rFonts w:eastAsia="Arial" w:hAnsi="Arial" w:cs="Arial"/>
          <w:spacing w:val="11"/>
          <w:sz w:val="20"/>
          <w:szCs w:val="16"/>
        </w:rPr>
        <w:t xml:space="preserve"> </w:t>
      </w:r>
      <w:r w:rsidRPr="001E187B">
        <w:rPr>
          <w:rFonts w:ascii="Arial" w:eastAsia="Arial" w:hAnsi="Arial" w:cs="Arial"/>
          <w:spacing w:val="-5"/>
          <w:sz w:val="16"/>
          <w:szCs w:val="16"/>
        </w:rPr>
        <w:t>Yes</w:t>
      </w:r>
      <w:r w:rsidRPr="001E187B">
        <w:rPr>
          <w:rFonts w:ascii="Arial" w:eastAsia="Arial" w:hAnsi="Arial" w:cs="Arial"/>
          <w:spacing w:val="-5"/>
          <w:sz w:val="16"/>
          <w:szCs w:val="16"/>
        </w:rPr>
        <w:tab/>
      </w:r>
      <w:r w:rsidRPr="001E187B">
        <w:rPr>
          <w:rFonts w:ascii="Arial" w:eastAsia="Arial" w:hAnsi="Arial" w:cs="Arial"/>
          <w:sz w:val="16"/>
          <w:szCs w:val="16"/>
        </w:rPr>
        <w:t>No</w:t>
      </w:r>
    </w:p>
    <w:p w14:paraId="4B1C43DB" w14:textId="77777777" w:rsidR="001E187B" w:rsidRPr="001E187B" w:rsidRDefault="001E187B" w:rsidP="001E187B">
      <w:pPr>
        <w:rPr>
          <w:rFonts w:ascii="Arial" w:eastAsia="Arial" w:hAnsi="Arial" w:cs="Arial"/>
          <w:sz w:val="20"/>
          <w:szCs w:val="16"/>
        </w:rPr>
      </w:pPr>
    </w:p>
    <w:p w14:paraId="1664138F" w14:textId="77777777" w:rsidR="001E187B" w:rsidRPr="001E187B" w:rsidRDefault="001E187B" w:rsidP="001E187B">
      <w:pPr>
        <w:spacing w:before="9"/>
        <w:rPr>
          <w:rFonts w:ascii="Arial" w:eastAsia="Arial" w:hAnsi="Arial" w:cs="Arial"/>
          <w:sz w:val="12"/>
          <w:szCs w:val="16"/>
        </w:rPr>
      </w:pPr>
      <w:r w:rsidRPr="001E187B">
        <w:rPr>
          <w:rFonts w:ascii="Arial" w:eastAsia="Arial" w:hAnsi="Arial" w:cs="Arial"/>
          <w:sz w:val="16"/>
          <w:szCs w:val="16"/>
        </w:rPr>
        <w:pict w14:anchorId="0C40FC1E">
          <v:group id="_x0000_s2376" style="position:absolute;margin-left:196pt;margin-top:9.85pt;width:103.5pt;height:11pt;z-index:-251567616;mso-wrap-distance-left:0;mso-wrap-distance-right:0;mso-position-horizontal-relative:page" coordorigin="3920,197" coordsize="2070,220">
            <v:line id="_x0000_s2377" style="position:absolute" from="3920,207" to="5990,207" strokecolor="#999" strokeweight="1pt"/>
            <v:line id="_x0000_s2378" style="position:absolute" from="3920,412" to="5990,412" strokecolor="#ccc" strokeweight=".5pt"/>
            <v:line id="_x0000_s2379" style="position:absolute" from="5985,197" to="5985,417" strokecolor="#ccc" strokeweight=".5pt"/>
            <v:line id="_x0000_s2380" style="position:absolute" from="3930,197" to="3930,417" strokecolor="#999" strokeweight="1pt"/>
            <v:shape id="_x0000_s2381" type="#_x0000_t202" style="position:absolute;left:3940;top:216;width:2040;height:190" filled="f" stroked="f">
              <v:textbox inset="0,0,0,0">
                <w:txbxContent>
                  <w:p w14:paraId="17764CA7" w14:textId="77777777" w:rsidR="001E187B" w:rsidRDefault="001E187B" w:rsidP="001E187B">
                    <w:pPr>
                      <w:spacing w:before="8"/>
                      <w:ind w:left="19"/>
                      <w:rPr>
                        <w:sz w:val="14"/>
                      </w:rPr>
                    </w:pPr>
                  </w:p>
                </w:txbxContent>
              </v:textbox>
            </v:shape>
            <w10:wrap type="topAndBottom" anchorx="page"/>
          </v:group>
        </w:pict>
      </w:r>
      <w:r w:rsidRPr="001E187B">
        <w:rPr>
          <w:rFonts w:ascii="Arial" w:eastAsia="Arial" w:hAnsi="Arial" w:cs="Arial"/>
          <w:sz w:val="16"/>
          <w:szCs w:val="16"/>
        </w:rPr>
        <w:pict w14:anchorId="3414B0E3">
          <v:group id="_x0000_s2382" style="position:absolute;margin-left:196pt;margin-top:28.85pt;width:103.5pt;height:11pt;z-index:-251566592;mso-wrap-distance-left:0;mso-wrap-distance-right:0;mso-position-horizontal-relative:page" coordorigin="3920,577" coordsize="2070,220">
            <v:line id="_x0000_s2383" style="position:absolute" from="3920,587" to="5990,587" strokecolor="#999" strokeweight="1pt"/>
            <v:line id="_x0000_s2384" style="position:absolute" from="3920,792" to="5990,792" strokecolor="#ccc" strokeweight=".5pt"/>
            <v:line id="_x0000_s2385" style="position:absolute" from="5985,577" to="5985,797" strokecolor="#ccc" strokeweight=".5pt"/>
            <v:line id="_x0000_s2386" style="position:absolute" from="3930,577" to="3930,797" strokecolor="#999" strokeweight="1pt"/>
            <v:shape id="_x0000_s2387" type="#_x0000_t202" style="position:absolute;left:3940;top:596;width:2040;height:190" filled="f" stroked="f">
              <v:textbox inset="0,0,0,0">
                <w:txbxContent>
                  <w:p w14:paraId="0871AED5" w14:textId="77777777" w:rsidR="001E187B" w:rsidRDefault="001E187B" w:rsidP="001E187B">
                    <w:pPr>
                      <w:spacing w:before="8"/>
                      <w:ind w:left="19"/>
                      <w:rPr>
                        <w:sz w:val="14"/>
                      </w:rPr>
                    </w:pPr>
                  </w:p>
                </w:txbxContent>
              </v:textbox>
            </v:shape>
            <w10:wrap type="topAndBottom" anchorx="page"/>
          </v:group>
        </w:pict>
      </w:r>
    </w:p>
    <w:p w14:paraId="184F171D" w14:textId="77777777" w:rsidR="001E187B" w:rsidRPr="001E187B" w:rsidRDefault="001E187B" w:rsidP="001E187B">
      <w:pPr>
        <w:spacing w:before="3"/>
        <w:rPr>
          <w:rFonts w:ascii="Arial" w:eastAsia="Arial" w:hAnsi="Arial" w:cs="Arial"/>
          <w:sz w:val="6"/>
          <w:szCs w:val="16"/>
        </w:rPr>
      </w:pPr>
    </w:p>
    <w:p w14:paraId="2D3675EC" w14:textId="77777777" w:rsidR="001E187B" w:rsidRPr="001E187B" w:rsidRDefault="001E187B" w:rsidP="001E187B">
      <w:pPr>
        <w:spacing w:before="7"/>
        <w:rPr>
          <w:rFonts w:ascii="Arial" w:eastAsia="Arial" w:hAnsi="Arial" w:cs="Arial"/>
          <w:sz w:val="15"/>
          <w:szCs w:val="16"/>
        </w:rPr>
      </w:pPr>
    </w:p>
    <w:p w14:paraId="1D56B607" w14:textId="77777777" w:rsidR="001E187B" w:rsidRPr="001E187B" w:rsidRDefault="001E187B" w:rsidP="001E187B">
      <w:pPr>
        <w:spacing w:before="1"/>
        <w:ind w:left="139" w:right="368"/>
        <w:rPr>
          <w:rFonts w:ascii="Arial" w:eastAsia="Arial" w:hAnsi="Arial" w:cs="Arial"/>
          <w:b/>
          <w:sz w:val="16"/>
        </w:rPr>
      </w:pPr>
      <w:r w:rsidRPr="001E187B">
        <w:rPr>
          <w:rFonts w:ascii="Arial" w:eastAsia="Arial" w:hAnsi="Arial" w:cs="Arial"/>
        </w:rPr>
        <w:pict w14:anchorId="18D2D1D4">
          <v:group id="_x0000_s2400" style="position:absolute;left:0;text-align:left;margin-left:196pt;margin-top:38.1pt;width:103.5pt;height:11pt;z-index:251755008;mso-position-horizontal-relative:page" coordorigin="3920,762" coordsize="2070,220">
            <v:line id="_x0000_s2401" style="position:absolute" from="3920,772" to="5990,772" strokecolor="#999" strokeweight="1pt"/>
            <v:shape id="_x0000_s2402" style="position:absolute;left:3920;top:761;width:2070;height:220" coordorigin="3920,762" coordsize="2070,220" o:spt="100" adj="0,,0" path="m3920,977r2070,m5985,762r,220e" filled="f" strokecolor="#ccc" strokeweight=".5pt">
              <v:stroke joinstyle="round"/>
              <v:formulas/>
              <v:path arrowok="t" o:connecttype="segments"/>
            </v:shape>
            <v:line id="_x0000_s2403" style="position:absolute" from="3930,762" to="3930,982" strokecolor="#999" strokeweight="1pt"/>
            <v:shape id="_x0000_s2404" type="#_x0000_t202" style="position:absolute;left:3940;top:781;width:2040;height:190" filled="f" stroked="f">
              <v:textbox inset="0,0,0,0">
                <w:txbxContent>
                  <w:p w14:paraId="794F9595" w14:textId="77777777" w:rsidR="001E187B" w:rsidRDefault="001E187B" w:rsidP="001E187B">
                    <w:pPr>
                      <w:spacing w:before="8"/>
                      <w:ind w:left="19"/>
                      <w:rPr>
                        <w:sz w:val="14"/>
                      </w:rPr>
                    </w:pPr>
                  </w:p>
                </w:txbxContent>
              </v:textbox>
            </v:shape>
            <w10:wrap anchorx="page"/>
          </v:group>
        </w:pict>
      </w:r>
      <w:r w:rsidRPr="001E187B">
        <w:rPr>
          <w:rFonts w:ascii="Arial" w:eastAsia="Arial" w:hAnsi="Arial" w:cs="Arial"/>
        </w:rPr>
        <w:pict w14:anchorId="6AC871ED">
          <v:group id="_x0000_s2405" style="position:absolute;left:0;text-align:left;margin-left:196pt;margin-top:57.1pt;width:103.5pt;height:11pt;z-index:251756032;mso-position-horizontal-relative:page" coordorigin="3920,1142" coordsize="2070,220">
            <v:line id="_x0000_s2406" style="position:absolute" from="3920,1152" to="5990,1152" strokecolor="#999" strokeweight="1pt"/>
            <v:line id="_x0000_s2407" style="position:absolute" from="3920,1357" to="5990,1357" strokecolor="#ccc" strokeweight=".5pt"/>
            <v:line id="_x0000_s2408" style="position:absolute" from="5985,1142" to="5985,1362" strokecolor="#ccc" strokeweight=".5pt"/>
            <v:line id="_x0000_s2409" style="position:absolute" from="3930,1142" to="3930,1362" strokecolor="#999" strokeweight="1pt"/>
            <v:shape id="_x0000_s2410" type="#_x0000_t202" style="position:absolute;left:3940;top:1161;width:2040;height:190" filled="f" stroked="f">
              <v:textbox inset="0,0,0,0">
                <w:txbxContent>
                  <w:p w14:paraId="6062B585" w14:textId="77777777" w:rsidR="001E187B" w:rsidRDefault="001E187B" w:rsidP="001E187B">
                    <w:pPr>
                      <w:spacing w:before="8"/>
                      <w:ind w:left="19"/>
                      <w:rPr>
                        <w:sz w:val="14"/>
                      </w:rPr>
                    </w:pPr>
                  </w:p>
                </w:txbxContent>
              </v:textbox>
            </v:shape>
            <w10:wrap anchorx="page"/>
          </v:group>
        </w:pict>
      </w:r>
      <w:r w:rsidRPr="001E187B">
        <w:rPr>
          <w:rFonts w:ascii="Arial" w:eastAsia="Arial" w:hAnsi="Arial" w:cs="Arial"/>
        </w:rPr>
        <w:pict w14:anchorId="26C78EFB">
          <v:group id="_x0000_s2411" style="position:absolute;left:0;text-align:left;margin-left:196pt;margin-top:89.1pt;width:103.5pt;height:11pt;z-index:251757056;mso-position-horizontal-relative:page" coordorigin="3920,1782" coordsize="2070,220">
            <v:line id="_x0000_s2412" style="position:absolute" from="3920,1792" to="5990,1792" strokecolor="#999" strokeweight="1pt"/>
            <v:shape id="_x0000_s2413" style="position:absolute;left:3920;top:1781;width:2070;height:220" coordorigin="3920,1782" coordsize="2070,220" o:spt="100" adj="0,,0" path="m3920,1997r2070,m5985,1782r,220e" filled="f" strokecolor="#ccc" strokeweight=".5pt">
              <v:stroke joinstyle="round"/>
              <v:formulas/>
              <v:path arrowok="t" o:connecttype="segments"/>
            </v:shape>
            <v:line id="_x0000_s2414" style="position:absolute" from="3930,1782" to="3930,2002" strokecolor="#999" strokeweight="1pt"/>
            <v:shape id="_x0000_s2415" type="#_x0000_t202" style="position:absolute;left:3940;top:1801;width:2040;height:190" filled="f" stroked="f">
              <v:textbox inset="0,0,0,0">
                <w:txbxContent>
                  <w:p w14:paraId="6CE088C9" w14:textId="77777777" w:rsidR="001E187B" w:rsidRDefault="001E187B" w:rsidP="001E187B">
                    <w:pPr>
                      <w:spacing w:before="8"/>
                      <w:ind w:left="19"/>
                      <w:rPr>
                        <w:sz w:val="14"/>
                      </w:rPr>
                    </w:pPr>
                  </w:p>
                </w:txbxContent>
              </v:textbox>
            </v:shape>
            <w10:wrap anchorx="page"/>
          </v:group>
        </w:pict>
      </w:r>
      <w:r w:rsidRPr="001E187B">
        <w:rPr>
          <w:rFonts w:ascii="Arial" w:eastAsia="Arial" w:hAnsi="Arial" w:cs="Arial"/>
        </w:rPr>
        <w:pict w14:anchorId="50C4ECA7">
          <v:group id="_x0000_s2416" style="position:absolute;left:0;text-align:left;margin-left:196pt;margin-top:121.1pt;width:103.5pt;height:11pt;z-index:251758080;mso-position-horizontal-relative:page" coordorigin="3920,2422" coordsize="2070,220">
            <v:line id="_x0000_s2417" style="position:absolute" from="3920,2432" to="5990,2432" strokecolor="#999" strokeweight="1pt"/>
            <v:shape id="_x0000_s2418" style="position:absolute;left:3920;top:2421;width:2070;height:220" coordorigin="3920,2422" coordsize="2070,220" o:spt="100" adj="0,,0" path="m3920,2637r2070,m5985,2422r,220e" filled="f" strokecolor="#ccc" strokeweight=".5pt">
              <v:stroke joinstyle="round"/>
              <v:formulas/>
              <v:path arrowok="t" o:connecttype="segments"/>
            </v:shape>
            <v:line id="_x0000_s2419" style="position:absolute" from="3930,2422" to="3930,2642" strokecolor="#999" strokeweight="1pt"/>
            <v:shape id="_x0000_s2420" type="#_x0000_t202" style="position:absolute;left:3940;top:2441;width:2040;height:190" filled="f" stroked="f">
              <v:textbox inset="0,0,0,0">
                <w:txbxContent>
                  <w:p w14:paraId="172F3CED" w14:textId="77777777" w:rsidR="001E187B" w:rsidRDefault="001E187B" w:rsidP="001E187B">
                    <w:pPr>
                      <w:spacing w:before="8"/>
                      <w:ind w:left="19"/>
                      <w:rPr>
                        <w:sz w:val="14"/>
                      </w:rPr>
                    </w:pPr>
                  </w:p>
                </w:txbxContent>
              </v:textbox>
            </v:shape>
            <w10:wrap anchorx="page"/>
          </v:group>
        </w:pict>
      </w:r>
      <w:r w:rsidRPr="001E187B">
        <w:rPr>
          <w:rFonts w:ascii="Arial" w:eastAsia="Arial" w:hAnsi="Arial" w:cs="Arial"/>
        </w:rPr>
        <w:pict w14:anchorId="2DB7A8B9">
          <v:shape id="_x0000_s2450" type="#_x0000_t202" style="position:absolute;left:0;text-align:left;margin-left:34pt;margin-top:34.1pt;width:158pt;height:211pt;z-index:251770368;mso-position-horizontal-relative:page" fillcolor="#dfdfff" stroked="f">
            <v:textbox inset="0,0,0,0">
              <w:txbxContent>
                <w:p w14:paraId="7B38AFD0" w14:textId="77777777" w:rsidR="001E187B" w:rsidRDefault="001E187B" w:rsidP="001E187B">
                  <w:pPr>
                    <w:pStyle w:val="BodyText"/>
                    <w:spacing w:before="60"/>
                    <w:ind w:left="79"/>
                  </w:pPr>
                  <w:r>
                    <w:t>Price per security</w:t>
                  </w:r>
                </w:p>
                <w:p w14:paraId="48BDB613" w14:textId="77777777" w:rsidR="001E187B" w:rsidRDefault="001E187B" w:rsidP="001E187B">
                  <w:pPr>
                    <w:pStyle w:val="BodyText"/>
                    <w:spacing w:before="8"/>
                    <w:rPr>
                      <w:sz w:val="18"/>
                    </w:rPr>
                  </w:pPr>
                </w:p>
                <w:p w14:paraId="30FEC5F4" w14:textId="77777777" w:rsidR="001E187B" w:rsidRDefault="001E187B" w:rsidP="001E187B">
                  <w:pPr>
                    <w:pStyle w:val="BodyText"/>
                    <w:spacing w:line="208" w:lineRule="auto"/>
                    <w:ind w:left="79" w:right="72"/>
                  </w:pPr>
                  <w:r>
                    <w:t>The portion of the aggregate offering price attributable to securities being offered on behalf of the issuer</w:t>
                  </w:r>
                </w:p>
                <w:p w14:paraId="38FCED52" w14:textId="77777777" w:rsidR="001E187B" w:rsidRDefault="001E187B" w:rsidP="001E187B">
                  <w:pPr>
                    <w:pStyle w:val="BodyText"/>
                    <w:spacing w:before="160" w:line="208" w:lineRule="auto"/>
                    <w:ind w:left="79" w:right="72"/>
                  </w:pPr>
                  <w:r>
                    <w:t>The portion of the aggregate offering price attributable to securities being offered on behalf of selling securityholders</w:t>
                  </w:r>
                </w:p>
                <w:p w14:paraId="5A2927CC" w14:textId="77777777" w:rsidR="001E187B" w:rsidRDefault="001E187B" w:rsidP="001E187B">
                  <w:pPr>
                    <w:pStyle w:val="BodyText"/>
                    <w:spacing w:before="160" w:line="208" w:lineRule="auto"/>
                    <w:ind w:left="79" w:right="72"/>
                  </w:pPr>
                  <w:r>
                    <w:t>The portion of the aggregate offering price attributable to all the securities of the issuer sold pursuant to a qualified offering statement within the 12 months before the qualification of this offering statement</w:t>
                  </w:r>
                </w:p>
                <w:p w14:paraId="77E8A21C" w14:textId="77777777" w:rsidR="001E187B" w:rsidRDefault="001E187B" w:rsidP="001E187B">
                  <w:pPr>
                    <w:pStyle w:val="BodyText"/>
                    <w:spacing w:before="159" w:line="208" w:lineRule="auto"/>
                    <w:ind w:left="79" w:right="152"/>
                  </w:pPr>
                  <w:r>
                    <w:t>The estimated portion of aggregate sales attributable to securities that may be sold pursuant to any other qualified offering statement concurrently with securities being sold under this offering statement</w:t>
                  </w:r>
                </w:p>
                <w:p w14:paraId="32A006AE" w14:textId="77777777" w:rsidR="001E187B" w:rsidRDefault="001E187B" w:rsidP="001E187B">
                  <w:pPr>
                    <w:pStyle w:val="BodyText"/>
                    <w:spacing w:before="160" w:line="208" w:lineRule="auto"/>
                    <w:ind w:left="79"/>
                  </w:pPr>
                  <w:r>
                    <w:t>Total (the sum of the aggregate offering price and aggregate sales in the four preceding paragraphs)</w:t>
                  </w:r>
                </w:p>
              </w:txbxContent>
            </v:textbox>
            <w10:wrap anchorx="page"/>
          </v:shape>
        </w:pict>
      </w:r>
      <w:r w:rsidRPr="001E187B">
        <w:rPr>
          <w:rFonts w:ascii="Arial" w:eastAsia="Arial" w:hAnsi="Arial" w:cs="Arial"/>
          <w:b/>
          <w:sz w:val="16"/>
        </w:rPr>
        <w:t>The information called for by this item below may be omitted if undetermined at the time of filing or submission, except that if a price range has been included in the offering statement, the midpoint of that range must be used to respond. Please refer to Rule 251(a) for the definition of "aggregate offering price" or "aggregate sales" as used in this item. Please leave the field blank if undetermined at this time and include a zero if a particular item is not applicable to the offering.</w:t>
      </w:r>
    </w:p>
    <w:p w14:paraId="2291F579" w14:textId="77777777" w:rsidR="001E187B" w:rsidRPr="001E187B" w:rsidRDefault="001E187B" w:rsidP="001E187B">
      <w:pPr>
        <w:rPr>
          <w:rFonts w:ascii="Arial" w:eastAsia="Arial" w:hAnsi="Arial" w:cs="Arial"/>
          <w:b/>
          <w:sz w:val="20"/>
          <w:szCs w:val="16"/>
        </w:rPr>
      </w:pPr>
    </w:p>
    <w:p w14:paraId="5482EF02" w14:textId="77777777" w:rsidR="001E187B" w:rsidRPr="001E187B" w:rsidRDefault="001E187B" w:rsidP="001E187B">
      <w:pPr>
        <w:rPr>
          <w:rFonts w:ascii="Arial" w:eastAsia="Arial" w:hAnsi="Arial" w:cs="Arial"/>
          <w:b/>
          <w:sz w:val="20"/>
          <w:szCs w:val="16"/>
        </w:rPr>
      </w:pPr>
    </w:p>
    <w:p w14:paraId="3E180794" w14:textId="77777777" w:rsidR="001E187B" w:rsidRPr="001E187B" w:rsidRDefault="001E187B" w:rsidP="001E187B">
      <w:pPr>
        <w:rPr>
          <w:rFonts w:ascii="Arial" w:eastAsia="Arial" w:hAnsi="Arial" w:cs="Arial"/>
          <w:b/>
          <w:sz w:val="20"/>
          <w:szCs w:val="16"/>
        </w:rPr>
      </w:pPr>
    </w:p>
    <w:p w14:paraId="3AE7892A" w14:textId="77777777" w:rsidR="001E187B" w:rsidRPr="001E187B" w:rsidRDefault="001E187B" w:rsidP="001E187B">
      <w:pPr>
        <w:rPr>
          <w:rFonts w:ascii="Arial" w:eastAsia="Arial" w:hAnsi="Arial" w:cs="Arial"/>
          <w:b/>
          <w:sz w:val="20"/>
          <w:szCs w:val="16"/>
        </w:rPr>
      </w:pPr>
    </w:p>
    <w:p w14:paraId="5F85E646" w14:textId="77777777" w:rsidR="001E187B" w:rsidRPr="001E187B" w:rsidRDefault="001E187B" w:rsidP="001E187B">
      <w:pPr>
        <w:rPr>
          <w:rFonts w:ascii="Arial" w:eastAsia="Arial" w:hAnsi="Arial" w:cs="Arial"/>
          <w:b/>
          <w:sz w:val="20"/>
          <w:szCs w:val="16"/>
        </w:rPr>
      </w:pPr>
    </w:p>
    <w:p w14:paraId="2EDFF95A" w14:textId="77777777" w:rsidR="001E187B" w:rsidRPr="001E187B" w:rsidRDefault="001E187B" w:rsidP="001E187B">
      <w:pPr>
        <w:rPr>
          <w:rFonts w:ascii="Arial" w:eastAsia="Arial" w:hAnsi="Arial" w:cs="Arial"/>
          <w:b/>
          <w:sz w:val="20"/>
          <w:szCs w:val="16"/>
        </w:rPr>
      </w:pPr>
    </w:p>
    <w:p w14:paraId="616DB714" w14:textId="77777777" w:rsidR="001E187B" w:rsidRPr="001E187B" w:rsidRDefault="001E187B" w:rsidP="001E187B">
      <w:pPr>
        <w:rPr>
          <w:rFonts w:ascii="Arial" w:eastAsia="Arial" w:hAnsi="Arial" w:cs="Arial"/>
          <w:b/>
          <w:sz w:val="20"/>
          <w:szCs w:val="16"/>
        </w:rPr>
      </w:pPr>
    </w:p>
    <w:p w14:paraId="49155BBF" w14:textId="77777777" w:rsidR="001E187B" w:rsidRPr="001E187B" w:rsidRDefault="001E187B" w:rsidP="001E187B">
      <w:pPr>
        <w:rPr>
          <w:rFonts w:ascii="Arial" w:eastAsia="Arial" w:hAnsi="Arial" w:cs="Arial"/>
          <w:b/>
          <w:sz w:val="20"/>
          <w:szCs w:val="16"/>
        </w:rPr>
      </w:pPr>
    </w:p>
    <w:p w14:paraId="536D944A" w14:textId="77777777" w:rsidR="001E187B" w:rsidRPr="001E187B" w:rsidRDefault="001E187B" w:rsidP="001E187B">
      <w:pPr>
        <w:rPr>
          <w:rFonts w:ascii="Arial" w:eastAsia="Arial" w:hAnsi="Arial" w:cs="Arial"/>
          <w:b/>
          <w:sz w:val="20"/>
          <w:szCs w:val="16"/>
        </w:rPr>
      </w:pPr>
    </w:p>
    <w:p w14:paraId="2DDEB5EC" w14:textId="77777777" w:rsidR="001E187B" w:rsidRPr="001E187B" w:rsidRDefault="001E187B" w:rsidP="001E187B">
      <w:pPr>
        <w:rPr>
          <w:rFonts w:ascii="Arial" w:eastAsia="Arial" w:hAnsi="Arial" w:cs="Arial"/>
          <w:b/>
          <w:sz w:val="20"/>
          <w:szCs w:val="16"/>
        </w:rPr>
      </w:pPr>
    </w:p>
    <w:p w14:paraId="53F5ECCF" w14:textId="77777777" w:rsidR="001E187B" w:rsidRPr="001E187B" w:rsidRDefault="001E187B" w:rsidP="001E187B">
      <w:pPr>
        <w:rPr>
          <w:rFonts w:ascii="Arial" w:eastAsia="Arial" w:hAnsi="Arial" w:cs="Arial"/>
          <w:b/>
          <w:sz w:val="20"/>
          <w:szCs w:val="16"/>
        </w:rPr>
      </w:pPr>
    </w:p>
    <w:p w14:paraId="1C8AA561" w14:textId="77777777" w:rsidR="001E187B" w:rsidRPr="001E187B" w:rsidRDefault="001E187B" w:rsidP="001E187B">
      <w:pPr>
        <w:rPr>
          <w:rFonts w:ascii="Arial" w:eastAsia="Arial" w:hAnsi="Arial" w:cs="Arial"/>
          <w:b/>
          <w:sz w:val="20"/>
          <w:szCs w:val="16"/>
        </w:rPr>
      </w:pPr>
    </w:p>
    <w:p w14:paraId="0DF74E76" w14:textId="77777777" w:rsidR="001E187B" w:rsidRPr="001E187B" w:rsidRDefault="001E187B" w:rsidP="001E187B">
      <w:pPr>
        <w:rPr>
          <w:rFonts w:ascii="Arial" w:eastAsia="Arial" w:hAnsi="Arial" w:cs="Arial"/>
          <w:b/>
          <w:sz w:val="20"/>
          <w:szCs w:val="16"/>
        </w:rPr>
      </w:pPr>
    </w:p>
    <w:p w14:paraId="6389BEA3" w14:textId="77777777" w:rsidR="001E187B" w:rsidRPr="001E187B" w:rsidRDefault="001E187B" w:rsidP="001E187B">
      <w:pPr>
        <w:rPr>
          <w:rFonts w:ascii="Arial" w:eastAsia="Arial" w:hAnsi="Arial" w:cs="Arial"/>
          <w:b/>
          <w:sz w:val="20"/>
          <w:szCs w:val="16"/>
        </w:rPr>
      </w:pPr>
    </w:p>
    <w:p w14:paraId="36634EC7" w14:textId="77777777" w:rsidR="001E187B" w:rsidRPr="001E187B" w:rsidRDefault="001E187B" w:rsidP="001E187B">
      <w:pPr>
        <w:rPr>
          <w:rFonts w:ascii="Arial" w:eastAsia="Arial" w:hAnsi="Arial" w:cs="Arial"/>
          <w:b/>
          <w:sz w:val="20"/>
          <w:szCs w:val="16"/>
        </w:rPr>
      </w:pPr>
    </w:p>
    <w:p w14:paraId="1AD200C9" w14:textId="77777777" w:rsidR="001E187B" w:rsidRPr="001E187B" w:rsidRDefault="001E187B" w:rsidP="001E187B">
      <w:pPr>
        <w:rPr>
          <w:rFonts w:ascii="Arial" w:eastAsia="Arial" w:hAnsi="Arial" w:cs="Arial"/>
          <w:b/>
          <w:sz w:val="20"/>
          <w:szCs w:val="16"/>
        </w:rPr>
      </w:pPr>
    </w:p>
    <w:p w14:paraId="0574E65B" w14:textId="77777777" w:rsidR="001E187B" w:rsidRPr="001E187B" w:rsidRDefault="001E187B" w:rsidP="001E187B">
      <w:pPr>
        <w:rPr>
          <w:rFonts w:ascii="Arial" w:eastAsia="Arial" w:hAnsi="Arial" w:cs="Arial"/>
          <w:b/>
          <w:sz w:val="20"/>
          <w:szCs w:val="16"/>
        </w:rPr>
      </w:pPr>
    </w:p>
    <w:p w14:paraId="70B5E189" w14:textId="77777777" w:rsidR="001E187B" w:rsidRPr="001E187B" w:rsidRDefault="001E187B" w:rsidP="001E187B">
      <w:pPr>
        <w:spacing w:before="11"/>
        <w:rPr>
          <w:rFonts w:ascii="Arial" w:eastAsia="Arial" w:hAnsi="Arial" w:cs="Arial"/>
          <w:b/>
          <w:sz w:val="23"/>
          <w:szCs w:val="16"/>
        </w:rPr>
      </w:pPr>
    </w:p>
    <w:p w14:paraId="0C9A329E" w14:textId="77777777" w:rsidR="001E187B" w:rsidRPr="001E187B" w:rsidRDefault="001E187B" w:rsidP="001E187B">
      <w:pPr>
        <w:spacing w:before="95"/>
        <w:ind w:left="139"/>
        <w:rPr>
          <w:rFonts w:ascii="Arial" w:eastAsia="Arial" w:hAnsi="Arial" w:cs="Arial"/>
          <w:b/>
          <w:i/>
          <w:sz w:val="16"/>
        </w:rPr>
      </w:pPr>
      <w:r w:rsidRPr="001E187B">
        <w:rPr>
          <w:rFonts w:ascii="Arial" w:eastAsia="Arial" w:hAnsi="Arial" w:cs="Arial"/>
        </w:rPr>
        <w:pict w14:anchorId="79D083D1">
          <v:shape id="_x0000_s2388" type="#_x0000_t202" style="position:absolute;left:0;text-align:left;margin-left:34pt;margin-top:15.75pt;width:158pt;height:79.5pt;z-index:-251565568;mso-wrap-distance-left:0;mso-wrap-distance-right:0;mso-position-horizontal-relative:page" fillcolor="#dfdfff" stroked="f">
            <v:textbox inset="0,0,0,0">
              <w:txbxContent>
                <w:p w14:paraId="1D5C946E" w14:textId="77777777" w:rsidR="001E187B" w:rsidRDefault="001E187B" w:rsidP="001E187B">
                  <w:pPr>
                    <w:pStyle w:val="BodyText"/>
                    <w:spacing w:before="60"/>
                    <w:ind w:left="79"/>
                  </w:pPr>
                  <w:r>
                    <w:t>Underwriters - Name of Service Provider</w:t>
                  </w:r>
                </w:p>
                <w:p w14:paraId="03B713F6" w14:textId="77777777" w:rsidR="001E187B" w:rsidRDefault="001E187B" w:rsidP="001E187B">
                  <w:pPr>
                    <w:pStyle w:val="BodyText"/>
                    <w:rPr>
                      <w:sz w:val="18"/>
                    </w:rPr>
                  </w:pPr>
                </w:p>
                <w:p w14:paraId="2185693C" w14:textId="77777777" w:rsidR="001E187B" w:rsidRDefault="001E187B" w:rsidP="001E187B">
                  <w:pPr>
                    <w:pStyle w:val="BodyText"/>
                    <w:spacing w:before="158" w:line="208" w:lineRule="auto"/>
                    <w:ind w:left="79" w:right="331"/>
                  </w:pPr>
                  <w:r>
                    <w:t>Sales Commissions - Name of Service Provider</w:t>
                  </w:r>
                </w:p>
                <w:p w14:paraId="1622E45D" w14:textId="77777777" w:rsidR="001E187B" w:rsidRDefault="001E187B" w:rsidP="001E187B">
                  <w:pPr>
                    <w:pStyle w:val="BodyText"/>
                    <w:spacing w:before="6"/>
                  </w:pPr>
                </w:p>
                <w:p w14:paraId="539F74CA" w14:textId="77777777" w:rsidR="001E187B" w:rsidRDefault="001E187B" w:rsidP="001E187B">
                  <w:pPr>
                    <w:pStyle w:val="BodyText"/>
                    <w:spacing w:before="1"/>
                    <w:ind w:left="79"/>
                  </w:pPr>
                  <w:r>
                    <w:t>Finders' Fees - Name of Service Provider</w:t>
                  </w:r>
                </w:p>
              </w:txbxContent>
            </v:textbox>
            <w10:wrap type="topAndBottom" anchorx="page"/>
          </v:shape>
        </w:pict>
      </w:r>
      <w:r w:rsidRPr="001E187B">
        <w:rPr>
          <w:rFonts w:ascii="Arial" w:eastAsia="Arial" w:hAnsi="Arial" w:cs="Arial"/>
        </w:rPr>
        <w:pict w14:anchorId="4F5DD51F">
          <v:group id="_x0000_s2389" style="position:absolute;left:0;text-align:left;margin-left:196pt;margin-top:19.75pt;width:153.5pt;height:18.5pt;z-index:-251564544;mso-wrap-distance-left:0;mso-wrap-distance-right:0;mso-position-horizontal-relative:page" coordorigin="3920,395" coordsize="3070,370">
            <v:line id="_x0000_s2390" style="position:absolute" from="3920,405" to="6990,405" strokecolor="#999" strokeweight="1pt"/>
            <v:line id="_x0000_s2391" style="position:absolute" from="3920,760" to="6990,760" strokecolor="#ccc" strokeweight=".5pt"/>
            <v:line id="_x0000_s2392" style="position:absolute" from="6985,395" to="6985,765" strokecolor="#ccc" strokeweight=".5pt"/>
            <v:line id="_x0000_s2393" style="position:absolute" from="3930,395" to="3930,765" strokecolor="#999" strokeweight="1pt"/>
            <w10:wrap type="topAndBottom" anchorx="page"/>
          </v:group>
        </w:pict>
      </w:r>
      <w:r w:rsidRPr="001E187B">
        <w:rPr>
          <w:rFonts w:ascii="Arial" w:eastAsia="Arial" w:hAnsi="Arial" w:cs="Arial"/>
        </w:rPr>
        <w:pict w14:anchorId="5DC5EB30">
          <v:shape id="_x0000_s2394" type="#_x0000_t202" style="position:absolute;left:0;text-align:left;margin-left:353.5pt;margin-top:15.75pt;width:158pt;height:79.5pt;z-index:-251563520;mso-wrap-distance-left:0;mso-wrap-distance-right:0;mso-position-horizontal-relative:page" fillcolor="#dfdfff" stroked="f">
            <v:textbox inset="0,0,0,0">
              <w:txbxContent>
                <w:p w14:paraId="4BFF0116" w14:textId="77777777" w:rsidR="001E187B" w:rsidRDefault="001E187B" w:rsidP="001E187B">
                  <w:pPr>
                    <w:pStyle w:val="BodyText"/>
                    <w:spacing w:before="60"/>
                    <w:ind w:left="79"/>
                  </w:pPr>
                  <w:r>
                    <w:t>Underwriters - Fees</w:t>
                  </w:r>
                </w:p>
                <w:p w14:paraId="10D99138" w14:textId="77777777" w:rsidR="001E187B" w:rsidRDefault="001E187B" w:rsidP="001E187B">
                  <w:pPr>
                    <w:pStyle w:val="BodyText"/>
                    <w:spacing w:line="530" w:lineRule="atLeast"/>
                    <w:ind w:left="79" w:right="855"/>
                  </w:pPr>
                  <w:r>
                    <w:t xml:space="preserve">Sales Commissions - </w:t>
                  </w:r>
                  <w:r>
                    <w:rPr>
                      <w:spacing w:val="-6"/>
                    </w:rPr>
                    <w:t xml:space="preserve">Fee </w:t>
                  </w:r>
                  <w:r>
                    <w:t>Finders' Fees - Fees</w:t>
                  </w:r>
                </w:p>
              </w:txbxContent>
            </v:textbox>
            <w10:wrap type="topAndBottom" anchorx="page"/>
          </v:shape>
        </w:pict>
      </w:r>
      <w:r w:rsidRPr="001E187B">
        <w:rPr>
          <w:rFonts w:ascii="Arial" w:eastAsia="Arial" w:hAnsi="Arial" w:cs="Arial"/>
        </w:rPr>
        <w:pict w14:anchorId="0CDC83FB">
          <v:group id="_x0000_s2395" style="position:absolute;left:0;text-align:left;margin-left:515.5pt;margin-top:19.75pt;width:68.5pt;height:11pt;z-index:-251562496;mso-wrap-distance-left:0;mso-wrap-distance-right:0;mso-position-horizontal-relative:page" coordorigin="10310,395" coordsize="1370,220">
            <v:line id="_x0000_s2396" style="position:absolute" from="10310,405" to="11680,405" strokecolor="#999" strokeweight="1pt"/>
            <v:line id="_x0000_s2397" style="position:absolute" from="10310,610" to="11680,610" strokecolor="#ccc" strokeweight=".5pt"/>
            <v:line id="_x0000_s2398" style="position:absolute" from="10320,395" to="10320,615" strokecolor="#999" strokeweight="1pt"/>
            <v:shape id="_x0000_s2399" type="#_x0000_t202" style="position:absolute;left:10310;top:395;width:1370;height:220" filled="f" stroked="f">
              <v:textbox inset="0,0,0,0">
                <w:txbxContent>
                  <w:p w14:paraId="20EDF21F" w14:textId="77777777" w:rsidR="001E187B" w:rsidRDefault="001E187B" w:rsidP="001E187B">
                    <w:pPr>
                      <w:spacing w:before="28"/>
                      <w:ind w:left="39"/>
                      <w:rPr>
                        <w:sz w:val="14"/>
                      </w:rPr>
                    </w:pPr>
                  </w:p>
                </w:txbxContent>
              </v:textbox>
            </v:shape>
            <w10:wrap type="topAndBottom" anchorx="page"/>
          </v:group>
        </w:pict>
      </w:r>
      <w:r w:rsidRPr="001E187B">
        <w:rPr>
          <w:rFonts w:ascii="Arial" w:eastAsia="Arial" w:hAnsi="Arial" w:cs="Arial"/>
        </w:rPr>
        <w:pict w14:anchorId="02BFEB1C">
          <v:group id="_x0000_s2421" style="position:absolute;left:0;text-align:left;margin-left:196pt;margin-top:-72.25pt;width:103.5pt;height:11pt;z-index:251759104;mso-position-horizontal-relative:page" coordorigin="3920,-1445" coordsize="2070,220">
            <v:line id="_x0000_s2422" style="position:absolute" from="3920,-1435" to="5990,-1435" strokecolor="#999" strokeweight="1pt"/>
            <v:shape id="_x0000_s2423" style="position:absolute;left:3920;top:-1445;width:2070;height:220" coordorigin="3920,-1445" coordsize="2070,220" o:spt="100" adj="0,,0" path="m3920,-1230r2070,m5985,-1445r,220e" filled="f" strokecolor="#ccc" strokeweight=".5pt">
              <v:stroke joinstyle="round"/>
              <v:formulas/>
              <v:path arrowok="t" o:connecttype="segments"/>
            </v:shape>
            <v:line id="_x0000_s2424" style="position:absolute" from="3930,-1445" to="3930,-1225" strokecolor="#999" strokeweight="1pt"/>
            <v:shape id="_x0000_s2425" type="#_x0000_t202" style="position:absolute;left:3940;top:-1425;width:2040;height:190" filled="f" stroked="f">
              <v:textbox inset="0,0,0,0">
                <w:txbxContent>
                  <w:p w14:paraId="1B4D5871" w14:textId="77777777" w:rsidR="001E187B" w:rsidRDefault="001E187B" w:rsidP="001E187B">
                    <w:pPr>
                      <w:spacing w:before="8"/>
                      <w:ind w:left="19"/>
                      <w:rPr>
                        <w:sz w:val="14"/>
                      </w:rPr>
                    </w:pPr>
                  </w:p>
                </w:txbxContent>
              </v:textbox>
            </v:shape>
            <w10:wrap anchorx="page"/>
          </v:group>
        </w:pict>
      </w:r>
      <w:r w:rsidRPr="001E187B">
        <w:rPr>
          <w:rFonts w:ascii="Arial" w:eastAsia="Arial" w:hAnsi="Arial" w:cs="Arial"/>
        </w:rPr>
        <w:pict w14:anchorId="17AB4A1F">
          <v:group id="_x0000_s2426" style="position:absolute;left:0;text-align:left;margin-left:196pt;margin-top:-24.25pt;width:103.5pt;height:11pt;z-index:251760128;mso-position-horizontal-relative:page" coordorigin="3920,-485" coordsize="2070,220">
            <v:line id="_x0000_s2427" style="position:absolute" from="3920,-475" to="5990,-475" strokecolor="#999" strokeweight="1pt"/>
            <v:shape id="_x0000_s2428" style="position:absolute;left:3920;top:-485;width:2070;height:220" coordorigin="3920,-485" coordsize="2070,220" o:spt="100" adj="0,,0" path="m3920,-270r2070,m5985,-485r,220e" filled="f" strokecolor="#ccc" strokeweight=".5pt">
              <v:stroke joinstyle="round"/>
              <v:formulas/>
              <v:path arrowok="t" o:connecttype="segments"/>
            </v:shape>
            <v:line id="_x0000_s2429" style="position:absolute" from="3930,-485" to="3930,-265" strokecolor="#999" strokeweight="1pt"/>
            <v:shape id="_x0000_s2430" type="#_x0000_t202" style="position:absolute;left:3940;top:-465;width:2040;height:190" filled="f" stroked="f">
              <v:textbox inset="0,0,0,0">
                <w:txbxContent>
                  <w:p w14:paraId="0F96FCB5" w14:textId="77777777" w:rsidR="001E187B" w:rsidRDefault="001E187B" w:rsidP="001E187B">
                    <w:pPr>
                      <w:spacing w:before="8"/>
                      <w:ind w:left="19"/>
                      <w:rPr>
                        <w:sz w:val="14"/>
                      </w:rPr>
                    </w:pPr>
                  </w:p>
                </w:txbxContent>
              </v:textbox>
            </v:shape>
            <w10:wrap anchorx="page"/>
          </v:group>
        </w:pict>
      </w:r>
      <w:r w:rsidRPr="001E187B">
        <w:rPr>
          <w:rFonts w:ascii="Arial" w:eastAsia="Arial" w:hAnsi="Arial" w:cs="Arial"/>
        </w:rPr>
        <w:pict w14:anchorId="21473C8A">
          <v:group id="_x0000_s2431" style="position:absolute;left:0;text-align:left;margin-left:196pt;margin-top:46.25pt;width:153.5pt;height:18.5pt;z-index:251761152;mso-position-horizontal-relative:page" coordorigin="3920,925" coordsize="3070,370">
            <v:line id="_x0000_s2432" style="position:absolute" from="3920,935" to="6990,935" strokecolor="#999" strokeweight="1pt"/>
            <v:shape id="_x0000_s2433" style="position:absolute;left:3920;top:925;width:3070;height:370" coordorigin="3920,925" coordsize="3070,370" o:spt="100" adj="0,,0" path="m3920,1290r3070,m6985,925r,370e" filled="f" strokecolor="#ccc" strokeweight=".5pt">
              <v:stroke joinstyle="round"/>
              <v:formulas/>
              <v:path arrowok="t" o:connecttype="segments"/>
            </v:shape>
            <v:line id="_x0000_s2434" style="position:absolute" from="3930,925" to="3930,1295" strokecolor="#999" strokeweight="1pt"/>
            <w10:wrap anchorx="page"/>
          </v:group>
        </w:pict>
      </w:r>
      <w:r w:rsidRPr="001E187B">
        <w:rPr>
          <w:rFonts w:ascii="Arial" w:eastAsia="Arial" w:hAnsi="Arial" w:cs="Arial"/>
        </w:rPr>
        <w:pict w14:anchorId="44EA4A3B">
          <v:group id="_x0000_s2435" style="position:absolute;left:0;text-align:left;margin-left:515.5pt;margin-top:46.25pt;width:68.5pt;height:11pt;z-index:251762176;mso-position-horizontal-relative:page" coordorigin="10310,925" coordsize="1370,220">
            <v:line id="_x0000_s2436" style="position:absolute" from="10310,935" to="11680,935" strokecolor="#999" strokeweight="1pt"/>
            <v:line id="_x0000_s2437" style="position:absolute" from="10310,1140" to="11680,1140" strokecolor="#ccc" strokeweight=".5pt"/>
            <v:line id="_x0000_s2438" style="position:absolute" from="10320,925" to="10320,1145" strokecolor="#999" strokeweight="1pt"/>
            <v:shape id="_x0000_s2439" type="#_x0000_t202" style="position:absolute;left:10310;top:925;width:1370;height:220" filled="f" stroked="f">
              <v:textbox inset="0,0,0,0">
                <w:txbxContent>
                  <w:p w14:paraId="19F32912" w14:textId="77777777" w:rsidR="001E187B" w:rsidRDefault="001E187B" w:rsidP="001E187B">
                    <w:pPr>
                      <w:spacing w:before="28"/>
                      <w:ind w:left="39"/>
                      <w:rPr>
                        <w:sz w:val="14"/>
                      </w:rPr>
                    </w:pPr>
                  </w:p>
                </w:txbxContent>
              </v:textbox>
            </v:shape>
            <w10:wrap anchorx="page"/>
          </v:group>
        </w:pict>
      </w:r>
      <w:r w:rsidRPr="001E187B">
        <w:rPr>
          <w:rFonts w:ascii="Arial" w:eastAsia="Arial" w:hAnsi="Arial" w:cs="Arial"/>
        </w:rPr>
        <w:pict w14:anchorId="6B2E99F0">
          <v:group id="_x0000_s2440" style="position:absolute;left:0;text-align:left;margin-left:196pt;margin-top:72.75pt;width:153.5pt;height:18.5pt;z-index:251763200;mso-position-horizontal-relative:page" coordorigin="3920,1455" coordsize="3070,370">
            <v:line id="_x0000_s2441" style="position:absolute" from="3920,1465" to="6990,1465" strokecolor="#999" strokeweight="1pt"/>
            <v:shape id="_x0000_s2442" style="position:absolute;left:3920;top:1455;width:3070;height:370" coordorigin="3920,1455" coordsize="3070,370" o:spt="100" adj="0,,0" path="m3920,1820r3070,m6985,1455r,370e" filled="f" strokecolor="#ccc" strokeweight=".5pt">
              <v:stroke joinstyle="round"/>
              <v:formulas/>
              <v:path arrowok="t" o:connecttype="segments"/>
            </v:shape>
            <v:line id="_x0000_s2443" style="position:absolute" from="3930,1455" to="3930,1825" strokecolor="#999" strokeweight="1pt"/>
            <w10:wrap anchorx="page"/>
          </v:group>
        </w:pict>
      </w:r>
      <w:r w:rsidRPr="001E187B">
        <w:rPr>
          <w:rFonts w:ascii="Arial" w:eastAsia="Arial" w:hAnsi="Arial" w:cs="Arial"/>
        </w:rPr>
        <w:pict w14:anchorId="75D48A97">
          <v:group id="_x0000_s2444" style="position:absolute;left:0;text-align:left;margin-left:515.5pt;margin-top:72.75pt;width:68.5pt;height:11pt;z-index:251764224;mso-position-horizontal-relative:page" coordorigin="10310,1455" coordsize="1370,220">
            <v:line id="_x0000_s2445" style="position:absolute" from="10310,1465" to="11680,1465" strokecolor="#999" strokeweight="1pt"/>
            <v:line id="_x0000_s2446" style="position:absolute" from="10310,1670" to="11680,1670" strokecolor="#ccc" strokeweight=".5pt"/>
            <v:line id="_x0000_s2447" style="position:absolute" from="10320,1455" to="10320,1675" strokecolor="#999" strokeweight="1pt"/>
            <v:shape id="_x0000_s2448" type="#_x0000_t202" style="position:absolute;left:10310;top:1455;width:1370;height:220" filled="f" stroked="f">
              <v:textbox inset="0,0,0,0">
                <w:txbxContent>
                  <w:p w14:paraId="343D6299" w14:textId="77777777" w:rsidR="001E187B" w:rsidRDefault="001E187B" w:rsidP="001E187B">
                    <w:pPr>
                      <w:spacing w:before="28"/>
                      <w:ind w:left="39"/>
                      <w:rPr>
                        <w:sz w:val="14"/>
                      </w:rPr>
                    </w:pPr>
                  </w:p>
                </w:txbxContent>
              </v:textbox>
            </v:shape>
            <w10:wrap anchorx="page"/>
          </v:group>
        </w:pict>
      </w:r>
      <w:r w:rsidRPr="001E187B">
        <w:rPr>
          <w:rFonts w:ascii="Arial" w:eastAsia="Arial" w:hAnsi="Arial" w:cs="Arial"/>
          <w:b/>
          <w:i/>
          <w:sz w:val="16"/>
        </w:rPr>
        <w:t>Anticipated fees in connection with this offering and names of service providers</w:t>
      </w:r>
    </w:p>
    <w:p w14:paraId="129495F7" w14:textId="77777777" w:rsidR="001E187B" w:rsidRPr="001E187B" w:rsidRDefault="001E187B" w:rsidP="001E187B">
      <w:pPr>
        <w:rPr>
          <w:rFonts w:ascii="Arial" w:eastAsia="Arial" w:hAnsi="Arial" w:cs="Arial"/>
          <w:sz w:val="16"/>
        </w:rPr>
        <w:sectPr w:rsidR="001E187B" w:rsidRPr="001E187B">
          <w:pgSz w:w="12240" w:h="15840"/>
          <w:pgMar w:top="580" w:right="440" w:bottom="280" w:left="560" w:header="720" w:footer="720" w:gutter="0"/>
          <w:cols w:space="720"/>
        </w:sectPr>
      </w:pPr>
    </w:p>
    <w:p w14:paraId="6949F1E8" w14:textId="77777777" w:rsidR="001E187B" w:rsidRPr="001E187B" w:rsidRDefault="001E187B" w:rsidP="001E187B">
      <w:pPr>
        <w:rPr>
          <w:rFonts w:ascii="Arial" w:eastAsia="Arial" w:hAnsi="Arial" w:cs="Arial"/>
          <w:b/>
          <w:i/>
          <w:sz w:val="20"/>
          <w:szCs w:val="16"/>
        </w:rPr>
      </w:pPr>
      <w:r w:rsidRPr="001E187B">
        <w:rPr>
          <w:rFonts w:ascii="Arial" w:eastAsia="Arial" w:hAnsi="Arial" w:cs="Arial"/>
          <w:sz w:val="16"/>
          <w:szCs w:val="16"/>
        </w:rPr>
        <w:lastRenderedPageBreak/>
        <w:pict w14:anchorId="75D5AD2D">
          <v:group id="_x0000_s2453" style="position:absolute;margin-left:196pt;margin-top:33pt;width:153.5pt;height:18.5pt;z-index:251773440;mso-position-horizontal-relative:page;mso-position-vertical-relative:page" coordorigin="3920,660" coordsize="3070,370">
            <v:line id="_x0000_s2454" style="position:absolute" from="3920,670" to="6990,670" strokecolor="#999" strokeweight="1pt"/>
            <v:shape id="_x0000_s2455" style="position:absolute;left:3920;top:660;width:3070;height:370" coordorigin="3920,660" coordsize="3070,370" o:spt="100" adj="0,,0" path="m3920,1025r3070,m6985,660r,370e" filled="f" strokecolor="#ccc" strokeweight=".5pt">
              <v:stroke joinstyle="round"/>
              <v:formulas/>
              <v:path arrowok="t" o:connecttype="segments"/>
            </v:shape>
            <v:line id="_x0000_s2456" style="position:absolute" from="3930,660" to="3930,1030" strokecolor="#999" strokeweight="1pt"/>
            <v:shape id="_x0000_s2457" type="#_x0000_t202" style="position:absolute;left:3940;top:680;width:3040;height:340" filled="f" stroked="f">
              <v:textbox inset="0,0,0,0">
                <w:txbxContent>
                  <w:p w14:paraId="37764D66" w14:textId="77777777" w:rsidR="001E187B" w:rsidRDefault="001E187B" w:rsidP="001E187B">
                    <w:pPr>
                      <w:spacing w:before="8"/>
                      <w:ind w:left="19"/>
                      <w:rPr>
                        <w:sz w:val="14"/>
                      </w:rPr>
                    </w:pPr>
                  </w:p>
                </w:txbxContent>
              </v:textbox>
            </v:shape>
            <w10:wrap anchorx="page" anchory="page"/>
          </v:group>
        </w:pict>
      </w:r>
      <w:r w:rsidRPr="001E187B">
        <w:rPr>
          <w:rFonts w:ascii="Arial" w:eastAsia="Arial" w:hAnsi="Arial" w:cs="Arial"/>
          <w:sz w:val="16"/>
          <w:szCs w:val="16"/>
        </w:rPr>
        <w:pict w14:anchorId="21618DF6">
          <v:group id="_x0000_s2458" style="position:absolute;margin-left:515.5pt;margin-top:33pt;width:68.5pt;height:11pt;z-index:251774464;mso-position-horizontal-relative:page;mso-position-vertical-relative:page" coordorigin="10310,660" coordsize="1370,220">
            <v:line id="_x0000_s2459" style="position:absolute" from="10310,670" to="11680,670" strokecolor="#999" strokeweight="1pt"/>
            <v:line id="_x0000_s2460" style="position:absolute" from="10310,875" to="11680,875" strokecolor="#ccc" strokeweight=".5pt"/>
            <v:line id="_x0000_s2461" style="position:absolute" from="10320,660" to="10320,880" strokecolor="#999" strokeweight="1pt"/>
            <v:shape id="_x0000_s2462" type="#_x0000_t202" style="position:absolute;left:10310;top:660;width:1370;height:220" filled="f" stroked="f">
              <v:textbox inset="0,0,0,0">
                <w:txbxContent>
                  <w:p w14:paraId="7525394C" w14:textId="77777777" w:rsidR="001E187B" w:rsidRDefault="001E187B" w:rsidP="001E187B">
                    <w:pPr>
                      <w:spacing w:before="28"/>
                      <w:ind w:left="39"/>
                      <w:rPr>
                        <w:sz w:val="14"/>
                      </w:rPr>
                    </w:pPr>
                  </w:p>
                </w:txbxContent>
              </v:textbox>
            </v:shape>
            <w10:wrap anchorx="page" anchory="page"/>
          </v:group>
        </w:pict>
      </w:r>
      <w:r w:rsidRPr="001E187B">
        <w:rPr>
          <w:rFonts w:ascii="Arial" w:eastAsia="Arial" w:hAnsi="Arial" w:cs="Arial"/>
          <w:sz w:val="16"/>
          <w:szCs w:val="16"/>
        </w:rPr>
        <w:pict w14:anchorId="368FDE86">
          <v:group id="_x0000_s2463" style="position:absolute;margin-left:196pt;margin-top:59.5pt;width:153.5pt;height:18.5pt;z-index:251775488;mso-position-horizontal-relative:page;mso-position-vertical-relative:page" coordorigin="3920,1190" coordsize="3070,370">
            <v:line id="_x0000_s2464" style="position:absolute" from="3920,1200" to="6990,1200" strokecolor="#999" strokeweight="1pt"/>
            <v:shape id="_x0000_s2465" style="position:absolute;left:3920;top:1190;width:3070;height:370" coordorigin="3920,1190" coordsize="3070,370" o:spt="100" adj="0,,0" path="m3920,1555r3070,m6985,1190r,370e" filled="f" strokecolor="#ccc" strokeweight=".5pt">
              <v:stroke joinstyle="round"/>
              <v:formulas/>
              <v:path arrowok="t" o:connecttype="segments"/>
            </v:shape>
            <v:line id="_x0000_s2466" style="position:absolute" from="3930,1190" to="3930,1560" strokecolor="#999" strokeweight="1pt"/>
            <v:shape id="_x0000_s2467" type="#_x0000_t202" style="position:absolute;left:3940;top:1210;width:3040;height:340" filled="f" stroked="f">
              <v:textbox inset="0,0,0,0">
                <w:txbxContent>
                  <w:p w14:paraId="0A8D9D67" w14:textId="77777777" w:rsidR="001E187B" w:rsidRDefault="001E187B" w:rsidP="001E187B">
                    <w:pPr>
                      <w:spacing w:before="8"/>
                      <w:ind w:left="19"/>
                      <w:rPr>
                        <w:sz w:val="14"/>
                      </w:rPr>
                    </w:pPr>
                  </w:p>
                </w:txbxContent>
              </v:textbox>
            </v:shape>
            <w10:wrap anchorx="page" anchory="page"/>
          </v:group>
        </w:pict>
      </w:r>
      <w:r w:rsidRPr="001E187B">
        <w:rPr>
          <w:rFonts w:ascii="Arial" w:eastAsia="Arial" w:hAnsi="Arial" w:cs="Arial"/>
          <w:sz w:val="16"/>
          <w:szCs w:val="16"/>
        </w:rPr>
        <w:pict w14:anchorId="48589172">
          <v:group id="_x0000_s2468" style="position:absolute;margin-left:515.5pt;margin-top:59.5pt;width:68.5pt;height:11pt;z-index:251776512;mso-position-horizontal-relative:page;mso-position-vertical-relative:page" coordorigin="10310,1190" coordsize="1370,220">
            <v:line id="_x0000_s2469" style="position:absolute" from="10310,1200" to="11680,1200" strokecolor="#999" strokeweight="1pt"/>
            <v:line id="_x0000_s2470" style="position:absolute" from="10310,1405" to="11680,1405" strokecolor="#ccc" strokeweight=".5pt"/>
            <v:line id="_x0000_s2471" style="position:absolute" from="10320,1190" to="10320,1410" strokecolor="#999" strokeweight="1pt"/>
            <v:shape id="_x0000_s2472" type="#_x0000_t202" style="position:absolute;left:10310;top:1190;width:1370;height:220" filled="f" stroked="f">
              <v:textbox inset="0,0,0,0">
                <w:txbxContent>
                  <w:p w14:paraId="1D4182B3" w14:textId="77777777" w:rsidR="001E187B" w:rsidRDefault="001E187B" w:rsidP="001E187B">
                    <w:pPr>
                      <w:spacing w:before="28"/>
                      <w:ind w:left="39"/>
                      <w:rPr>
                        <w:sz w:val="14"/>
                      </w:rPr>
                    </w:pPr>
                  </w:p>
                </w:txbxContent>
              </v:textbox>
            </v:shape>
            <w10:wrap anchorx="page" anchory="page"/>
          </v:group>
        </w:pict>
      </w:r>
      <w:r w:rsidRPr="001E187B">
        <w:rPr>
          <w:rFonts w:ascii="Arial" w:eastAsia="Arial" w:hAnsi="Arial" w:cs="Arial"/>
          <w:sz w:val="16"/>
          <w:szCs w:val="16"/>
        </w:rPr>
        <w:pict w14:anchorId="08D0A94B">
          <v:group id="_x0000_s2473" style="position:absolute;margin-left:196pt;margin-top:86pt;width:153.5pt;height:18.5pt;z-index:251777536;mso-position-horizontal-relative:page;mso-position-vertical-relative:page" coordorigin="3920,1720" coordsize="3070,370">
            <v:line id="_x0000_s2474" style="position:absolute" from="3920,1730" to="6990,1730" strokecolor="#999" strokeweight="1pt"/>
            <v:shape id="_x0000_s2475" style="position:absolute;left:3920;top:1720;width:3070;height:370" coordorigin="3920,1720" coordsize="3070,370" o:spt="100" adj="0,,0" path="m3920,2085r3070,m6985,1720r,370e" filled="f" strokecolor="#ccc" strokeweight=".5pt">
              <v:stroke joinstyle="round"/>
              <v:formulas/>
              <v:path arrowok="t" o:connecttype="segments"/>
            </v:shape>
            <v:line id="_x0000_s2476" style="position:absolute" from="3930,1720" to="3930,2090" strokecolor="#999" strokeweight="1pt"/>
            <w10:wrap anchorx="page" anchory="page"/>
          </v:group>
        </w:pict>
      </w:r>
      <w:r w:rsidRPr="001E187B">
        <w:rPr>
          <w:rFonts w:ascii="Arial" w:eastAsia="Arial" w:hAnsi="Arial" w:cs="Arial"/>
          <w:sz w:val="16"/>
          <w:szCs w:val="16"/>
        </w:rPr>
        <w:pict w14:anchorId="47FB64C8">
          <v:group id="_x0000_s2477" style="position:absolute;margin-left:515.5pt;margin-top:86pt;width:68.5pt;height:11pt;z-index:251778560;mso-position-horizontal-relative:page;mso-position-vertical-relative:page" coordorigin="10310,1720" coordsize="1370,220">
            <v:line id="_x0000_s2478" style="position:absolute" from="10310,1730" to="11680,1730" strokecolor="#999" strokeweight="1pt"/>
            <v:line id="_x0000_s2479" style="position:absolute" from="10310,1935" to="11680,1935" strokecolor="#ccc" strokeweight=".5pt"/>
            <v:line id="_x0000_s2480" style="position:absolute" from="10320,1720" to="10320,1940" strokecolor="#999" strokeweight="1pt"/>
            <v:shape id="_x0000_s2481" type="#_x0000_t202" style="position:absolute;left:10310;top:1720;width:1370;height:220" filled="f" stroked="f">
              <v:textbox inset="0,0,0,0">
                <w:txbxContent>
                  <w:p w14:paraId="2A5E5FD0" w14:textId="77777777" w:rsidR="001E187B" w:rsidRDefault="001E187B" w:rsidP="001E187B">
                    <w:pPr>
                      <w:spacing w:before="28"/>
                      <w:ind w:left="39"/>
                      <w:rPr>
                        <w:sz w:val="14"/>
                      </w:rPr>
                    </w:pPr>
                  </w:p>
                </w:txbxContent>
              </v:textbox>
            </v:shape>
            <w10:wrap anchorx="page" anchory="page"/>
          </v:group>
        </w:pict>
      </w:r>
    </w:p>
    <w:p w14:paraId="54D22E91" w14:textId="77777777" w:rsidR="001E187B" w:rsidRPr="001E187B" w:rsidRDefault="001E187B" w:rsidP="001E187B">
      <w:pPr>
        <w:rPr>
          <w:rFonts w:ascii="Arial" w:eastAsia="Arial" w:hAnsi="Arial" w:cs="Arial"/>
          <w:b/>
          <w:i/>
          <w:sz w:val="20"/>
          <w:szCs w:val="16"/>
        </w:rPr>
      </w:pPr>
    </w:p>
    <w:p w14:paraId="1E514FFD" w14:textId="77777777" w:rsidR="001E187B" w:rsidRPr="001E187B" w:rsidRDefault="001E187B" w:rsidP="001E187B">
      <w:pPr>
        <w:rPr>
          <w:rFonts w:ascii="Arial" w:eastAsia="Arial" w:hAnsi="Arial" w:cs="Arial"/>
          <w:b/>
          <w:i/>
          <w:sz w:val="20"/>
          <w:szCs w:val="16"/>
        </w:rPr>
      </w:pPr>
    </w:p>
    <w:p w14:paraId="3076522F" w14:textId="77777777" w:rsidR="001E187B" w:rsidRPr="001E187B" w:rsidRDefault="001E187B" w:rsidP="001E187B">
      <w:pPr>
        <w:rPr>
          <w:rFonts w:ascii="Arial" w:eastAsia="Arial" w:hAnsi="Arial" w:cs="Arial"/>
          <w:b/>
          <w:i/>
          <w:sz w:val="20"/>
          <w:szCs w:val="16"/>
        </w:rPr>
      </w:pPr>
    </w:p>
    <w:p w14:paraId="463BB488" w14:textId="77777777" w:rsidR="001E187B" w:rsidRPr="001E187B" w:rsidRDefault="001E187B" w:rsidP="001E187B">
      <w:pPr>
        <w:rPr>
          <w:rFonts w:ascii="Arial" w:eastAsia="Arial" w:hAnsi="Arial" w:cs="Arial"/>
          <w:b/>
          <w:i/>
          <w:sz w:val="20"/>
          <w:szCs w:val="16"/>
        </w:rPr>
      </w:pPr>
    </w:p>
    <w:p w14:paraId="7B89AEFA" w14:textId="77777777" w:rsidR="001E187B" w:rsidRPr="001E187B" w:rsidRDefault="001E187B" w:rsidP="001E187B">
      <w:pPr>
        <w:rPr>
          <w:rFonts w:ascii="Arial" w:eastAsia="Arial" w:hAnsi="Arial" w:cs="Arial"/>
          <w:b/>
          <w:i/>
          <w:sz w:val="20"/>
          <w:szCs w:val="16"/>
        </w:rPr>
      </w:pPr>
    </w:p>
    <w:p w14:paraId="6C0AAA66" w14:textId="77777777" w:rsidR="001E187B" w:rsidRPr="001E187B" w:rsidRDefault="001E187B" w:rsidP="001E187B">
      <w:pPr>
        <w:rPr>
          <w:rFonts w:ascii="Arial" w:eastAsia="Arial" w:hAnsi="Arial" w:cs="Arial"/>
          <w:b/>
          <w:i/>
          <w:sz w:val="20"/>
          <w:szCs w:val="16"/>
        </w:rPr>
      </w:pPr>
    </w:p>
    <w:p w14:paraId="7037F560" w14:textId="77777777" w:rsidR="001E187B" w:rsidRPr="001E187B" w:rsidRDefault="001E187B" w:rsidP="001E187B">
      <w:pPr>
        <w:rPr>
          <w:rFonts w:ascii="Arial" w:eastAsia="Arial" w:hAnsi="Arial" w:cs="Arial"/>
          <w:b/>
          <w:i/>
          <w:sz w:val="20"/>
          <w:szCs w:val="16"/>
        </w:rPr>
      </w:pPr>
    </w:p>
    <w:p w14:paraId="2DCD5A7D" w14:textId="77777777" w:rsidR="001E187B" w:rsidRPr="001E187B" w:rsidRDefault="001E187B" w:rsidP="001E187B">
      <w:pPr>
        <w:rPr>
          <w:rFonts w:ascii="Arial" w:eastAsia="Arial" w:hAnsi="Arial" w:cs="Arial"/>
          <w:b/>
          <w:i/>
          <w:sz w:val="20"/>
          <w:szCs w:val="16"/>
        </w:rPr>
      </w:pPr>
    </w:p>
    <w:p w14:paraId="3A153591" w14:textId="77777777" w:rsidR="001E187B" w:rsidRPr="001E187B" w:rsidRDefault="001E187B" w:rsidP="001E187B">
      <w:pPr>
        <w:rPr>
          <w:rFonts w:ascii="Arial" w:eastAsia="Arial" w:hAnsi="Arial" w:cs="Arial"/>
          <w:b/>
          <w:i/>
          <w:sz w:val="20"/>
          <w:szCs w:val="16"/>
        </w:rPr>
      </w:pPr>
    </w:p>
    <w:p w14:paraId="5AB4D271" w14:textId="77777777" w:rsidR="001E187B" w:rsidRPr="001E187B" w:rsidRDefault="001E187B" w:rsidP="001E187B">
      <w:pPr>
        <w:rPr>
          <w:rFonts w:ascii="Arial" w:eastAsia="Arial" w:hAnsi="Arial" w:cs="Arial"/>
          <w:b/>
          <w:i/>
          <w:sz w:val="20"/>
          <w:szCs w:val="16"/>
        </w:rPr>
      </w:pPr>
    </w:p>
    <w:p w14:paraId="65FA1FED" w14:textId="77777777" w:rsidR="001E187B" w:rsidRPr="001E187B" w:rsidRDefault="001E187B" w:rsidP="001E187B">
      <w:pPr>
        <w:rPr>
          <w:rFonts w:ascii="Arial" w:eastAsia="Arial" w:hAnsi="Arial" w:cs="Arial"/>
          <w:b/>
          <w:i/>
          <w:sz w:val="20"/>
          <w:szCs w:val="16"/>
        </w:rPr>
      </w:pPr>
    </w:p>
    <w:p w14:paraId="47A7AFFF" w14:textId="77777777" w:rsidR="001E187B" w:rsidRPr="001E187B" w:rsidRDefault="001E187B" w:rsidP="001E187B">
      <w:pPr>
        <w:rPr>
          <w:rFonts w:ascii="Arial" w:eastAsia="Arial" w:hAnsi="Arial" w:cs="Arial"/>
          <w:b/>
          <w:i/>
          <w:sz w:val="20"/>
          <w:szCs w:val="16"/>
        </w:rPr>
      </w:pPr>
    </w:p>
    <w:p w14:paraId="0717AEDE" w14:textId="77777777" w:rsidR="001E187B" w:rsidRPr="001E187B" w:rsidRDefault="001E187B" w:rsidP="001E187B">
      <w:pPr>
        <w:rPr>
          <w:rFonts w:ascii="Arial" w:eastAsia="Arial" w:hAnsi="Arial" w:cs="Arial"/>
          <w:b/>
          <w:i/>
          <w:sz w:val="20"/>
          <w:szCs w:val="16"/>
        </w:rPr>
      </w:pPr>
    </w:p>
    <w:p w14:paraId="329C3D56" w14:textId="77777777" w:rsidR="001E187B" w:rsidRPr="001E187B" w:rsidRDefault="001E187B" w:rsidP="001E187B">
      <w:pPr>
        <w:rPr>
          <w:rFonts w:ascii="Arial" w:eastAsia="Arial" w:hAnsi="Arial" w:cs="Arial"/>
          <w:b/>
          <w:i/>
          <w:sz w:val="20"/>
          <w:szCs w:val="16"/>
        </w:rPr>
      </w:pPr>
    </w:p>
    <w:p w14:paraId="2EE9D90C" w14:textId="77777777" w:rsidR="001E187B" w:rsidRPr="001E187B" w:rsidRDefault="001E187B" w:rsidP="001E187B">
      <w:pPr>
        <w:spacing w:before="8"/>
        <w:rPr>
          <w:rFonts w:ascii="Arial" w:eastAsia="Arial" w:hAnsi="Arial" w:cs="Arial"/>
          <w:b/>
          <w:i/>
          <w:sz w:val="20"/>
          <w:szCs w:val="16"/>
        </w:rPr>
      </w:pPr>
    </w:p>
    <w:p w14:paraId="5C385BCD" w14:textId="77777777" w:rsidR="001E187B" w:rsidRPr="001E187B" w:rsidRDefault="001E187B" w:rsidP="001E187B">
      <w:pPr>
        <w:tabs>
          <w:tab w:val="left" w:pos="11019"/>
        </w:tabs>
        <w:spacing w:before="98"/>
        <w:ind w:left="119"/>
        <w:rPr>
          <w:rFonts w:ascii="Arial" w:eastAsia="Arial" w:hAnsi="Arial" w:cs="Arial"/>
          <w:b/>
          <w:sz w:val="25"/>
        </w:rPr>
      </w:pPr>
      <w:r w:rsidRPr="001E187B">
        <w:rPr>
          <w:rFonts w:ascii="Arial" w:eastAsia="Arial" w:hAnsi="Arial" w:cs="Arial"/>
        </w:rPr>
        <w:pict w14:anchorId="125631E3">
          <v:group id="_x0000_s2482" style="position:absolute;left:0;text-align:left;margin-left:196pt;margin-top:-100.85pt;width:153.5pt;height:18.5pt;z-index:251779584;mso-position-horizontal-relative:page" coordorigin="3920,-2017" coordsize="3070,370">
            <v:line id="_x0000_s2483" style="position:absolute" from="3920,-2007" to="6990,-2007" strokecolor="#999" strokeweight="1pt"/>
            <v:shape id="_x0000_s2484" style="position:absolute;left:3920;top:-2018;width:3070;height:370" coordorigin="3920,-2017" coordsize="3070,370" o:spt="100" adj="0,,0" path="m3920,-1652r3070,m6985,-2017r,370e" filled="f" strokecolor="#ccc" strokeweight=".5pt">
              <v:stroke joinstyle="round"/>
              <v:formulas/>
              <v:path arrowok="t" o:connecttype="segments"/>
            </v:shape>
            <v:line id="_x0000_s2485" style="position:absolute" from="3930,-2017" to="3930,-1647" strokecolor="#999" strokeweight="1pt"/>
            <w10:wrap anchorx="page"/>
          </v:group>
        </w:pict>
      </w:r>
      <w:r w:rsidRPr="001E187B">
        <w:rPr>
          <w:rFonts w:ascii="Arial" w:eastAsia="Arial" w:hAnsi="Arial" w:cs="Arial"/>
        </w:rPr>
        <w:pict w14:anchorId="0FC49427">
          <v:group id="_x0000_s2486" style="position:absolute;left:0;text-align:left;margin-left:515.5pt;margin-top:-100.85pt;width:68.5pt;height:11pt;z-index:251780608;mso-position-horizontal-relative:page" coordorigin="10310,-2017" coordsize="1370,220">
            <v:line id="_x0000_s2487" style="position:absolute" from="10310,-2007" to="11680,-2007" strokecolor="#999" strokeweight="1pt"/>
            <v:line id="_x0000_s2488" style="position:absolute" from="10310,-1802" to="11680,-1802" strokecolor="#ccc" strokeweight=".5pt"/>
            <v:line id="_x0000_s2489" style="position:absolute" from="10320,-2017" to="10320,-1797" strokecolor="#999" strokeweight="1pt"/>
            <v:shape id="_x0000_s2490" type="#_x0000_t202" style="position:absolute;left:10310;top:-2018;width:1370;height:220" filled="f" stroked="f">
              <v:textbox inset="0,0,0,0">
                <w:txbxContent>
                  <w:p w14:paraId="50A9D067" w14:textId="77777777" w:rsidR="001E187B" w:rsidRDefault="001E187B" w:rsidP="001E187B">
                    <w:pPr>
                      <w:spacing w:before="28"/>
                      <w:ind w:left="39"/>
                      <w:rPr>
                        <w:sz w:val="14"/>
                      </w:rPr>
                    </w:pPr>
                  </w:p>
                </w:txbxContent>
              </v:textbox>
            </v:shape>
            <w10:wrap anchorx="page"/>
          </v:group>
        </w:pict>
      </w:r>
      <w:r w:rsidRPr="001E187B">
        <w:rPr>
          <w:rFonts w:ascii="Arial" w:eastAsia="Arial" w:hAnsi="Arial" w:cs="Arial"/>
        </w:rPr>
        <w:pict w14:anchorId="037468F9">
          <v:group id="_x0000_s2491" style="position:absolute;left:0;text-align:left;margin-left:196pt;margin-top:-74.35pt;width:153.5pt;height:12pt;z-index:251781632;mso-position-horizontal-relative:page" coordorigin="3920,-1487" coordsize="3070,240">
            <v:line id="_x0000_s2492" style="position:absolute" from="3920,-1482" to="6990,-1482" strokecolor="#999" strokeweight=".5pt"/>
            <v:shape id="_x0000_s2493" style="position:absolute;left:3920;top:-1488;width:3070;height:240" coordorigin="3920,-1487" coordsize="3070,240" o:spt="100" adj="0,,0" path="m3920,-1252r3070,m6985,-1487r,240e" filled="f" strokecolor="#ccc" strokeweight=".5pt">
              <v:stroke joinstyle="round"/>
              <v:formulas/>
              <v:path arrowok="t" o:connecttype="segments"/>
            </v:shape>
            <v:line id="_x0000_s2494" style="position:absolute" from="3930,-1487" to="3930,-1247" strokecolor="#999" strokeweight="1pt"/>
            <w10:wrap anchorx="page"/>
          </v:group>
        </w:pict>
      </w:r>
      <w:r w:rsidRPr="001E187B">
        <w:rPr>
          <w:rFonts w:ascii="Arial" w:eastAsia="Arial" w:hAnsi="Arial" w:cs="Arial"/>
        </w:rPr>
        <w:pict w14:anchorId="23EBD2E7">
          <v:group id="_x0000_s2495" style="position:absolute;left:0;text-align:left;margin-left:196pt;margin-top:-50.35pt;width:103.5pt;height:11pt;z-index:251782656;mso-position-horizontal-relative:page" coordorigin="3920,-1007" coordsize="2070,220">
            <v:line id="_x0000_s2496" style="position:absolute" from="3920,-997" to="5990,-997" strokecolor="#999" strokeweight="1pt"/>
            <v:shape id="_x0000_s2497" style="position:absolute;left:3920;top:-1008;width:2070;height:220" coordorigin="3920,-1007" coordsize="2070,220" o:spt="100" adj="0,,0" path="m3920,-792r2070,m5985,-1007r,220e" filled="f" strokecolor="#ccc" strokeweight=".5pt">
              <v:stroke joinstyle="round"/>
              <v:formulas/>
              <v:path arrowok="t" o:connecttype="segments"/>
            </v:shape>
            <v:line id="_x0000_s2498" style="position:absolute" from="3930,-1007" to="3930,-787" strokecolor="#999" strokeweight="1pt"/>
            <v:shape id="_x0000_s2499" type="#_x0000_t202" style="position:absolute;left:3940;top:-988;width:2040;height:190" filled="f" stroked="f">
              <v:textbox inset="0,0,0,0">
                <w:txbxContent>
                  <w:p w14:paraId="0ECC2B70" w14:textId="77777777" w:rsidR="001E187B" w:rsidRDefault="001E187B" w:rsidP="001E187B">
                    <w:pPr>
                      <w:spacing w:before="8"/>
                      <w:ind w:left="19"/>
                      <w:rPr>
                        <w:sz w:val="14"/>
                      </w:rPr>
                    </w:pPr>
                  </w:p>
                </w:txbxContent>
              </v:textbox>
            </v:shape>
            <w10:wrap anchorx="page"/>
          </v:group>
        </w:pict>
      </w:r>
      <w:r w:rsidRPr="001E187B">
        <w:rPr>
          <w:rFonts w:ascii="Arial" w:eastAsia="Arial" w:hAnsi="Arial" w:cs="Arial"/>
        </w:rPr>
        <w:pict w14:anchorId="2906B578">
          <v:group id="_x0000_s2500" style="position:absolute;left:0;text-align:left;margin-left:196pt;margin-top:-31.35pt;width:388pt;height:18.5pt;z-index:251783680;mso-position-horizontal-relative:page" coordorigin="3920,-627" coordsize="7760,370">
            <v:line id="_x0000_s2501" style="position:absolute" from="3920,-617" to="11680,-617" strokecolor="#999" strokeweight="1pt"/>
            <v:line id="_x0000_s2502" style="position:absolute" from="3920,-262" to="11680,-262" strokecolor="#ccc" strokeweight=".5pt"/>
            <v:line id="_x0000_s2503" style="position:absolute" from="3930,-627" to="3930,-257" strokecolor="#999" strokeweight="1pt"/>
            <w10:wrap anchorx="page"/>
          </v:group>
        </w:pict>
      </w:r>
      <w:r w:rsidRPr="001E187B">
        <w:rPr>
          <w:rFonts w:ascii="Arial" w:eastAsia="Arial" w:hAnsi="Arial" w:cs="Arial"/>
        </w:rPr>
        <w:pict w14:anchorId="016C965D">
          <v:shape id="_x0000_s2504" type="#_x0000_t202" style="position:absolute;left:0;text-align:left;margin-left:353.5pt;margin-top:-184.35pt;width:158pt;height:106pt;z-index:251784704;mso-position-horizontal-relative:page" fillcolor="#dfdfff" stroked="f">
            <v:textbox inset="0,0,0,0">
              <w:txbxContent>
                <w:p w14:paraId="4623B613" w14:textId="77777777" w:rsidR="001E187B" w:rsidRDefault="001E187B" w:rsidP="001E187B">
                  <w:pPr>
                    <w:pStyle w:val="BodyText"/>
                    <w:spacing w:before="60" w:line="691" w:lineRule="auto"/>
                    <w:ind w:left="79" w:right="855"/>
                  </w:pPr>
                  <w:r>
                    <w:t>Accounting or Audit - Fees Legal - Fees</w:t>
                  </w:r>
                </w:p>
                <w:p w14:paraId="630CCA5F" w14:textId="77777777" w:rsidR="001E187B" w:rsidRDefault="001E187B" w:rsidP="001E187B">
                  <w:pPr>
                    <w:pStyle w:val="BodyText"/>
                    <w:ind w:left="79"/>
                  </w:pPr>
                  <w:r>
                    <w:t>Promoters - Fees</w:t>
                  </w:r>
                </w:p>
                <w:p w14:paraId="7CBC85AF" w14:textId="77777777" w:rsidR="001E187B" w:rsidRDefault="001E187B" w:rsidP="001E187B">
                  <w:pPr>
                    <w:pStyle w:val="BodyText"/>
                    <w:rPr>
                      <w:sz w:val="18"/>
                    </w:rPr>
                  </w:pPr>
                </w:p>
                <w:p w14:paraId="67618F58" w14:textId="77777777" w:rsidR="001E187B" w:rsidRDefault="001E187B" w:rsidP="001E187B">
                  <w:pPr>
                    <w:pStyle w:val="BodyText"/>
                    <w:spacing w:before="139"/>
                    <w:ind w:left="79"/>
                  </w:pPr>
                  <w:r>
                    <w:t>Blue Sky Compliance - Fees</w:t>
                  </w:r>
                </w:p>
              </w:txbxContent>
            </v:textbox>
            <w10:wrap anchorx="page"/>
          </v:shape>
        </w:pict>
      </w:r>
      <w:r w:rsidRPr="001E187B">
        <w:rPr>
          <w:rFonts w:ascii="Arial" w:eastAsia="Arial" w:hAnsi="Arial" w:cs="Arial"/>
        </w:rPr>
        <w:pict w14:anchorId="3DD11220">
          <v:shape id="_x0000_s2505" type="#_x0000_t202" style="position:absolute;left:0;text-align:left;margin-left:34pt;margin-top:-184.35pt;width:158pt;height:183.5pt;z-index:251785728;mso-position-horizontal-relative:page" fillcolor="#dfdfff" stroked="f">
            <v:textbox inset="0,0,0,0">
              <w:txbxContent>
                <w:p w14:paraId="391FA973" w14:textId="77777777" w:rsidR="001E187B" w:rsidRDefault="001E187B" w:rsidP="001E187B">
                  <w:pPr>
                    <w:pStyle w:val="BodyText"/>
                    <w:spacing w:before="79" w:line="208" w:lineRule="auto"/>
                    <w:ind w:left="79"/>
                  </w:pPr>
                  <w:r>
                    <w:t>Accounting or Audit - Name of Service Provider</w:t>
                  </w:r>
                </w:p>
                <w:p w14:paraId="0EB485DC" w14:textId="77777777" w:rsidR="001E187B" w:rsidRDefault="001E187B" w:rsidP="001E187B">
                  <w:pPr>
                    <w:pStyle w:val="BodyText"/>
                    <w:spacing w:before="6"/>
                  </w:pPr>
                </w:p>
                <w:p w14:paraId="3E7FFDAC" w14:textId="77777777" w:rsidR="001E187B" w:rsidRDefault="001E187B" w:rsidP="001E187B">
                  <w:pPr>
                    <w:pStyle w:val="BodyText"/>
                    <w:spacing w:before="1" w:line="691" w:lineRule="auto"/>
                    <w:ind w:left="79" w:right="357"/>
                  </w:pPr>
                  <w:r>
                    <w:t>Legal - Name of Service Provider Promoters - Name of Service Provider</w:t>
                  </w:r>
                </w:p>
                <w:p w14:paraId="4F338487" w14:textId="77777777" w:rsidR="001E187B" w:rsidRDefault="001E187B" w:rsidP="001E187B">
                  <w:pPr>
                    <w:pStyle w:val="BodyText"/>
                    <w:spacing w:before="19" w:line="208" w:lineRule="auto"/>
                    <w:ind w:left="79" w:right="215"/>
                  </w:pPr>
                  <w:r>
                    <w:t>Blue Sky Compliance - Name of Service Provider</w:t>
                  </w:r>
                </w:p>
                <w:p w14:paraId="06700F1B" w14:textId="77777777" w:rsidR="001E187B" w:rsidRDefault="001E187B" w:rsidP="001E187B">
                  <w:pPr>
                    <w:pStyle w:val="BodyText"/>
                    <w:spacing w:before="3"/>
                    <w:rPr>
                      <w:sz w:val="18"/>
                    </w:rPr>
                  </w:pPr>
                </w:p>
                <w:p w14:paraId="14002D0B" w14:textId="77777777" w:rsidR="001E187B" w:rsidRDefault="001E187B" w:rsidP="001E187B">
                  <w:pPr>
                    <w:pStyle w:val="BodyText"/>
                    <w:spacing w:line="208" w:lineRule="auto"/>
                    <w:ind w:left="79" w:right="446"/>
                  </w:pPr>
                  <w:r>
                    <w:t>CRD Number of any broker or dealer listed:</w:t>
                  </w:r>
                </w:p>
                <w:p w14:paraId="65CCB53E" w14:textId="77777777" w:rsidR="001E187B" w:rsidRDefault="001E187B" w:rsidP="001E187B">
                  <w:pPr>
                    <w:pStyle w:val="BodyText"/>
                    <w:spacing w:before="141" w:line="496" w:lineRule="auto"/>
                    <w:ind w:left="79" w:right="259"/>
                  </w:pPr>
                  <w:r>
                    <w:t>Estimated net proceeds to the issuer Clarification of responses (if necessary)</w:t>
                  </w:r>
                </w:p>
              </w:txbxContent>
            </v:textbox>
            <w10:wrap anchorx="page"/>
          </v:shape>
        </w:pict>
      </w:r>
      <w:r w:rsidRPr="001E187B">
        <w:rPr>
          <w:rFonts w:eastAsia="Arial" w:hAnsi="Arial" w:cs="Arial"/>
          <w:spacing w:val="16"/>
          <w:w w:val="102"/>
          <w:sz w:val="25"/>
          <w:shd w:val="clear" w:color="auto" w:fill="999999"/>
        </w:rPr>
        <w:t xml:space="preserve"> </w:t>
      </w:r>
      <w:r w:rsidRPr="001E187B">
        <w:rPr>
          <w:rFonts w:ascii="Arial" w:eastAsia="Arial" w:hAnsi="Arial" w:cs="Arial"/>
          <w:b/>
          <w:sz w:val="25"/>
          <w:shd w:val="clear" w:color="auto" w:fill="999999"/>
        </w:rPr>
        <w:t>1-A:</w:t>
      </w:r>
      <w:r w:rsidRPr="001E187B">
        <w:rPr>
          <w:rFonts w:ascii="Arial" w:eastAsia="Arial" w:hAnsi="Arial" w:cs="Arial"/>
          <w:b/>
          <w:spacing w:val="17"/>
          <w:sz w:val="25"/>
          <w:shd w:val="clear" w:color="auto" w:fill="999999"/>
        </w:rPr>
        <w:t xml:space="preserve"> </w:t>
      </w:r>
      <w:r w:rsidRPr="001E187B">
        <w:rPr>
          <w:rFonts w:ascii="Arial" w:eastAsia="Arial" w:hAnsi="Arial" w:cs="Arial"/>
          <w:b/>
          <w:sz w:val="25"/>
          <w:shd w:val="clear" w:color="auto" w:fill="999999"/>
        </w:rPr>
        <w:t>Item</w:t>
      </w:r>
      <w:r w:rsidRPr="001E187B">
        <w:rPr>
          <w:rFonts w:ascii="Arial" w:eastAsia="Arial" w:hAnsi="Arial" w:cs="Arial"/>
          <w:b/>
          <w:spacing w:val="17"/>
          <w:sz w:val="25"/>
          <w:shd w:val="clear" w:color="auto" w:fill="999999"/>
        </w:rPr>
        <w:t xml:space="preserve"> </w:t>
      </w:r>
      <w:r w:rsidRPr="001E187B">
        <w:rPr>
          <w:rFonts w:ascii="Arial" w:eastAsia="Arial" w:hAnsi="Arial" w:cs="Arial"/>
          <w:b/>
          <w:sz w:val="25"/>
          <w:shd w:val="clear" w:color="auto" w:fill="999999"/>
        </w:rPr>
        <w:t>5.</w:t>
      </w:r>
      <w:r w:rsidRPr="001E187B">
        <w:rPr>
          <w:rFonts w:ascii="Arial" w:eastAsia="Arial" w:hAnsi="Arial" w:cs="Arial"/>
          <w:b/>
          <w:spacing w:val="17"/>
          <w:sz w:val="25"/>
          <w:shd w:val="clear" w:color="auto" w:fill="999999"/>
        </w:rPr>
        <w:t xml:space="preserve"> </w:t>
      </w:r>
      <w:r w:rsidRPr="001E187B">
        <w:rPr>
          <w:rFonts w:ascii="Arial" w:eastAsia="Arial" w:hAnsi="Arial" w:cs="Arial"/>
          <w:b/>
          <w:sz w:val="25"/>
          <w:shd w:val="clear" w:color="auto" w:fill="999999"/>
        </w:rPr>
        <w:t>Jurisdictions</w:t>
      </w:r>
      <w:r w:rsidRPr="001E187B">
        <w:rPr>
          <w:rFonts w:ascii="Arial" w:eastAsia="Arial" w:hAnsi="Arial" w:cs="Arial"/>
          <w:b/>
          <w:spacing w:val="17"/>
          <w:sz w:val="25"/>
          <w:shd w:val="clear" w:color="auto" w:fill="999999"/>
        </w:rPr>
        <w:t xml:space="preserve"> </w:t>
      </w:r>
      <w:r w:rsidRPr="001E187B">
        <w:rPr>
          <w:rFonts w:ascii="Arial" w:eastAsia="Arial" w:hAnsi="Arial" w:cs="Arial"/>
          <w:b/>
          <w:sz w:val="25"/>
          <w:shd w:val="clear" w:color="auto" w:fill="999999"/>
        </w:rPr>
        <w:t>in</w:t>
      </w:r>
      <w:r w:rsidRPr="001E187B">
        <w:rPr>
          <w:rFonts w:ascii="Arial" w:eastAsia="Arial" w:hAnsi="Arial" w:cs="Arial"/>
          <w:b/>
          <w:spacing w:val="17"/>
          <w:sz w:val="25"/>
          <w:shd w:val="clear" w:color="auto" w:fill="999999"/>
        </w:rPr>
        <w:t xml:space="preserve"> </w:t>
      </w:r>
      <w:r w:rsidRPr="001E187B">
        <w:rPr>
          <w:rFonts w:ascii="Arial" w:eastAsia="Arial" w:hAnsi="Arial" w:cs="Arial"/>
          <w:b/>
          <w:sz w:val="25"/>
          <w:shd w:val="clear" w:color="auto" w:fill="999999"/>
        </w:rPr>
        <w:t>Which</w:t>
      </w:r>
      <w:r w:rsidRPr="001E187B">
        <w:rPr>
          <w:rFonts w:ascii="Arial" w:eastAsia="Arial" w:hAnsi="Arial" w:cs="Arial"/>
          <w:b/>
          <w:spacing w:val="17"/>
          <w:sz w:val="25"/>
          <w:shd w:val="clear" w:color="auto" w:fill="999999"/>
        </w:rPr>
        <w:t xml:space="preserve"> </w:t>
      </w:r>
      <w:r w:rsidRPr="001E187B">
        <w:rPr>
          <w:rFonts w:ascii="Arial" w:eastAsia="Arial" w:hAnsi="Arial" w:cs="Arial"/>
          <w:b/>
          <w:sz w:val="25"/>
          <w:shd w:val="clear" w:color="auto" w:fill="999999"/>
        </w:rPr>
        <w:t>Securities</w:t>
      </w:r>
      <w:r w:rsidRPr="001E187B">
        <w:rPr>
          <w:rFonts w:ascii="Arial" w:eastAsia="Arial" w:hAnsi="Arial" w:cs="Arial"/>
          <w:b/>
          <w:spacing w:val="17"/>
          <w:sz w:val="25"/>
          <w:shd w:val="clear" w:color="auto" w:fill="999999"/>
        </w:rPr>
        <w:t xml:space="preserve"> </w:t>
      </w:r>
      <w:r w:rsidRPr="001E187B">
        <w:rPr>
          <w:rFonts w:ascii="Arial" w:eastAsia="Arial" w:hAnsi="Arial" w:cs="Arial"/>
          <w:b/>
          <w:sz w:val="25"/>
          <w:shd w:val="clear" w:color="auto" w:fill="999999"/>
        </w:rPr>
        <w:t>are</w:t>
      </w:r>
      <w:r w:rsidRPr="001E187B">
        <w:rPr>
          <w:rFonts w:ascii="Arial" w:eastAsia="Arial" w:hAnsi="Arial" w:cs="Arial"/>
          <w:b/>
          <w:spacing w:val="18"/>
          <w:sz w:val="25"/>
          <w:shd w:val="clear" w:color="auto" w:fill="999999"/>
        </w:rPr>
        <w:t xml:space="preserve"> </w:t>
      </w:r>
      <w:r w:rsidRPr="001E187B">
        <w:rPr>
          <w:rFonts w:ascii="Arial" w:eastAsia="Arial" w:hAnsi="Arial" w:cs="Arial"/>
          <w:b/>
          <w:sz w:val="25"/>
          <w:shd w:val="clear" w:color="auto" w:fill="999999"/>
        </w:rPr>
        <w:t>to</w:t>
      </w:r>
      <w:r w:rsidRPr="001E187B">
        <w:rPr>
          <w:rFonts w:ascii="Arial" w:eastAsia="Arial" w:hAnsi="Arial" w:cs="Arial"/>
          <w:b/>
          <w:spacing w:val="17"/>
          <w:sz w:val="25"/>
          <w:shd w:val="clear" w:color="auto" w:fill="999999"/>
        </w:rPr>
        <w:t xml:space="preserve"> </w:t>
      </w:r>
      <w:r w:rsidRPr="001E187B">
        <w:rPr>
          <w:rFonts w:ascii="Arial" w:eastAsia="Arial" w:hAnsi="Arial" w:cs="Arial"/>
          <w:b/>
          <w:sz w:val="25"/>
          <w:shd w:val="clear" w:color="auto" w:fill="999999"/>
        </w:rPr>
        <w:t>be</w:t>
      </w:r>
      <w:r w:rsidRPr="001E187B">
        <w:rPr>
          <w:rFonts w:ascii="Arial" w:eastAsia="Arial" w:hAnsi="Arial" w:cs="Arial"/>
          <w:b/>
          <w:spacing w:val="17"/>
          <w:sz w:val="25"/>
          <w:shd w:val="clear" w:color="auto" w:fill="999999"/>
        </w:rPr>
        <w:t xml:space="preserve"> </w:t>
      </w:r>
      <w:r w:rsidRPr="001E187B">
        <w:rPr>
          <w:rFonts w:ascii="Arial" w:eastAsia="Arial" w:hAnsi="Arial" w:cs="Arial"/>
          <w:b/>
          <w:sz w:val="25"/>
          <w:shd w:val="clear" w:color="auto" w:fill="999999"/>
        </w:rPr>
        <w:t>Offered</w:t>
      </w:r>
      <w:r w:rsidRPr="001E187B">
        <w:rPr>
          <w:rFonts w:ascii="Arial" w:eastAsia="Arial" w:hAnsi="Arial" w:cs="Arial"/>
          <w:b/>
          <w:sz w:val="25"/>
          <w:shd w:val="clear" w:color="auto" w:fill="999999"/>
        </w:rPr>
        <w:tab/>
      </w:r>
    </w:p>
    <w:p w14:paraId="7926BB62" w14:textId="77777777" w:rsidR="001E187B" w:rsidRPr="001E187B" w:rsidRDefault="001E187B" w:rsidP="001E187B">
      <w:pPr>
        <w:tabs>
          <w:tab w:val="left" w:pos="11019"/>
        </w:tabs>
        <w:spacing w:before="158"/>
        <w:ind w:left="119"/>
        <w:rPr>
          <w:rFonts w:ascii="Arial" w:eastAsia="Arial" w:hAnsi="Arial" w:cs="Arial"/>
          <w:b/>
          <w:i/>
          <w:sz w:val="19"/>
        </w:rPr>
      </w:pPr>
      <w:r w:rsidRPr="001E187B">
        <w:rPr>
          <w:rFonts w:eastAsia="Arial" w:hAnsi="Arial" w:cs="Arial"/>
          <w:spacing w:val="-8"/>
          <w:w w:val="101"/>
          <w:sz w:val="19"/>
          <w:shd w:val="clear" w:color="auto" w:fill="999999"/>
        </w:rPr>
        <w:t xml:space="preserve"> </w:t>
      </w:r>
      <w:r w:rsidRPr="001E187B">
        <w:rPr>
          <w:rFonts w:ascii="Arial" w:eastAsia="Arial" w:hAnsi="Arial" w:cs="Arial"/>
          <w:b/>
          <w:i/>
          <w:sz w:val="19"/>
          <w:shd w:val="clear" w:color="auto" w:fill="999999"/>
        </w:rPr>
        <w:t>Jurisdictions in Which Securities are to be</w:t>
      </w:r>
      <w:r w:rsidRPr="001E187B">
        <w:rPr>
          <w:rFonts w:ascii="Arial" w:eastAsia="Arial" w:hAnsi="Arial" w:cs="Arial"/>
          <w:b/>
          <w:i/>
          <w:spacing w:val="40"/>
          <w:sz w:val="19"/>
          <w:shd w:val="clear" w:color="auto" w:fill="999999"/>
        </w:rPr>
        <w:t xml:space="preserve"> </w:t>
      </w:r>
      <w:r w:rsidRPr="001E187B">
        <w:rPr>
          <w:rFonts w:ascii="Arial" w:eastAsia="Arial" w:hAnsi="Arial" w:cs="Arial"/>
          <w:b/>
          <w:i/>
          <w:sz w:val="19"/>
          <w:shd w:val="clear" w:color="auto" w:fill="999999"/>
        </w:rPr>
        <w:t>Offered</w:t>
      </w:r>
      <w:r w:rsidRPr="001E187B">
        <w:rPr>
          <w:rFonts w:ascii="Arial" w:eastAsia="Arial" w:hAnsi="Arial" w:cs="Arial"/>
          <w:b/>
          <w:i/>
          <w:sz w:val="19"/>
          <w:shd w:val="clear" w:color="auto" w:fill="999999"/>
        </w:rPr>
        <w:tab/>
      </w:r>
    </w:p>
    <w:p w14:paraId="5DEF9EBA" w14:textId="77777777" w:rsidR="001E187B" w:rsidRPr="001E187B" w:rsidRDefault="001E187B" w:rsidP="001E187B">
      <w:pPr>
        <w:spacing w:before="50"/>
        <w:ind w:left="139"/>
        <w:rPr>
          <w:rFonts w:ascii="Arial" w:eastAsia="Arial" w:hAnsi="Arial" w:cs="Arial"/>
          <w:b/>
          <w:sz w:val="16"/>
        </w:rPr>
      </w:pPr>
      <w:r w:rsidRPr="001E187B">
        <w:rPr>
          <w:rFonts w:ascii="Arial" w:eastAsia="Arial" w:hAnsi="Arial" w:cs="Arial"/>
        </w:rPr>
        <w:pict w14:anchorId="18B13324">
          <v:shape id="_x0000_s2452" type="#_x0000_t202" style="position:absolute;left:0;text-align:left;margin-left:34pt;margin-top:13.5pt;width:158pt;height:499pt;z-index:-251544064;mso-wrap-distance-left:0;mso-wrap-distance-right:0;mso-position-horizontal-relative:page" fillcolor="#dfdfff" stroked="f">
            <v:textbox inset="0,0,0,0">
              <w:txbxContent>
                <w:p w14:paraId="58C450D5" w14:textId="77777777" w:rsidR="001E187B" w:rsidRDefault="001E187B" w:rsidP="001E187B">
                  <w:pPr>
                    <w:pStyle w:val="BodyText"/>
                    <w:spacing w:before="60"/>
                    <w:ind w:left="79"/>
                  </w:pPr>
                  <w:r>
                    <w:t>Selected States and Jurisdictions</w:t>
                  </w:r>
                </w:p>
              </w:txbxContent>
            </v:textbox>
            <w10:wrap type="topAndBottom" anchorx="page"/>
          </v:shape>
        </w:pict>
      </w:r>
      <w:r w:rsidRPr="001E187B">
        <w:rPr>
          <w:rFonts w:ascii="Arial" w:eastAsia="Arial" w:hAnsi="Arial" w:cs="Arial"/>
        </w:rPr>
        <w:pict w14:anchorId="61039F07">
          <v:shape id="_x0000_s2066" type="#_x0000_t202" style="position:absolute;left:0;text-align:left;margin-left:196pt;margin-top:21.5pt;width:126.75pt;height:484pt;z-index:-251647488;mso-wrap-distance-left:0;mso-wrap-distance-right:0;mso-position-horizontal-relative:page" filled="f" stroked="f">
            <v:textbox inset="0,0,0,0">
              <w:txbxContent>
                <w:tbl>
                  <w:tblPr>
                    <w:tblW w:w="0" w:type="auto"/>
                    <w:tblInd w:w="1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515"/>
                  </w:tblGrid>
                  <w:tr w:rsidR="001E187B" w14:paraId="49808A7E" w14:textId="77777777">
                    <w:trPr>
                      <w:trHeight w:val="200"/>
                    </w:trPr>
                    <w:tc>
                      <w:tcPr>
                        <w:tcW w:w="2515" w:type="dxa"/>
                        <w:tcBorders>
                          <w:left w:val="single" w:sz="8" w:space="0" w:color="999999"/>
                          <w:bottom w:val="single" w:sz="8" w:space="0" w:color="999999"/>
                          <w:right w:val="single" w:sz="4" w:space="0" w:color="CCCCCC"/>
                        </w:tcBorders>
                      </w:tcPr>
                      <w:p w14:paraId="712592E0" w14:textId="77777777" w:rsidR="001E187B" w:rsidRDefault="001E187B">
                        <w:pPr>
                          <w:pStyle w:val="TableParagraph"/>
                          <w:rPr>
                            <w:sz w:val="14"/>
                          </w:rPr>
                        </w:pPr>
                      </w:p>
                    </w:tc>
                  </w:tr>
                  <w:tr w:rsidR="001E187B" w14:paraId="3F6388E0" w14:textId="77777777">
                    <w:trPr>
                      <w:trHeight w:val="200"/>
                    </w:trPr>
                    <w:tc>
                      <w:tcPr>
                        <w:tcW w:w="2515" w:type="dxa"/>
                        <w:tcBorders>
                          <w:top w:val="single" w:sz="8" w:space="0" w:color="999999"/>
                          <w:left w:val="single" w:sz="8" w:space="0" w:color="999999"/>
                          <w:bottom w:val="single" w:sz="8" w:space="0" w:color="999999"/>
                          <w:right w:val="single" w:sz="4" w:space="0" w:color="CCCCCC"/>
                        </w:tcBorders>
                      </w:tcPr>
                      <w:p w14:paraId="634DEBFF" w14:textId="77777777" w:rsidR="001E187B" w:rsidRDefault="001E187B">
                        <w:pPr>
                          <w:pStyle w:val="TableParagraph"/>
                          <w:rPr>
                            <w:sz w:val="14"/>
                          </w:rPr>
                        </w:pPr>
                      </w:p>
                    </w:tc>
                  </w:tr>
                  <w:tr w:rsidR="001E187B" w14:paraId="19785E9A" w14:textId="77777777">
                    <w:trPr>
                      <w:trHeight w:val="200"/>
                    </w:trPr>
                    <w:tc>
                      <w:tcPr>
                        <w:tcW w:w="2515" w:type="dxa"/>
                        <w:tcBorders>
                          <w:top w:val="single" w:sz="8" w:space="0" w:color="999999"/>
                          <w:left w:val="single" w:sz="8" w:space="0" w:color="999999"/>
                          <w:bottom w:val="single" w:sz="8" w:space="0" w:color="999999"/>
                          <w:right w:val="single" w:sz="4" w:space="0" w:color="CCCCCC"/>
                        </w:tcBorders>
                      </w:tcPr>
                      <w:p w14:paraId="6886E126" w14:textId="77777777" w:rsidR="001E187B" w:rsidRDefault="001E187B">
                        <w:pPr>
                          <w:pStyle w:val="TableParagraph"/>
                          <w:rPr>
                            <w:sz w:val="14"/>
                          </w:rPr>
                        </w:pPr>
                      </w:p>
                    </w:tc>
                  </w:tr>
                  <w:tr w:rsidR="001E187B" w14:paraId="45999964" w14:textId="77777777">
                    <w:trPr>
                      <w:trHeight w:val="200"/>
                    </w:trPr>
                    <w:tc>
                      <w:tcPr>
                        <w:tcW w:w="2515" w:type="dxa"/>
                        <w:tcBorders>
                          <w:top w:val="single" w:sz="8" w:space="0" w:color="999999"/>
                          <w:left w:val="single" w:sz="8" w:space="0" w:color="999999"/>
                          <w:bottom w:val="single" w:sz="8" w:space="0" w:color="999999"/>
                          <w:right w:val="single" w:sz="4" w:space="0" w:color="CCCCCC"/>
                        </w:tcBorders>
                      </w:tcPr>
                      <w:p w14:paraId="39D1EDB9" w14:textId="77777777" w:rsidR="001E187B" w:rsidRDefault="001E187B">
                        <w:pPr>
                          <w:pStyle w:val="TableParagraph"/>
                          <w:rPr>
                            <w:sz w:val="14"/>
                          </w:rPr>
                        </w:pPr>
                      </w:p>
                    </w:tc>
                  </w:tr>
                  <w:tr w:rsidR="001E187B" w14:paraId="45F87F85" w14:textId="77777777">
                    <w:trPr>
                      <w:trHeight w:val="199"/>
                    </w:trPr>
                    <w:tc>
                      <w:tcPr>
                        <w:tcW w:w="2515" w:type="dxa"/>
                        <w:tcBorders>
                          <w:top w:val="single" w:sz="8" w:space="0" w:color="999999"/>
                          <w:left w:val="single" w:sz="8" w:space="0" w:color="999999"/>
                          <w:bottom w:val="single" w:sz="8" w:space="0" w:color="999999"/>
                          <w:right w:val="single" w:sz="4" w:space="0" w:color="CCCCCC"/>
                        </w:tcBorders>
                      </w:tcPr>
                      <w:p w14:paraId="309E5A3C" w14:textId="77777777" w:rsidR="001E187B" w:rsidRDefault="001E187B">
                        <w:pPr>
                          <w:pStyle w:val="TableParagraph"/>
                          <w:rPr>
                            <w:sz w:val="14"/>
                          </w:rPr>
                        </w:pPr>
                      </w:p>
                    </w:tc>
                  </w:tr>
                  <w:tr w:rsidR="001E187B" w14:paraId="7C111D9D" w14:textId="77777777">
                    <w:trPr>
                      <w:trHeight w:val="200"/>
                    </w:trPr>
                    <w:tc>
                      <w:tcPr>
                        <w:tcW w:w="2515" w:type="dxa"/>
                        <w:tcBorders>
                          <w:top w:val="single" w:sz="8" w:space="0" w:color="999999"/>
                          <w:left w:val="single" w:sz="8" w:space="0" w:color="999999"/>
                          <w:bottom w:val="single" w:sz="8" w:space="0" w:color="999999"/>
                          <w:right w:val="single" w:sz="4" w:space="0" w:color="CCCCCC"/>
                        </w:tcBorders>
                      </w:tcPr>
                      <w:p w14:paraId="6940F558" w14:textId="77777777" w:rsidR="001E187B" w:rsidRDefault="001E187B">
                        <w:pPr>
                          <w:pStyle w:val="TableParagraph"/>
                          <w:rPr>
                            <w:sz w:val="14"/>
                          </w:rPr>
                        </w:pPr>
                      </w:p>
                    </w:tc>
                  </w:tr>
                  <w:tr w:rsidR="001E187B" w14:paraId="0EABAF09" w14:textId="77777777">
                    <w:trPr>
                      <w:trHeight w:val="200"/>
                    </w:trPr>
                    <w:tc>
                      <w:tcPr>
                        <w:tcW w:w="2515" w:type="dxa"/>
                        <w:tcBorders>
                          <w:top w:val="single" w:sz="8" w:space="0" w:color="999999"/>
                          <w:left w:val="single" w:sz="8" w:space="0" w:color="999999"/>
                          <w:bottom w:val="single" w:sz="8" w:space="0" w:color="999999"/>
                          <w:right w:val="single" w:sz="4" w:space="0" w:color="CCCCCC"/>
                        </w:tcBorders>
                      </w:tcPr>
                      <w:p w14:paraId="37A9F869" w14:textId="77777777" w:rsidR="001E187B" w:rsidRDefault="001E187B">
                        <w:pPr>
                          <w:pStyle w:val="TableParagraph"/>
                          <w:rPr>
                            <w:sz w:val="14"/>
                          </w:rPr>
                        </w:pPr>
                      </w:p>
                    </w:tc>
                  </w:tr>
                  <w:tr w:rsidR="001E187B" w14:paraId="5CF0FE33" w14:textId="77777777">
                    <w:trPr>
                      <w:trHeight w:val="199"/>
                    </w:trPr>
                    <w:tc>
                      <w:tcPr>
                        <w:tcW w:w="2515" w:type="dxa"/>
                        <w:tcBorders>
                          <w:top w:val="single" w:sz="8" w:space="0" w:color="999999"/>
                          <w:left w:val="single" w:sz="8" w:space="0" w:color="999999"/>
                          <w:bottom w:val="single" w:sz="8" w:space="0" w:color="999999"/>
                          <w:right w:val="single" w:sz="4" w:space="0" w:color="CCCCCC"/>
                        </w:tcBorders>
                      </w:tcPr>
                      <w:p w14:paraId="6B66AC68" w14:textId="77777777" w:rsidR="001E187B" w:rsidRDefault="001E187B">
                        <w:pPr>
                          <w:pStyle w:val="TableParagraph"/>
                          <w:rPr>
                            <w:sz w:val="14"/>
                          </w:rPr>
                        </w:pPr>
                      </w:p>
                    </w:tc>
                  </w:tr>
                  <w:tr w:rsidR="001E187B" w14:paraId="67CC6477" w14:textId="77777777">
                    <w:trPr>
                      <w:trHeight w:val="200"/>
                    </w:trPr>
                    <w:tc>
                      <w:tcPr>
                        <w:tcW w:w="2515" w:type="dxa"/>
                        <w:tcBorders>
                          <w:top w:val="single" w:sz="8" w:space="0" w:color="999999"/>
                          <w:left w:val="single" w:sz="8" w:space="0" w:color="999999"/>
                          <w:bottom w:val="single" w:sz="8" w:space="0" w:color="999999"/>
                          <w:right w:val="single" w:sz="4" w:space="0" w:color="CCCCCC"/>
                        </w:tcBorders>
                      </w:tcPr>
                      <w:p w14:paraId="2454E470" w14:textId="77777777" w:rsidR="001E187B" w:rsidRDefault="001E187B">
                        <w:pPr>
                          <w:pStyle w:val="TableParagraph"/>
                          <w:rPr>
                            <w:sz w:val="14"/>
                          </w:rPr>
                        </w:pPr>
                      </w:p>
                    </w:tc>
                  </w:tr>
                  <w:tr w:rsidR="001E187B" w14:paraId="0A4E9839" w14:textId="77777777">
                    <w:trPr>
                      <w:trHeight w:val="200"/>
                    </w:trPr>
                    <w:tc>
                      <w:tcPr>
                        <w:tcW w:w="2515" w:type="dxa"/>
                        <w:tcBorders>
                          <w:top w:val="single" w:sz="8" w:space="0" w:color="999999"/>
                          <w:left w:val="single" w:sz="8" w:space="0" w:color="999999"/>
                          <w:bottom w:val="single" w:sz="8" w:space="0" w:color="999999"/>
                          <w:right w:val="single" w:sz="4" w:space="0" w:color="CCCCCC"/>
                        </w:tcBorders>
                      </w:tcPr>
                      <w:p w14:paraId="273729E2" w14:textId="77777777" w:rsidR="001E187B" w:rsidRDefault="001E187B">
                        <w:pPr>
                          <w:pStyle w:val="TableParagraph"/>
                          <w:rPr>
                            <w:sz w:val="14"/>
                          </w:rPr>
                        </w:pPr>
                      </w:p>
                    </w:tc>
                  </w:tr>
                  <w:tr w:rsidR="001E187B" w14:paraId="20E6A3FD" w14:textId="77777777">
                    <w:trPr>
                      <w:trHeight w:val="199"/>
                    </w:trPr>
                    <w:tc>
                      <w:tcPr>
                        <w:tcW w:w="2515" w:type="dxa"/>
                        <w:tcBorders>
                          <w:top w:val="single" w:sz="8" w:space="0" w:color="999999"/>
                          <w:left w:val="single" w:sz="8" w:space="0" w:color="999999"/>
                          <w:bottom w:val="single" w:sz="8" w:space="0" w:color="999999"/>
                          <w:right w:val="single" w:sz="4" w:space="0" w:color="CCCCCC"/>
                        </w:tcBorders>
                      </w:tcPr>
                      <w:p w14:paraId="04328360" w14:textId="77777777" w:rsidR="001E187B" w:rsidRDefault="001E187B">
                        <w:pPr>
                          <w:pStyle w:val="TableParagraph"/>
                          <w:rPr>
                            <w:sz w:val="14"/>
                          </w:rPr>
                        </w:pPr>
                      </w:p>
                    </w:tc>
                  </w:tr>
                  <w:tr w:rsidR="001E187B" w14:paraId="38B26635" w14:textId="77777777">
                    <w:trPr>
                      <w:trHeight w:val="200"/>
                    </w:trPr>
                    <w:tc>
                      <w:tcPr>
                        <w:tcW w:w="2515" w:type="dxa"/>
                        <w:tcBorders>
                          <w:top w:val="single" w:sz="8" w:space="0" w:color="999999"/>
                          <w:left w:val="single" w:sz="8" w:space="0" w:color="999999"/>
                          <w:bottom w:val="single" w:sz="8" w:space="0" w:color="999999"/>
                          <w:right w:val="single" w:sz="4" w:space="0" w:color="CCCCCC"/>
                        </w:tcBorders>
                      </w:tcPr>
                      <w:p w14:paraId="4B2DD788" w14:textId="77777777" w:rsidR="001E187B" w:rsidRDefault="001E187B">
                        <w:pPr>
                          <w:pStyle w:val="TableParagraph"/>
                          <w:rPr>
                            <w:sz w:val="14"/>
                          </w:rPr>
                        </w:pPr>
                      </w:p>
                    </w:tc>
                  </w:tr>
                  <w:tr w:rsidR="001E187B" w14:paraId="581DE20C" w14:textId="77777777">
                    <w:trPr>
                      <w:trHeight w:val="200"/>
                    </w:trPr>
                    <w:tc>
                      <w:tcPr>
                        <w:tcW w:w="2515" w:type="dxa"/>
                        <w:tcBorders>
                          <w:top w:val="single" w:sz="8" w:space="0" w:color="999999"/>
                          <w:left w:val="single" w:sz="8" w:space="0" w:color="999999"/>
                          <w:bottom w:val="single" w:sz="8" w:space="0" w:color="999999"/>
                          <w:right w:val="single" w:sz="4" w:space="0" w:color="CCCCCC"/>
                        </w:tcBorders>
                      </w:tcPr>
                      <w:p w14:paraId="2F07C503" w14:textId="77777777" w:rsidR="001E187B" w:rsidRDefault="001E187B">
                        <w:pPr>
                          <w:pStyle w:val="TableParagraph"/>
                          <w:rPr>
                            <w:sz w:val="14"/>
                          </w:rPr>
                        </w:pPr>
                      </w:p>
                    </w:tc>
                  </w:tr>
                  <w:tr w:rsidR="001E187B" w14:paraId="7DD342B9" w14:textId="77777777">
                    <w:trPr>
                      <w:trHeight w:val="200"/>
                    </w:trPr>
                    <w:tc>
                      <w:tcPr>
                        <w:tcW w:w="2515" w:type="dxa"/>
                        <w:tcBorders>
                          <w:top w:val="single" w:sz="8" w:space="0" w:color="999999"/>
                          <w:left w:val="single" w:sz="8" w:space="0" w:color="999999"/>
                          <w:bottom w:val="single" w:sz="8" w:space="0" w:color="999999"/>
                          <w:right w:val="single" w:sz="4" w:space="0" w:color="CCCCCC"/>
                        </w:tcBorders>
                      </w:tcPr>
                      <w:p w14:paraId="0D75DE06" w14:textId="77777777" w:rsidR="001E187B" w:rsidRDefault="001E187B">
                        <w:pPr>
                          <w:pStyle w:val="TableParagraph"/>
                          <w:rPr>
                            <w:sz w:val="14"/>
                          </w:rPr>
                        </w:pPr>
                      </w:p>
                    </w:tc>
                  </w:tr>
                  <w:tr w:rsidR="001E187B" w14:paraId="064F8560" w14:textId="77777777">
                    <w:trPr>
                      <w:trHeight w:val="200"/>
                    </w:trPr>
                    <w:tc>
                      <w:tcPr>
                        <w:tcW w:w="2515" w:type="dxa"/>
                        <w:tcBorders>
                          <w:top w:val="single" w:sz="8" w:space="0" w:color="999999"/>
                          <w:left w:val="single" w:sz="8" w:space="0" w:color="999999"/>
                          <w:bottom w:val="single" w:sz="8" w:space="0" w:color="999999"/>
                          <w:right w:val="single" w:sz="4" w:space="0" w:color="CCCCCC"/>
                        </w:tcBorders>
                      </w:tcPr>
                      <w:p w14:paraId="2CB3BC67" w14:textId="77777777" w:rsidR="001E187B" w:rsidRDefault="001E187B">
                        <w:pPr>
                          <w:pStyle w:val="TableParagraph"/>
                          <w:rPr>
                            <w:sz w:val="14"/>
                          </w:rPr>
                        </w:pPr>
                      </w:p>
                    </w:tc>
                  </w:tr>
                  <w:tr w:rsidR="001E187B" w14:paraId="5F70C6DF" w14:textId="77777777">
                    <w:trPr>
                      <w:trHeight w:val="199"/>
                    </w:trPr>
                    <w:tc>
                      <w:tcPr>
                        <w:tcW w:w="2515" w:type="dxa"/>
                        <w:tcBorders>
                          <w:top w:val="single" w:sz="8" w:space="0" w:color="999999"/>
                          <w:left w:val="single" w:sz="8" w:space="0" w:color="999999"/>
                          <w:bottom w:val="single" w:sz="8" w:space="0" w:color="999999"/>
                          <w:right w:val="single" w:sz="4" w:space="0" w:color="CCCCCC"/>
                        </w:tcBorders>
                      </w:tcPr>
                      <w:p w14:paraId="33BC7211" w14:textId="77777777" w:rsidR="001E187B" w:rsidRDefault="001E187B">
                        <w:pPr>
                          <w:pStyle w:val="TableParagraph"/>
                          <w:rPr>
                            <w:sz w:val="14"/>
                          </w:rPr>
                        </w:pPr>
                      </w:p>
                    </w:tc>
                  </w:tr>
                  <w:tr w:rsidR="001E187B" w14:paraId="48685D5A" w14:textId="77777777">
                    <w:trPr>
                      <w:trHeight w:val="199"/>
                    </w:trPr>
                    <w:tc>
                      <w:tcPr>
                        <w:tcW w:w="2515" w:type="dxa"/>
                        <w:tcBorders>
                          <w:top w:val="single" w:sz="8" w:space="0" w:color="999999"/>
                          <w:left w:val="single" w:sz="8" w:space="0" w:color="999999"/>
                          <w:bottom w:val="single" w:sz="8" w:space="0" w:color="999999"/>
                          <w:right w:val="single" w:sz="4" w:space="0" w:color="CCCCCC"/>
                        </w:tcBorders>
                      </w:tcPr>
                      <w:p w14:paraId="048A4AE8" w14:textId="77777777" w:rsidR="001E187B" w:rsidRDefault="001E187B">
                        <w:pPr>
                          <w:pStyle w:val="TableParagraph"/>
                          <w:rPr>
                            <w:sz w:val="14"/>
                          </w:rPr>
                        </w:pPr>
                      </w:p>
                    </w:tc>
                  </w:tr>
                  <w:tr w:rsidR="001E187B" w14:paraId="28F91AF3" w14:textId="77777777">
                    <w:trPr>
                      <w:trHeight w:val="200"/>
                    </w:trPr>
                    <w:tc>
                      <w:tcPr>
                        <w:tcW w:w="2515" w:type="dxa"/>
                        <w:tcBorders>
                          <w:top w:val="single" w:sz="8" w:space="0" w:color="999999"/>
                          <w:left w:val="single" w:sz="8" w:space="0" w:color="999999"/>
                          <w:bottom w:val="single" w:sz="8" w:space="0" w:color="999999"/>
                          <w:right w:val="single" w:sz="4" w:space="0" w:color="CCCCCC"/>
                        </w:tcBorders>
                      </w:tcPr>
                      <w:p w14:paraId="66D232F0" w14:textId="77777777" w:rsidR="001E187B" w:rsidRDefault="001E187B">
                        <w:pPr>
                          <w:pStyle w:val="TableParagraph"/>
                          <w:rPr>
                            <w:sz w:val="14"/>
                          </w:rPr>
                        </w:pPr>
                      </w:p>
                    </w:tc>
                  </w:tr>
                  <w:tr w:rsidR="001E187B" w14:paraId="410B05CB" w14:textId="77777777">
                    <w:trPr>
                      <w:trHeight w:val="199"/>
                    </w:trPr>
                    <w:tc>
                      <w:tcPr>
                        <w:tcW w:w="2515" w:type="dxa"/>
                        <w:tcBorders>
                          <w:top w:val="single" w:sz="8" w:space="0" w:color="999999"/>
                          <w:left w:val="single" w:sz="8" w:space="0" w:color="999999"/>
                          <w:bottom w:val="single" w:sz="8" w:space="0" w:color="999999"/>
                          <w:right w:val="single" w:sz="4" w:space="0" w:color="CCCCCC"/>
                        </w:tcBorders>
                      </w:tcPr>
                      <w:p w14:paraId="778B961E" w14:textId="77777777" w:rsidR="001E187B" w:rsidRDefault="001E187B">
                        <w:pPr>
                          <w:pStyle w:val="TableParagraph"/>
                          <w:rPr>
                            <w:sz w:val="14"/>
                          </w:rPr>
                        </w:pPr>
                      </w:p>
                    </w:tc>
                  </w:tr>
                  <w:tr w:rsidR="001E187B" w14:paraId="54A25379" w14:textId="77777777">
                    <w:trPr>
                      <w:trHeight w:val="200"/>
                    </w:trPr>
                    <w:tc>
                      <w:tcPr>
                        <w:tcW w:w="2515" w:type="dxa"/>
                        <w:tcBorders>
                          <w:top w:val="single" w:sz="8" w:space="0" w:color="999999"/>
                          <w:left w:val="single" w:sz="8" w:space="0" w:color="999999"/>
                          <w:bottom w:val="single" w:sz="8" w:space="0" w:color="999999"/>
                          <w:right w:val="single" w:sz="4" w:space="0" w:color="CCCCCC"/>
                        </w:tcBorders>
                      </w:tcPr>
                      <w:p w14:paraId="5EEA1130" w14:textId="77777777" w:rsidR="001E187B" w:rsidRDefault="001E187B">
                        <w:pPr>
                          <w:pStyle w:val="TableParagraph"/>
                          <w:rPr>
                            <w:sz w:val="14"/>
                          </w:rPr>
                        </w:pPr>
                      </w:p>
                    </w:tc>
                  </w:tr>
                  <w:tr w:rsidR="001E187B" w14:paraId="4A904DEE" w14:textId="77777777">
                    <w:trPr>
                      <w:trHeight w:val="200"/>
                    </w:trPr>
                    <w:tc>
                      <w:tcPr>
                        <w:tcW w:w="2515" w:type="dxa"/>
                        <w:tcBorders>
                          <w:top w:val="single" w:sz="8" w:space="0" w:color="999999"/>
                          <w:left w:val="single" w:sz="8" w:space="0" w:color="999999"/>
                          <w:bottom w:val="single" w:sz="8" w:space="0" w:color="999999"/>
                          <w:right w:val="single" w:sz="4" w:space="0" w:color="CCCCCC"/>
                        </w:tcBorders>
                      </w:tcPr>
                      <w:p w14:paraId="72693E84" w14:textId="77777777" w:rsidR="001E187B" w:rsidRDefault="001E187B">
                        <w:pPr>
                          <w:pStyle w:val="TableParagraph"/>
                          <w:rPr>
                            <w:sz w:val="14"/>
                          </w:rPr>
                        </w:pPr>
                      </w:p>
                    </w:tc>
                  </w:tr>
                  <w:tr w:rsidR="001E187B" w14:paraId="37DA349C" w14:textId="77777777">
                    <w:trPr>
                      <w:trHeight w:val="199"/>
                    </w:trPr>
                    <w:tc>
                      <w:tcPr>
                        <w:tcW w:w="2515" w:type="dxa"/>
                        <w:tcBorders>
                          <w:top w:val="single" w:sz="8" w:space="0" w:color="999999"/>
                          <w:left w:val="single" w:sz="8" w:space="0" w:color="999999"/>
                          <w:bottom w:val="single" w:sz="8" w:space="0" w:color="999999"/>
                          <w:right w:val="single" w:sz="4" w:space="0" w:color="CCCCCC"/>
                        </w:tcBorders>
                      </w:tcPr>
                      <w:p w14:paraId="1D0A8698" w14:textId="77777777" w:rsidR="001E187B" w:rsidRDefault="001E187B">
                        <w:pPr>
                          <w:pStyle w:val="TableParagraph"/>
                          <w:rPr>
                            <w:sz w:val="14"/>
                          </w:rPr>
                        </w:pPr>
                      </w:p>
                    </w:tc>
                  </w:tr>
                  <w:tr w:rsidR="001E187B" w14:paraId="14B3AF40" w14:textId="77777777">
                    <w:trPr>
                      <w:trHeight w:val="200"/>
                    </w:trPr>
                    <w:tc>
                      <w:tcPr>
                        <w:tcW w:w="2515" w:type="dxa"/>
                        <w:tcBorders>
                          <w:top w:val="single" w:sz="8" w:space="0" w:color="999999"/>
                          <w:left w:val="single" w:sz="8" w:space="0" w:color="999999"/>
                          <w:bottom w:val="single" w:sz="8" w:space="0" w:color="999999"/>
                          <w:right w:val="single" w:sz="4" w:space="0" w:color="CCCCCC"/>
                        </w:tcBorders>
                      </w:tcPr>
                      <w:p w14:paraId="492111C6" w14:textId="77777777" w:rsidR="001E187B" w:rsidRDefault="001E187B">
                        <w:pPr>
                          <w:pStyle w:val="TableParagraph"/>
                          <w:rPr>
                            <w:sz w:val="14"/>
                          </w:rPr>
                        </w:pPr>
                      </w:p>
                    </w:tc>
                  </w:tr>
                  <w:tr w:rsidR="001E187B" w14:paraId="3CF4E9B0" w14:textId="77777777">
                    <w:trPr>
                      <w:trHeight w:val="200"/>
                    </w:trPr>
                    <w:tc>
                      <w:tcPr>
                        <w:tcW w:w="2515" w:type="dxa"/>
                        <w:tcBorders>
                          <w:top w:val="single" w:sz="8" w:space="0" w:color="999999"/>
                          <w:left w:val="single" w:sz="8" w:space="0" w:color="999999"/>
                          <w:bottom w:val="single" w:sz="8" w:space="0" w:color="999999"/>
                          <w:right w:val="single" w:sz="4" w:space="0" w:color="CCCCCC"/>
                        </w:tcBorders>
                      </w:tcPr>
                      <w:p w14:paraId="4C56E751" w14:textId="77777777" w:rsidR="001E187B" w:rsidRDefault="001E187B">
                        <w:pPr>
                          <w:pStyle w:val="TableParagraph"/>
                          <w:rPr>
                            <w:sz w:val="14"/>
                          </w:rPr>
                        </w:pPr>
                      </w:p>
                    </w:tc>
                  </w:tr>
                  <w:tr w:rsidR="001E187B" w14:paraId="4F8EFA30" w14:textId="77777777">
                    <w:trPr>
                      <w:trHeight w:val="200"/>
                    </w:trPr>
                    <w:tc>
                      <w:tcPr>
                        <w:tcW w:w="2515" w:type="dxa"/>
                        <w:tcBorders>
                          <w:top w:val="single" w:sz="8" w:space="0" w:color="999999"/>
                          <w:left w:val="single" w:sz="8" w:space="0" w:color="999999"/>
                          <w:bottom w:val="single" w:sz="8" w:space="0" w:color="999999"/>
                          <w:right w:val="single" w:sz="4" w:space="0" w:color="CCCCCC"/>
                        </w:tcBorders>
                      </w:tcPr>
                      <w:p w14:paraId="1AB5E7EC" w14:textId="77777777" w:rsidR="001E187B" w:rsidRDefault="001E187B">
                        <w:pPr>
                          <w:pStyle w:val="TableParagraph"/>
                          <w:rPr>
                            <w:sz w:val="14"/>
                          </w:rPr>
                        </w:pPr>
                      </w:p>
                    </w:tc>
                  </w:tr>
                  <w:tr w:rsidR="001E187B" w14:paraId="76294639" w14:textId="77777777">
                    <w:trPr>
                      <w:trHeight w:val="200"/>
                    </w:trPr>
                    <w:tc>
                      <w:tcPr>
                        <w:tcW w:w="2515" w:type="dxa"/>
                        <w:tcBorders>
                          <w:top w:val="single" w:sz="8" w:space="0" w:color="999999"/>
                          <w:left w:val="single" w:sz="8" w:space="0" w:color="999999"/>
                          <w:bottom w:val="single" w:sz="8" w:space="0" w:color="999999"/>
                          <w:right w:val="single" w:sz="4" w:space="0" w:color="CCCCCC"/>
                        </w:tcBorders>
                      </w:tcPr>
                      <w:p w14:paraId="3B20D8C8" w14:textId="77777777" w:rsidR="001E187B" w:rsidRDefault="001E187B">
                        <w:pPr>
                          <w:pStyle w:val="TableParagraph"/>
                          <w:rPr>
                            <w:sz w:val="14"/>
                          </w:rPr>
                        </w:pPr>
                      </w:p>
                    </w:tc>
                  </w:tr>
                  <w:tr w:rsidR="001E187B" w14:paraId="1A5339E6" w14:textId="77777777">
                    <w:trPr>
                      <w:trHeight w:val="200"/>
                    </w:trPr>
                    <w:tc>
                      <w:tcPr>
                        <w:tcW w:w="2515" w:type="dxa"/>
                        <w:tcBorders>
                          <w:top w:val="single" w:sz="8" w:space="0" w:color="999999"/>
                          <w:left w:val="single" w:sz="8" w:space="0" w:color="999999"/>
                          <w:bottom w:val="single" w:sz="8" w:space="0" w:color="999999"/>
                          <w:right w:val="single" w:sz="4" w:space="0" w:color="CCCCCC"/>
                        </w:tcBorders>
                      </w:tcPr>
                      <w:p w14:paraId="2877E32F" w14:textId="77777777" w:rsidR="001E187B" w:rsidRDefault="001E187B">
                        <w:pPr>
                          <w:pStyle w:val="TableParagraph"/>
                          <w:rPr>
                            <w:sz w:val="14"/>
                          </w:rPr>
                        </w:pPr>
                      </w:p>
                    </w:tc>
                  </w:tr>
                  <w:tr w:rsidR="001E187B" w14:paraId="20D9AF3E" w14:textId="77777777">
                    <w:trPr>
                      <w:trHeight w:val="199"/>
                    </w:trPr>
                    <w:tc>
                      <w:tcPr>
                        <w:tcW w:w="2515" w:type="dxa"/>
                        <w:tcBorders>
                          <w:top w:val="single" w:sz="8" w:space="0" w:color="999999"/>
                          <w:left w:val="single" w:sz="8" w:space="0" w:color="999999"/>
                          <w:bottom w:val="single" w:sz="8" w:space="0" w:color="999999"/>
                          <w:right w:val="single" w:sz="4" w:space="0" w:color="CCCCCC"/>
                        </w:tcBorders>
                      </w:tcPr>
                      <w:p w14:paraId="05E0EC66" w14:textId="77777777" w:rsidR="001E187B" w:rsidRDefault="001E187B">
                        <w:pPr>
                          <w:pStyle w:val="TableParagraph"/>
                          <w:rPr>
                            <w:sz w:val="14"/>
                          </w:rPr>
                        </w:pPr>
                      </w:p>
                    </w:tc>
                  </w:tr>
                  <w:tr w:rsidR="001E187B" w14:paraId="495F8D36" w14:textId="77777777">
                    <w:trPr>
                      <w:trHeight w:val="200"/>
                    </w:trPr>
                    <w:tc>
                      <w:tcPr>
                        <w:tcW w:w="2515" w:type="dxa"/>
                        <w:tcBorders>
                          <w:top w:val="single" w:sz="8" w:space="0" w:color="999999"/>
                          <w:left w:val="single" w:sz="8" w:space="0" w:color="999999"/>
                          <w:bottom w:val="single" w:sz="8" w:space="0" w:color="999999"/>
                          <w:right w:val="single" w:sz="4" w:space="0" w:color="CCCCCC"/>
                        </w:tcBorders>
                      </w:tcPr>
                      <w:p w14:paraId="5A249B1D" w14:textId="77777777" w:rsidR="001E187B" w:rsidRDefault="001E187B">
                        <w:pPr>
                          <w:pStyle w:val="TableParagraph"/>
                          <w:rPr>
                            <w:sz w:val="14"/>
                          </w:rPr>
                        </w:pPr>
                      </w:p>
                    </w:tc>
                  </w:tr>
                  <w:tr w:rsidR="001E187B" w14:paraId="6A6A5BF9" w14:textId="77777777">
                    <w:trPr>
                      <w:trHeight w:val="200"/>
                    </w:trPr>
                    <w:tc>
                      <w:tcPr>
                        <w:tcW w:w="2515" w:type="dxa"/>
                        <w:tcBorders>
                          <w:top w:val="single" w:sz="8" w:space="0" w:color="999999"/>
                          <w:left w:val="single" w:sz="8" w:space="0" w:color="999999"/>
                          <w:bottom w:val="single" w:sz="8" w:space="0" w:color="999999"/>
                          <w:right w:val="single" w:sz="4" w:space="0" w:color="CCCCCC"/>
                        </w:tcBorders>
                      </w:tcPr>
                      <w:p w14:paraId="71B93D1C" w14:textId="77777777" w:rsidR="001E187B" w:rsidRDefault="001E187B">
                        <w:pPr>
                          <w:pStyle w:val="TableParagraph"/>
                          <w:rPr>
                            <w:sz w:val="14"/>
                          </w:rPr>
                        </w:pPr>
                      </w:p>
                    </w:tc>
                  </w:tr>
                  <w:tr w:rsidR="001E187B" w14:paraId="67A25A3E" w14:textId="77777777">
                    <w:trPr>
                      <w:trHeight w:val="199"/>
                    </w:trPr>
                    <w:tc>
                      <w:tcPr>
                        <w:tcW w:w="2515" w:type="dxa"/>
                        <w:tcBorders>
                          <w:top w:val="single" w:sz="8" w:space="0" w:color="999999"/>
                          <w:left w:val="single" w:sz="8" w:space="0" w:color="999999"/>
                          <w:bottom w:val="single" w:sz="8" w:space="0" w:color="999999"/>
                          <w:right w:val="single" w:sz="4" w:space="0" w:color="CCCCCC"/>
                        </w:tcBorders>
                      </w:tcPr>
                      <w:p w14:paraId="0D574297" w14:textId="77777777" w:rsidR="001E187B" w:rsidRDefault="001E187B">
                        <w:pPr>
                          <w:pStyle w:val="TableParagraph"/>
                          <w:rPr>
                            <w:sz w:val="14"/>
                          </w:rPr>
                        </w:pPr>
                      </w:p>
                    </w:tc>
                  </w:tr>
                  <w:tr w:rsidR="001E187B" w14:paraId="203F933B" w14:textId="77777777">
                    <w:trPr>
                      <w:trHeight w:val="200"/>
                    </w:trPr>
                    <w:tc>
                      <w:tcPr>
                        <w:tcW w:w="2515" w:type="dxa"/>
                        <w:tcBorders>
                          <w:top w:val="single" w:sz="8" w:space="0" w:color="999999"/>
                          <w:left w:val="single" w:sz="8" w:space="0" w:color="999999"/>
                          <w:bottom w:val="single" w:sz="8" w:space="0" w:color="999999"/>
                          <w:right w:val="single" w:sz="4" w:space="0" w:color="CCCCCC"/>
                        </w:tcBorders>
                      </w:tcPr>
                      <w:p w14:paraId="5A6CEFFD" w14:textId="77777777" w:rsidR="001E187B" w:rsidRDefault="001E187B">
                        <w:pPr>
                          <w:pStyle w:val="TableParagraph"/>
                          <w:rPr>
                            <w:sz w:val="14"/>
                          </w:rPr>
                        </w:pPr>
                      </w:p>
                    </w:tc>
                  </w:tr>
                  <w:tr w:rsidR="001E187B" w14:paraId="146038C4" w14:textId="77777777">
                    <w:trPr>
                      <w:trHeight w:val="200"/>
                    </w:trPr>
                    <w:tc>
                      <w:tcPr>
                        <w:tcW w:w="2515" w:type="dxa"/>
                        <w:tcBorders>
                          <w:top w:val="single" w:sz="8" w:space="0" w:color="999999"/>
                          <w:left w:val="single" w:sz="8" w:space="0" w:color="999999"/>
                          <w:bottom w:val="single" w:sz="8" w:space="0" w:color="999999"/>
                          <w:right w:val="single" w:sz="4" w:space="0" w:color="CCCCCC"/>
                        </w:tcBorders>
                      </w:tcPr>
                      <w:p w14:paraId="41FFFB80" w14:textId="77777777" w:rsidR="001E187B" w:rsidRDefault="001E187B">
                        <w:pPr>
                          <w:pStyle w:val="TableParagraph"/>
                          <w:rPr>
                            <w:sz w:val="14"/>
                          </w:rPr>
                        </w:pPr>
                      </w:p>
                    </w:tc>
                  </w:tr>
                  <w:tr w:rsidR="001E187B" w14:paraId="0A5E171C" w14:textId="77777777">
                    <w:trPr>
                      <w:trHeight w:val="199"/>
                    </w:trPr>
                    <w:tc>
                      <w:tcPr>
                        <w:tcW w:w="2515" w:type="dxa"/>
                        <w:tcBorders>
                          <w:top w:val="single" w:sz="8" w:space="0" w:color="999999"/>
                          <w:left w:val="single" w:sz="8" w:space="0" w:color="999999"/>
                          <w:bottom w:val="single" w:sz="8" w:space="0" w:color="999999"/>
                          <w:right w:val="single" w:sz="4" w:space="0" w:color="CCCCCC"/>
                        </w:tcBorders>
                      </w:tcPr>
                      <w:p w14:paraId="4A6E73D2" w14:textId="77777777" w:rsidR="001E187B" w:rsidRDefault="001E187B">
                        <w:pPr>
                          <w:pStyle w:val="TableParagraph"/>
                          <w:rPr>
                            <w:sz w:val="14"/>
                          </w:rPr>
                        </w:pPr>
                      </w:p>
                    </w:tc>
                  </w:tr>
                  <w:tr w:rsidR="001E187B" w14:paraId="357579BD" w14:textId="77777777">
                    <w:trPr>
                      <w:trHeight w:val="200"/>
                    </w:trPr>
                    <w:tc>
                      <w:tcPr>
                        <w:tcW w:w="2515" w:type="dxa"/>
                        <w:tcBorders>
                          <w:top w:val="single" w:sz="8" w:space="0" w:color="999999"/>
                          <w:left w:val="single" w:sz="8" w:space="0" w:color="999999"/>
                          <w:bottom w:val="single" w:sz="8" w:space="0" w:color="999999"/>
                          <w:right w:val="single" w:sz="4" w:space="0" w:color="CCCCCC"/>
                        </w:tcBorders>
                      </w:tcPr>
                      <w:p w14:paraId="56A93C27" w14:textId="77777777" w:rsidR="001E187B" w:rsidRDefault="001E187B">
                        <w:pPr>
                          <w:pStyle w:val="TableParagraph"/>
                          <w:rPr>
                            <w:sz w:val="14"/>
                          </w:rPr>
                        </w:pPr>
                      </w:p>
                    </w:tc>
                  </w:tr>
                  <w:tr w:rsidR="001E187B" w14:paraId="0CEC62AE" w14:textId="77777777">
                    <w:trPr>
                      <w:trHeight w:val="200"/>
                    </w:trPr>
                    <w:tc>
                      <w:tcPr>
                        <w:tcW w:w="2515" w:type="dxa"/>
                        <w:tcBorders>
                          <w:top w:val="single" w:sz="8" w:space="0" w:color="999999"/>
                          <w:left w:val="single" w:sz="8" w:space="0" w:color="999999"/>
                          <w:bottom w:val="single" w:sz="8" w:space="0" w:color="999999"/>
                          <w:right w:val="single" w:sz="4" w:space="0" w:color="CCCCCC"/>
                        </w:tcBorders>
                      </w:tcPr>
                      <w:p w14:paraId="76CC0BC4" w14:textId="77777777" w:rsidR="001E187B" w:rsidRDefault="001E187B">
                        <w:pPr>
                          <w:pStyle w:val="TableParagraph"/>
                          <w:rPr>
                            <w:sz w:val="14"/>
                          </w:rPr>
                        </w:pPr>
                      </w:p>
                    </w:tc>
                  </w:tr>
                  <w:tr w:rsidR="001E187B" w14:paraId="0263084D" w14:textId="77777777">
                    <w:trPr>
                      <w:trHeight w:val="200"/>
                    </w:trPr>
                    <w:tc>
                      <w:tcPr>
                        <w:tcW w:w="2515" w:type="dxa"/>
                        <w:tcBorders>
                          <w:top w:val="single" w:sz="8" w:space="0" w:color="999999"/>
                          <w:left w:val="single" w:sz="8" w:space="0" w:color="999999"/>
                          <w:bottom w:val="single" w:sz="8" w:space="0" w:color="999999"/>
                          <w:right w:val="single" w:sz="4" w:space="0" w:color="CCCCCC"/>
                        </w:tcBorders>
                      </w:tcPr>
                      <w:p w14:paraId="63926614" w14:textId="77777777" w:rsidR="001E187B" w:rsidRDefault="001E187B">
                        <w:pPr>
                          <w:pStyle w:val="TableParagraph"/>
                          <w:rPr>
                            <w:sz w:val="14"/>
                          </w:rPr>
                        </w:pPr>
                      </w:p>
                    </w:tc>
                  </w:tr>
                  <w:tr w:rsidR="001E187B" w14:paraId="02192DA5" w14:textId="77777777">
                    <w:trPr>
                      <w:trHeight w:val="200"/>
                    </w:trPr>
                    <w:tc>
                      <w:tcPr>
                        <w:tcW w:w="2515" w:type="dxa"/>
                        <w:tcBorders>
                          <w:top w:val="single" w:sz="8" w:space="0" w:color="999999"/>
                          <w:left w:val="single" w:sz="8" w:space="0" w:color="999999"/>
                          <w:bottom w:val="single" w:sz="8" w:space="0" w:color="999999"/>
                          <w:right w:val="single" w:sz="4" w:space="0" w:color="CCCCCC"/>
                        </w:tcBorders>
                      </w:tcPr>
                      <w:p w14:paraId="2C422F31" w14:textId="77777777" w:rsidR="001E187B" w:rsidRDefault="001E187B">
                        <w:pPr>
                          <w:pStyle w:val="TableParagraph"/>
                          <w:rPr>
                            <w:sz w:val="14"/>
                          </w:rPr>
                        </w:pPr>
                      </w:p>
                    </w:tc>
                  </w:tr>
                  <w:tr w:rsidR="001E187B" w14:paraId="52B60181" w14:textId="77777777">
                    <w:trPr>
                      <w:trHeight w:val="200"/>
                    </w:trPr>
                    <w:tc>
                      <w:tcPr>
                        <w:tcW w:w="2515" w:type="dxa"/>
                        <w:tcBorders>
                          <w:top w:val="single" w:sz="8" w:space="0" w:color="999999"/>
                          <w:left w:val="single" w:sz="8" w:space="0" w:color="999999"/>
                          <w:bottom w:val="single" w:sz="8" w:space="0" w:color="999999"/>
                          <w:right w:val="single" w:sz="4" w:space="0" w:color="CCCCCC"/>
                        </w:tcBorders>
                      </w:tcPr>
                      <w:p w14:paraId="1AF8B7F5" w14:textId="77777777" w:rsidR="001E187B" w:rsidRDefault="001E187B">
                        <w:pPr>
                          <w:pStyle w:val="TableParagraph"/>
                          <w:rPr>
                            <w:sz w:val="14"/>
                          </w:rPr>
                        </w:pPr>
                      </w:p>
                    </w:tc>
                  </w:tr>
                  <w:tr w:rsidR="001E187B" w14:paraId="4D27B4DA" w14:textId="77777777">
                    <w:trPr>
                      <w:trHeight w:val="199"/>
                    </w:trPr>
                    <w:tc>
                      <w:tcPr>
                        <w:tcW w:w="2515" w:type="dxa"/>
                        <w:tcBorders>
                          <w:top w:val="single" w:sz="8" w:space="0" w:color="999999"/>
                          <w:left w:val="single" w:sz="8" w:space="0" w:color="999999"/>
                          <w:bottom w:val="single" w:sz="8" w:space="0" w:color="999999"/>
                          <w:right w:val="single" w:sz="4" w:space="0" w:color="CCCCCC"/>
                        </w:tcBorders>
                      </w:tcPr>
                      <w:p w14:paraId="2B6497FE" w14:textId="77777777" w:rsidR="001E187B" w:rsidRDefault="001E187B">
                        <w:pPr>
                          <w:pStyle w:val="TableParagraph"/>
                          <w:rPr>
                            <w:sz w:val="14"/>
                          </w:rPr>
                        </w:pPr>
                      </w:p>
                    </w:tc>
                  </w:tr>
                  <w:tr w:rsidR="001E187B" w14:paraId="6E87F75E" w14:textId="77777777">
                    <w:trPr>
                      <w:trHeight w:val="200"/>
                    </w:trPr>
                    <w:tc>
                      <w:tcPr>
                        <w:tcW w:w="2515" w:type="dxa"/>
                        <w:tcBorders>
                          <w:top w:val="single" w:sz="8" w:space="0" w:color="999999"/>
                          <w:left w:val="single" w:sz="8" w:space="0" w:color="999999"/>
                          <w:bottom w:val="single" w:sz="8" w:space="0" w:color="999999"/>
                          <w:right w:val="single" w:sz="4" w:space="0" w:color="CCCCCC"/>
                        </w:tcBorders>
                      </w:tcPr>
                      <w:p w14:paraId="0751F746" w14:textId="77777777" w:rsidR="001E187B" w:rsidRDefault="001E187B">
                        <w:pPr>
                          <w:pStyle w:val="TableParagraph"/>
                          <w:rPr>
                            <w:sz w:val="14"/>
                          </w:rPr>
                        </w:pPr>
                      </w:p>
                    </w:tc>
                  </w:tr>
                  <w:tr w:rsidR="001E187B" w14:paraId="69E45760" w14:textId="77777777">
                    <w:trPr>
                      <w:trHeight w:val="200"/>
                    </w:trPr>
                    <w:tc>
                      <w:tcPr>
                        <w:tcW w:w="2515" w:type="dxa"/>
                        <w:tcBorders>
                          <w:top w:val="single" w:sz="8" w:space="0" w:color="999999"/>
                          <w:left w:val="single" w:sz="8" w:space="0" w:color="999999"/>
                          <w:bottom w:val="single" w:sz="8" w:space="0" w:color="999999"/>
                          <w:right w:val="single" w:sz="4" w:space="0" w:color="CCCCCC"/>
                        </w:tcBorders>
                      </w:tcPr>
                      <w:p w14:paraId="7129C12A" w14:textId="77777777" w:rsidR="001E187B" w:rsidRDefault="001E187B">
                        <w:pPr>
                          <w:pStyle w:val="TableParagraph"/>
                          <w:rPr>
                            <w:sz w:val="14"/>
                          </w:rPr>
                        </w:pPr>
                      </w:p>
                    </w:tc>
                  </w:tr>
                  <w:tr w:rsidR="001E187B" w14:paraId="22A04053" w14:textId="77777777">
                    <w:trPr>
                      <w:trHeight w:val="199"/>
                    </w:trPr>
                    <w:tc>
                      <w:tcPr>
                        <w:tcW w:w="2515" w:type="dxa"/>
                        <w:tcBorders>
                          <w:top w:val="single" w:sz="8" w:space="0" w:color="999999"/>
                          <w:left w:val="single" w:sz="8" w:space="0" w:color="999999"/>
                          <w:bottom w:val="single" w:sz="8" w:space="0" w:color="999999"/>
                          <w:right w:val="single" w:sz="4" w:space="0" w:color="CCCCCC"/>
                        </w:tcBorders>
                      </w:tcPr>
                      <w:p w14:paraId="77F8E619" w14:textId="77777777" w:rsidR="001E187B" w:rsidRDefault="001E187B">
                        <w:pPr>
                          <w:pStyle w:val="TableParagraph"/>
                          <w:rPr>
                            <w:sz w:val="14"/>
                          </w:rPr>
                        </w:pPr>
                      </w:p>
                    </w:tc>
                  </w:tr>
                  <w:tr w:rsidR="001E187B" w14:paraId="6FA750D8" w14:textId="77777777">
                    <w:trPr>
                      <w:trHeight w:val="200"/>
                    </w:trPr>
                    <w:tc>
                      <w:tcPr>
                        <w:tcW w:w="2515" w:type="dxa"/>
                        <w:tcBorders>
                          <w:top w:val="single" w:sz="8" w:space="0" w:color="999999"/>
                          <w:left w:val="single" w:sz="8" w:space="0" w:color="999999"/>
                          <w:bottom w:val="single" w:sz="4" w:space="0" w:color="CCCCCC"/>
                          <w:right w:val="single" w:sz="4" w:space="0" w:color="CCCCCC"/>
                        </w:tcBorders>
                      </w:tcPr>
                      <w:p w14:paraId="78D071B6" w14:textId="77777777" w:rsidR="001E187B" w:rsidRDefault="001E187B">
                        <w:pPr>
                          <w:pStyle w:val="TableParagraph"/>
                          <w:rPr>
                            <w:sz w:val="14"/>
                          </w:rPr>
                        </w:pPr>
                      </w:p>
                    </w:tc>
                  </w:tr>
                </w:tbl>
                <w:p w14:paraId="00D566E2" w14:textId="77777777" w:rsidR="001E187B" w:rsidRDefault="001E187B" w:rsidP="001E187B">
                  <w:pPr>
                    <w:pStyle w:val="BodyText"/>
                  </w:pPr>
                </w:p>
              </w:txbxContent>
            </v:textbox>
            <w10:wrap type="topAndBottom" anchorx="page"/>
          </v:shape>
        </w:pict>
      </w:r>
      <w:r w:rsidRPr="001E187B">
        <w:rPr>
          <w:rFonts w:ascii="Arial" w:eastAsia="Arial" w:hAnsi="Arial" w:cs="Arial"/>
          <w:b/>
          <w:sz w:val="16"/>
        </w:rPr>
        <w:t>Using the list below, select the jurisdictions in which the issuer intends to offer the securities</w:t>
      </w:r>
    </w:p>
    <w:p w14:paraId="4CA936C9" w14:textId="77777777" w:rsidR="001E187B" w:rsidRPr="001E187B" w:rsidRDefault="001E187B" w:rsidP="001E187B">
      <w:pPr>
        <w:rPr>
          <w:rFonts w:ascii="Arial" w:eastAsia="Arial" w:hAnsi="Arial" w:cs="Arial"/>
          <w:sz w:val="16"/>
        </w:rPr>
        <w:sectPr w:rsidR="001E187B" w:rsidRPr="001E187B">
          <w:pgSz w:w="12240" w:h="15840"/>
          <w:pgMar w:top="580" w:right="440" w:bottom="280" w:left="560" w:header="720" w:footer="720" w:gutter="0"/>
          <w:cols w:space="720"/>
        </w:sectPr>
      </w:pPr>
    </w:p>
    <w:p w14:paraId="12A7A878" w14:textId="77777777" w:rsidR="001E187B" w:rsidRPr="001E187B" w:rsidRDefault="001E187B" w:rsidP="001E187B">
      <w:pPr>
        <w:ind w:left="120"/>
        <w:rPr>
          <w:rFonts w:ascii="Arial" w:eastAsia="Arial" w:hAnsi="Arial" w:cs="Arial"/>
          <w:sz w:val="20"/>
        </w:rPr>
      </w:pPr>
      <w:r w:rsidRPr="001E187B">
        <w:rPr>
          <w:rFonts w:ascii="Arial" w:eastAsia="Arial" w:hAnsi="Arial" w:cs="Arial"/>
          <w:sz w:val="20"/>
        </w:rPr>
      </w:r>
      <w:r w:rsidRPr="001E187B">
        <w:rPr>
          <w:rFonts w:ascii="Arial" w:eastAsia="Arial" w:hAnsi="Arial" w:cs="Arial"/>
          <w:sz w:val="20"/>
        </w:rPr>
        <w:pict w14:anchorId="66663612">
          <v:group id="_x0000_s2055" style="width:158pt;height:96pt;mso-position-horizontal-relative:char;mso-position-vertical-relative:line" coordsize="3160,1920">
            <v:rect id="_x0000_s2056" style="position:absolute;width:3160;height:1920" fillcolor="#dfdfff" stroked="f"/>
            <w10:anchorlock/>
          </v:group>
        </w:pict>
      </w:r>
      <w:r w:rsidRPr="001E187B">
        <w:rPr>
          <w:rFonts w:eastAsia="Arial" w:hAnsi="Arial" w:cs="Arial"/>
          <w:spacing w:val="15"/>
          <w:sz w:val="20"/>
        </w:rPr>
        <w:t xml:space="preserve"> </w:t>
      </w:r>
      <w:r w:rsidRPr="001E187B">
        <w:rPr>
          <w:rFonts w:ascii="Arial" w:eastAsia="Arial" w:hAnsi="Arial" w:cs="Arial"/>
          <w:spacing w:val="15"/>
          <w:position w:val="16"/>
          <w:sz w:val="20"/>
        </w:rPr>
      </w:r>
      <w:r w:rsidRPr="001E187B">
        <w:rPr>
          <w:rFonts w:ascii="Arial" w:eastAsia="Arial" w:hAnsi="Arial" w:cs="Arial"/>
          <w:spacing w:val="15"/>
          <w:position w:val="16"/>
          <w:sz w:val="20"/>
        </w:rPr>
        <w:pict w14:anchorId="7A35353D">
          <v:shape id="_x0000_s2054" type="#_x0000_t202" style="width:126.75pt;height:88pt;mso-left-percent:-10001;mso-top-percent:-10001;mso-position-horizontal:absolute;mso-position-horizontal-relative:char;mso-position-vertical:absolute;mso-position-vertical-relative:line;mso-left-percent:-10001;mso-top-percent:-10001" filled="f" stroked="f">
            <v:textbox inset="0,0,0,0">
              <w:txbxContent>
                <w:tbl>
                  <w:tblPr>
                    <w:tblW w:w="0" w:type="auto"/>
                    <w:tblInd w:w="1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515"/>
                  </w:tblGrid>
                  <w:tr w:rsidR="001E187B" w14:paraId="77D8A543" w14:textId="77777777">
                    <w:trPr>
                      <w:trHeight w:val="199"/>
                    </w:trPr>
                    <w:tc>
                      <w:tcPr>
                        <w:tcW w:w="2515" w:type="dxa"/>
                        <w:tcBorders>
                          <w:left w:val="single" w:sz="8" w:space="0" w:color="999999"/>
                          <w:bottom w:val="single" w:sz="8" w:space="0" w:color="999999"/>
                          <w:right w:val="single" w:sz="4" w:space="0" w:color="CCCCCC"/>
                        </w:tcBorders>
                      </w:tcPr>
                      <w:p w14:paraId="31D9492A" w14:textId="77777777" w:rsidR="001E187B" w:rsidRDefault="001E187B">
                        <w:pPr>
                          <w:pStyle w:val="TableParagraph"/>
                          <w:rPr>
                            <w:sz w:val="14"/>
                          </w:rPr>
                        </w:pPr>
                      </w:p>
                    </w:tc>
                  </w:tr>
                  <w:tr w:rsidR="001E187B" w14:paraId="016FE199" w14:textId="77777777">
                    <w:trPr>
                      <w:trHeight w:val="200"/>
                    </w:trPr>
                    <w:tc>
                      <w:tcPr>
                        <w:tcW w:w="2515" w:type="dxa"/>
                        <w:tcBorders>
                          <w:top w:val="single" w:sz="8" w:space="0" w:color="999999"/>
                          <w:left w:val="single" w:sz="8" w:space="0" w:color="999999"/>
                          <w:bottom w:val="single" w:sz="8" w:space="0" w:color="999999"/>
                          <w:right w:val="single" w:sz="4" w:space="0" w:color="CCCCCC"/>
                        </w:tcBorders>
                      </w:tcPr>
                      <w:p w14:paraId="4D48EB18" w14:textId="77777777" w:rsidR="001E187B" w:rsidRDefault="001E187B">
                        <w:pPr>
                          <w:pStyle w:val="TableParagraph"/>
                          <w:rPr>
                            <w:sz w:val="14"/>
                          </w:rPr>
                        </w:pPr>
                      </w:p>
                    </w:tc>
                  </w:tr>
                  <w:tr w:rsidR="001E187B" w14:paraId="57E42DC1" w14:textId="77777777">
                    <w:trPr>
                      <w:trHeight w:val="200"/>
                    </w:trPr>
                    <w:tc>
                      <w:tcPr>
                        <w:tcW w:w="2515" w:type="dxa"/>
                        <w:tcBorders>
                          <w:top w:val="single" w:sz="8" w:space="0" w:color="999999"/>
                          <w:left w:val="single" w:sz="8" w:space="0" w:color="999999"/>
                          <w:bottom w:val="single" w:sz="8" w:space="0" w:color="999999"/>
                          <w:right w:val="single" w:sz="4" w:space="0" w:color="CCCCCC"/>
                        </w:tcBorders>
                      </w:tcPr>
                      <w:p w14:paraId="3C2E50F2" w14:textId="77777777" w:rsidR="001E187B" w:rsidRDefault="001E187B">
                        <w:pPr>
                          <w:pStyle w:val="TableParagraph"/>
                          <w:rPr>
                            <w:sz w:val="14"/>
                          </w:rPr>
                        </w:pPr>
                      </w:p>
                    </w:tc>
                  </w:tr>
                  <w:tr w:rsidR="001E187B" w14:paraId="377AC29F" w14:textId="77777777">
                    <w:trPr>
                      <w:trHeight w:val="200"/>
                    </w:trPr>
                    <w:tc>
                      <w:tcPr>
                        <w:tcW w:w="2515" w:type="dxa"/>
                        <w:tcBorders>
                          <w:top w:val="single" w:sz="8" w:space="0" w:color="999999"/>
                          <w:left w:val="single" w:sz="8" w:space="0" w:color="999999"/>
                          <w:bottom w:val="single" w:sz="8" w:space="0" w:color="999999"/>
                          <w:right w:val="single" w:sz="4" w:space="0" w:color="CCCCCC"/>
                        </w:tcBorders>
                      </w:tcPr>
                      <w:p w14:paraId="67BC223F" w14:textId="77777777" w:rsidR="001E187B" w:rsidRDefault="001E187B">
                        <w:pPr>
                          <w:pStyle w:val="TableParagraph"/>
                          <w:rPr>
                            <w:sz w:val="14"/>
                          </w:rPr>
                        </w:pPr>
                      </w:p>
                    </w:tc>
                  </w:tr>
                  <w:tr w:rsidR="001E187B" w14:paraId="59423F49" w14:textId="77777777">
                    <w:trPr>
                      <w:trHeight w:val="200"/>
                    </w:trPr>
                    <w:tc>
                      <w:tcPr>
                        <w:tcW w:w="2515" w:type="dxa"/>
                        <w:tcBorders>
                          <w:top w:val="single" w:sz="8" w:space="0" w:color="999999"/>
                          <w:left w:val="single" w:sz="8" w:space="0" w:color="999999"/>
                          <w:bottom w:val="single" w:sz="8" w:space="0" w:color="999999"/>
                          <w:right w:val="single" w:sz="4" w:space="0" w:color="CCCCCC"/>
                        </w:tcBorders>
                      </w:tcPr>
                      <w:p w14:paraId="7B8931A3" w14:textId="77777777" w:rsidR="001E187B" w:rsidRDefault="001E187B">
                        <w:pPr>
                          <w:pStyle w:val="TableParagraph"/>
                          <w:rPr>
                            <w:sz w:val="14"/>
                          </w:rPr>
                        </w:pPr>
                      </w:p>
                    </w:tc>
                  </w:tr>
                  <w:tr w:rsidR="001E187B" w14:paraId="7CAB4CC6" w14:textId="77777777">
                    <w:trPr>
                      <w:trHeight w:val="200"/>
                    </w:trPr>
                    <w:tc>
                      <w:tcPr>
                        <w:tcW w:w="2515" w:type="dxa"/>
                        <w:tcBorders>
                          <w:top w:val="single" w:sz="8" w:space="0" w:color="999999"/>
                          <w:left w:val="single" w:sz="8" w:space="0" w:color="999999"/>
                          <w:bottom w:val="single" w:sz="8" w:space="0" w:color="999999"/>
                          <w:right w:val="single" w:sz="4" w:space="0" w:color="CCCCCC"/>
                        </w:tcBorders>
                      </w:tcPr>
                      <w:p w14:paraId="5D82C423" w14:textId="77777777" w:rsidR="001E187B" w:rsidRDefault="001E187B">
                        <w:pPr>
                          <w:pStyle w:val="TableParagraph"/>
                          <w:rPr>
                            <w:sz w:val="14"/>
                          </w:rPr>
                        </w:pPr>
                      </w:p>
                    </w:tc>
                  </w:tr>
                  <w:tr w:rsidR="001E187B" w14:paraId="5E9DBC1D" w14:textId="77777777">
                    <w:trPr>
                      <w:trHeight w:val="199"/>
                    </w:trPr>
                    <w:tc>
                      <w:tcPr>
                        <w:tcW w:w="2515" w:type="dxa"/>
                        <w:tcBorders>
                          <w:top w:val="single" w:sz="8" w:space="0" w:color="999999"/>
                          <w:left w:val="single" w:sz="8" w:space="0" w:color="999999"/>
                          <w:bottom w:val="single" w:sz="8" w:space="0" w:color="999999"/>
                          <w:right w:val="single" w:sz="4" w:space="0" w:color="CCCCCC"/>
                        </w:tcBorders>
                      </w:tcPr>
                      <w:p w14:paraId="52AD54DE" w14:textId="77777777" w:rsidR="001E187B" w:rsidRDefault="001E187B">
                        <w:pPr>
                          <w:pStyle w:val="TableParagraph"/>
                          <w:rPr>
                            <w:sz w:val="14"/>
                          </w:rPr>
                        </w:pPr>
                      </w:p>
                    </w:tc>
                  </w:tr>
                  <w:tr w:rsidR="001E187B" w14:paraId="7EE3E09F" w14:textId="77777777">
                    <w:trPr>
                      <w:trHeight w:val="200"/>
                    </w:trPr>
                    <w:tc>
                      <w:tcPr>
                        <w:tcW w:w="2515" w:type="dxa"/>
                        <w:tcBorders>
                          <w:top w:val="single" w:sz="8" w:space="0" w:color="999999"/>
                          <w:left w:val="single" w:sz="8" w:space="0" w:color="999999"/>
                          <w:bottom w:val="single" w:sz="4" w:space="0" w:color="CCCCCC"/>
                          <w:right w:val="single" w:sz="4" w:space="0" w:color="CCCCCC"/>
                        </w:tcBorders>
                      </w:tcPr>
                      <w:p w14:paraId="64467ADA" w14:textId="77777777" w:rsidR="001E187B" w:rsidRDefault="001E187B">
                        <w:pPr>
                          <w:pStyle w:val="TableParagraph"/>
                          <w:rPr>
                            <w:sz w:val="14"/>
                          </w:rPr>
                        </w:pPr>
                      </w:p>
                    </w:tc>
                  </w:tr>
                </w:tbl>
                <w:p w14:paraId="072D3564" w14:textId="77777777" w:rsidR="001E187B" w:rsidRDefault="001E187B" w:rsidP="001E187B">
                  <w:pPr>
                    <w:pStyle w:val="BodyText"/>
                  </w:pPr>
                </w:p>
              </w:txbxContent>
            </v:textbox>
            <w10:anchorlock/>
          </v:shape>
        </w:pict>
      </w:r>
    </w:p>
    <w:p w14:paraId="44F6C934" w14:textId="77777777" w:rsidR="001E187B" w:rsidRPr="001E187B" w:rsidRDefault="001E187B" w:rsidP="001E187B">
      <w:pPr>
        <w:spacing w:before="14"/>
        <w:ind w:left="139"/>
        <w:rPr>
          <w:rFonts w:ascii="Arial" w:eastAsia="Arial" w:hAnsi="Arial" w:cs="Arial"/>
          <w:b/>
          <w:sz w:val="16"/>
        </w:rPr>
      </w:pPr>
      <w:r w:rsidRPr="001E187B">
        <w:rPr>
          <w:rFonts w:ascii="Arial" w:eastAsia="Arial" w:hAnsi="Arial" w:cs="Arial"/>
          <w:noProof/>
        </w:rPr>
        <w:drawing>
          <wp:anchor distT="0" distB="0" distL="0" distR="0" simplePos="0" relativeHeight="251786752" behindDoc="0" locked="0" layoutInCell="1" allowOverlap="1" wp14:anchorId="3F0447CC" wp14:editId="22433454">
            <wp:simplePos x="0" y="0"/>
            <wp:positionH relativeFrom="page">
              <wp:posOffset>2489199</wp:posOffset>
            </wp:positionH>
            <wp:positionV relativeFrom="paragraph">
              <wp:posOffset>288648</wp:posOffset>
            </wp:positionV>
            <wp:extent cx="102107" cy="102107"/>
            <wp:effectExtent l="0" t="0" r="0" b="0"/>
            <wp:wrapNone/>
            <wp:docPr id="5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png"/>
                    <pic:cNvPicPr/>
                  </pic:nvPicPr>
                  <pic:blipFill>
                    <a:blip r:embed="rId9" cstate="print"/>
                    <a:stretch>
                      <a:fillRect/>
                    </a:stretch>
                  </pic:blipFill>
                  <pic:spPr>
                    <a:xfrm>
                      <a:off x="0" y="0"/>
                      <a:ext cx="102107" cy="102107"/>
                    </a:xfrm>
                    <a:prstGeom prst="rect">
                      <a:avLst/>
                    </a:prstGeom>
                  </pic:spPr>
                </pic:pic>
              </a:graphicData>
            </a:graphic>
          </wp:anchor>
        </w:drawing>
      </w:r>
      <w:r w:rsidRPr="001E187B">
        <w:rPr>
          <w:rFonts w:ascii="Arial" w:eastAsia="Arial" w:hAnsi="Arial" w:cs="Arial"/>
          <w:noProof/>
        </w:rPr>
        <w:drawing>
          <wp:anchor distT="0" distB="0" distL="0" distR="0" simplePos="0" relativeHeight="251787776" behindDoc="0" locked="0" layoutInCell="1" allowOverlap="1" wp14:anchorId="073B3E7B" wp14:editId="06D89E7F">
            <wp:simplePos x="0" y="0"/>
            <wp:positionH relativeFrom="page">
              <wp:posOffset>2489199</wp:posOffset>
            </wp:positionH>
            <wp:positionV relativeFrom="paragraph">
              <wp:posOffset>523600</wp:posOffset>
            </wp:positionV>
            <wp:extent cx="102107" cy="102107"/>
            <wp:effectExtent l="0" t="0" r="0" b="0"/>
            <wp:wrapNone/>
            <wp:docPr id="5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4.png"/>
                    <pic:cNvPicPr/>
                  </pic:nvPicPr>
                  <pic:blipFill>
                    <a:blip r:embed="rId13" cstate="print"/>
                    <a:stretch>
                      <a:fillRect/>
                    </a:stretch>
                  </pic:blipFill>
                  <pic:spPr>
                    <a:xfrm>
                      <a:off x="0" y="0"/>
                      <a:ext cx="102107" cy="102107"/>
                    </a:xfrm>
                    <a:prstGeom prst="rect">
                      <a:avLst/>
                    </a:prstGeom>
                  </pic:spPr>
                </pic:pic>
              </a:graphicData>
            </a:graphic>
          </wp:anchor>
        </w:drawing>
      </w:r>
      <w:r w:rsidRPr="001E187B">
        <w:rPr>
          <w:rFonts w:ascii="Arial" w:eastAsia="Arial" w:hAnsi="Arial" w:cs="Arial"/>
        </w:rPr>
        <w:pict w14:anchorId="22DA17F5">
          <v:shape id="_x0000_s2506" type="#_x0000_t202" style="position:absolute;left:0;text-align:left;margin-left:34pt;margin-top:18.75pt;width:158pt;height:619pt;z-index:251788800;mso-position-horizontal-relative:page;mso-position-vertical-relative:text" fillcolor="#dfdfff" stroked="f">
            <v:textbox inset="0,0,0,0">
              <w:txbxContent>
                <w:p w14:paraId="1F385079" w14:textId="77777777" w:rsidR="001E187B" w:rsidRDefault="001E187B" w:rsidP="001E187B">
                  <w:pPr>
                    <w:pStyle w:val="BodyText"/>
                    <w:spacing w:before="60"/>
                    <w:ind w:left="79"/>
                  </w:pPr>
                  <w:r>
                    <w:t>None</w:t>
                  </w:r>
                </w:p>
                <w:p w14:paraId="4E73FF35" w14:textId="77777777" w:rsidR="001E187B" w:rsidRDefault="001E187B" w:rsidP="001E187B">
                  <w:pPr>
                    <w:pStyle w:val="BodyText"/>
                    <w:spacing w:before="9"/>
                    <w:rPr>
                      <w:sz w:val="17"/>
                    </w:rPr>
                  </w:pPr>
                </w:p>
                <w:p w14:paraId="53127882" w14:textId="77777777" w:rsidR="001E187B" w:rsidRDefault="001E187B" w:rsidP="001E187B">
                  <w:pPr>
                    <w:pStyle w:val="BodyText"/>
                    <w:spacing w:before="1" w:line="208" w:lineRule="auto"/>
                    <w:ind w:left="79" w:right="393"/>
                  </w:pPr>
                  <w:r>
                    <w:t>Same as the jurisdictions in which the issuer intends to offer the securities</w:t>
                  </w:r>
                </w:p>
                <w:p w14:paraId="06A5EE6B" w14:textId="77777777" w:rsidR="001E187B" w:rsidRDefault="001E187B" w:rsidP="001E187B">
                  <w:pPr>
                    <w:pStyle w:val="BodyText"/>
                    <w:spacing w:before="140"/>
                    <w:ind w:left="79"/>
                  </w:pPr>
                  <w:r>
                    <w:t>Selected States and Jurisdictions</w:t>
                  </w:r>
                </w:p>
              </w:txbxContent>
            </v:textbox>
            <w10:wrap anchorx="page"/>
          </v:shape>
        </w:pict>
      </w:r>
      <w:r w:rsidRPr="001E187B">
        <w:rPr>
          <w:rFonts w:ascii="Arial" w:eastAsia="Arial" w:hAnsi="Arial" w:cs="Arial"/>
          <w:b/>
          <w:sz w:val="16"/>
        </w:rPr>
        <w:t>Using the list below, select the jurisdictions in which the securities are to be offered by underwriters, dealers or sales persons or check the appropriate box</w:t>
      </w:r>
    </w:p>
    <w:p w14:paraId="4A919FEA" w14:textId="77777777" w:rsidR="001E187B" w:rsidRPr="001E187B" w:rsidRDefault="001E187B" w:rsidP="001E187B">
      <w:pPr>
        <w:rPr>
          <w:rFonts w:ascii="Arial" w:eastAsia="Arial" w:hAnsi="Arial" w:cs="Arial"/>
          <w:b/>
          <w:sz w:val="20"/>
          <w:szCs w:val="16"/>
        </w:rPr>
      </w:pPr>
    </w:p>
    <w:p w14:paraId="4FB0AD8C" w14:textId="77777777" w:rsidR="001E187B" w:rsidRPr="001E187B" w:rsidRDefault="001E187B" w:rsidP="001E187B">
      <w:pPr>
        <w:rPr>
          <w:rFonts w:ascii="Arial" w:eastAsia="Arial" w:hAnsi="Arial" w:cs="Arial"/>
          <w:b/>
          <w:sz w:val="20"/>
          <w:szCs w:val="16"/>
        </w:rPr>
      </w:pPr>
    </w:p>
    <w:p w14:paraId="47FEB005" w14:textId="77777777" w:rsidR="001E187B" w:rsidRPr="001E187B" w:rsidRDefault="001E187B" w:rsidP="001E187B">
      <w:pPr>
        <w:rPr>
          <w:rFonts w:ascii="Arial" w:eastAsia="Arial" w:hAnsi="Arial" w:cs="Arial"/>
          <w:b/>
          <w:sz w:val="20"/>
          <w:szCs w:val="16"/>
        </w:rPr>
      </w:pPr>
    </w:p>
    <w:p w14:paraId="10B399B1" w14:textId="77777777" w:rsidR="001E187B" w:rsidRPr="001E187B" w:rsidRDefault="001E187B" w:rsidP="001E187B">
      <w:pPr>
        <w:rPr>
          <w:rFonts w:ascii="Arial" w:eastAsia="Arial" w:hAnsi="Arial" w:cs="Arial"/>
          <w:b/>
          <w:sz w:val="20"/>
          <w:szCs w:val="16"/>
        </w:rPr>
      </w:pPr>
    </w:p>
    <w:p w14:paraId="551BE807" w14:textId="77777777" w:rsidR="001E187B" w:rsidRPr="001E187B" w:rsidRDefault="001E187B" w:rsidP="001E187B">
      <w:pPr>
        <w:spacing w:before="4"/>
        <w:rPr>
          <w:rFonts w:ascii="Arial" w:eastAsia="Arial" w:hAnsi="Arial" w:cs="Arial"/>
          <w:b/>
          <w:sz w:val="11"/>
          <w:szCs w:val="16"/>
        </w:rPr>
      </w:pPr>
    </w:p>
    <w:tbl>
      <w:tblPr>
        <w:tblW w:w="0" w:type="auto"/>
        <w:tblInd w:w="338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515"/>
      </w:tblGrid>
      <w:tr w:rsidR="001E187B" w:rsidRPr="001E187B" w14:paraId="047D3747" w14:textId="77777777" w:rsidTr="00ED5B9C">
        <w:trPr>
          <w:trHeight w:val="200"/>
        </w:trPr>
        <w:tc>
          <w:tcPr>
            <w:tcW w:w="2515" w:type="dxa"/>
            <w:tcBorders>
              <w:left w:val="single" w:sz="8" w:space="0" w:color="999999"/>
              <w:bottom w:val="single" w:sz="8" w:space="0" w:color="999999"/>
              <w:right w:val="single" w:sz="4" w:space="0" w:color="CCCCCC"/>
            </w:tcBorders>
          </w:tcPr>
          <w:p w14:paraId="2AA12E62" w14:textId="77777777" w:rsidR="001E187B" w:rsidRPr="001E187B" w:rsidRDefault="001E187B" w:rsidP="001E187B">
            <w:pPr>
              <w:ind w:left="9"/>
              <w:rPr>
                <w:rFonts w:ascii="Arial" w:eastAsia="Arial" w:hAnsi="Arial" w:cs="Arial"/>
                <w:sz w:val="14"/>
              </w:rPr>
            </w:pPr>
          </w:p>
        </w:tc>
      </w:tr>
      <w:tr w:rsidR="001E187B" w:rsidRPr="001E187B" w14:paraId="6A55B383" w14:textId="77777777" w:rsidTr="00ED5B9C">
        <w:trPr>
          <w:trHeight w:val="200"/>
        </w:trPr>
        <w:tc>
          <w:tcPr>
            <w:tcW w:w="2515" w:type="dxa"/>
            <w:tcBorders>
              <w:top w:val="single" w:sz="8" w:space="0" w:color="999999"/>
              <w:left w:val="single" w:sz="8" w:space="0" w:color="999999"/>
              <w:bottom w:val="single" w:sz="8" w:space="0" w:color="999999"/>
              <w:right w:val="single" w:sz="4" w:space="0" w:color="CCCCCC"/>
            </w:tcBorders>
          </w:tcPr>
          <w:p w14:paraId="52BE51D1" w14:textId="77777777" w:rsidR="001E187B" w:rsidRPr="001E187B" w:rsidRDefault="001E187B" w:rsidP="001E187B">
            <w:pPr>
              <w:ind w:left="9"/>
              <w:rPr>
                <w:rFonts w:ascii="Arial" w:eastAsia="Arial" w:hAnsi="Arial" w:cs="Arial"/>
                <w:sz w:val="14"/>
              </w:rPr>
            </w:pPr>
          </w:p>
        </w:tc>
      </w:tr>
      <w:tr w:rsidR="001E187B" w:rsidRPr="001E187B" w14:paraId="1B3FDDBC" w14:textId="77777777" w:rsidTr="00ED5B9C">
        <w:trPr>
          <w:trHeight w:val="199"/>
        </w:trPr>
        <w:tc>
          <w:tcPr>
            <w:tcW w:w="2515" w:type="dxa"/>
            <w:tcBorders>
              <w:top w:val="single" w:sz="8" w:space="0" w:color="999999"/>
              <w:left w:val="single" w:sz="8" w:space="0" w:color="999999"/>
              <w:bottom w:val="single" w:sz="8" w:space="0" w:color="999999"/>
              <w:right w:val="single" w:sz="4" w:space="0" w:color="CCCCCC"/>
            </w:tcBorders>
          </w:tcPr>
          <w:p w14:paraId="74D49AB4" w14:textId="77777777" w:rsidR="001E187B" w:rsidRPr="001E187B" w:rsidRDefault="001E187B" w:rsidP="001E187B">
            <w:pPr>
              <w:ind w:left="9"/>
              <w:rPr>
                <w:rFonts w:ascii="Arial" w:eastAsia="Arial" w:hAnsi="Arial" w:cs="Arial"/>
                <w:sz w:val="14"/>
              </w:rPr>
            </w:pPr>
          </w:p>
        </w:tc>
      </w:tr>
      <w:tr w:rsidR="001E187B" w:rsidRPr="001E187B" w14:paraId="797EF92F" w14:textId="77777777" w:rsidTr="00ED5B9C">
        <w:trPr>
          <w:trHeight w:val="200"/>
        </w:trPr>
        <w:tc>
          <w:tcPr>
            <w:tcW w:w="2515" w:type="dxa"/>
            <w:tcBorders>
              <w:top w:val="single" w:sz="8" w:space="0" w:color="999999"/>
              <w:left w:val="single" w:sz="8" w:space="0" w:color="999999"/>
              <w:bottom w:val="single" w:sz="8" w:space="0" w:color="999999"/>
              <w:right w:val="single" w:sz="4" w:space="0" w:color="CCCCCC"/>
            </w:tcBorders>
          </w:tcPr>
          <w:p w14:paraId="7C2A2FF6" w14:textId="77777777" w:rsidR="001E187B" w:rsidRPr="001E187B" w:rsidRDefault="001E187B" w:rsidP="001E187B">
            <w:pPr>
              <w:ind w:left="9"/>
              <w:rPr>
                <w:rFonts w:ascii="Arial" w:eastAsia="Arial" w:hAnsi="Arial" w:cs="Arial"/>
                <w:sz w:val="14"/>
              </w:rPr>
            </w:pPr>
          </w:p>
        </w:tc>
      </w:tr>
      <w:tr w:rsidR="001E187B" w:rsidRPr="001E187B" w14:paraId="52B08AC0" w14:textId="77777777" w:rsidTr="00ED5B9C">
        <w:trPr>
          <w:trHeight w:val="200"/>
        </w:trPr>
        <w:tc>
          <w:tcPr>
            <w:tcW w:w="2515" w:type="dxa"/>
            <w:tcBorders>
              <w:top w:val="single" w:sz="8" w:space="0" w:color="999999"/>
              <w:left w:val="single" w:sz="8" w:space="0" w:color="999999"/>
              <w:bottom w:val="single" w:sz="8" w:space="0" w:color="999999"/>
              <w:right w:val="single" w:sz="4" w:space="0" w:color="CCCCCC"/>
            </w:tcBorders>
          </w:tcPr>
          <w:p w14:paraId="172A73FE" w14:textId="77777777" w:rsidR="001E187B" w:rsidRPr="001E187B" w:rsidRDefault="001E187B" w:rsidP="001E187B">
            <w:pPr>
              <w:ind w:left="9"/>
              <w:rPr>
                <w:rFonts w:ascii="Arial" w:eastAsia="Arial" w:hAnsi="Arial" w:cs="Arial"/>
                <w:sz w:val="14"/>
              </w:rPr>
            </w:pPr>
          </w:p>
        </w:tc>
      </w:tr>
      <w:tr w:rsidR="001E187B" w:rsidRPr="001E187B" w14:paraId="5E213D9F" w14:textId="77777777" w:rsidTr="00ED5B9C">
        <w:trPr>
          <w:trHeight w:val="199"/>
        </w:trPr>
        <w:tc>
          <w:tcPr>
            <w:tcW w:w="2515" w:type="dxa"/>
            <w:tcBorders>
              <w:top w:val="single" w:sz="8" w:space="0" w:color="999999"/>
              <w:left w:val="single" w:sz="8" w:space="0" w:color="999999"/>
              <w:bottom w:val="single" w:sz="8" w:space="0" w:color="999999"/>
              <w:right w:val="single" w:sz="4" w:space="0" w:color="CCCCCC"/>
            </w:tcBorders>
          </w:tcPr>
          <w:p w14:paraId="59C7B96C" w14:textId="77777777" w:rsidR="001E187B" w:rsidRPr="001E187B" w:rsidRDefault="001E187B" w:rsidP="001E187B">
            <w:pPr>
              <w:ind w:left="9"/>
              <w:rPr>
                <w:rFonts w:ascii="Arial" w:eastAsia="Arial" w:hAnsi="Arial" w:cs="Arial"/>
                <w:sz w:val="14"/>
              </w:rPr>
            </w:pPr>
          </w:p>
        </w:tc>
      </w:tr>
      <w:tr w:rsidR="001E187B" w:rsidRPr="001E187B" w14:paraId="6248D572" w14:textId="77777777" w:rsidTr="00ED5B9C">
        <w:trPr>
          <w:trHeight w:val="200"/>
        </w:trPr>
        <w:tc>
          <w:tcPr>
            <w:tcW w:w="2515" w:type="dxa"/>
            <w:tcBorders>
              <w:top w:val="single" w:sz="8" w:space="0" w:color="999999"/>
              <w:left w:val="single" w:sz="8" w:space="0" w:color="999999"/>
              <w:bottom w:val="single" w:sz="8" w:space="0" w:color="999999"/>
              <w:right w:val="single" w:sz="4" w:space="0" w:color="CCCCCC"/>
            </w:tcBorders>
          </w:tcPr>
          <w:p w14:paraId="3C45F15A" w14:textId="77777777" w:rsidR="001E187B" w:rsidRPr="001E187B" w:rsidRDefault="001E187B" w:rsidP="001E187B">
            <w:pPr>
              <w:ind w:left="9"/>
              <w:rPr>
                <w:rFonts w:ascii="Arial" w:eastAsia="Arial" w:hAnsi="Arial" w:cs="Arial"/>
                <w:sz w:val="14"/>
              </w:rPr>
            </w:pPr>
          </w:p>
        </w:tc>
      </w:tr>
      <w:tr w:rsidR="001E187B" w:rsidRPr="001E187B" w14:paraId="458C94FF" w14:textId="77777777" w:rsidTr="00ED5B9C">
        <w:trPr>
          <w:trHeight w:val="200"/>
        </w:trPr>
        <w:tc>
          <w:tcPr>
            <w:tcW w:w="2515" w:type="dxa"/>
            <w:tcBorders>
              <w:top w:val="single" w:sz="8" w:space="0" w:color="999999"/>
              <w:left w:val="single" w:sz="8" w:space="0" w:color="999999"/>
              <w:bottom w:val="single" w:sz="8" w:space="0" w:color="999999"/>
              <w:right w:val="single" w:sz="4" w:space="0" w:color="CCCCCC"/>
            </w:tcBorders>
          </w:tcPr>
          <w:p w14:paraId="1F3168C2" w14:textId="77777777" w:rsidR="001E187B" w:rsidRPr="001E187B" w:rsidRDefault="001E187B" w:rsidP="001E187B">
            <w:pPr>
              <w:ind w:left="9"/>
              <w:rPr>
                <w:rFonts w:ascii="Arial" w:eastAsia="Arial" w:hAnsi="Arial" w:cs="Arial"/>
                <w:sz w:val="14"/>
              </w:rPr>
            </w:pPr>
          </w:p>
        </w:tc>
      </w:tr>
      <w:tr w:rsidR="001E187B" w:rsidRPr="001E187B" w14:paraId="60E4072C" w14:textId="77777777" w:rsidTr="00ED5B9C">
        <w:trPr>
          <w:trHeight w:val="199"/>
        </w:trPr>
        <w:tc>
          <w:tcPr>
            <w:tcW w:w="2515" w:type="dxa"/>
            <w:tcBorders>
              <w:top w:val="single" w:sz="8" w:space="0" w:color="999999"/>
              <w:left w:val="single" w:sz="8" w:space="0" w:color="999999"/>
              <w:bottom w:val="single" w:sz="8" w:space="0" w:color="999999"/>
              <w:right w:val="single" w:sz="4" w:space="0" w:color="CCCCCC"/>
            </w:tcBorders>
          </w:tcPr>
          <w:p w14:paraId="3D3CCF28" w14:textId="77777777" w:rsidR="001E187B" w:rsidRPr="001E187B" w:rsidRDefault="001E187B" w:rsidP="001E187B">
            <w:pPr>
              <w:ind w:left="9"/>
              <w:rPr>
                <w:rFonts w:ascii="Arial" w:eastAsia="Arial" w:hAnsi="Arial" w:cs="Arial"/>
                <w:sz w:val="14"/>
              </w:rPr>
            </w:pPr>
          </w:p>
        </w:tc>
      </w:tr>
      <w:tr w:rsidR="001E187B" w:rsidRPr="001E187B" w14:paraId="7CC07395" w14:textId="77777777" w:rsidTr="00ED5B9C">
        <w:trPr>
          <w:trHeight w:val="200"/>
        </w:trPr>
        <w:tc>
          <w:tcPr>
            <w:tcW w:w="2515" w:type="dxa"/>
            <w:tcBorders>
              <w:top w:val="single" w:sz="8" w:space="0" w:color="999999"/>
              <w:left w:val="single" w:sz="8" w:space="0" w:color="999999"/>
              <w:bottom w:val="single" w:sz="8" w:space="0" w:color="999999"/>
              <w:right w:val="single" w:sz="4" w:space="0" w:color="CCCCCC"/>
            </w:tcBorders>
          </w:tcPr>
          <w:p w14:paraId="26F4146D" w14:textId="77777777" w:rsidR="001E187B" w:rsidRPr="001E187B" w:rsidRDefault="001E187B" w:rsidP="001E187B">
            <w:pPr>
              <w:ind w:left="9"/>
              <w:rPr>
                <w:rFonts w:ascii="Arial" w:eastAsia="Arial" w:hAnsi="Arial" w:cs="Arial"/>
                <w:sz w:val="14"/>
              </w:rPr>
            </w:pPr>
          </w:p>
        </w:tc>
      </w:tr>
      <w:tr w:rsidR="001E187B" w:rsidRPr="001E187B" w14:paraId="0B45B399" w14:textId="77777777" w:rsidTr="00ED5B9C">
        <w:trPr>
          <w:trHeight w:val="200"/>
        </w:trPr>
        <w:tc>
          <w:tcPr>
            <w:tcW w:w="2515" w:type="dxa"/>
            <w:tcBorders>
              <w:top w:val="single" w:sz="8" w:space="0" w:color="999999"/>
              <w:left w:val="single" w:sz="8" w:space="0" w:color="999999"/>
              <w:bottom w:val="single" w:sz="8" w:space="0" w:color="999999"/>
              <w:right w:val="single" w:sz="4" w:space="0" w:color="CCCCCC"/>
            </w:tcBorders>
          </w:tcPr>
          <w:p w14:paraId="7E1F2119" w14:textId="77777777" w:rsidR="001E187B" w:rsidRPr="001E187B" w:rsidRDefault="001E187B" w:rsidP="001E187B">
            <w:pPr>
              <w:ind w:left="9"/>
              <w:rPr>
                <w:rFonts w:ascii="Arial" w:eastAsia="Arial" w:hAnsi="Arial" w:cs="Arial"/>
                <w:sz w:val="14"/>
              </w:rPr>
            </w:pPr>
          </w:p>
        </w:tc>
      </w:tr>
      <w:tr w:rsidR="001E187B" w:rsidRPr="001E187B" w14:paraId="1B292BBF" w14:textId="77777777" w:rsidTr="00ED5B9C">
        <w:trPr>
          <w:trHeight w:val="200"/>
        </w:trPr>
        <w:tc>
          <w:tcPr>
            <w:tcW w:w="2515" w:type="dxa"/>
            <w:tcBorders>
              <w:top w:val="single" w:sz="8" w:space="0" w:color="999999"/>
              <w:left w:val="single" w:sz="8" w:space="0" w:color="999999"/>
              <w:bottom w:val="single" w:sz="8" w:space="0" w:color="999999"/>
              <w:right w:val="single" w:sz="4" w:space="0" w:color="CCCCCC"/>
            </w:tcBorders>
          </w:tcPr>
          <w:p w14:paraId="0C079D46" w14:textId="77777777" w:rsidR="001E187B" w:rsidRPr="001E187B" w:rsidRDefault="001E187B" w:rsidP="001E187B">
            <w:pPr>
              <w:ind w:left="9"/>
              <w:rPr>
                <w:rFonts w:ascii="Arial" w:eastAsia="Arial" w:hAnsi="Arial" w:cs="Arial"/>
                <w:sz w:val="14"/>
              </w:rPr>
            </w:pPr>
          </w:p>
        </w:tc>
      </w:tr>
      <w:tr w:rsidR="001E187B" w:rsidRPr="001E187B" w14:paraId="6B0F1EB1" w14:textId="77777777" w:rsidTr="00ED5B9C">
        <w:trPr>
          <w:trHeight w:val="200"/>
        </w:trPr>
        <w:tc>
          <w:tcPr>
            <w:tcW w:w="2515" w:type="dxa"/>
            <w:tcBorders>
              <w:top w:val="single" w:sz="8" w:space="0" w:color="999999"/>
              <w:left w:val="single" w:sz="8" w:space="0" w:color="999999"/>
              <w:bottom w:val="single" w:sz="8" w:space="0" w:color="999999"/>
              <w:right w:val="single" w:sz="4" w:space="0" w:color="CCCCCC"/>
            </w:tcBorders>
          </w:tcPr>
          <w:p w14:paraId="15800366" w14:textId="77777777" w:rsidR="001E187B" w:rsidRPr="001E187B" w:rsidRDefault="001E187B" w:rsidP="001E187B">
            <w:pPr>
              <w:ind w:left="9"/>
              <w:rPr>
                <w:rFonts w:ascii="Arial" w:eastAsia="Arial" w:hAnsi="Arial" w:cs="Arial"/>
                <w:sz w:val="14"/>
              </w:rPr>
            </w:pPr>
          </w:p>
        </w:tc>
      </w:tr>
      <w:tr w:rsidR="001E187B" w:rsidRPr="001E187B" w14:paraId="6F89EC70" w14:textId="77777777" w:rsidTr="00ED5B9C">
        <w:trPr>
          <w:trHeight w:val="200"/>
        </w:trPr>
        <w:tc>
          <w:tcPr>
            <w:tcW w:w="2515" w:type="dxa"/>
            <w:tcBorders>
              <w:top w:val="single" w:sz="8" w:space="0" w:color="999999"/>
              <w:left w:val="single" w:sz="8" w:space="0" w:color="999999"/>
              <w:bottom w:val="single" w:sz="8" w:space="0" w:color="999999"/>
              <w:right w:val="single" w:sz="4" w:space="0" w:color="CCCCCC"/>
            </w:tcBorders>
          </w:tcPr>
          <w:p w14:paraId="3E1966CF" w14:textId="77777777" w:rsidR="001E187B" w:rsidRPr="001E187B" w:rsidRDefault="001E187B" w:rsidP="001E187B">
            <w:pPr>
              <w:ind w:left="9"/>
              <w:rPr>
                <w:rFonts w:ascii="Arial" w:eastAsia="Arial" w:hAnsi="Arial" w:cs="Arial"/>
                <w:sz w:val="14"/>
              </w:rPr>
            </w:pPr>
          </w:p>
        </w:tc>
      </w:tr>
      <w:tr w:rsidR="001E187B" w:rsidRPr="001E187B" w14:paraId="5762BCC0" w14:textId="77777777" w:rsidTr="00ED5B9C">
        <w:trPr>
          <w:trHeight w:val="199"/>
        </w:trPr>
        <w:tc>
          <w:tcPr>
            <w:tcW w:w="2515" w:type="dxa"/>
            <w:tcBorders>
              <w:top w:val="single" w:sz="8" w:space="0" w:color="999999"/>
              <w:left w:val="single" w:sz="8" w:space="0" w:color="999999"/>
              <w:bottom w:val="single" w:sz="8" w:space="0" w:color="999999"/>
              <w:right w:val="single" w:sz="4" w:space="0" w:color="CCCCCC"/>
            </w:tcBorders>
          </w:tcPr>
          <w:p w14:paraId="19406B58" w14:textId="77777777" w:rsidR="001E187B" w:rsidRPr="001E187B" w:rsidRDefault="001E187B" w:rsidP="001E187B">
            <w:pPr>
              <w:ind w:left="9"/>
              <w:rPr>
                <w:rFonts w:ascii="Arial" w:eastAsia="Arial" w:hAnsi="Arial" w:cs="Arial"/>
                <w:sz w:val="14"/>
              </w:rPr>
            </w:pPr>
          </w:p>
        </w:tc>
      </w:tr>
      <w:tr w:rsidR="001E187B" w:rsidRPr="001E187B" w14:paraId="6C13F2B0" w14:textId="77777777" w:rsidTr="00ED5B9C">
        <w:trPr>
          <w:trHeight w:val="200"/>
        </w:trPr>
        <w:tc>
          <w:tcPr>
            <w:tcW w:w="2515" w:type="dxa"/>
            <w:tcBorders>
              <w:top w:val="single" w:sz="8" w:space="0" w:color="999999"/>
              <w:left w:val="single" w:sz="8" w:space="0" w:color="999999"/>
              <w:bottom w:val="single" w:sz="8" w:space="0" w:color="999999"/>
              <w:right w:val="single" w:sz="4" w:space="0" w:color="CCCCCC"/>
            </w:tcBorders>
          </w:tcPr>
          <w:p w14:paraId="01EFEAEB" w14:textId="77777777" w:rsidR="001E187B" w:rsidRPr="001E187B" w:rsidRDefault="001E187B" w:rsidP="001E187B">
            <w:pPr>
              <w:ind w:left="9"/>
              <w:rPr>
                <w:rFonts w:ascii="Arial" w:eastAsia="Arial" w:hAnsi="Arial" w:cs="Arial"/>
                <w:sz w:val="14"/>
              </w:rPr>
            </w:pPr>
          </w:p>
        </w:tc>
      </w:tr>
      <w:tr w:rsidR="001E187B" w:rsidRPr="001E187B" w14:paraId="73B112CD" w14:textId="77777777" w:rsidTr="00ED5B9C">
        <w:trPr>
          <w:trHeight w:val="200"/>
        </w:trPr>
        <w:tc>
          <w:tcPr>
            <w:tcW w:w="2515" w:type="dxa"/>
            <w:tcBorders>
              <w:top w:val="single" w:sz="8" w:space="0" w:color="999999"/>
              <w:left w:val="single" w:sz="8" w:space="0" w:color="999999"/>
              <w:bottom w:val="single" w:sz="8" w:space="0" w:color="999999"/>
              <w:right w:val="single" w:sz="4" w:space="0" w:color="CCCCCC"/>
            </w:tcBorders>
          </w:tcPr>
          <w:p w14:paraId="5452486B" w14:textId="77777777" w:rsidR="001E187B" w:rsidRPr="001E187B" w:rsidRDefault="001E187B" w:rsidP="001E187B">
            <w:pPr>
              <w:ind w:left="9"/>
              <w:rPr>
                <w:rFonts w:ascii="Arial" w:eastAsia="Arial" w:hAnsi="Arial" w:cs="Arial"/>
                <w:sz w:val="14"/>
              </w:rPr>
            </w:pPr>
          </w:p>
        </w:tc>
      </w:tr>
      <w:tr w:rsidR="001E187B" w:rsidRPr="001E187B" w14:paraId="723D001C" w14:textId="77777777" w:rsidTr="00ED5B9C">
        <w:trPr>
          <w:trHeight w:val="199"/>
        </w:trPr>
        <w:tc>
          <w:tcPr>
            <w:tcW w:w="2515" w:type="dxa"/>
            <w:tcBorders>
              <w:top w:val="single" w:sz="8" w:space="0" w:color="999999"/>
              <w:left w:val="single" w:sz="8" w:space="0" w:color="999999"/>
              <w:bottom w:val="single" w:sz="8" w:space="0" w:color="999999"/>
              <w:right w:val="single" w:sz="4" w:space="0" w:color="CCCCCC"/>
            </w:tcBorders>
          </w:tcPr>
          <w:p w14:paraId="6B2B2BD2" w14:textId="77777777" w:rsidR="001E187B" w:rsidRPr="001E187B" w:rsidRDefault="001E187B" w:rsidP="001E187B">
            <w:pPr>
              <w:ind w:left="9"/>
              <w:rPr>
                <w:rFonts w:ascii="Arial" w:eastAsia="Arial" w:hAnsi="Arial" w:cs="Arial"/>
                <w:sz w:val="14"/>
              </w:rPr>
            </w:pPr>
          </w:p>
        </w:tc>
      </w:tr>
      <w:tr w:rsidR="001E187B" w:rsidRPr="001E187B" w14:paraId="3957D6DD" w14:textId="77777777" w:rsidTr="00ED5B9C">
        <w:trPr>
          <w:trHeight w:val="200"/>
        </w:trPr>
        <w:tc>
          <w:tcPr>
            <w:tcW w:w="2515" w:type="dxa"/>
            <w:tcBorders>
              <w:top w:val="single" w:sz="8" w:space="0" w:color="999999"/>
              <w:left w:val="single" w:sz="8" w:space="0" w:color="999999"/>
              <w:bottom w:val="single" w:sz="8" w:space="0" w:color="999999"/>
              <w:right w:val="single" w:sz="4" w:space="0" w:color="CCCCCC"/>
            </w:tcBorders>
          </w:tcPr>
          <w:p w14:paraId="293A36DF" w14:textId="77777777" w:rsidR="001E187B" w:rsidRPr="001E187B" w:rsidRDefault="001E187B" w:rsidP="001E187B">
            <w:pPr>
              <w:ind w:left="9"/>
              <w:rPr>
                <w:rFonts w:ascii="Arial" w:eastAsia="Arial" w:hAnsi="Arial" w:cs="Arial"/>
                <w:sz w:val="14"/>
              </w:rPr>
            </w:pPr>
          </w:p>
        </w:tc>
      </w:tr>
      <w:tr w:rsidR="001E187B" w:rsidRPr="001E187B" w14:paraId="54F46D88" w14:textId="77777777" w:rsidTr="00ED5B9C">
        <w:trPr>
          <w:trHeight w:val="200"/>
        </w:trPr>
        <w:tc>
          <w:tcPr>
            <w:tcW w:w="2515" w:type="dxa"/>
            <w:tcBorders>
              <w:top w:val="single" w:sz="8" w:space="0" w:color="999999"/>
              <w:left w:val="single" w:sz="8" w:space="0" w:color="999999"/>
              <w:bottom w:val="single" w:sz="8" w:space="0" w:color="999999"/>
              <w:right w:val="single" w:sz="4" w:space="0" w:color="CCCCCC"/>
            </w:tcBorders>
          </w:tcPr>
          <w:p w14:paraId="79DAAB8E" w14:textId="77777777" w:rsidR="001E187B" w:rsidRPr="001E187B" w:rsidRDefault="001E187B" w:rsidP="001E187B">
            <w:pPr>
              <w:ind w:left="9"/>
              <w:rPr>
                <w:rFonts w:ascii="Arial" w:eastAsia="Arial" w:hAnsi="Arial" w:cs="Arial"/>
                <w:sz w:val="14"/>
              </w:rPr>
            </w:pPr>
          </w:p>
        </w:tc>
      </w:tr>
      <w:tr w:rsidR="001E187B" w:rsidRPr="001E187B" w14:paraId="61167D81" w14:textId="77777777" w:rsidTr="00ED5B9C">
        <w:trPr>
          <w:trHeight w:val="199"/>
        </w:trPr>
        <w:tc>
          <w:tcPr>
            <w:tcW w:w="2515" w:type="dxa"/>
            <w:tcBorders>
              <w:top w:val="single" w:sz="8" w:space="0" w:color="999999"/>
              <w:left w:val="single" w:sz="8" w:space="0" w:color="999999"/>
              <w:bottom w:val="single" w:sz="8" w:space="0" w:color="999999"/>
              <w:right w:val="single" w:sz="4" w:space="0" w:color="CCCCCC"/>
            </w:tcBorders>
          </w:tcPr>
          <w:p w14:paraId="401AD97E" w14:textId="77777777" w:rsidR="001E187B" w:rsidRPr="001E187B" w:rsidRDefault="001E187B" w:rsidP="001E187B">
            <w:pPr>
              <w:ind w:left="9"/>
              <w:rPr>
                <w:rFonts w:ascii="Arial" w:eastAsia="Arial" w:hAnsi="Arial" w:cs="Arial"/>
                <w:sz w:val="14"/>
              </w:rPr>
            </w:pPr>
          </w:p>
        </w:tc>
      </w:tr>
      <w:tr w:rsidR="001E187B" w:rsidRPr="001E187B" w14:paraId="574F8706" w14:textId="77777777" w:rsidTr="00ED5B9C">
        <w:trPr>
          <w:trHeight w:val="200"/>
        </w:trPr>
        <w:tc>
          <w:tcPr>
            <w:tcW w:w="2515" w:type="dxa"/>
            <w:tcBorders>
              <w:top w:val="single" w:sz="8" w:space="0" w:color="999999"/>
              <w:left w:val="single" w:sz="8" w:space="0" w:color="999999"/>
              <w:bottom w:val="single" w:sz="8" w:space="0" w:color="999999"/>
              <w:right w:val="single" w:sz="4" w:space="0" w:color="CCCCCC"/>
            </w:tcBorders>
          </w:tcPr>
          <w:p w14:paraId="36D9A9B0" w14:textId="77777777" w:rsidR="001E187B" w:rsidRPr="001E187B" w:rsidRDefault="001E187B" w:rsidP="001E187B">
            <w:pPr>
              <w:ind w:left="9"/>
              <w:rPr>
                <w:rFonts w:ascii="Arial" w:eastAsia="Arial" w:hAnsi="Arial" w:cs="Arial"/>
                <w:sz w:val="14"/>
              </w:rPr>
            </w:pPr>
          </w:p>
        </w:tc>
      </w:tr>
      <w:tr w:rsidR="001E187B" w:rsidRPr="001E187B" w14:paraId="77D902C7" w14:textId="77777777" w:rsidTr="00ED5B9C">
        <w:trPr>
          <w:trHeight w:val="200"/>
        </w:trPr>
        <w:tc>
          <w:tcPr>
            <w:tcW w:w="2515" w:type="dxa"/>
            <w:tcBorders>
              <w:top w:val="single" w:sz="8" w:space="0" w:color="999999"/>
              <w:left w:val="single" w:sz="8" w:space="0" w:color="999999"/>
              <w:bottom w:val="single" w:sz="8" w:space="0" w:color="999999"/>
              <w:right w:val="single" w:sz="4" w:space="0" w:color="CCCCCC"/>
            </w:tcBorders>
          </w:tcPr>
          <w:p w14:paraId="20FBD2F7" w14:textId="77777777" w:rsidR="001E187B" w:rsidRPr="001E187B" w:rsidRDefault="001E187B" w:rsidP="001E187B">
            <w:pPr>
              <w:ind w:left="9"/>
              <w:rPr>
                <w:rFonts w:ascii="Arial" w:eastAsia="Arial" w:hAnsi="Arial" w:cs="Arial"/>
                <w:sz w:val="14"/>
              </w:rPr>
            </w:pPr>
          </w:p>
        </w:tc>
      </w:tr>
      <w:tr w:rsidR="001E187B" w:rsidRPr="001E187B" w14:paraId="206C5045" w14:textId="77777777" w:rsidTr="00ED5B9C">
        <w:trPr>
          <w:trHeight w:val="200"/>
        </w:trPr>
        <w:tc>
          <w:tcPr>
            <w:tcW w:w="2515" w:type="dxa"/>
            <w:tcBorders>
              <w:top w:val="single" w:sz="8" w:space="0" w:color="999999"/>
              <w:left w:val="single" w:sz="8" w:space="0" w:color="999999"/>
              <w:bottom w:val="single" w:sz="8" w:space="0" w:color="999999"/>
              <w:right w:val="single" w:sz="4" w:space="0" w:color="CCCCCC"/>
            </w:tcBorders>
          </w:tcPr>
          <w:p w14:paraId="5B4C7D35" w14:textId="77777777" w:rsidR="001E187B" w:rsidRPr="001E187B" w:rsidRDefault="001E187B" w:rsidP="001E187B">
            <w:pPr>
              <w:ind w:left="9"/>
              <w:rPr>
                <w:rFonts w:ascii="Arial" w:eastAsia="Arial" w:hAnsi="Arial" w:cs="Arial"/>
                <w:sz w:val="14"/>
              </w:rPr>
            </w:pPr>
          </w:p>
        </w:tc>
      </w:tr>
      <w:tr w:rsidR="001E187B" w:rsidRPr="001E187B" w14:paraId="7A92B29B" w14:textId="77777777" w:rsidTr="00ED5B9C">
        <w:trPr>
          <w:trHeight w:val="200"/>
        </w:trPr>
        <w:tc>
          <w:tcPr>
            <w:tcW w:w="2515" w:type="dxa"/>
            <w:tcBorders>
              <w:top w:val="single" w:sz="8" w:space="0" w:color="999999"/>
              <w:left w:val="single" w:sz="8" w:space="0" w:color="999999"/>
              <w:bottom w:val="single" w:sz="8" w:space="0" w:color="999999"/>
              <w:right w:val="single" w:sz="4" w:space="0" w:color="CCCCCC"/>
            </w:tcBorders>
          </w:tcPr>
          <w:p w14:paraId="76501DC3" w14:textId="77777777" w:rsidR="001E187B" w:rsidRPr="001E187B" w:rsidRDefault="001E187B" w:rsidP="001E187B">
            <w:pPr>
              <w:ind w:left="9"/>
              <w:rPr>
                <w:rFonts w:ascii="Arial" w:eastAsia="Arial" w:hAnsi="Arial" w:cs="Arial"/>
                <w:sz w:val="14"/>
              </w:rPr>
            </w:pPr>
          </w:p>
        </w:tc>
      </w:tr>
      <w:tr w:rsidR="001E187B" w:rsidRPr="001E187B" w14:paraId="2CDFB0FB" w14:textId="77777777" w:rsidTr="00ED5B9C">
        <w:trPr>
          <w:trHeight w:val="200"/>
        </w:trPr>
        <w:tc>
          <w:tcPr>
            <w:tcW w:w="2515" w:type="dxa"/>
            <w:tcBorders>
              <w:top w:val="single" w:sz="8" w:space="0" w:color="999999"/>
              <w:left w:val="single" w:sz="8" w:space="0" w:color="999999"/>
              <w:bottom w:val="single" w:sz="8" w:space="0" w:color="999999"/>
              <w:right w:val="single" w:sz="4" w:space="0" w:color="CCCCCC"/>
            </w:tcBorders>
          </w:tcPr>
          <w:p w14:paraId="68DACC62" w14:textId="77777777" w:rsidR="001E187B" w:rsidRPr="001E187B" w:rsidRDefault="001E187B" w:rsidP="001E187B">
            <w:pPr>
              <w:ind w:left="9"/>
              <w:rPr>
                <w:rFonts w:ascii="Arial" w:eastAsia="Arial" w:hAnsi="Arial" w:cs="Arial"/>
                <w:sz w:val="14"/>
              </w:rPr>
            </w:pPr>
          </w:p>
        </w:tc>
      </w:tr>
      <w:tr w:rsidR="001E187B" w:rsidRPr="001E187B" w14:paraId="293C92C3" w14:textId="77777777" w:rsidTr="00ED5B9C">
        <w:trPr>
          <w:trHeight w:val="200"/>
        </w:trPr>
        <w:tc>
          <w:tcPr>
            <w:tcW w:w="2515" w:type="dxa"/>
            <w:tcBorders>
              <w:top w:val="single" w:sz="8" w:space="0" w:color="999999"/>
              <w:left w:val="single" w:sz="8" w:space="0" w:color="999999"/>
              <w:bottom w:val="single" w:sz="8" w:space="0" w:color="999999"/>
              <w:right w:val="single" w:sz="4" w:space="0" w:color="CCCCCC"/>
            </w:tcBorders>
          </w:tcPr>
          <w:p w14:paraId="1C955DCF" w14:textId="77777777" w:rsidR="001E187B" w:rsidRPr="001E187B" w:rsidRDefault="001E187B" w:rsidP="001E187B">
            <w:pPr>
              <w:ind w:left="9"/>
              <w:rPr>
                <w:rFonts w:ascii="Arial" w:eastAsia="Arial" w:hAnsi="Arial" w:cs="Arial"/>
                <w:sz w:val="14"/>
              </w:rPr>
            </w:pPr>
          </w:p>
        </w:tc>
      </w:tr>
      <w:tr w:rsidR="001E187B" w:rsidRPr="001E187B" w14:paraId="39DC65C7" w14:textId="77777777" w:rsidTr="00ED5B9C">
        <w:trPr>
          <w:trHeight w:val="200"/>
        </w:trPr>
        <w:tc>
          <w:tcPr>
            <w:tcW w:w="2515" w:type="dxa"/>
            <w:tcBorders>
              <w:top w:val="single" w:sz="8" w:space="0" w:color="999999"/>
              <w:left w:val="single" w:sz="8" w:space="0" w:color="999999"/>
              <w:bottom w:val="single" w:sz="8" w:space="0" w:color="999999"/>
              <w:right w:val="single" w:sz="4" w:space="0" w:color="CCCCCC"/>
            </w:tcBorders>
          </w:tcPr>
          <w:p w14:paraId="13D6FE09" w14:textId="77777777" w:rsidR="001E187B" w:rsidRPr="001E187B" w:rsidRDefault="001E187B" w:rsidP="001E187B">
            <w:pPr>
              <w:ind w:left="9"/>
              <w:rPr>
                <w:rFonts w:ascii="Arial" w:eastAsia="Arial" w:hAnsi="Arial" w:cs="Arial"/>
                <w:sz w:val="14"/>
              </w:rPr>
            </w:pPr>
          </w:p>
        </w:tc>
      </w:tr>
      <w:tr w:rsidR="001E187B" w:rsidRPr="001E187B" w14:paraId="4E469811" w14:textId="77777777" w:rsidTr="00ED5B9C">
        <w:trPr>
          <w:trHeight w:val="199"/>
        </w:trPr>
        <w:tc>
          <w:tcPr>
            <w:tcW w:w="2515" w:type="dxa"/>
            <w:tcBorders>
              <w:top w:val="single" w:sz="8" w:space="0" w:color="999999"/>
              <w:left w:val="single" w:sz="8" w:space="0" w:color="999999"/>
              <w:bottom w:val="single" w:sz="8" w:space="0" w:color="999999"/>
              <w:right w:val="single" w:sz="4" w:space="0" w:color="CCCCCC"/>
            </w:tcBorders>
          </w:tcPr>
          <w:p w14:paraId="57395A35" w14:textId="77777777" w:rsidR="001E187B" w:rsidRPr="001E187B" w:rsidRDefault="001E187B" w:rsidP="001E187B">
            <w:pPr>
              <w:ind w:left="9"/>
              <w:rPr>
                <w:rFonts w:ascii="Arial" w:eastAsia="Arial" w:hAnsi="Arial" w:cs="Arial"/>
                <w:sz w:val="14"/>
              </w:rPr>
            </w:pPr>
          </w:p>
        </w:tc>
      </w:tr>
      <w:tr w:rsidR="001E187B" w:rsidRPr="001E187B" w14:paraId="3574655B" w14:textId="77777777" w:rsidTr="00ED5B9C">
        <w:trPr>
          <w:trHeight w:val="199"/>
        </w:trPr>
        <w:tc>
          <w:tcPr>
            <w:tcW w:w="2515" w:type="dxa"/>
            <w:tcBorders>
              <w:top w:val="single" w:sz="8" w:space="0" w:color="999999"/>
              <w:left w:val="single" w:sz="8" w:space="0" w:color="999999"/>
              <w:bottom w:val="single" w:sz="8" w:space="0" w:color="999999"/>
              <w:right w:val="single" w:sz="4" w:space="0" w:color="CCCCCC"/>
            </w:tcBorders>
          </w:tcPr>
          <w:p w14:paraId="0544A4D6" w14:textId="77777777" w:rsidR="001E187B" w:rsidRPr="001E187B" w:rsidRDefault="001E187B" w:rsidP="001E187B">
            <w:pPr>
              <w:ind w:left="9"/>
              <w:rPr>
                <w:rFonts w:ascii="Arial" w:eastAsia="Arial" w:hAnsi="Arial" w:cs="Arial"/>
                <w:sz w:val="14"/>
              </w:rPr>
            </w:pPr>
          </w:p>
        </w:tc>
      </w:tr>
      <w:tr w:rsidR="001E187B" w:rsidRPr="001E187B" w14:paraId="2563F422" w14:textId="77777777" w:rsidTr="00ED5B9C">
        <w:trPr>
          <w:trHeight w:val="200"/>
        </w:trPr>
        <w:tc>
          <w:tcPr>
            <w:tcW w:w="2515" w:type="dxa"/>
            <w:tcBorders>
              <w:top w:val="single" w:sz="8" w:space="0" w:color="999999"/>
              <w:left w:val="single" w:sz="8" w:space="0" w:color="999999"/>
              <w:bottom w:val="single" w:sz="8" w:space="0" w:color="999999"/>
              <w:right w:val="single" w:sz="4" w:space="0" w:color="CCCCCC"/>
            </w:tcBorders>
          </w:tcPr>
          <w:p w14:paraId="4D613610" w14:textId="77777777" w:rsidR="001E187B" w:rsidRPr="001E187B" w:rsidRDefault="001E187B" w:rsidP="001E187B">
            <w:pPr>
              <w:ind w:left="9"/>
              <w:rPr>
                <w:rFonts w:ascii="Arial" w:eastAsia="Arial" w:hAnsi="Arial" w:cs="Arial"/>
                <w:sz w:val="14"/>
              </w:rPr>
            </w:pPr>
          </w:p>
        </w:tc>
      </w:tr>
      <w:tr w:rsidR="001E187B" w:rsidRPr="001E187B" w14:paraId="48FEF732" w14:textId="77777777" w:rsidTr="00ED5B9C">
        <w:trPr>
          <w:trHeight w:val="200"/>
        </w:trPr>
        <w:tc>
          <w:tcPr>
            <w:tcW w:w="2515" w:type="dxa"/>
            <w:tcBorders>
              <w:top w:val="single" w:sz="8" w:space="0" w:color="999999"/>
              <w:left w:val="single" w:sz="8" w:space="0" w:color="999999"/>
              <w:bottom w:val="single" w:sz="8" w:space="0" w:color="999999"/>
              <w:right w:val="single" w:sz="4" w:space="0" w:color="CCCCCC"/>
            </w:tcBorders>
          </w:tcPr>
          <w:p w14:paraId="06997A8C" w14:textId="77777777" w:rsidR="001E187B" w:rsidRPr="001E187B" w:rsidRDefault="001E187B" w:rsidP="001E187B">
            <w:pPr>
              <w:ind w:left="9"/>
              <w:rPr>
                <w:rFonts w:ascii="Arial" w:eastAsia="Arial" w:hAnsi="Arial" w:cs="Arial"/>
                <w:sz w:val="14"/>
              </w:rPr>
            </w:pPr>
          </w:p>
        </w:tc>
      </w:tr>
      <w:tr w:rsidR="001E187B" w:rsidRPr="001E187B" w14:paraId="49E6D7BC" w14:textId="77777777" w:rsidTr="00ED5B9C">
        <w:trPr>
          <w:trHeight w:val="200"/>
        </w:trPr>
        <w:tc>
          <w:tcPr>
            <w:tcW w:w="2515" w:type="dxa"/>
            <w:tcBorders>
              <w:top w:val="single" w:sz="8" w:space="0" w:color="999999"/>
              <w:left w:val="single" w:sz="8" w:space="0" w:color="999999"/>
              <w:bottom w:val="single" w:sz="8" w:space="0" w:color="999999"/>
              <w:right w:val="single" w:sz="4" w:space="0" w:color="CCCCCC"/>
            </w:tcBorders>
          </w:tcPr>
          <w:p w14:paraId="785E04B0" w14:textId="77777777" w:rsidR="001E187B" w:rsidRPr="001E187B" w:rsidRDefault="001E187B" w:rsidP="001E187B">
            <w:pPr>
              <w:ind w:left="9"/>
              <w:rPr>
                <w:rFonts w:ascii="Arial" w:eastAsia="Arial" w:hAnsi="Arial" w:cs="Arial"/>
                <w:sz w:val="14"/>
              </w:rPr>
            </w:pPr>
          </w:p>
        </w:tc>
      </w:tr>
      <w:tr w:rsidR="001E187B" w:rsidRPr="001E187B" w14:paraId="6EC26BC2" w14:textId="77777777" w:rsidTr="00ED5B9C">
        <w:trPr>
          <w:trHeight w:val="200"/>
        </w:trPr>
        <w:tc>
          <w:tcPr>
            <w:tcW w:w="2515" w:type="dxa"/>
            <w:tcBorders>
              <w:top w:val="single" w:sz="8" w:space="0" w:color="999999"/>
              <w:left w:val="single" w:sz="8" w:space="0" w:color="999999"/>
              <w:bottom w:val="single" w:sz="8" w:space="0" w:color="999999"/>
              <w:right w:val="single" w:sz="4" w:space="0" w:color="CCCCCC"/>
            </w:tcBorders>
          </w:tcPr>
          <w:p w14:paraId="37EF349E" w14:textId="77777777" w:rsidR="001E187B" w:rsidRPr="001E187B" w:rsidRDefault="001E187B" w:rsidP="001E187B">
            <w:pPr>
              <w:ind w:left="9"/>
              <w:rPr>
                <w:rFonts w:ascii="Arial" w:eastAsia="Arial" w:hAnsi="Arial" w:cs="Arial"/>
                <w:sz w:val="14"/>
              </w:rPr>
            </w:pPr>
          </w:p>
        </w:tc>
      </w:tr>
      <w:tr w:rsidR="001E187B" w:rsidRPr="001E187B" w14:paraId="0D16AE15" w14:textId="77777777" w:rsidTr="00ED5B9C">
        <w:trPr>
          <w:trHeight w:val="199"/>
        </w:trPr>
        <w:tc>
          <w:tcPr>
            <w:tcW w:w="2515" w:type="dxa"/>
            <w:tcBorders>
              <w:top w:val="single" w:sz="8" w:space="0" w:color="999999"/>
              <w:left w:val="single" w:sz="8" w:space="0" w:color="999999"/>
              <w:bottom w:val="single" w:sz="8" w:space="0" w:color="999999"/>
              <w:right w:val="single" w:sz="4" w:space="0" w:color="CCCCCC"/>
            </w:tcBorders>
          </w:tcPr>
          <w:p w14:paraId="33ACF3EE" w14:textId="77777777" w:rsidR="001E187B" w:rsidRPr="001E187B" w:rsidRDefault="001E187B" w:rsidP="001E187B">
            <w:pPr>
              <w:ind w:left="9"/>
              <w:rPr>
                <w:rFonts w:ascii="Arial" w:eastAsia="Arial" w:hAnsi="Arial" w:cs="Arial"/>
                <w:sz w:val="14"/>
              </w:rPr>
            </w:pPr>
          </w:p>
        </w:tc>
      </w:tr>
      <w:tr w:rsidR="001E187B" w:rsidRPr="001E187B" w14:paraId="20FFB3F9" w14:textId="77777777" w:rsidTr="00ED5B9C">
        <w:trPr>
          <w:trHeight w:val="200"/>
        </w:trPr>
        <w:tc>
          <w:tcPr>
            <w:tcW w:w="2515" w:type="dxa"/>
            <w:tcBorders>
              <w:top w:val="single" w:sz="8" w:space="0" w:color="999999"/>
              <w:left w:val="single" w:sz="8" w:space="0" w:color="999999"/>
              <w:bottom w:val="single" w:sz="8" w:space="0" w:color="999999"/>
              <w:right w:val="single" w:sz="4" w:space="0" w:color="CCCCCC"/>
            </w:tcBorders>
          </w:tcPr>
          <w:p w14:paraId="3A210D15" w14:textId="77777777" w:rsidR="001E187B" w:rsidRPr="001E187B" w:rsidRDefault="001E187B" w:rsidP="001E187B">
            <w:pPr>
              <w:ind w:left="9"/>
              <w:rPr>
                <w:rFonts w:ascii="Arial" w:eastAsia="Arial" w:hAnsi="Arial" w:cs="Arial"/>
                <w:sz w:val="14"/>
              </w:rPr>
            </w:pPr>
          </w:p>
        </w:tc>
      </w:tr>
      <w:tr w:rsidR="001E187B" w:rsidRPr="001E187B" w14:paraId="2AD429A8" w14:textId="77777777" w:rsidTr="00ED5B9C">
        <w:trPr>
          <w:trHeight w:val="200"/>
        </w:trPr>
        <w:tc>
          <w:tcPr>
            <w:tcW w:w="2515" w:type="dxa"/>
            <w:tcBorders>
              <w:top w:val="single" w:sz="8" w:space="0" w:color="999999"/>
              <w:left w:val="single" w:sz="8" w:space="0" w:color="999999"/>
              <w:bottom w:val="single" w:sz="8" w:space="0" w:color="999999"/>
              <w:right w:val="single" w:sz="4" w:space="0" w:color="CCCCCC"/>
            </w:tcBorders>
          </w:tcPr>
          <w:p w14:paraId="0CA82D07" w14:textId="77777777" w:rsidR="001E187B" w:rsidRPr="001E187B" w:rsidRDefault="001E187B" w:rsidP="001E187B">
            <w:pPr>
              <w:ind w:left="9"/>
              <w:rPr>
                <w:rFonts w:ascii="Arial" w:eastAsia="Arial" w:hAnsi="Arial" w:cs="Arial"/>
                <w:sz w:val="14"/>
              </w:rPr>
            </w:pPr>
          </w:p>
        </w:tc>
      </w:tr>
      <w:tr w:rsidR="001E187B" w:rsidRPr="001E187B" w14:paraId="719FB686" w14:textId="77777777" w:rsidTr="00ED5B9C">
        <w:trPr>
          <w:trHeight w:val="200"/>
        </w:trPr>
        <w:tc>
          <w:tcPr>
            <w:tcW w:w="2515" w:type="dxa"/>
            <w:tcBorders>
              <w:top w:val="single" w:sz="8" w:space="0" w:color="999999"/>
              <w:left w:val="single" w:sz="8" w:space="0" w:color="999999"/>
              <w:bottom w:val="single" w:sz="8" w:space="0" w:color="999999"/>
              <w:right w:val="single" w:sz="4" w:space="0" w:color="CCCCCC"/>
            </w:tcBorders>
          </w:tcPr>
          <w:p w14:paraId="284EC9C8" w14:textId="77777777" w:rsidR="001E187B" w:rsidRPr="001E187B" w:rsidRDefault="001E187B" w:rsidP="001E187B">
            <w:pPr>
              <w:ind w:left="9"/>
              <w:rPr>
                <w:rFonts w:ascii="Arial" w:eastAsia="Arial" w:hAnsi="Arial" w:cs="Arial"/>
                <w:sz w:val="14"/>
              </w:rPr>
            </w:pPr>
          </w:p>
        </w:tc>
      </w:tr>
      <w:tr w:rsidR="001E187B" w:rsidRPr="001E187B" w14:paraId="482882D9" w14:textId="77777777" w:rsidTr="00ED5B9C">
        <w:trPr>
          <w:trHeight w:val="200"/>
        </w:trPr>
        <w:tc>
          <w:tcPr>
            <w:tcW w:w="2515" w:type="dxa"/>
            <w:tcBorders>
              <w:top w:val="single" w:sz="8" w:space="0" w:color="999999"/>
              <w:left w:val="single" w:sz="8" w:space="0" w:color="999999"/>
              <w:bottom w:val="single" w:sz="8" w:space="0" w:color="999999"/>
              <w:right w:val="single" w:sz="4" w:space="0" w:color="CCCCCC"/>
            </w:tcBorders>
          </w:tcPr>
          <w:p w14:paraId="172A2DB7" w14:textId="77777777" w:rsidR="001E187B" w:rsidRPr="001E187B" w:rsidRDefault="001E187B" w:rsidP="001E187B">
            <w:pPr>
              <w:ind w:left="9"/>
              <w:rPr>
                <w:rFonts w:ascii="Arial" w:eastAsia="Arial" w:hAnsi="Arial" w:cs="Arial"/>
                <w:sz w:val="14"/>
              </w:rPr>
            </w:pPr>
          </w:p>
        </w:tc>
      </w:tr>
      <w:tr w:rsidR="001E187B" w:rsidRPr="001E187B" w14:paraId="4301FFCE" w14:textId="77777777" w:rsidTr="00ED5B9C">
        <w:trPr>
          <w:trHeight w:val="200"/>
        </w:trPr>
        <w:tc>
          <w:tcPr>
            <w:tcW w:w="2515" w:type="dxa"/>
            <w:tcBorders>
              <w:top w:val="single" w:sz="8" w:space="0" w:color="999999"/>
              <w:left w:val="single" w:sz="8" w:space="0" w:color="999999"/>
              <w:bottom w:val="single" w:sz="8" w:space="0" w:color="999999"/>
              <w:right w:val="single" w:sz="4" w:space="0" w:color="CCCCCC"/>
            </w:tcBorders>
          </w:tcPr>
          <w:p w14:paraId="55308F9B" w14:textId="77777777" w:rsidR="001E187B" w:rsidRPr="001E187B" w:rsidRDefault="001E187B" w:rsidP="001E187B">
            <w:pPr>
              <w:ind w:left="9"/>
              <w:rPr>
                <w:rFonts w:ascii="Arial" w:eastAsia="Arial" w:hAnsi="Arial" w:cs="Arial"/>
                <w:sz w:val="14"/>
              </w:rPr>
            </w:pPr>
          </w:p>
        </w:tc>
      </w:tr>
      <w:tr w:rsidR="001E187B" w:rsidRPr="001E187B" w14:paraId="4E18AE6D" w14:textId="77777777" w:rsidTr="00ED5B9C">
        <w:trPr>
          <w:trHeight w:val="199"/>
        </w:trPr>
        <w:tc>
          <w:tcPr>
            <w:tcW w:w="2515" w:type="dxa"/>
            <w:tcBorders>
              <w:top w:val="single" w:sz="8" w:space="0" w:color="999999"/>
              <w:left w:val="single" w:sz="8" w:space="0" w:color="999999"/>
              <w:bottom w:val="single" w:sz="8" w:space="0" w:color="999999"/>
              <w:right w:val="single" w:sz="4" w:space="0" w:color="CCCCCC"/>
            </w:tcBorders>
          </w:tcPr>
          <w:p w14:paraId="3EBF5B27" w14:textId="77777777" w:rsidR="001E187B" w:rsidRPr="001E187B" w:rsidRDefault="001E187B" w:rsidP="001E187B">
            <w:pPr>
              <w:ind w:left="9"/>
              <w:rPr>
                <w:rFonts w:ascii="Arial" w:eastAsia="Arial" w:hAnsi="Arial" w:cs="Arial"/>
                <w:sz w:val="14"/>
              </w:rPr>
            </w:pPr>
          </w:p>
        </w:tc>
      </w:tr>
      <w:tr w:rsidR="001E187B" w:rsidRPr="001E187B" w14:paraId="2409FC90" w14:textId="77777777" w:rsidTr="00ED5B9C">
        <w:trPr>
          <w:trHeight w:val="200"/>
        </w:trPr>
        <w:tc>
          <w:tcPr>
            <w:tcW w:w="2515" w:type="dxa"/>
            <w:tcBorders>
              <w:top w:val="single" w:sz="8" w:space="0" w:color="999999"/>
              <w:left w:val="single" w:sz="8" w:space="0" w:color="999999"/>
              <w:bottom w:val="single" w:sz="8" w:space="0" w:color="999999"/>
              <w:right w:val="single" w:sz="4" w:space="0" w:color="CCCCCC"/>
            </w:tcBorders>
          </w:tcPr>
          <w:p w14:paraId="23E85B79" w14:textId="77777777" w:rsidR="001E187B" w:rsidRPr="001E187B" w:rsidRDefault="001E187B" w:rsidP="001E187B">
            <w:pPr>
              <w:ind w:left="9"/>
              <w:rPr>
                <w:rFonts w:ascii="Arial" w:eastAsia="Arial" w:hAnsi="Arial" w:cs="Arial"/>
                <w:sz w:val="14"/>
              </w:rPr>
            </w:pPr>
          </w:p>
        </w:tc>
      </w:tr>
      <w:tr w:rsidR="001E187B" w:rsidRPr="001E187B" w14:paraId="3DA10BD2" w14:textId="77777777" w:rsidTr="00ED5B9C">
        <w:trPr>
          <w:trHeight w:val="200"/>
        </w:trPr>
        <w:tc>
          <w:tcPr>
            <w:tcW w:w="2515" w:type="dxa"/>
            <w:tcBorders>
              <w:top w:val="single" w:sz="8" w:space="0" w:color="999999"/>
              <w:left w:val="single" w:sz="8" w:space="0" w:color="999999"/>
              <w:bottom w:val="single" w:sz="8" w:space="0" w:color="999999"/>
              <w:right w:val="single" w:sz="4" w:space="0" w:color="CCCCCC"/>
            </w:tcBorders>
          </w:tcPr>
          <w:p w14:paraId="2E2ADE5B" w14:textId="77777777" w:rsidR="001E187B" w:rsidRPr="001E187B" w:rsidRDefault="001E187B" w:rsidP="001E187B">
            <w:pPr>
              <w:ind w:left="9"/>
              <w:rPr>
                <w:rFonts w:ascii="Arial" w:eastAsia="Arial" w:hAnsi="Arial" w:cs="Arial"/>
                <w:sz w:val="14"/>
              </w:rPr>
            </w:pPr>
          </w:p>
        </w:tc>
      </w:tr>
      <w:tr w:rsidR="001E187B" w:rsidRPr="001E187B" w14:paraId="0AFF5B24" w14:textId="77777777" w:rsidTr="00ED5B9C">
        <w:trPr>
          <w:trHeight w:val="200"/>
        </w:trPr>
        <w:tc>
          <w:tcPr>
            <w:tcW w:w="2515" w:type="dxa"/>
            <w:tcBorders>
              <w:top w:val="single" w:sz="8" w:space="0" w:color="999999"/>
              <w:left w:val="single" w:sz="8" w:space="0" w:color="999999"/>
              <w:bottom w:val="single" w:sz="8" w:space="0" w:color="999999"/>
              <w:right w:val="single" w:sz="4" w:space="0" w:color="CCCCCC"/>
            </w:tcBorders>
          </w:tcPr>
          <w:p w14:paraId="664F4B0F" w14:textId="77777777" w:rsidR="001E187B" w:rsidRPr="001E187B" w:rsidRDefault="001E187B" w:rsidP="001E187B">
            <w:pPr>
              <w:ind w:left="9"/>
              <w:rPr>
                <w:rFonts w:ascii="Arial" w:eastAsia="Arial" w:hAnsi="Arial" w:cs="Arial"/>
                <w:sz w:val="14"/>
              </w:rPr>
            </w:pPr>
          </w:p>
        </w:tc>
      </w:tr>
      <w:tr w:rsidR="001E187B" w:rsidRPr="001E187B" w14:paraId="2C2938D2" w14:textId="77777777" w:rsidTr="00ED5B9C">
        <w:trPr>
          <w:trHeight w:val="200"/>
        </w:trPr>
        <w:tc>
          <w:tcPr>
            <w:tcW w:w="2515" w:type="dxa"/>
            <w:tcBorders>
              <w:top w:val="single" w:sz="8" w:space="0" w:color="999999"/>
              <w:left w:val="single" w:sz="8" w:space="0" w:color="999999"/>
              <w:bottom w:val="single" w:sz="8" w:space="0" w:color="999999"/>
              <w:right w:val="single" w:sz="4" w:space="0" w:color="CCCCCC"/>
            </w:tcBorders>
          </w:tcPr>
          <w:p w14:paraId="01581BA5" w14:textId="77777777" w:rsidR="001E187B" w:rsidRPr="001E187B" w:rsidRDefault="001E187B" w:rsidP="001E187B">
            <w:pPr>
              <w:ind w:left="9"/>
              <w:rPr>
                <w:rFonts w:ascii="Arial" w:eastAsia="Arial" w:hAnsi="Arial" w:cs="Arial"/>
                <w:sz w:val="14"/>
              </w:rPr>
            </w:pPr>
          </w:p>
        </w:tc>
      </w:tr>
      <w:tr w:rsidR="001E187B" w:rsidRPr="001E187B" w14:paraId="71712CA2" w14:textId="77777777" w:rsidTr="00ED5B9C">
        <w:trPr>
          <w:trHeight w:val="200"/>
        </w:trPr>
        <w:tc>
          <w:tcPr>
            <w:tcW w:w="2515" w:type="dxa"/>
            <w:tcBorders>
              <w:top w:val="single" w:sz="8" w:space="0" w:color="999999"/>
              <w:left w:val="single" w:sz="8" w:space="0" w:color="999999"/>
              <w:bottom w:val="single" w:sz="8" w:space="0" w:color="999999"/>
              <w:right w:val="single" w:sz="4" w:space="0" w:color="CCCCCC"/>
            </w:tcBorders>
          </w:tcPr>
          <w:p w14:paraId="4475ACC0" w14:textId="77777777" w:rsidR="001E187B" w:rsidRPr="001E187B" w:rsidRDefault="001E187B" w:rsidP="001E187B">
            <w:pPr>
              <w:ind w:left="9"/>
              <w:rPr>
                <w:rFonts w:ascii="Arial" w:eastAsia="Arial" w:hAnsi="Arial" w:cs="Arial"/>
                <w:sz w:val="14"/>
              </w:rPr>
            </w:pPr>
          </w:p>
        </w:tc>
      </w:tr>
      <w:tr w:rsidR="001E187B" w:rsidRPr="001E187B" w14:paraId="713F3B7E" w14:textId="77777777" w:rsidTr="00ED5B9C">
        <w:trPr>
          <w:trHeight w:val="200"/>
        </w:trPr>
        <w:tc>
          <w:tcPr>
            <w:tcW w:w="2515" w:type="dxa"/>
            <w:tcBorders>
              <w:top w:val="single" w:sz="8" w:space="0" w:color="999999"/>
              <w:left w:val="single" w:sz="8" w:space="0" w:color="999999"/>
              <w:bottom w:val="single" w:sz="8" w:space="0" w:color="999999"/>
              <w:right w:val="single" w:sz="4" w:space="0" w:color="CCCCCC"/>
            </w:tcBorders>
          </w:tcPr>
          <w:p w14:paraId="1DCA3425" w14:textId="77777777" w:rsidR="001E187B" w:rsidRPr="001E187B" w:rsidRDefault="001E187B" w:rsidP="001E187B">
            <w:pPr>
              <w:ind w:left="9"/>
              <w:rPr>
                <w:rFonts w:ascii="Arial" w:eastAsia="Arial" w:hAnsi="Arial" w:cs="Arial"/>
                <w:sz w:val="14"/>
              </w:rPr>
            </w:pPr>
          </w:p>
        </w:tc>
      </w:tr>
      <w:tr w:rsidR="001E187B" w:rsidRPr="001E187B" w14:paraId="4BBB22AC" w14:textId="77777777" w:rsidTr="00ED5B9C">
        <w:trPr>
          <w:trHeight w:val="200"/>
        </w:trPr>
        <w:tc>
          <w:tcPr>
            <w:tcW w:w="2515" w:type="dxa"/>
            <w:tcBorders>
              <w:top w:val="single" w:sz="8" w:space="0" w:color="999999"/>
              <w:left w:val="single" w:sz="8" w:space="0" w:color="999999"/>
              <w:bottom w:val="single" w:sz="8" w:space="0" w:color="999999"/>
              <w:right w:val="single" w:sz="4" w:space="0" w:color="CCCCCC"/>
            </w:tcBorders>
          </w:tcPr>
          <w:p w14:paraId="21DA38A0" w14:textId="77777777" w:rsidR="001E187B" w:rsidRPr="001E187B" w:rsidRDefault="001E187B" w:rsidP="001E187B">
            <w:pPr>
              <w:ind w:left="9"/>
              <w:rPr>
                <w:rFonts w:ascii="Arial" w:eastAsia="Arial" w:hAnsi="Arial" w:cs="Arial"/>
                <w:sz w:val="14"/>
              </w:rPr>
            </w:pPr>
          </w:p>
        </w:tc>
      </w:tr>
      <w:tr w:rsidR="001E187B" w:rsidRPr="001E187B" w14:paraId="316D225E" w14:textId="77777777" w:rsidTr="00ED5B9C">
        <w:trPr>
          <w:trHeight w:val="200"/>
        </w:trPr>
        <w:tc>
          <w:tcPr>
            <w:tcW w:w="2515" w:type="dxa"/>
            <w:tcBorders>
              <w:top w:val="single" w:sz="8" w:space="0" w:color="999999"/>
              <w:left w:val="single" w:sz="8" w:space="0" w:color="999999"/>
              <w:bottom w:val="single" w:sz="8" w:space="0" w:color="999999"/>
              <w:right w:val="single" w:sz="4" w:space="0" w:color="CCCCCC"/>
            </w:tcBorders>
          </w:tcPr>
          <w:p w14:paraId="652E0470" w14:textId="77777777" w:rsidR="001E187B" w:rsidRPr="001E187B" w:rsidRDefault="001E187B" w:rsidP="001E187B">
            <w:pPr>
              <w:ind w:left="9"/>
              <w:rPr>
                <w:rFonts w:ascii="Arial" w:eastAsia="Arial" w:hAnsi="Arial" w:cs="Arial"/>
                <w:sz w:val="14"/>
              </w:rPr>
            </w:pPr>
          </w:p>
        </w:tc>
      </w:tr>
      <w:tr w:rsidR="001E187B" w:rsidRPr="001E187B" w14:paraId="2F4B4299" w14:textId="77777777" w:rsidTr="00ED5B9C">
        <w:trPr>
          <w:trHeight w:val="200"/>
        </w:trPr>
        <w:tc>
          <w:tcPr>
            <w:tcW w:w="2515" w:type="dxa"/>
            <w:tcBorders>
              <w:top w:val="single" w:sz="8" w:space="0" w:color="999999"/>
              <w:left w:val="single" w:sz="8" w:space="0" w:color="999999"/>
              <w:bottom w:val="single" w:sz="8" w:space="0" w:color="999999"/>
              <w:right w:val="single" w:sz="4" w:space="0" w:color="CCCCCC"/>
            </w:tcBorders>
          </w:tcPr>
          <w:p w14:paraId="42CC3648" w14:textId="77777777" w:rsidR="001E187B" w:rsidRPr="001E187B" w:rsidRDefault="001E187B" w:rsidP="001E187B">
            <w:pPr>
              <w:ind w:left="9"/>
              <w:rPr>
                <w:rFonts w:ascii="Arial" w:eastAsia="Arial" w:hAnsi="Arial" w:cs="Arial"/>
                <w:sz w:val="14"/>
              </w:rPr>
            </w:pPr>
          </w:p>
        </w:tc>
      </w:tr>
      <w:tr w:rsidR="001E187B" w:rsidRPr="001E187B" w14:paraId="3218F037" w14:textId="77777777" w:rsidTr="00ED5B9C">
        <w:trPr>
          <w:trHeight w:val="200"/>
        </w:trPr>
        <w:tc>
          <w:tcPr>
            <w:tcW w:w="2515" w:type="dxa"/>
            <w:tcBorders>
              <w:top w:val="single" w:sz="8" w:space="0" w:color="999999"/>
              <w:left w:val="single" w:sz="8" w:space="0" w:color="999999"/>
              <w:bottom w:val="single" w:sz="4" w:space="0" w:color="CCCCCC"/>
              <w:right w:val="single" w:sz="4" w:space="0" w:color="CCCCCC"/>
            </w:tcBorders>
          </w:tcPr>
          <w:p w14:paraId="7546A445" w14:textId="77777777" w:rsidR="001E187B" w:rsidRPr="001E187B" w:rsidRDefault="001E187B" w:rsidP="001E187B">
            <w:pPr>
              <w:ind w:left="9"/>
              <w:rPr>
                <w:rFonts w:ascii="Arial" w:eastAsia="Arial" w:hAnsi="Arial" w:cs="Arial"/>
                <w:sz w:val="14"/>
              </w:rPr>
            </w:pPr>
          </w:p>
        </w:tc>
      </w:tr>
    </w:tbl>
    <w:p w14:paraId="01C43F48" w14:textId="77777777" w:rsidR="001E187B" w:rsidRPr="001E187B" w:rsidRDefault="001E187B" w:rsidP="001E187B">
      <w:pPr>
        <w:rPr>
          <w:rFonts w:ascii="Arial" w:eastAsia="Arial" w:hAnsi="Arial" w:cs="Arial"/>
          <w:sz w:val="14"/>
        </w:rPr>
        <w:sectPr w:rsidR="001E187B" w:rsidRPr="001E187B">
          <w:pgSz w:w="12240" w:h="15840"/>
          <w:pgMar w:top="580" w:right="440" w:bottom="280" w:left="560" w:header="720" w:footer="720" w:gutter="0"/>
          <w:cols w:space="720"/>
        </w:sectPr>
      </w:pPr>
    </w:p>
    <w:p w14:paraId="60BC63B4" w14:textId="77777777" w:rsidR="001E187B" w:rsidRPr="001E187B" w:rsidRDefault="001E187B" w:rsidP="001E187B">
      <w:pPr>
        <w:ind w:left="120"/>
        <w:rPr>
          <w:rFonts w:ascii="Arial" w:eastAsia="Arial" w:hAnsi="Arial" w:cs="Arial"/>
          <w:sz w:val="20"/>
        </w:rPr>
      </w:pPr>
      <w:r w:rsidRPr="001E187B">
        <w:rPr>
          <w:rFonts w:ascii="Arial" w:eastAsia="Arial" w:hAnsi="Arial" w:cs="Arial"/>
          <w:sz w:val="20"/>
        </w:rPr>
      </w:r>
      <w:r w:rsidRPr="001E187B">
        <w:rPr>
          <w:rFonts w:ascii="Arial" w:eastAsia="Arial" w:hAnsi="Arial" w:cs="Arial"/>
          <w:sz w:val="20"/>
        </w:rPr>
        <w:pict w14:anchorId="66486A28">
          <v:group id="_x0000_s2052" style="width:158pt;height:19pt;mso-position-horizontal-relative:char;mso-position-vertical-relative:line" coordsize="3160,380">
            <v:rect id="_x0000_s2053" style="position:absolute;width:3160;height:380" fillcolor="#dfdfff" stroked="f"/>
            <w10:anchorlock/>
          </v:group>
        </w:pict>
      </w:r>
      <w:r w:rsidRPr="001E187B">
        <w:rPr>
          <w:rFonts w:eastAsia="Arial" w:hAnsi="Arial" w:cs="Arial"/>
          <w:spacing w:val="15"/>
          <w:sz w:val="20"/>
        </w:rPr>
        <w:t xml:space="preserve"> </w:t>
      </w:r>
      <w:r w:rsidRPr="001E187B">
        <w:rPr>
          <w:rFonts w:ascii="Arial" w:eastAsia="Arial" w:hAnsi="Arial" w:cs="Arial"/>
          <w:spacing w:val="15"/>
          <w:position w:val="16"/>
          <w:sz w:val="20"/>
        </w:rPr>
      </w:r>
      <w:r w:rsidRPr="001E187B">
        <w:rPr>
          <w:rFonts w:ascii="Arial" w:eastAsia="Arial" w:hAnsi="Arial" w:cs="Arial"/>
          <w:spacing w:val="15"/>
          <w:position w:val="16"/>
          <w:sz w:val="20"/>
        </w:rPr>
        <w:pict w14:anchorId="031D6A42">
          <v:shape id="_x0000_s2051" type="#_x0000_t202" style="width:126.75pt;height:11pt;mso-left-percent:-10001;mso-top-percent:-10001;mso-position-horizontal:absolute;mso-position-horizontal-relative:char;mso-position-vertical:absolute;mso-position-vertical-relative:line;mso-left-percent:-10001;mso-top-percent:-10001" filled="f" stroked="f">
            <v:textbox inset="0,0,0,0">
              <w:txbxContent>
                <w:tbl>
                  <w:tblPr>
                    <w:tblW w:w="0" w:type="auto"/>
                    <w:tblInd w:w="1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515"/>
                  </w:tblGrid>
                  <w:tr w:rsidR="001E187B" w14:paraId="0500C896" w14:textId="77777777">
                    <w:trPr>
                      <w:trHeight w:val="199"/>
                    </w:trPr>
                    <w:tc>
                      <w:tcPr>
                        <w:tcW w:w="2515" w:type="dxa"/>
                        <w:tcBorders>
                          <w:left w:val="single" w:sz="8" w:space="0" w:color="999999"/>
                          <w:bottom w:val="single" w:sz="4" w:space="0" w:color="CCCCCC"/>
                          <w:right w:val="single" w:sz="4" w:space="0" w:color="CCCCCC"/>
                        </w:tcBorders>
                      </w:tcPr>
                      <w:p w14:paraId="03C3AE42" w14:textId="77777777" w:rsidR="001E187B" w:rsidRDefault="001E187B">
                        <w:pPr>
                          <w:pStyle w:val="TableParagraph"/>
                          <w:rPr>
                            <w:sz w:val="14"/>
                          </w:rPr>
                        </w:pPr>
                      </w:p>
                    </w:tc>
                  </w:tr>
                </w:tbl>
                <w:p w14:paraId="0A1BD539" w14:textId="77777777" w:rsidR="001E187B" w:rsidRDefault="001E187B" w:rsidP="001E187B">
                  <w:pPr>
                    <w:pStyle w:val="BodyText"/>
                  </w:pPr>
                </w:p>
              </w:txbxContent>
            </v:textbox>
            <w10:anchorlock/>
          </v:shape>
        </w:pict>
      </w:r>
    </w:p>
    <w:p w14:paraId="3649D339" w14:textId="77777777" w:rsidR="001E187B" w:rsidRPr="001E187B" w:rsidRDefault="001E187B" w:rsidP="001E187B">
      <w:pPr>
        <w:tabs>
          <w:tab w:val="left" w:pos="11019"/>
        </w:tabs>
        <w:spacing w:before="80"/>
        <w:ind w:left="119"/>
        <w:rPr>
          <w:rFonts w:ascii="Arial" w:eastAsia="Arial" w:hAnsi="Arial" w:cs="Arial"/>
          <w:b/>
          <w:sz w:val="25"/>
        </w:rPr>
      </w:pPr>
      <w:r w:rsidRPr="001E187B">
        <w:rPr>
          <w:rFonts w:eastAsia="Arial" w:hAnsi="Arial" w:cs="Arial"/>
          <w:spacing w:val="16"/>
          <w:w w:val="102"/>
          <w:sz w:val="25"/>
          <w:shd w:val="clear" w:color="auto" w:fill="999999"/>
        </w:rPr>
        <w:t xml:space="preserve"> </w:t>
      </w:r>
      <w:r w:rsidRPr="001E187B">
        <w:rPr>
          <w:rFonts w:ascii="Arial" w:eastAsia="Arial" w:hAnsi="Arial" w:cs="Arial"/>
          <w:b/>
          <w:sz w:val="25"/>
          <w:shd w:val="clear" w:color="auto" w:fill="999999"/>
        </w:rPr>
        <w:t>1-A:</w:t>
      </w:r>
      <w:r w:rsidRPr="001E187B">
        <w:rPr>
          <w:rFonts w:ascii="Arial" w:eastAsia="Arial" w:hAnsi="Arial" w:cs="Arial"/>
          <w:b/>
          <w:spacing w:val="18"/>
          <w:sz w:val="25"/>
          <w:shd w:val="clear" w:color="auto" w:fill="999999"/>
        </w:rPr>
        <w:t xml:space="preserve"> </w:t>
      </w:r>
      <w:r w:rsidRPr="001E187B">
        <w:rPr>
          <w:rFonts w:ascii="Arial" w:eastAsia="Arial" w:hAnsi="Arial" w:cs="Arial"/>
          <w:b/>
          <w:sz w:val="25"/>
          <w:shd w:val="clear" w:color="auto" w:fill="999999"/>
        </w:rPr>
        <w:t>Item</w:t>
      </w:r>
      <w:r w:rsidRPr="001E187B">
        <w:rPr>
          <w:rFonts w:ascii="Arial" w:eastAsia="Arial" w:hAnsi="Arial" w:cs="Arial"/>
          <w:b/>
          <w:spacing w:val="18"/>
          <w:sz w:val="25"/>
          <w:shd w:val="clear" w:color="auto" w:fill="999999"/>
        </w:rPr>
        <w:t xml:space="preserve"> </w:t>
      </w:r>
      <w:r w:rsidRPr="001E187B">
        <w:rPr>
          <w:rFonts w:ascii="Arial" w:eastAsia="Arial" w:hAnsi="Arial" w:cs="Arial"/>
          <w:b/>
          <w:sz w:val="25"/>
          <w:shd w:val="clear" w:color="auto" w:fill="999999"/>
        </w:rPr>
        <w:t>6.</w:t>
      </w:r>
      <w:r w:rsidRPr="001E187B">
        <w:rPr>
          <w:rFonts w:ascii="Arial" w:eastAsia="Arial" w:hAnsi="Arial" w:cs="Arial"/>
          <w:b/>
          <w:spacing w:val="19"/>
          <w:sz w:val="25"/>
          <w:shd w:val="clear" w:color="auto" w:fill="999999"/>
        </w:rPr>
        <w:t xml:space="preserve"> </w:t>
      </w:r>
      <w:r w:rsidRPr="001E187B">
        <w:rPr>
          <w:rFonts w:ascii="Arial" w:eastAsia="Arial" w:hAnsi="Arial" w:cs="Arial"/>
          <w:b/>
          <w:sz w:val="25"/>
          <w:shd w:val="clear" w:color="auto" w:fill="999999"/>
        </w:rPr>
        <w:t>Unregistered</w:t>
      </w:r>
      <w:r w:rsidRPr="001E187B">
        <w:rPr>
          <w:rFonts w:ascii="Arial" w:eastAsia="Arial" w:hAnsi="Arial" w:cs="Arial"/>
          <w:b/>
          <w:spacing w:val="18"/>
          <w:sz w:val="25"/>
          <w:shd w:val="clear" w:color="auto" w:fill="999999"/>
        </w:rPr>
        <w:t xml:space="preserve"> </w:t>
      </w:r>
      <w:r w:rsidRPr="001E187B">
        <w:rPr>
          <w:rFonts w:ascii="Arial" w:eastAsia="Arial" w:hAnsi="Arial" w:cs="Arial"/>
          <w:b/>
          <w:sz w:val="25"/>
          <w:shd w:val="clear" w:color="auto" w:fill="999999"/>
        </w:rPr>
        <w:t>Securities</w:t>
      </w:r>
      <w:r w:rsidRPr="001E187B">
        <w:rPr>
          <w:rFonts w:ascii="Arial" w:eastAsia="Arial" w:hAnsi="Arial" w:cs="Arial"/>
          <w:b/>
          <w:spacing w:val="19"/>
          <w:sz w:val="25"/>
          <w:shd w:val="clear" w:color="auto" w:fill="999999"/>
        </w:rPr>
        <w:t xml:space="preserve"> </w:t>
      </w:r>
      <w:r w:rsidRPr="001E187B">
        <w:rPr>
          <w:rFonts w:ascii="Arial" w:eastAsia="Arial" w:hAnsi="Arial" w:cs="Arial"/>
          <w:b/>
          <w:sz w:val="25"/>
          <w:shd w:val="clear" w:color="auto" w:fill="999999"/>
        </w:rPr>
        <w:t>Issued</w:t>
      </w:r>
      <w:r w:rsidRPr="001E187B">
        <w:rPr>
          <w:rFonts w:ascii="Arial" w:eastAsia="Arial" w:hAnsi="Arial" w:cs="Arial"/>
          <w:b/>
          <w:spacing w:val="18"/>
          <w:sz w:val="25"/>
          <w:shd w:val="clear" w:color="auto" w:fill="999999"/>
        </w:rPr>
        <w:t xml:space="preserve"> </w:t>
      </w:r>
      <w:r w:rsidRPr="001E187B">
        <w:rPr>
          <w:rFonts w:ascii="Arial" w:eastAsia="Arial" w:hAnsi="Arial" w:cs="Arial"/>
          <w:b/>
          <w:sz w:val="25"/>
          <w:shd w:val="clear" w:color="auto" w:fill="999999"/>
        </w:rPr>
        <w:t>or</w:t>
      </w:r>
      <w:r w:rsidRPr="001E187B">
        <w:rPr>
          <w:rFonts w:ascii="Arial" w:eastAsia="Arial" w:hAnsi="Arial" w:cs="Arial"/>
          <w:b/>
          <w:spacing w:val="19"/>
          <w:sz w:val="25"/>
          <w:shd w:val="clear" w:color="auto" w:fill="999999"/>
        </w:rPr>
        <w:t xml:space="preserve"> </w:t>
      </w:r>
      <w:r w:rsidRPr="001E187B">
        <w:rPr>
          <w:rFonts w:ascii="Arial" w:eastAsia="Arial" w:hAnsi="Arial" w:cs="Arial"/>
          <w:b/>
          <w:sz w:val="25"/>
          <w:shd w:val="clear" w:color="auto" w:fill="999999"/>
        </w:rPr>
        <w:t>Sold</w:t>
      </w:r>
      <w:r w:rsidRPr="001E187B">
        <w:rPr>
          <w:rFonts w:ascii="Arial" w:eastAsia="Arial" w:hAnsi="Arial" w:cs="Arial"/>
          <w:b/>
          <w:spacing w:val="18"/>
          <w:sz w:val="25"/>
          <w:shd w:val="clear" w:color="auto" w:fill="999999"/>
        </w:rPr>
        <w:t xml:space="preserve"> </w:t>
      </w:r>
      <w:r w:rsidRPr="001E187B">
        <w:rPr>
          <w:rFonts w:ascii="Arial" w:eastAsia="Arial" w:hAnsi="Arial" w:cs="Arial"/>
          <w:b/>
          <w:sz w:val="25"/>
          <w:shd w:val="clear" w:color="auto" w:fill="999999"/>
        </w:rPr>
        <w:t>Within</w:t>
      </w:r>
      <w:r w:rsidRPr="001E187B">
        <w:rPr>
          <w:rFonts w:ascii="Arial" w:eastAsia="Arial" w:hAnsi="Arial" w:cs="Arial"/>
          <w:b/>
          <w:spacing w:val="19"/>
          <w:sz w:val="25"/>
          <w:shd w:val="clear" w:color="auto" w:fill="999999"/>
        </w:rPr>
        <w:t xml:space="preserve"> </w:t>
      </w:r>
      <w:r w:rsidRPr="001E187B">
        <w:rPr>
          <w:rFonts w:ascii="Arial" w:eastAsia="Arial" w:hAnsi="Arial" w:cs="Arial"/>
          <w:b/>
          <w:sz w:val="25"/>
          <w:shd w:val="clear" w:color="auto" w:fill="999999"/>
        </w:rPr>
        <w:t>One</w:t>
      </w:r>
      <w:r w:rsidRPr="001E187B">
        <w:rPr>
          <w:rFonts w:ascii="Arial" w:eastAsia="Arial" w:hAnsi="Arial" w:cs="Arial"/>
          <w:b/>
          <w:spacing w:val="13"/>
          <w:sz w:val="25"/>
          <w:shd w:val="clear" w:color="auto" w:fill="999999"/>
        </w:rPr>
        <w:t xml:space="preserve"> </w:t>
      </w:r>
      <w:r w:rsidRPr="001E187B">
        <w:rPr>
          <w:rFonts w:ascii="Arial" w:eastAsia="Arial" w:hAnsi="Arial" w:cs="Arial"/>
          <w:b/>
          <w:spacing w:val="-4"/>
          <w:sz w:val="25"/>
          <w:shd w:val="clear" w:color="auto" w:fill="999999"/>
        </w:rPr>
        <w:t>Year</w:t>
      </w:r>
      <w:r w:rsidRPr="001E187B">
        <w:rPr>
          <w:rFonts w:ascii="Arial" w:eastAsia="Arial" w:hAnsi="Arial" w:cs="Arial"/>
          <w:b/>
          <w:spacing w:val="-4"/>
          <w:sz w:val="25"/>
          <w:shd w:val="clear" w:color="auto" w:fill="999999"/>
        </w:rPr>
        <w:tab/>
      </w:r>
    </w:p>
    <w:p w14:paraId="49391297" w14:textId="77777777" w:rsidR="001E187B" w:rsidRPr="001E187B" w:rsidRDefault="001E187B" w:rsidP="001E187B">
      <w:pPr>
        <w:tabs>
          <w:tab w:val="left" w:pos="11019"/>
        </w:tabs>
        <w:spacing w:before="159"/>
        <w:ind w:left="119"/>
        <w:rPr>
          <w:rFonts w:ascii="Arial" w:eastAsia="Arial" w:hAnsi="Arial" w:cs="Arial"/>
          <w:b/>
          <w:i/>
          <w:sz w:val="19"/>
        </w:rPr>
      </w:pPr>
      <w:r w:rsidRPr="001E187B">
        <w:rPr>
          <w:rFonts w:eastAsia="Arial" w:hAnsi="Arial" w:cs="Arial"/>
          <w:spacing w:val="-8"/>
          <w:w w:val="101"/>
          <w:sz w:val="19"/>
          <w:shd w:val="clear" w:color="auto" w:fill="999999"/>
        </w:rPr>
        <w:t xml:space="preserve"> </w:t>
      </w:r>
      <w:r w:rsidRPr="001E187B">
        <w:rPr>
          <w:rFonts w:ascii="Arial" w:eastAsia="Arial" w:hAnsi="Arial" w:cs="Arial"/>
          <w:b/>
          <w:i/>
          <w:sz w:val="19"/>
          <w:shd w:val="clear" w:color="auto" w:fill="999999"/>
        </w:rPr>
        <w:t>Unregistered Securities Issued or Sold Within One</w:t>
      </w:r>
      <w:r w:rsidRPr="001E187B">
        <w:rPr>
          <w:rFonts w:ascii="Arial" w:eastAsia="Arial" w:hAnsi="Arial" w:cs="Arial"/>
          <w:b/>
          <w:i/>
          <w:spacing w:val="35"/>
          <w:sz w:val="19"/>
          <w:shd w:val="clear" w:color="auto" w:fill="999999"/>
        </w:rPr>
        <w:t xml:space="preserve"> </w:t>
      </w:r>
      <w:r w:rsidRPr="001E187B">
        <w:rPr>
          <w:rFonts w:ascii="Arial" w:eastAsia="Arial" w:hAnsi="Arial" w:cs="Arial"/>
          <w:b/>
          <w:i/>
          <w:sz w:val="19"/>
          <w:shd w:val="clear" w:color="auto" w:fill="999999"/>
        </w:rPr>
        <w:t>Year</w:t>
      </w:r>
      <w:r w:rsidRPr="001E187B">
        <w:rPr>
          <w:rFonts w:ascii="Arial" w:eastAsia="Arial" w:hAnsi="Arial" w:cs="Arial"/>
          <w:b/>
          <w:i/>
          <w:sz w:val="19"/>
          <w:shd w:val="clear" w:color="auto" w:fill="999999"/>
        </w:rPr>
        <w:tab/>
      </w:r>
    </w:p>
    <w:p w14:paraId="2D8AFF60" w14:textId="77777777" w:rsidR="001E187B" w:rsidRPr="001E187B" w:rsidRDefault="001E187B" w:rsidP="001E187B">
      <w:pPr>
        <w:spacing w:before="110"/>
        <w:ind w:left="199"/>
        <w:rPr>
          <w:rFonts w:ascii="Arial" w:eastAsia="Arial" w:hAnsi="Arial" w:cs="Arial"/>
          <w:sz w:val="16"/>
          <w:szCs w:val="16"/>
        </w:rPr>
      </w:pPr>
      <w:r w:rsidRPr="001E187B">
        <w:rPr>
          <w:rFonts w:ascii="Arial" w:eastAsia="Arial" w:hAnsi="Arial" w:cs="Arial"/>
          <w:sz w:val="16"/>
          <w:szCs w:val="16"/>
        </w:rPr>
        <w:t xml:space="preserve">None </w:t>
      </w:r>
      <w:r w:rsidRPr="001E187B">
        <w:rPr>
          <w:rFonts w:ascii="Arial" w:eastAsia="Arial" w:hAnsi="Arial" w:cs="Arial"/>
          <w:noProof/>
          <w:spacing w:val="3"/>
          <w:sz w:val="16"/>
          <w:szCs w:val="16"/>
        </w:rPr>
        <w:drawing>
          <wp:inline distT="0" distB="0" distL="0" distR="0" wp14:anchorId="3F452F40" wp14:editId="5C327E2B">
            <wp:extent cx="101599" cy="101599"/>
            <wp:effectExtent l="0" t="0" r="0" b="0"/>
            <wp:docPr id="6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4.png"/>
                    <pic:cNvPicPr/>
                  </pic:nvPicPr>
                  <pic:blipFill>
                    <a:blip r:embed="rId13" cstate="print"/>
                    <a:stretch>
                      <a:fillRect/>
                    </a:stretch>
                  </pic:blipFill>
                  <pic:spPr>
                    <a:xfrm>
                      <a:off x="0" y="0"/>
                      <a:ext cx="101599" cy="101599"/>
                    </a:xfrm>
                    <a:prstGeom prst="rect">
                      <a:avLst/>
                    </a:prstGeom>
                  </pic:spPr>
                </pic:pic>
              </a:graphicData>
            </a:graphic>
          </wp:inline>
        </w:drawing>
      </w:r>
    </w:p>
    <w:p w14:paraId="4873DB85" w14:textId="77777777" w:rsidR="001E187B" w:rsidRPr="001E187B" w:rsidRDefault="001E187B" w:rsidP="001E187B">
      <w:pPr>
        <w:tabs>
          <w:tab w:val="left" w:pos="11019"/>
        </w:tabs>
        <w:spacing w:before="98"/>
        <w:ind w:left="119"/>
        <w:rPr>
          <w:rFonts w:ascii="Arial" w:eastAsia="Arial" w:hAnsi="Arial" w:cs="Arial"/>
          <w:b/>
          <w:i/>
          <w:sz w:val="19"/>
        </w:rPr>
      </w:pPr>
      <w:r w:rsidRPr="001E187B">
        <w:rPr>
          <w:rFonts w:ascii="Arial" w:eastAsia="Arial" w:hAnsi="Arial" w:cs="Arial"/>
        </w:rPr>
        <w:pict w14:anchorId="344C25EC">
          <v:shape id="_x0000_s2507" type="#_x0000_t202" style="position:absolute;left:0;text-align:left;margin-left:34pt;margin-top:18.3pt;width:158pt;height:56pt;z-index:-251526656;mso-wrap-distance-left:0;mso-wrap-distance-right:0;mso-position-horizontal-relative:page" fillcolor="#dfdfff" stroked="f">
            <v:textbox inset="0,0,0,0">
              <w:txbxContent>
                <w:p w14:paraId="7FEF81AF" w14:textId="77777777" w:rsidR="001E187B" w:rsidRDefault="001E187B" w:rsidP="001E187B">
                  <w:pPr>
                    <w:pStyle w:val="BodyText"/>
                    <w:spacing w:before="79" w:line="208" w:lineRule="auto"/>
                    <w:ind w:left="79" w:right="143"/>
                  </w:pPr>
                  <w:r>
                    <w:t>(d) Indicate the section of the Securities Act or Commission rule or regulation relied upon for exemption from the registration requirements of such Act and state briefly the facts relied upon for such exemption</w:t>
                  </w:r>
                </w:p>
              </w:txbxContent>
            </v:textbox>
            <w10:wrap type="topAndBottom" anchorx="page"/>
          </v:shape>
        </w:pict>
      </w:r>
      <w:r w:rsidRPr="001E187B">
        <w:rPr>
          <w:rFonts w:ascii="Arial" w:eastAsia="Arial" w:hAnsi="Arial" w:cs="Arial"/>
        </w:rPr>
        <w:pict w14:anchorId="6857ABCB">
          <v:group id="_x0000_s2508" style="position:absolute;left:0;text-align:left;margin-left:196pt;margin-top:22.3pt;width:388pt;height:18.5pt;z-index:-251525632;mso-wrap-distance-left:0;mso-wrap-distance-right:0;mso-position-horizontal-relative:page" coordorigin="3920,446" coordsize="7760,370">
            <v:line id="_x0000_s2509" style="position:absolute" from="3920,456" to="11680,456" strokecolor="#999" strokeweight="1pt"/>
            <v:line id="_x0000_s2510" style="position:absolute" from="3920,811" to="11680,811" strokecolor="#ccc" strokeweight=".5pt"/>
            <v:line id="_x0000_s2511" style="position:absolute" from="3930,446" to="3930,816" strokecolor="#999" strokeweight="1pt"/>
            <w10:wrap type="topAndBottom" anchorx="page"/>
          </v:group>
        </w:pict>
      </w:r>
      <w:r w:rsidRPr="001E187B">
        <w:rPr>
          <w:rFonts w:eastAsia="Arial" w:hAnsi="Arial" w:cs="Arial"/>
          <w:spacing w:val="-8"/>
          <w:w w:val="101"/>
          <w:sz w:val="19"/>
          <w:shd w:val="clear" w:color="auto" w:fill="999999"/>
        </w:rPr>
        <w:t xml:space="preserve"> </w:t>
      </w:r>
      <w:r w:rsidRPr="001E187B">
        <w:rPr>
          <w:rFonts w:ascii="Arial" w:eastAsia="Arial" w:hAnsi="Arial" w:cs="Arial"/>
          <w:b/>
          <w:i/>
          <w:sz w:val="19"/>
          <w:shd w:val="clear" w:color="auto" w:fill="999999"/>
        </w:rPr>
        <w:t>Unregistered Securities</w:t>
      </w:r>
      <w:r w:rsidRPr="001E187B">
        <w:rPr>
          <w:rFonts w:ascii="Arial" w:eastAsia="Arial" w:hAnsi="Arial" w:cs="Arial"/>
          <w:b/>
          <w:i/>
          <w:spacing w:val="18"/>
          <w:sz w:val="19"/>
          <w:shd w:val="clear" w:color="auto" w:fill="999999"/>
        </w:rPr>
        <w:t xml:space="preserve"> </w:t>
      </w:r>
      <w:r w:rsidRPr="001E187B">
        <w:rPr>
          <w:rFonts w:ascii="Arial" w:eastAsia="Arial" w:hAnsi="Arial" w:cs="Arial"/>
          <w:b/>
          <w:i/>
          <w:sz w:val="19"/>
          <w:shd w:val="clear" w:color="auto" w:fill="999999"/>
        </w:rPr>
        <w:t>Act</w:t>
      </w:r>
      <w:r w:rsidRPr="001E187B">
        <w:rPr>
          <w:rFonts w:ascii="Arial" w:eastAsia="Arial" w:hAnsi="Arial" w:cs="Arial"/>
          <w:b/>
          <w:i/>
          <w:sz w:val="19"/>
          <w:shd w:val="clear" w:color="auto" w:fill="999999"/>
        </w:rPr>
        <w:tab/>
      </w:r>
    </w:p>
    <w:p w14:paraId="1015E2A7" w14:textId="77777777" w:rsidR="001E187B" w:rsidRDefault="001E187B" w:rsidP="001E187B">
      <w:pPr>
        <w:pStyle w:val="Heading1"/>
        <w:spacing w:before="278"/>
        <w:ind w:left="1836" w:right="1836"/>
        <w:rPr>
          <w:color w:val="231F20"/>
        </w:rPr>
      </w:pPr>
    </w:p>
    <w:p w14:paraId="77BC0900" w14:textId="77777777" w:rsidR="001E187B" w:rsidRDefault="001E187B">
      <w:pPr>
        <w:pStyle w:val="Heading1"/>
        <w:spacing w:before="278"/>
        <w:ind w:left="1836" w:right="1836"/>
        <w:jc w:val="center"/>
        <w:rPr>
          <w:color w:val="231F20"/>
        </w:rPr>
      </w:pPr>
    </w:p>
    <w:p w14:paraId="79B98606" w14:textId="77777777" w:rsidR="001E187B" w:rsidRDefault="001E187B">
      <w:pPr>
        <w:pStyle w:val="Heading1"/>
        <w:spacing w:before="278"/>
        <w:ind w:left="1836" w:right="1836"/>
        <w:jc w:val="center"/>
        <w:rPr>
          <w:color w:val="231F20"/>
        </w:rPr>
        <w:sectPr w:rsidR="001E187B">
          <w:footerReference w:type="default" r:id="rId14"/>
          <w:pgSz w:w="12240" w:h="15840"/>
          <w:pgMar w:top="580" w:right="560" w:bottom="660" w:left="560" w:header="0" w:footer="395" w:gutter="0"/>
          <w:cols w:space="720"/>
        </w:sectPr>
      </w:pPr>
    </w:p>
    <w:p w14:paraId="31265D71" w14:textId="77777777" w:rsidR="00422E8E" w:rsidRDefault="00000000">
      <w:pPr>
        <w:pStyle w:val="Heading1"/>
        <w:spacing w:before="278"/>
        <w:ind w:left="1836" w:right="1836"/>
        <w:jc w:val="center"/>
      </w:pPr>
      <w:r>
        <w:rPr>
          <w:color w:val="231F20"/>
        </w:rPr>
        <w:lastRenderedPageBreak/>
        <w:t>PART II — INFORMATION REQUIRED IN OFFERING CIRCULAR</w:t>
      </w:r>
    </w:p>
    <w:p w14:paraId="27DB9749" w14:textId="77777777" w:rsidR="00422E8E" w:rsidRDefault="00422E8E">
      <w:pPr>
        <w:pStyle w:val="BodyText"/>
        <w:spacing w:before="1"/>
        <w:rPr>
          <w:b/>
          <w:sz w:val="26"/>
        </w:rPr>
      </w:pPr>
    </w:p>
    <w:p w14:paraId="2E47A031" w14:textId="71744583" w:rsidR="00422E8E" w:rsidRPr="0043226A" w:rsidRDefault="0043226A" w:rsidP="0043226A">
      <w:pPr>
        <w:tabs>
          <w:tab w:val="left" w:pos="879"/>
          <w:tab w:val="left" w:pos="880"/>
        </w:tabs>
        <w:spacing w:line="249" w:lineRule="auto"/>
        <w:ind w:left="159" w:right="360"/>
        <w:rPr>
          <w:sz w:val="24"/>
        </w:rPr>
      </w:pPr>
      <w:r>
        <w:rPr>
          <w:color w:val="231F20"/>
          <w:spacing w:val="-1"/>
          <w:w w:val="101"/>
          <w:sz w:val="24"/>
          <w:szCs w:val="24"/>
        </w:rPr>
        <w:t>(a)</w:t>
      </w:r>
      <w:r>
        <w:rPr>
          <w:color w:val="231F20"/>
          <w:spacing w:val="-1"/>
          <w:w w:val="101"/>
          <w:sz w:val="24"/>
          <w:szCs w:val="24"/>
        </w:rPr>
        <w:tab/>
      </w:r>
      <w:r w:rsidRPr="0043226A">
        <w:rPr>
          <w:color w:val="231F20"/>
          <w:sz w:val="24"/>
        </w:rPr>
        <w:t>Financial</w:t>
      </w:r>
      <w:r w:rsidRPr="0043226A">
        <w:rPr>
          <w:color w:val="231F20"/>
          <w:spacing w:val="-11"/>
          <w:sz w:val="24"/>
        </w:rPr>
        <w:t xml:space="preserve"> </w:t>
      </w:r>
      <w:r w:rsidRPr="0043226A">
        <w:rPr>
          <w:color w:val="231F20"/>
          <w:sz w:val="24"/>
        </w:rPr>
        <w:t>statement</w:t>
      </w:r>
      <w:r w:rsidRPr="0043226A">
        <w:rPr>
          <w:color w:val="231F20"/>
          <w:spacing w:val="-11"/>
          <w:sz w:val="24"/>
        </w:rPr>
        <w:t xml:space="preserve"> </w:t>
      </w:r>
      <w:r w:rsidRPr="0043226A">
        <w:rPr>
          <w:color w:val="231F20"/>
          <w:sz w:val="24"/>
        </w:rPr>
        <w:t>requirements</w:t>
      </w:r>
      <w:r w:rsidRPr="0043226A">
        <w:rPr>
          <w:color w:val="231F20"/>
          <w:spacing w:val="-11"/>
          <w:sz w:val="24"/>
        </w:rPr>
        <w:t xml:space="preserve"> </w:t>
      </w:r>
      <w:r w:rsidRPr="0043226A">
        <w:rPr>
          <w:color w:val="231F20"/>
          <w:sz w:val="24"/>
        </w:rPr>
        <w:t>regardless</w:t>
      </w:r>
      <w:r w:rsidRPr="0043226A">
        <w:rPr>
          <w:color w:val="231F20"/>
          <w:spacing w:val="-11"/>
          <w:sz w:val="24"/>
        </w:rPr>
        <w:t xml:space="preserve"> </w:t>
      </w:r>
      <w:r w:rsidRPr="0043226A">
        <w:rPr>
          <w:color w:val="231F20"/>
          <w:sz w:val="24"/>
        </w:rPr>
        <w:t>of</w:t>
      </w:r>
      <w:r w:rsidRPr="0043226A">
        <w:rPr>
          <w:color w:val="231F20"/>
          <w:spacing w:val="-11"/>
          <w:sz w:val="24"/>
        </w:rPr>
        <w:t xml:space="preserve"> </w:t>
      </w:r>
      <w:r w:rsidRPr="0043226A">
        <w:rPr>
          <w:color w:val="231F20"/>
          <w:sz w:val="24"/>
        </w:rPr>
        <w:t>the</w:t>
      </w:r>
      <w:r w:rsidRPr="0043226A">
        <w:rPr>
          <w:color w:val="231F20"/>
          <w:spacing w:val="-11"/>
          <w:sz w:val="24"/>
        </w:rPr>
        <w:t xml:space="preserve"> </w:t>
      </w:r>
      <w:r w:rsidRPr="0043226A">
        <w:rPr>
          <w:color w:val="231F20"/>
          <w:sz w:val="24"/>
        </w:rPr>
        <w:t>applicable</w:t>
      </w:r>
      <w:r w:rsidRPr="0043226A">
        <w:rPr>
          <w:color w:val="231F20"/>
          <w:spacing w:val="-11"/>
          <w:sz w:val="24"/>
        </w:rPr>
        <w:t xml:space="preserve"> </w:t>
      </w:r>
      <w:r w:rsidRPr="0043226A">
        <w:rPr>
          <w:color w:val="231F20"/>
          <w:sz w:val="24"/>
        </w:rPr>
        <w:t>disclosure</w:t>
      </w:r>
      <w:r w:rsidRPr="0043226A">
        <w:rPr>
          <w:color w:val="231F20"/>
          <w:spacing w:val="-11"/>
          <w:sz w:val="24"/>
        </w:rPr>
        <w:t xml:space="preserve"> </w:t>
      </w:r>
      <w:r w:rsidRPr="0043226A">
        <w:rPr>
          <w:color w:val="231F20"/>
          <w:sz w:val="24"/>
        </w:rPr>
        <w:t>format</w:t>
      </w:r>
      <w:r w:rsidRPr="0043226A">
        <w:rPr>
          <w:color w:val="231F20"/>
          <w:spacing w:val="-11"/>
          <w:sz w:val="24"/>
        </w:rPr>
        <w:t xml:space="preserve"> </w:t>
      </w:r>
      <w:r w:rsidRPr="0043226A">
        <w:rPr>
          <w:color w:val="231F20"/>
          <w:spacing w:val="-3"/>
          <w:sz w:val="24"/>
        </w:rPr>
        <w:t>are</w:t>
      </w:r>
      <w:r w:rsidRPr="0043226A">
        <w:rPr>
          <w:color w:val="231F20"/>
          <w:spacing w:val="-11"/>
          <w:sz w:val="24"/>
        </w:rPr>
        <w:t xml:space="preserve"> </w:t>
      </w:r>
      <w:r w:rsidRPr="0043226A">
        <w:rPr>
          <w:color w:val="231F20"/>
          <w:sz w:val="24"/>
        </w:rPr>
        <w:t>specified</w:t>
      </w:r>
      <w:r w:rsidRPr="0043226A">
        <w:rPr>
          <w:color w:val="231F20"/>
          <w:spacing w:val="-11"/>
          <w:sz w:val="24"/>
        </w:rPr>
        <w:t xml:space="preserve"> </w:t>
      </w:r>
      <w:r w:rsidRPr="0043226A">
        <w:rPr>
          <w:color w:val="231F20"/>
          <w:sz w:val="24"/>
        </w:rPr>
        <w:t>in</w:t>
      </w:r>
      <w:r w:rsidRPr="0043226A">
        <w:rPr>
          <w:color w:val="231F20"/>
          <w:spacing w:val="-11"/>
          <w:sz w:val="24"/>
        </w:rPr>
        <w:t xml:space="preserve"> </w:t>
      </w:r>
      <w:r w:rsidRPr="0043226A">
        <w:rPr>
          <w:color w:val="231F20"/>
          <w:sz w:val="24"/>
        </w:rPr>
        <w:t>Part</w:t>
      </w:r>
      <w:r w:rsidRPr="0043226A">
        <w:rPr>
          <w:color w:val="231F20"/>
          <w:spacing w:val="-11"/>
          <w:sz w:val="24"/>
        </w:rPr>
        <w:t xml:space="preserve"> </w:t>
      </w:r>
      <w:r w:rsidRPr="0043226A">
        <w:rPr>
          <w:color w:val="231F20"/>
          <w:sz w:val="24"/>
        </w:rPr>
        <w:t>F/S of</w:t>
      </w:r>
      <w:r w:rsidRPr="0043226A">
        <w:rPr>
          <w:color w:val="231F20"/>
          <w:spacing w:val="-9"/>
          <w:sz w:val="24"/>
        </w:rPr>
        <w:t xml:space="preserve"> </w:t>
      </w:r>
      <w:r w:rsidRPr="0043226A">
        <w:rPr>
          <w:color w:val="231F20"/>
          <w:sz w:val="24"/>
        </w:rPr>
        <w:t>this</w:t>
      </w:r>
      <w:r w:rsidRPr="0043226A">
        <w:rPr>
          <w:color w:val="231F20"/>
          <w:spacing w:val="-9"/>
          <w:sz w:val="24"/>
        </w:rPr>
        <w:t xml:space="preserve"> </w:t>
      </w:r>
      <w:r w:rsidRPr="0043226A">
        <w:rPr>
          <w:color w:val="231F20"/>
          <w:sz w:val="24"/>
        </w:rPr>
        <w:t>Form</w:t>
      </w:r>
      <w:r w:rsidRPr="0043226A">
        <w:rPr>
          <w:color w:val="231F20"/>
          <w:spacing w:val="-9"/>
          <w:sz w:val="24"/>
        </w:rPr>
        <w:t xml:space="preserve"> </w:t>
      </w:r>
      <w:r w:rsidRPr="0043226A">
        <w:rPr>
          <w:color w:val="231F20"/>
          <w:sz w:val="24"/>
        </w:rPr>
        <w:t>1-A.</w:t>
      </w:r>
      <w:r w:rsidRPr="0043226A">
        <w:rPr>
          <w:color w:val="231F20"/>
          <w:spacing w:val="-9"/>
          <w:sz w:val="24"/>
        </w:rPr>
        <w:t xml:space="preserve"> </w:t>
      </w:r>
      <w:r w:rsidRPr="0043226A">
        <w:rPr>
          <w:color w:val="231F20"/>
          <w:sz w:val="24"/>
        </w:rPr>
        <w:t>The</w:t>
      </w:r>
      <w:r w:rsidRPr="0043226A">
        <w:rPr>
          <w:color w:val="231F20"/>
          <w:spacing w:val="-9"/>
          <w:sz w:val="24"/>
        </w:rPr>
        <w:t xml:space="preserve"> </w:t>
      </w:r>
      <w:r w:rsidRPr="0043226A">
        <w:rPr>
          <w:color w:val="231F20"/>
          <w:sz w:val="24"/>
        </w:rPr>
        <w:t>narrative</w:t>
      </w:r>
      <w:r w:rsidRPr="0043226A">
        <w:rPr>
          <w:color w:val="231F20"/>
          <w:spacing w:val="-9"/>
          <w:sz w:val="24"/>
        </w:rPr>
        <w:t xml:space="preserve"> </w:t>
      </w:r>
      <w:r w:rsidRPr="0043226A">
        <w:rPr>
          <w:color w:val="231F20"/>
          <w:sz w:val="24"/>
        </w:rPr>
        <w:t>disclosure</w:t>
      </w:r>
      <w:r w:rsidRPr="0043226A">
        <w:rPr>
          <w:color w:val="231F20"/>
          <w:spacing w:val="-8"/>
          <w:sz w:val="24"/>
        </w:rPr>
        <w:t xml:space="preserve"> </w:t>
      </w:r>
      <w:r w:rsidRPr="0043226A">
        <w:rPr>
          <w:color w:val="231F20"/>
          <w:spacing w:val="-3"/>
          <w:sz w:val="24"/>
        </w:rPr>
        <w:t>contents</w:t>
      </w:r>
      <w:r w:rsidRPr="0043226A">
        <w:rPr>
          <w:color w:val="231F20"/>
          <w:spacing w:val="-9"/>
          <w:sz w:val="24"/>
        </w:rPr>
        <w:t xml:space="preserve"> </w:t>
      </w:r>
      <w:r w:rsidRPr="0043226A">
        <w:rPr>
          <w:color w:val="231F20"/>
          <w:sz w:val="24"/>
        </w:rPr>
        <w:t>of</w:t>
      </w:r>
      <w:r w:rsidRPr="0043226A">
        <w:rPr>
          <w:color w:val="231F20"/>
          <w:spacing w:val="-9"/>
          <w:sz w:val="24"/>
        </w:rPr>
        <w:t xml:space="preserve"> </w:t>
      </w:r>
      <w:r w:rsidRPr="0043226A">
        <w:rPr>
          <w:color w:val="231F20"/>
          <w:sz w:val="24"/>
        </w:rPr>
        <w:t>offering</w:t>
      </w:r>
      <w:r w:rsidRPr="0043226A">
        <w:rPr>
          <w:color w:val="231F20"/>
          <w:spacing w:val="-9"/>
          <w:sz w:val="24"/>
        </w:rPr>
        <w:t xml:space="preserve"> </w:t>
      </w:r>
      <w:r w:rsidRPr="0043226A">
        <w:rPr>
          <w:color w:val="231F20"/>
          <w:sz w:val="24"/>
        </w:rPr>
        <w:t>circulars</w:t>
      </w:r>
      <w:r w:rsidRPr="0043226A">
        <w:rPr>
          <w:color w:val="231F20"/>
          <w:spacing w:val="-9"/>
          <w:sz w:val="24"/>
        </w:rPr>
        <w:t xml:space="preserve"> </w:t>
      </w:r>
      <w:r w:rsidRPr="0043226A">
        <w:rPr>
          <w:color w:val="231F20"/>
          <w:spacing w:val="-3"/>
          <w:sz w:val="24"/>
        </w:rPr>
        <w:t>are</w:t>
      </w:r>
      <w:r w:rsidRPr="0043226A">
        <w:rPr>
          <w:color w:val="231F20"/>
          <w:spacing w:val="-9"/>
          <w:sz w:val="24"/>
        </w:rPr>
        <w:t xml:space="preserve"> </w:t>
      </w:r>
      <w:r w:rsidRPr="0043226A">
        <w:rPr>
          <w:color w:val="231F20"/>
          <w:sz w:val="24"/>
        </w:rPr>
        <w:t>specified</w:t>
      </w:r>
      <w:r w:rsidRPr="0043226A">
        <w:rPr>
          <w:color w:val="231F20"/>
          <w:spacing w:val="-8"/>
          <w:sz w:val="24"/>
        </w:rPr>
        <w:t xml:space="preserve"> </w:t>
      </w:r>
      <w:r w:rsidRPr="0043226A">
        <w:rPr>
          <w:color w:val="231F20"/>
          <w:sz w:val="24"/>
        </w:rPr>
        <w:t>as</w:t>
      </w:r>
      <w:r w:rsidRPr="0043226A">
        <w:rPr>
          <w:color w:val="231F20"/>
          <w:spacing w:val="-9"/>
          <w:sz w:val="24"/>
        </w:rPr>
        <w:t xml:space="preserve"> </w:t>
      </w:r>
      <w:r w:rsidRPr="0043226A">
        <w:rPr>
          <w:color w:val="231F20"/>
          <w:sz w:val="24"/>
        </w:rPr>
        <w:t>follows:</w:t>
      </w:r>
    </w:p>
    <w:p w14:paraId="0CD93505" w14:textId="77777777" w:rsidR="00422E8E" w:rsidRDefault="00422E8E">
      <w:pPr>
        <w:pStyle w:val="BodyText"/>
        <w:spacing w:before="3"/>
        <w:rPr>
          <w:sz w:val="25"/>
        </w:rPr>
      </w:pPr>
    </w:p>
    <w:p w14:paraId="03D3C3A8" w14:textId="41CA5006" w:rsidR="00422E8E" w:rsidRPr="0043226A" w:rsidRDefault="0043226A" w:rsidP="0043226A">
      <w:pPr>
        <w:tabs>
          <w:tab w:val="left" w:pos="1599"/>
          <w:tab w:val="left" w:pos="1600"/>
        </w:tabs>
        <w:ind w:left="1599" w:hanging="721"/>
        <w:rPr>
          <w:sz w:val="24"/>
        </w:rPr>
      </w:pPr>
      <w:r>
        <w:rPr>
          <w:color w:val="231F20"/>
          <w:sz w:val="24"/>
          <w:szCs w:val="24"/>
        </w:rPr>
        <w:t>(1)</w:t>
      </w:r>
      <w:r>
        <w:rPr>
          <w:color w:val="231F20"/>
          <w:sz w:val="24"/>
          <w:szCs w:val="24"/>
        </w:rPr>
        <w:tab/>
      </w:r>
      <w:r w:rsidRPr="0043226A">
        <w:rPr>
          <w:color w:val="231F20"/>
          <w:sz w:val="24"/>
        </w:rPr>
        <w:t>The information required</w:t>
      </w:r>
      <w:r w:rsidRPr="0043226A">
        <w:rPr>
          <w:color w:val="231F20"/>
          <w:spacing w:val="-18"/>
          <w:sz w:val="24"/>
        </w:rPr>
        <w:t xml:space="preserve"> </w:t>
      </w:r>
      <w:r w:rsidRPr="0043226A">
        <w:rPr>
          <w:color w:val="231F20"/>
          <w:sz w:val="24"/>
        </w:rPr>
        <w:t>by:</w:t>
      </w:r>
    </w:p>
    <w:p w14:paraId="6E05B867" w14:textId="77777777" w:rsidR="00422E8E" w:rsidRDefault="00422E8E">
      <w:pPr>
        <w:pStyle w:val="BodyText"/>
        <w:spacing w:before="1"/>
        <w:rPr>
          <w:sz w:val="26"/>
        </w:rPr>
      </w:pPr>
    </w:p>
    <w:p w14:paraId="6C804658" w14:textId="1FE762C2" w:rsidR="00422E8E" w:rsidRPr="0043226A" w:rsidRDefault="0043226A" w:rsidP="0043226A">
      <w:pPr>
        <w:tabs>
          <w:tab w:val="left" w:pos="2319"/>
          <w:tab w:val="left" w:pos="2320"/>
        </w:tabs>
        <w:ind w:left="2319" w:hanging="721"/>
        <w:rPr>
          <w:sz w:val="24"/>
        </w:rPr>
      </w:pPr>
      <w:r>
        <w:rPr>
          <w:color w:val="231F20"/>
          <w:w w:val="101"/>
          <w:sz w:val="24"/>
          <w:szCs w:val="24"/>
        </w:rPr>
        <w:t>(</w:t>
      </w:r>
      <w:proofErr w:type="spellStart"/>
      <w:r>
        <w:rPr>
          <w:color w:val="231F20"/>
          <w:w w:val="101"/>
          <w:sz w:val="24"/>
          <w:szCs w:val="24"/>
        </w:rPr>
        <w:t>i</w:t>
      </w:r>
      <w:proofErr w:type="spellEnd"/>
      <w:r>
        <w:rPr>
          <w:color w:val="231F20"/>
          <w:w w:val="101"/>
          <w:sz w:val="24"/>
          <w:szCs w:val="24"/>
        </w:rPr>
        <w:t>)</w:t>
      </w:r>
      <w:r>
        <w:rPr>
          <w:color w:val="231F20"/>
          <w:w w:val="101"/>
          <w:sz w:val="24"/>
          <w:szCs w:val="24"/>
        </w:rPr>
        <w:tab/>
      </w:r>
      <w:r w:rsidRPr="0043226A">
        <w:rPr>
          <w:color w:val="231F20"/>
          <w:sz w:val="24"/>
        </w:rPr>
        <w:t>the Offering Circular format described below;</w:t>
      </w:r>
      <w:r w:rsidRPr="0043226A">
        <w:rPr>
          <w:color w:val="231F20"/>
          <w:spacing w:val="-37"/>
          <w:sz w:val="24"/>
        </w:rPr>
        <w:t xml:space="preserve"> </w:t>
      </w:r>
      <w:r w:rsidRPr="0043226A">
        <w:rPr>
          <w:color w:val="231F20"/>
          <w:sz w:val="24"/>
        </w:rPr>
        <w:t>or</w:t>
      </w:r>
    </w:p>
    <w:p w14:paraId="101792C9" w14:textId="77777777" w:rsidR="00422E8E" w:rsidRDefault="00422E8E">
      <w:pPr>
        <w:pStyle w:val="BodyText"/>
        <w:spacing w:before="1"/>
        <w:rPr>
          <w:sz w:val="26"/>
        </w:rPr>
      </w:pPr>
    </w:p>
    <w:p w14:paraId="7366E363" w14:textId="500350C5" w:rsidR="00422E8E" w:rsidRDefault="0043226A" w:rsidP="0043226A">
      <w:pPr>
        <w:tabs>
          <w:tab w:val="left" w:pos="2319"/>
          <w:tab w:val="left" w:pos="2320"/>
        </w:tabs>
        <w:spacing w:line="249" w:lineRule="auto"/>
        <w:ind w:left="159" w:right="363" w:firstLine="1440"/>
        <w:rPr>
          <w:color w:val="231F20"/>
          <w:sz w:val="24"/>
        </w:rPr>
      </w:pPr>
      <w:r>
        <w:rPr>
          <w:color w:val="231F20"/>
          <w:w w:val="101"/>
          <w:sz w:val="24"/>
          <w:szCs w:val="24"/>
        </w:rPr>
        <w:t>(ii)</w:t>
      </w:r>
      <w:r>
        <w:rPr>
          <w:color w:val="231F20"/>
          <w:w w:val="101"/>
          <w:sz w:val="24"/>
          <w:szCs w:val="24"/>
        </w:rPr>
        <w:tab/>
      </w:r>
      <w:r w:rsidRPr="0043226A">
        <w:rPr>
          <w:color w:val="231F20"/>
          <w:sz w:val="24"/>
        </w:rPr>
        <w:t>The</w:t>
      </w:r>
      <w:r w:rsidRPr="0043226A">
        <w:rPr>
          <w:color w:val="231F20"/>
          <w:spacing w:val="-9"/>
          <w:sz w:val="24"/>
        </w:rPr>
        <w:t xml:space="preserve"> </w:t>
      </w:r>
      <w:r w:rsidRPr="0043226A">
        <w:rPr>
          <w:color w:val="231F20"/>
          <w:sz w:val="24"/>
        </w:rPr>
        <w:t>information</w:t>
      </w:r>
      <w:r w:rsidRPr="0043226A">
        <w:rPr>
          <w:color w:val="231F20"/>
          <w:spacing w:val="-9"/>
          <w:sz w:val="24"/>
        </w:rPr>
        <w:t xml:space="preserve"> </w:t>
      </w:r>
      <w:r w:rsidRPr="0043226A">
        <w:rPr>
          <w:color w:val="231F20"/>
          <w:sz w:val="24"/>
        </w:rPr>
        <w:t>required</w:t>
      </w:r>
      <w:r w:rsidRPr="0043226A">
        <w:rPr>
          <w:color w:val="231F20"/>
          <w:spacing w:val="-9"/>
          <w:sz w:val="24"/>
        </w:rPr>
        <w:t xml:space="preserve"> </w:t>
      </w:r>
      <w:r w:rsidRPr="0043226A">
        <w:rPr>
          <w:color w:val="231F20"/>
          <w:sz w:val="24"/>
        </w:rPr>
        <w:t>by</w:t>
      </w:r>
      <w:r w:rsidRPr="0043226A">
        <w:rPr>
          <w:color w:val="231F20"/>
          <w:spacing w:val="-8"/>
          <w:sz w:val="24"/>
        </w:rPr>
        <w:t xml:space="preserve"> </w:t>
      </w:r>
      <w:r w:rsidRPr="0043226A">
        <w:rPr>
          <w:color w:val="231F20"/>
          <w:sz w:val="24"/>
        </w:rPr>
        <w:t>Part</w:t>
      </w:r>
      <w:r w:rsidRPr="0043226A">
        <w:rPr>
          <w:color w:val="231F20"/>
          <w:spacing w:val="-9"/>
          <w:sz w:val="24"/>
        </w:rPr>
        <w:t xml:space="preserve"> </w:t>
      </w:r>
      <w:r w:rsidRPr="0043226A">
        <w:rPr>
          <w:color w:val="231F20"/>
          <w:sz w:val="24"/>
        </w:rPr>
        <w:t>I</w:t>
      </w:r>
      <w:r w:rsidRPr="0043226A">
        <w:rPr>
          <w:color w:val="231F20"/>
          <w:spacing w:val="-9"/>
          <w:sz w:val="24"/>
        </w:rPr>
        <w:t xml:space="preserve"> </w:t>
      </w:r>
      <w:r w:rsidRPr="0043226A">
        <w:rPr>
          <w:color w:val="231F20"/>
          <w:sz w:val="24"/>
        </w:rPr>
        <w:t>of</w:t>
      </w:r>
      <w:r w:rsidRPr="0043226A">
        <w:rPr>
          <w:color w:val="231F20"/>
          <w:spacing w:val="-9"/>
          <w:sz w:val="24"/>
        </w:rPr>
        <w:t xml:space="preserve"> </w:t>
      </w:r>
      <w:r w:rsidRPr="0043226A">
        <w:rPr>
          <w:color w:val="231F20"/>
          <w:sz w:val="24"/>
        </w:rPr>
        <w:t>Form</w:t>
      </w:r>
      <w:r w:rsidRPr="0043226A">
        <w:rPr>
          <w:color w:val="231F20"/>
          <w:spacing w:val="-8"/>
          <w:sz w:val="24"/>
        </w:rPr>
        <w:t xml:space="preserve"> </w:t>
      </w:r>
      <w:r w:rsidRPr="0043226A">
        <w:rPr>
          <w:color w:val="231F20"/>
          <w:sz w:val="24"/>
        </w:rPr>
        <w:t>S-1</w:t>
      </w:r>
      <w:r w:rsidRPr="0043226A">
        <w:rPr>
          <w:color w:val="231F20"/>
          <w:spacing w:val="-9"/>
          <w:sz w:val="24"/>
        </w:rPr>
        <w:t xml:space="preserve"> </w:t>
      </w:r>
      <w:r w:rsidRPr="0043226A">
        <w:rPr>
          <w:color w:val="231F20"/>
          <w:sz w:val="24"/>
        </w:rPr>
        <w:t>(17</w:t>
      </w:r>
      <w:r w:rsidRPr="0043226A">
        <w:rPr>
          <w:color w:val="231F20"/>
          <w:spacing w:val="-9"/>
          <w:sz w:val="24"/>
        </w:rPr>
        <w:t xml:space="preserve"> </w:t>
      </w:r>
      <w:r w:rsidRPr="0043226A">
        <w:rPr>
          <w:color w:val="231F20"/>
          <w:sz w:val="24"/>
        </w:rPr>
        <w:t>CFR</w:t>
      </w:r>
      <w:r w:rsidRPr="0043226A">
        <w:rPr>
          <w:color w:val="231F20"/>
          <w:spacing w:val="-9"/>
          <w:sz w:val="24"/>
        </w:rPr>
        <w:t xml:space="preserve"> </w:t>
      </w:r>
      <w:r w:rsidRPr="0043226A">
        <w:rPr>
          <w:color w:val="231F20"/>
          <w:sz w:val="24"/>
        </w:rPr>
        <w:t>239.11)</w:t>
      </w:r>
      <w:r w:rsidRPr="0043226A">
        <w:rPr>
          <w:color w:val="231F20"/>
          <w:spacing w:val="-8"/>
          <w:sz w:val="24"/>
        </w:rPr>
        <w:t xml:space="preserve"> </w:t>
      </w:r>
      <w:r w:rsidRPr="0043226A">
        <w:rPr>
          <w:color w:val="231F20"/>
          <w:sz w:val="24"/>
        </w:rPr>
        <w:t>or</w:t>
      </w:r>
      <w:r w:rsidRPr="0043226A">
        <w:rPr>
          <w:color w:val="231F20"/>
          <w:spacing w:val="-9"/>
          <w:sz w:val="24"/>
        </w:rPr>
        <w:t xml:space="preserve"> </w:t>
      </w:r>
      <w:r w:rsidRPr="0043226A">
        <w:rPr>
          <w:color w:val="231F20"/>
          <w:sz w:val="24"/>
        </w:rPr>
        <w:t>Part</w:t>
      </w:r>
      <w:r w:rsidRPr="0043226A">
        <w:rPr>
          <w:color w:val="231F20"/>
          <w:spacing w:val="-9"/>
          <w:sz w:val="24"/>
        </w:rPr>
        <w:t xml:space="preserve"> </w:t>
      </w:r>
      <w:r w:rsidRPr="0043226A">
        <w:rPr>
          <w:color w:val="231F20"/>
          <w:sz w:val="24"/>
        </w:rPr>
        <w:t>I</w:t>
      </w:r>
      <w:r w:rsidRPr="0043226A">
        <w:rPr>
          <w:color w:val="231F20"/>
          <w:spacing w:val="-8"/>
          <w:sz w:val="24"/>
        </w:rPr>
        <w:t xml:space="preserve"> </w:t>
      </w:r>
      <w:r w:rsidRPr="0043226A">
        <w:rPr>
          <w:color w:val="231F20"/>
          <w:sz w:val="24"/>
        </w:rPr>
        <w:t>of</w:t>
      </w:r>
      <w:r w:rsidRPr="0043226A">
        <w:rPr>
          <w:color w:val="231F20"/>
          <w:spacing w:val="-9"/>
          <w:sz w:val="24"/>
        </w:rPr>
        <w:t xml:space="preserve"> </w:t>
      </w:r>
      <w:r w:rsidRPr="0043226A">
        <w:rPr>
          <w:color w:val="231F20"/>
          <w:sz w:val="24"/>
        </w:rPr>
        <w:t>Form</w:t>
      </w:r>
      <w:r w:rsidRPr="0043226A">
        <w:rPr>
          <w:color w:val="231F20"/>
          <w:spacing w:val="-9"/>
          <w:sz w:val="24"/>
        </w:rPr>
        <w:t xml:space="preserve"> </w:t>
      </w:r>
      <w:r w:rsidRPr="0043226A">
        <w:rPr>
          <w:color w:val="231F20"/>
          <w:sz w:val="24"/>
        </w:rPr>
        <w:t>S-11 (17</w:t>
      </w:r>
      <w:r w:rsidRPr="0043226A">
        <w:rPr>
          <w:color w:val="231F20"/>
          <w:spacing w:val="-13"/>
          <w:sz w:val="24"/>
        </w:rPr>
        <w:t xml:space="preserve"> </w:t>
      </w:r>
      <w:r w:rsidRPr="0043226A">
        <w:rPr>
          <w:color w:val="231F20"/>
          <w:sz w:val="24"/>
        </w:rPr>
        <w:t>CFR</w:t>
      </w:r>
      <w:r w:rsidRPr="0043226A">
        <w:rPr>
          <w:color w:val="231F20"/>
          <w:spacing w:val="-13"/>
          <w:sz w:val="24"/>
        </w:rPr>
        <w:t xml:space="preserve"> </w:t>
      </w:r>
      <w:r w:rsidRPr="0043226A">
        <w:rPr>
          <w:color w:val="231F20"/>
          <w:sz w:val="24"/>
        </w:rPr>
        <w:t>239.18),</w:t>
      </w:r>
      <w:r w:rsidRPr="0043226A">
        <w:rPr>
          <w:color w:val="231F20"/>
          <w:spacing w:val="-13"/>
          <w:sz w:val="24"/>
        </w:rPr>
        <w:t xml:space="preserve"> </w:t>
      </w:r>
      <w:r w:rsidRPr="0043226A">
        <w:rPr>
          <w:color w:val="231F20"/>
          <w:sz w:val="24"/>
        </w:rPr>
        <w:t>except</w:t>
      </w:r>
      <w:r w:rsidRPr="0043226A">
        <w:rPr>
          <w:color w:val="231F20"/>
          <w:spacing w:val="-12"/>
          <w:sz w:val="24"/>
        </w:rPr>
        <w:t xml:space="preserve"> </w:t>
      </w:r>
      <w:r w:rsidRPr="0043226A">
        <w:rPr>
          <w:color w:val="231F20"/>
          <w:sz w:val="24"/>
        </w:rPr>
        <w:t>for</w:t>
      </w:r>
      <w:r w:rsidRPr="0043226A">
        <w:rPr>
          <w:color w:val="231F20"/>
          <w:spacing w:val="-13"/>
          <w:sz w:val="24"/>
        </w:rPr>
        <w:t xml:space="preserve"> </w:t>
      </w:r>
      <w:r w:rsidRPr="0043226A">
        <w:rPr>
          <w:color w:val="231F20"/>
          <w:sz w:val="24"/>
        </w:rPr>
        <w:t>the</w:t>
      </w:r>
      <w:r w:rsidRPr="0043226A">
        <w:rPr>
          <w:color w:val="231F20"/>
          <w:spacing w:val="-13"/>
          <w:sz w:val="24"/>
        </w:rPr>
        <w:t xml:space="preserve"> </w:t>
      </w:r>
      <w:r w:rsidRPr="0043226A">
        <w:rPr>
          <w:color w:val="231F20"/>
          <w:sz w:val="24"/>
        </w:rPr>
        <w:t>financial</w:t>
      </w:r>
      <w:r w:rsidRPr="0043226A">
        <w:rPr>
          <w:color w:val="231F20"/>
          <w:spacing w:val="-12"/>
          <w:sz w:val="24"/>
        </w:rPr>
        <w:t xml:space="preserve"> </w:t>
      </w:r>
      <w:r w:rsidRPr="0043226A">
        <w:rPr>
          <w:color w:val="231F20"/>
          <w:sz w:val="24"/>
        </w:rPr>
        <w:t>statements,</w:t>
      </w:r>
      <w:r w:rsidRPr="0043226A">
        <w:rPr>
          <w:color w:val="231F20"/>
          <w:spacing w:val="-13"/>
          <w:sz w:val="24"/>
        </w:rPr>
        <w:t xml:space="preserve"> </w:t>
      </w:r>
      <w:r w:rsidRPr="0043226A">
        <w:rPr>
          <w:color w:val="231F20"/>
          <w:sz w:val="24"/>
        </w:rPr>
        <w:t>selected</w:t>
      </w:r>
      <w:r w:rsidRPr="0043226A">
        <w:rPr>
          <w:color w:val="231F20"/>
          <w:spacing w:val="-13"/>
          <w:sz w:val="24"/>
        </w:rPr>
        <w:t xml:space="preserve"> </w:t>
      </w:r>
      <w:r w:rsidRPr="0043226A">
        <w:rPr>
          <w:color w:val="231F20"/>
          <w:sz w:val="24"/>
        </w:rPr>
        <w:t>financial</w:t>
      </w:r>
      <w:r w:rsidRPr="0043226A">
        <w:rPr>
          <w:color w:val="231F20"/>
          <w:spacing w:val="-12"/>
          <w:sz w:val="24"/>
        </w:rPr>
        <w:t xml:space="preserve"> </w:t>
      </w:r>
      <w:r w:rsidRPr="0043226A">
        <w:rPr>
          <w:color w:val="231F20"/>
          <w:sz w:val="24"/>
        </w:rPr>
        <w:t>data,</w:t>
      </w:r>
      <w:r w:rsidRPr="0043226A">
        <w:rPr>
          <w:color w:val="231F20"/>
          <w:spacing w:val="-13"/>
          <w:sz w:val="24"/>
        </w:rPr>
        <w:t xml:space="preserve"> </w:t>
      </w:r>
      <w:r w:rsidRPr="0043226A">
        <w:rPr>
          <w:color w:val="231F20"/>
          <w:sz w:val="24"/>
        </w:rPr>
        <w:t>and</w:t>
      </w:r>
      <w:r w:rsidRPr="0043226A">
        <w:rPr>
          <w:color w:val="231F20"/>
          <w:spacing w:val="-13"/>
          <w:sz w:val="24"/>
        </w:rPr>
        <w:t xml:space="preserve"> </w:t>
      </w:r>
      <w:r w:rsidRPr="0043226A">
        <w:rPr>
          <w:color w:val="231F20"/>
          <w:sz w:val="24"/>
        </w:rPr>
        <w:t>supplementary</w:t>
      </w:r>
      <w:r w:rsidRPr="0043226A">
        <w:rPr>
          <w:color w:val="231F20"/>
          <w:spacing w:val="-12"/>
          <w:sz w:val="24"/>
        </w:rPr>
        <w:t xml:space="preserve"> </w:t>
      </w:r>
      <w:r w:rsidRPr="0043226A">
        <w:rPr>
          <w:color w:val="231F20"/>
          <w:sz w:val="24"/>
        </w:rPr>
        <w:t>financial</w:t>
      </w:r>
      <w:r w:rsidRPr="0043226A">
        <w:rPr>
          <w:color w:val="231F20"/>
          <w:spacing w:val="-13"/>
          <w:sz w:val="24"/>
        </w:rPr>
        <w:t xml:space="preserve"> </w:t>
      </w:r>
      <w:proofErr w:type="spellStart"/>
      <w:r w:rsidRPr="0043226A">
        <w:rPr>
          <w:color w:val="231F20"/>
          <w:spacing w:val="-3"/>
          <w:sz w:val="24"/>
        </w:rPr>
        <w:t>infor</w:t>
      </w:r>
      <w:proofErr w:type="spellEnd"/>
      <w:r w:rsidRPr="0043226A">
        <w:rPr>
          <w:color w:val="231F20"/>
          <w:spacing w:val="-3"/>
          <w:sz w:val="24"/>
        </w:rPr>
        <w:t xml:space="preserve">- </w:t>
      </w:r>
      <w:proofErr w:type="spellStart"/>
      <w:r w:rsidRPr="0043226A">
        <w:rPr>
          <w:color w:val="231F20"/>
          <w:sz w:val="24"/>
        </w:rPr>
        <w:t>mation</w:t>
      </w:r>
      <w:proofErr w:type="spellEnd"/>
      <w:r w:rsidRPr="0043226A">
        <w:rPr>
          <w:color w:val="231F20"/>
          <w:sz w:val="24"/>
        </w:rPr>
        <w:t xml:space="preserve"> called for by those forms. An issuer choosing to follow the Form S-1 or Form S-11 format may follow the requirements for smaller reporting companies if it meets the definition of that term in Rule 405 (17 CFR 230.405).</w:t>
      </w:r>
      <w:r w:rsidRPr="0043226A">
        <w:rPr>
          <w:color w:val="231F20"/>
          <w:spacing w:val="-12"/>
          <w:sz w:val="24"/>
        </w:rPr>
        <w:t xml:space="preserve"> </w:t>
      </w:r>
      <w:r w:rsidRPr="0043226A">
        <w:rPr>
          <w:color w:val="231F20"/>
          <w:sz w:val="24"/>
        </w:rPr>
        <w:t>An</w:t>
      </w:r>
      <w:r w:rsidRPr="0043226A">
        <w:rPr>
          <w:color w:val="231F20"/>
          <w:spacing w:val="-11"/>
          <w:sz w:val="24"/>
        </w:rPr>
        <w:t xml:space="preserve"> </w:t>
      </w:r>
      <w:r w:rsidRPr="0043226A">
        <w:rPr>
          <w:color w:val="231F20"/>
          <w:sz w:val="24"/>
        </w:rPr>
        <w:t>issuer</w:t>
      </w:r>
      <w:r w:rsidRPr="0043226A">
        <w:rPr>
          <w:color w:val="231F20"/>
          <w:spacing w:val="-12"/>
          <w:sz w:val="24"/>
        </w:rPr>
        <w:t xml:space="preserve"> </w:t>
      </w:r>
      <w:r w:rsidRPr="0043226A">
        <w:rPr>
          <w:color w:val="231F20"/>
          <w:sz w:val="24"/>
        </w:rPr>
        <w:t>may</w:t>
      </w:r>
      <w:r w:rsidRPr="0043226A">
        <w:rPr>
          <w:color w:val="231F20"/>
          <w:spacing w:val="-11"/>
          <w:sz w:val="24"/>
        </w:rPr>
        <w:t xml:space="preserve"> </w:t>
      </w:r>
      <w:r w:rsidRPr="0043226A">
        <w:rPr>
          <w:color w:val="231F20"/>
          <w:sz w:val="24"/>
        </w:rPr>
        <w:t>only</w:t>
      </w:r>
      <w:r w:rsidRPr="0043226A">
        <w:rPr>
          <w:color w:val="231F20"/>
          <w:spacing w:val="-11"/>
          <w:sz w:val="24"/>
        </w:rPr>
        <w:t xml:space="preserve"> </w:t>
      </w:r>
      <w:r w:rsidRPr="0043226A">
        <w:rPr>
          <w:color w:val="231F20"/>
          <w:sz w:val="24"/>
        </w:rPr>
        <w:t>use</w:t>
      </w:r>
      <w:r w:rsidRPr="0043226A">
        <w:rPr>
          <w:color w:val="231F20"/>
          <w:spacing w:val="-12"/>
          <w:sz w:val="24"/>
        </w:rPr>
        <w:t xml:space="preserve"> </w:t>
      </w:r>
      <w:r w:rsidRPr="0043226A">
        <w:rPr>
          <w:color w:val="231F20"/>
          <w:sz w:val="24"/>
        </w:rPr>
        <w:t>the</w:t>
      </w:r>
      <w:r w:rsidRPr="0043226A">
        <w:rPr>
          <w:color w:val="231F20"/>
          <w:spacing w:val="-11"/>
          <w:sz w:val="24"/>
        </w:rPr>
        <w:t xml:space="preserve"> </w:t>
      </w:r>
      <w:r w:rsidRPr="0043226A">
        <w:rPr>
          <w:color w:val="231F20"/>
          <w:sz w:val="24"/>
        </w:rPr>
        <w:t>Form</w:t>
      </w:r>
      <w:r w:rsidRPr="0043226A">
        <w:rPr>
          <w:color w:val="231F20"/>
          <w:spacing w:val="-11"/>
          <w:sz w:val="24"/>
        </w:rPr>
        <w:t xml:space="preserve"> </w:t>
      </w:r>
      <w:r w:rsidRPr="0043226A">
        <w:rPr>
          <w:color w:val="231F20"/>
          <w:sz w:val="24"/>
        </w:rPr>
        <w:t>S-11</w:t>
      </w:r>
      <w:r w:rsidRPr="0043226A">
        <w:rPr>
          <w:color w:val="231F20"/>
          <w:spacing w:val="-12"/>
          <w:sz w:val="24"/>
        </w:rPr>
        <w:t xml:space="preserve"> </w:t>
      </w:r>
      <w:r w:rsidRPr="0043226A">
        <w:rPr>
          <w:color w:val="231F20"/>
          <w:sz w:val="24"/>
        </w:rPr>
        <w:t>format</w:t>
      </w:r>
      <w:r w:rsidRPr="0043226A">
        <w:rPr>
          <w:color w:val="231F20"/>
          <w:spacing w:val="-11"/>
          <w:sz w:val="24"/>
        </w:rPr>
        <w:t xml:space="preserve"> </w:t>
      </w:r>
      <w:r w:rsidRPr="0043226A">
        <w:rPr>
          <w:color w:val="231F20"/>
          <w:sz w:val="24"/>
        </w:rPr>
        <w:t>if</w:t>
      </w:r>
      <w:r w:rsidRPr="0043226A">
        <w:rPr>
          <w:color w:val="231F20"/>
          <w:spacing w:val="-11"/>
          <w:sz w:val="24"/>
        </w:rPr>
        <w:t xml:space="preserve"> </w:t>
      </w:r>
      <w:r w:rsidRPr="0043226A">
        <w:rPr>
          <w:color w:val="231F20"/>
          <w:sz w:val="24"/>
        </w:rPr>
        <w:t>the</w:t>
      </w:r>
      <w:r w:rsidRPr="0043226A">
        <w:rPr>
          <w:color w:val="231F20"/>
          <w:spacing w:val="-12"/>
          <w:sz w:val="24"/>
        </w:rPr>
        <w:t xml:space="preserve"> </w:t>
      </w:r>
      <w:r w:rsidRPr="0043226A">
        <w:rPr>
          <w:color w:val="231F20"/>
          <w:sz w:val="24"/>
        </w:rPr>
        <w:t>offering</w:t>
      </w:r>
      <w:r w:rsidRPr="0043226A">
        <w:rPr>
          <w:color w:val="231F20"/>
          <w:spacing w:val="-11"/>
          <w:sz w:val="24"/>
        </w:rPr>
        <w:t xml:space="preserve"> </w:t>
      </w:r>
      <w:r w:rsidRPr="0043226A">
        <w:rPr>
          <w:color w:val="231F20"/>
          <w:sz w:val="24"/>
        </w:rPr>
        <w:t>is</w:t>
      </w:r>
      <w:r w:rsidRPr="0043226A">
        <w:rPr>
          <w:color w:val="231F20"/>
          <w:spacing w:val="-11"/>
          <w:sz w:val="24"/>
        </w:rPr>
        <w:t xml:space="preserve"> </w:t>
      </w:r>
      <w:r w:rsidRPr="0043226A">
        <w:rPr>
          <w:color w:val="231F20"/>
          <w:sz w:val="24"/>
        </w:rPr>
        <w:t>eligible</w:t>
      </w:r>
      <w:r w:rsidRPr="0043226A">
        <w:rPr>
          <w:color w:val="231F20"/>
          <w:spacing w:val="-12"/>
          <w:sz w:val="24"/>
        </w:rPr>
        <w:t xml:space="preserve"> </w:t>
      </w:r>
      <w:r w:rsidRPr="0043226A">
        <w:rPr>
          <w:color w:val="231F20"/>
          <w:sz w:val="24"/>
        </w:rPr>
        <w:t>to</w:t>
      </w:r>
      <w:r w:rsidRPr="0043226A">
        <w:rPr>
          <w:color w:val="231F20"/>
          <w:spacing w:val="-11"/>
          <w:sz w:val="24"/>
        </w:rPr>
        <w:t xml:space="preserve"> </w:t>
      </w:r>
      <w:r w:rsidRPr="0043226A">
        <w:rPr>
          <w:color w:val="231F20"/>
          <w:sz w:val="24"/>
        </w:rPr>
        <w:t>be</w:t>
      </w:r>
      <w:r w:rsidRPr="0043226A">
        <w:rPr>
          <w:color w:val="231F20"/>
          <w:spacing w:val="-11"/>
          <w:sz w:val="24"/>
        </w:rPr>
        <w:t xml:space="preserve"> </w:t>
      </w:r>
      <w:r w:rsidRPr="0043226A">
        <w:rPr>
          <w:color w:val="231F20"/>
          <w:sz w:val="24"/>
        </w:rPr>
        <w:t>registered</w:t>
      </w:r>
      <w:r w:rsidRPr="0043226A">
        <w:rPr>
          <w:color w:val="231F20"/>
          <w:spacing w:val="-12"/>
          <w:sz w:val="24"/>
        </w:rPr>
        <w:t xml:space="preserve"> </w:t>
      </w:r>
      <w:r w:rsidRPr="0043226A">
        <w:rPr>
          <w:color w:val="231F20"/>
          <w:sz w:val="24"/>
        </w:rPr>
        <w:t>on</w:t>
      </w:r>
      <w:r w:rsidRPr="0043226A">
        <w:rPr>
          <w:color w:val="231F20"/>
          <w:spacing w:val="-11"/>
          <w:sz w:val="24"/>
        </w:rPr>
        <w:t xml:space="preserve"> </w:t>
      </w:r>
      <w:r w:rsidRPr="0043226A">
        <w:rPr>
          <w:color w:val="231F20"/>
          <w:sz w:val="24"/>
        </w:rPr>
        <w:t>that</w:t>
      </w:r>
      <w:r w:rsidRPr="0043226A">
        <w:rPr>
          <w:color w:val="231F20"/>
          <w:spacing w:val="-11"/>
          <w:sz w:val="24"/>
        </w:rPr>
        <w:t xml:space="preserve"> </w:t>
      </w:r>
      <w:r w:rsidRPr="0043226A">
        <w:rPr>
          <w:color w:val="231F20"/>
          <w:sz w:val="24"/>
        </w:rPr>
        <w:t>form;</w:t>
      </w:r>
    </w:p>
    <w:p w14:paraId="01707DAF" w14:textId="77777777" w:rsidR="00422E8E" w:rsidRDefault="00000000">
      <w:pPr>
        <w:pStyle w:val="BodyText"/>
        <w:spacing w:before="90"/>
        <w:ind w:left="880"/>
      </w:pPr>
      <w:r>
        <w:rPr>
          <w:color w:val="231F20"/>
        </w:rPr>
        <w:t>The cover page of the offering circular must identify which disclosure format is being followed.</w:t>
      </w:r>
    </w:p>
    <w:p w14:paraId="5392547A" w14:textId="77777777" w:rsidR="00422E8E" w:rsidRDefault="00422E8E">
      <w:pPr>
        <w:pStyle w:val="BodyText"/>
        <w:spacing w:before="1"/>
        <w:rPr>
          <w:sz w:val="26"/>
        </w:rPr>
      </w:pPr>
    </w:p>
    <w:p w14:paraId="2FBFA51D" w14:textId="6D9C736B" w:rsidR="00422E8E" w:rsidRPr="0043226A" w:rsidRDefault="0043226A" w:rsidP="0043226A">
      <w:pPr>
        <w:tabs>
          <w:tab w:val="left" w:pos="1599"/>
          <w:tab w:val="left" w:pos="1600"/>
        </w:tabs>
        <w:spacing w:line="249" w:lineRule="auto"/>
        <w:ind w:left="159" w:right="341" w:firstLine="720"/>
        <w:rPr>
          <w:sz w:val="24"/>
        </w:rPr>
      </w:pPr>
      <w:r>
        <w:rPr>
          <w:color w:val="231F20"/>
          <w:sz w:val="24"/>
          <w:szCs w:val="24"/>
        </w:rPr>
        <w:t>(2)</w:t>
      </w:r>
      <w:r>
        <w:rPr>
          <w:color w:val="231F20"/>
          <w:sz w:val="24"/>
          <w:szCs w:val="24"/>
        </w:rPr>
        <w:tab/>
      </w:r>
      <w:r w:rsidRPr="0043226A">
        <w:rPr>
          <w:color w:val="231F20"/>
          <w:sz w:val="24"/>
        </w:rPr>
        <w:t>The</w:t>
      </w:r>
      <w:r w:rsidRPr="0043226A">
        <w:rPr>
          <w:color w:val="231F20"/>
          <w:spacing w:val="-7"/>
          <w:sz w:val="24"/>
        </w:rPr>
        <w:t xml:space="preserve"> </w:t>
      </w:r>
      <w:r w:rsidRPr="0043226A">
        <w:rPr>
          <w:color w:val="231F20"/>
          <w:sz w:val="24"/>
        </w:rPr>
        <w:t>offering</w:t>
      </w:r>
      <w:r w:rsidRPr="0043226A">
        <w:rPr>
          <w:color w:val="231F20"/>
          <w:spacing w:val="-6"/>
          <w:sz w:val="24"/>
        </w:rPr>
        <w:t xml:space="preserve"> </w:t>
      </w:r>
      <w:r w:rsidRPr="0043226A">
        <w:rPr>
          <w:color w:val="231F20"/>
          <w:sz w:val="24"/>
        </w:rPr>
        <w:t>circular</w:t>
      </w:r>
      <w:r w:rsidRPr="0043226A">
        <w:rPr>
          <w:color w:val="231F20"/>
          <w:spacing w:val="-6"/>
          <w:sz w:val="24"/>
        </w:rPr>
        <w:t xml:space="preserve"> </w:t>
      </w:r>
      <w:r w:rsidRPr="0043226A">
        <w:rPr>
          <w:color w:val="231F20"/>
          <w:sz w:val="24"/>
        </w:rPr>
        <w:t>must</w:t>
      </w:r>
      <w:r w:rsidRPr="0043226A">
        <w:rPr>
          <w:color w:val="231F20"/>
          <w:spacing w:val="-6"/>
          <w:sz w:val="24"/>
        </w:rPr>
        <w:t xml:space="preserve"> </w:t>
      </w:r>
      <w:r w:rsidRPr="0043226A">
        <w:rPr>
          <w:color w:val="231F20"/>
          <w:sz w:val="24"/>
        </w:rPr>
        <w:t>describe</w:t>
      </w:r>
      <w:r w:rsidRPr="0043226A">
        <w:rPr>
          <w:color w:val="231F20"/>
          <w:spacing w:val="-7"/>
          <w:sz w:val="24"/>
        </w:rPr>
        <w:t xml:space="preserve"> </w:t>
      </w:r>
      <w:r w:rsidRPr="0043226A">
        <w:rPr>
          <w:color w:val="231F20"/>
          <w:spacing w:val="-3"/>
          <w:sz w:val="24"/>
        </w:rPr>
        <w:t>any</w:t>
      </w:r>
      <w:r w:rsidRPr="0043226A">
        <w:rPr>
          <w:color w:val="231F20"/>
          <w:spacing w:val="-6"/>
          <w:sz w:val="24"/>
        </w:rPr>
        <w:t xml:space="preserve"> </w:t>
      </w:r>
      <w:r w:rsidRPr="0043226A">
        <w:rPr>
          <w:color w:val="231F20"/>
          <w:sz w:val="24"/>
        </w:rPr>
        <w:t>matters</w:t>
      </w:r>
      <w:r w:rsidRPr="0043226A">
        <w:rPr>
          <w:color w:val="231F20"/>
          <w:spacing w:val="-6"/>
          <w:sz w:val="24"/>
        </w:rPr>
        <w:t xml:space="preserve"> </w:t>
      </w:r>
      <w:r w:rsidRPr="0043226A">
        <w:rPr>
          <w:color w:val="231F20"/>
          <w:sz w:val="24"/>
        </w:rPr>
        <w:t>that</w:t>
      </w:r>
      <w:r w:rsidRPr="0043226A">
        <w:rPr>
          <w:color w:val="231F20"/>
          <w:spacing w:val="-6"/>
          <w:sz w:val="24"/>
        </w:rPr>
        <w:t xml:space="preserve"> </w:t>
      </w:r>
      <w:r w:rsidRPr="0043226A">
        <w:rPr>
          <w:color w:val="231F20"/>
          <w:sz w:val="24"/>
        </w:rPr>
        <w:t>would</w:t>
      </w:r>
      <w:r w:rsidRPr="0043226A">
        <w:rPr>
          <w:color w:val="231F20"/>
          <w:spacing w:val="-7"/>
          <w:sz w:val="24"/>
        </w:rPr>
        <w:t xml:space="preserve"> </w:t>
      </w:r>
      <w:r w:rsidRPr="0043226A">
        <w:rPr>
          <w:color w:val="231F20"/>
          <w:sz w:val="24"/>
        </w:rPr>
        <w:t>have</w:t>
      </w:r>
      <w:r w:rsidRPr="0043226A">
        <w:rPr>
          <w:color w:val="231F20"/>
          <w:spacing w:val="-6"/>
          <w:sz w:val="24"/>
        </w:rPr>
        <w:t xml:space="preserve"> </w:t>
      </w:r>
      <w:r w:rsidRPr="0043226A">
        <w:rPr>
          <w:color w:val="231F20"/>
          <w:sz w:val="24"/>
        </w:rPr>
        <w:t>triggered</w:t>
      </w:r>
      <w:r w:rsidRPr="0043226A">
        <w:rPr>
          <w:color w:val="231F20"/>
          <w:spacing w:val="-6"/>
          <w:sz w:val="24"/>
        </w:rPr>
        <w:t xml:space="preserve"> </w:t>
      </w:r>
      <w:r w:rsidRPr="0043226A">
        <w:rPr>
          <w:color w:val="231F20"/>
          <w:sz w:val="24"/>
        </w:rPr>
        <w:t>disqualification</w:t>
      </w:r>
      <w:r w:rsidRPr="0043226A">
        <w:rPr>
          <w:color w:val="231F20"/>
          <w:spacing w:val="-6"/>
          <w:sz w:val="24"/>
        </w:rPr>
        <w:t xml:space="preserve"> </w:t>
      </w:r>
      <w:r w:rsidRPr="0043226A">
        <w:rPr>
          <w:color w:val="231F20"/>
          <w:sz w:val="24"/>
        </w:rPr>
        <w:t>under Rule</w:t>
      </w:r>
      <w:r w:rsidRPr="0043226A">
        <w:rPr>
          <w:color w:val="231F20"/>
          <w:spacing w:val="-7"/>
          <w:sz w:val="24"/>
        </w:rPr>
        <w:t xml:space="preserve"> </w:t>
      </w:r>
      <w:r w:rsidRPr="0043226A">
        <w:rPr>
          <w:color w:val="231F20"/>
          <w:sz w:val="24"/>
        </w:rPr>
        <w:t>262(a)(3)</w:t>
      </w:r>
      <w:r w:rsidRPr="0043226A">
        <w:rPr>
          <w:color w:val="231F20"/>
          <w:spacing w:val="-7"/>
          <w:sz w:val="24"/>
        </w:rPr>
        <w:t xml:space="preserve"> </w:t>
      </w:r>
      <w:r w:rsidRPr="0043226A">
        <w:rPr>
          <w:color w:val="231F20"/>
          <w:sz w:val="24"/>
        </w:rPr>
        <w:t>or</w:t>
      </w:r>
      <w:r w:rsidRPr="0043226A">
        <w:rPr>
          <w:color w:val="231F20"/>
          <w:spacing w:val="-6"/>
          <w:sz w:val="24"/>
        </w:rPr>
        <w:t xml:space="preserve"> </w:t>
      </w:r>
      <w:r w:rsidRPr="0043226A">
        <w:rPr>
          <w:color w:val="231F20"/>
          <w:sz w:val="24"/>
        </w:rPr>
        <w:t>(a)(5)</w:t>
      </w:r>
      <w:r w:rsidRPr="0043226A">
        <w:rPr>
          <w:color w:val="231F20"/>
          <w:spacing w:val="-7"/>
          <w:sz w:val="24"/>
        </w:rPr>
        <w:t xml:space="preserve"> </w:t>
      </w:r>
      <w:r w:rsidRPr="0043226A">
        <w:rPr>
          <w:color w:val="231F20"/>
          <w:sz w:val="24"/>
        </w:rPr>
        <w:t>but</w:t>
      </w:r>
      <w:r w:rsidRPr="0043226A">
        <w:rPr>
          <w:color w:val="231F20"/>
          <w:spacing w:val="-7"/>
          <w:sz w:val="24"/>
        </w:rPr>
        <w:t xml:space="preserve"> </w:t>
      </w:r>
      <w:r w:rsidRPr="0043226A">
        <w:rPr>
          <w:color w:val="231F20"/>
          <w:sz w:val="24"/>
        </w:rPr>
        <w:t>for</w:t>
      </w:r>
      <w:r w:rsidRPr="0043226A">
        <w:rPr>
          <w:color w:val="231F20"/>
          <w:spacing w:val="-6"/>
          <w:sz w:val="24"/>
        </w:rPr>
        <w:t xml:space="preserve"> </w:t>
      </w:r>
      <w:r w:rsidRPr="0043226A">
        <w:rPr>
          <w:color w:val="231F20"/>
          <w:sz w:val="24"/>
        </w:rPr>
        <w:t>the</w:t>
      </w:r>
      <w:r w:rsidRPr="0043226A">
        <w:rPr>
          <w:color w:val="231F20"/>
          <w:spacing w:val="-7"/>
          <w:sz w:val="24"/>
        </w:rPr>
        <w:t xml:space="preserve"> </w:t>
      </w:r>
      <w:r w:rsidRPr="0043226A">
        <w:rPr>
          <w:color w:val="231F20"/>
          <w:sz w:val="24"/>
        </w:rPr>
        <w:t>provisions</w:t>
      </w:r>
      <w:r w:rsidRPr="0043226A">
        <w:rPr>
          <w:color w:val="231F20"/>
          <w:spacing w:val="-6"/>
          <w:sz w:val="24"/>
        </w:rPr>
        <w:t xml:space="preserve"> </w:t>
      </w:r>
      <w:r w:rsidRPr="0043226A">
        <w:rPr>
          <w:color w:val="231F20"/>
          <w:sz w:val="24"/>
        </w:rPr>
        <w:t>set</w:t>
      </w:r>
      <w:r w:rsidRPr="0043226A">
        <w:rPr>
          <w:color w:val="231F20"/>
          <w:spacing w:val="-7"/>
          <w:sz w:val="24"/>
        </w:rPr>
        <w:t xml:space="preserve"> </w:t>
      </w:r>
      <w:r w:rsidRPr="0043226A">
        <w:rPr>
          <w:color w:val="231F20"/>
          <w:sz w:val="24"/>
        </w:rPr>
        <w:t>forth</w:t>
      </w:r>
      <w:r w:rsidRPr="0043226A">
        <w:rPr>
          <w:color w:val="231F20"/>
          <w:spacing w:val="-7"/>
          <w:sz w:val="24"/>
        </w:rPr>
        <w:t xml:space="preserve"> </w:t>
      </w:r>
      <w:r w:rsidRPr="0043226A">
        <w:rPr>
          <w:color w:val="231F20"/>
          <w:sz w:val="24"/>
        </w:rPr>
        <w:t>in</w:t>
      </w:r>
      <w:r w:rsidRPr="0043226A">
        <w:rPr>
          <w:color w:val="231F20"/>
          <w:spacing w:val="-6"/>
          <w:sz w:val="24"/>
        </w:rPr>
        <w:t xml:space="preserve"> </w:t>
      </w:r>
      <w:r w:rsidRPr="0043226A">
        <w:rPr>
          <w:color w:val="231F20"/>
          <w:sz w:val="24"/>
        </w:rPr>
        <w:t>Rule</w:t>
      </w:r>
      <w:r w:rsidRPr="0043226A">
        <w:rPr>
          <w:color w:val="231F20"/>
          <w:spacing w:val="-7"/>
          <w:sz w:val="24"/>
        </w:rPr>
        <w:t xml:space="preserve"> </w:t>
      </w:r>
      <w:r w:rsidRPr="0043226A">
        <w:rPr>
          <w:color w:val="231F20"/>
          <w:sz w:val="24"/>
        </w:rPr>
        <w:t>262(b)(1);</w:t>
      </w:r>
    </w:p>
    <w:p w14:paraId="662E11D7" w14:textId="77777777" w:rsidR="00422E8E" w:rsidRDefault="00422E8E">
      <w:pPr>
        <w:pStyle w:val="BodyText"/>
        <w:spacing w:before="2"/>
        <w:rPr>
          <w:sz w:val="25"/>
        </w:rPr>
      </w:pPr>
    </w:p>
    <w:p w14:paraId="106F49D0" w14:textId="3DA21313" w:rsidR="00422E8E" w:rsidRPr="0043226A" w:rsidRDefault="0043226A" w:rsidP="0043226A">
      <w:pPr>
        <w:tabs>
          <w:tab w:val="left" w:pos="1599"/>
          <w:tab w:val="left" w:pos="1600"/>
        </w:tabs>
        <w:spacing w:before="1" w:line="249" w:lineRule="auto"/>
        <w:ind w:left="160" w:right="478" w:firstLine="719"/>
        <w:rPr>
          <w:sz w:val="24"/>
        </w:rPr>
      </w:pPr>
      <w:r>
        <w:rPr>
          <w:color w:val="231F20"/>
          <w:sz w:val="24"/>
          <w:szCs w:val="24"/>
        </w:rPr>
        <w:t>(3)</w:t>
      </w:r>
      <w:r>
        <w:rPr>
          <w:color w:val="231F20"/>
          <w:sz w:val="24"/>
          <w:szCs w:val="24"/>
        </w:rPr>
        <w:tab/>
      </w:r>
      <w:r w:rsidRPr="0043226A">
        <w:rPr>
          <w:color w:val="231F20"/>
          <w:sz w:val="24"/>
        </w:rPr>
        <w:t xml:space="preserve">The legend required by Rule </w:t>
      </w:r>
      <w:r w:rsidRPr="0043226A">
        <w:rPr>
          <w:color w:val="231F20"/>
          <w:spacing w:val="3"/>
          <w:sz w:val="24"/>
        </w:rPr>
        <w:t xml:space="preserve">253(f) </w:t>
      </w:r>
      <w:r w:rsidRPr="0043226A">
        <w:rPr>
          <w:color w:val="231F20"/>
          <w:sz w:val="24"/>
        </w:rPr>
        <w:t>of Regulation A must be included on the offering circular cover</w:t>
      </w:r>
      <w:r w:rsidRPr="0043226A">
        <w:rPr>
          <w:color w:val="231F20"/>
          <w:spacing w:val="-12"/>
          <w:sz w:val="24"/>
        </w:rPr>
        <w:t xml:space="preserve"> </w:t>
      </w:r>
      <w:r w:rsidRPr="0043226A">
        <w:rPr>
          <w:color w:val="231F20"/>
          <w:sz w:val="24"/>
        </w:rPr>
        <w:t>page</w:t>
      </w:r>
      <w:r w:rsidRPr="0043226A">
        <w:rPr>
          <w:color w:val="231F20"/>
          <w:spacing w:val="-11"/>
          <w:sz w:val="24"/>
        </w:rPr>
        <w:t xml:space="preserve"> </w:t>
      </w:r>
      <w:r w:rsidRPr="0043226A">
        <w:rPr>
          <w:color w:val="231F20"/>
          <w:sz w:val="24"/>
        </w:rPr>
        <w:t>(for</w:t>
      </w:r>
      <w:r w:rsidRPr="0043226A">
        <w:rPr>
          <w:color w:val="231F20"/>
          <w:spacing w:val="-12"/>
          <w:sz w:val="24"/>
        </w:rPr>
        <w:t xml:space="preserve"> </w:t>
      </w:r>
      <w:r w:rsidRPr="0043226A">
        <w:rPr>
          <w:color w:val="231F20"/>
          <w:sz w:val="24"/>
        </w:rPr>
        <w:t>issuers</w:t>
      </w:r>
      <w:r w:rsidRPr="0043226A">
        <w:rPr>
          <w:color w:val="231F20"/>
          <w:spacing w:val="-11"/>
          <w:sz w:val="24"/>
        </w:rPr>
        <w:t xml:space="preserve"> </w:t>
      </w:r>
      <w:r w:rsidRPr="0043226A">
        <w:rPr>
          <w:color w:val="231F20"/>
          <w:sz w:val="24"/>
        </w:rPr>
        <w:t>following</w:t>
      </w:r>
      <w:r w:rsidRPr="0043226A">
        <w:rPr>
          <w:color w:val="231F20"/>
          <w:spacing w:val="-12"/>
          <w:sz w:val="24"/>
        </w:rPr>
        <w:t xml:space="preserve"> </w:t>
      </w:r>
      <w:r w:rsidRPr="0043226A">
        <w:rPr>
          <w:color w:val="231F20"/>
          <w:sz w:val="24"/>
        </w:rPr>
        <w:t>the</w:t>
      </w:r>
      <w:r w:rsidRPr="0043226A">
        <w:rPr>
          <w:color w:val="231F20"/>
          <w:spacing w:val="-11"/>
          <w:sz w:val="24"/>
        </w:rPr>
        <w:t xml:space="preserve"> </w:t>
      </w:r>
      <w:r w:rsidRPr="0043226A">
        <w:rPr>
          <w:color w:val="231F20"/>
          <w:sz w:val="24"/>
        </w:rPr>
        <w:t>S-1</w:t>
      </w:r>
      <w:r w:rsidRPr="0043226A">
        <w:rPr>
          <w:color w:val="231F20"/>
          <w:spacing w:val="-11"/>
          <w:sz w:val="24"/>
        </w:rPr>
        <w:t xml:space="preserve"> </w:t>
      </w:r>
      <w:r w:rsidRPr="0043226A">
        <w:rPr>
          <w:color w:val="231F20"/>
          <w:sz w:val="24"/>
        </w:rPr>
        <w:t>or</w:t>
      </w:r>
      <w:r w:rsidRPr="0043226A">
        <w:rPr>
          <w:color w:val="231F20"/>
          <w:spacing w:val="-12"/>
          <w:sz w:val="24"/>
        </w:rPr>
        <w:t xml:space="preserve"> </w:t>
      </w:r>
      <w:r w:rsidRPr="0043226A">
        <w:rPr>
          <w:color w:val="231F20"/>
          <w:sz w:val="24"/>
        </w:rPr>
        <w:t>S-11</w:t>
      </w:r>
      <w:r w:rsidRPr="0043226A">
        <w:rPr>
          <w:color w:val="231F20"/>
          <w:spacing w:val="-11"/>
          <w:sz w:val="24"/>
        </w:rPr>
        <w:t xml:space="preserve"> </w:t>
      </w:r>
      <w:r w:rsidRPr="0043226A">
        <w:rPr>
          <w:color w:val="231F20"/>
          <w:sz w:val="24"/>
        </w:rPr>
        <w:t>disclosure</w:t>
      </w:r>
      <w:r w:rsidRPr="0043226A">
        <w:rPr>
          <w:color w:val="231F20"/>
          <w:spacing w:val="-12"/>
          <w:sz w:val="24"/>
        </w:rPr>
        <w:t xml:space="preserve"> </w:t>
      </w:r>
      <w:r w:rsidRPr="0043226A">
        <w:rPr>
          <w:color w:val="231F20"/>
          <w:sz w:val="24"/>
        </w:rPr>
        <w:t>models</w:t>
      </w:r>
      <w:r w:rsidRPr="0043226A">
        <w:rPr>
          <w:color w:val="231F20"/>
          <w:spacing w:val="-11"/>
          <w:sz w:val="24"/>
        </w:rPr>
        <w:t xml:space="preserve"> </w:t>
      </w:r>
      <w:r w:rsidRPr="0043226A">
        <w:rPr>
          <w:color w:val="231F20"/>
          <w:sz w:val="24"/>
        </w:rPr>
        <w:t>this</w:t>
      </w:r>
      <w:r w:rsidRPr="0043226A">
        <w:rPr>
          <w:color w:val="231F20"/>
          <w:spacing w:val="-11"/>
          <w:sz w:val="24"/>
        </w:rPr>
        <w:t xml:space="preserve"> </w:t>
      </w:r>
      <w:r w:rsidRPr="0043226A">
        <w:rPr>
          <w:color w:val="231F20"/>
          <w:sz w:val="24"/>
        </w:rPr>
        <w:t>legend</w:t>
      </w:r>
      <w:r w:rsidRPr="0043226A">
        <w:rPr>
          <w:color w:val="231F20"/>
          <w:spacing w:val="-12"/>
          <w:sz w:val="24"/>
        </w:rPr>
        <w:t xml:space="preserve"> </w:t>
      </w:r>
      <w:r w:rsidRPr="0043226A">
        <w:rPr>
          <w:color w:val="231F20"/>
          <w:sz w:val="24"/>
        </w:rPr>
        <w:t>must</w:t>
      </w:r>
      <w:r w:rsidRPr="0043226A">
        <w:rPr>
          <w:color w:val="231F20"/>
          <w:spacing w:val="-11"/>
          <w:sz w:val="24"/>
        </w:rPr>
        <w:t xml:space="preserve"> </w:t>
      </w:r>
      <w:r w:rsidRPr="0043226A">
        <w:rPr>
          <w:color w:val="231F20"/>
          <w:sz w:val="24"/>
        </w:rPr>
        <w:t>be</w:t>
      </w:r>
      <w:r w:rsidRPr="0043226A">
        <w:rPr>
          <w:color w:val="231F20"/>
          <w:spacing w:val="-12"/>
          <w:sz w:val="24"/>
        </w:rPr>
        <w:t xml:space="preserve"> </w:t>
      </w:r>
      <w:r w:rsidRPr="0043226A">
        <w:rPr>
          <w:color w:val="231F20"/>
          <w:sz w:val="24"/>
        </w:rPr>
        <w:t>included</w:t>
      </w:r>
      <w:r w:rsidRPr="0043226A">
        <w:rPr>
          <w:color w:val="231F20"/>
          <w:spacing w:val="-11"/>
          <w:sz w:val="24"/>
        </w:rPr>
        <w:t xml:space="preserve"> </w:t>
      </w:r>
      <w:r w:rsidRPr="0043226A">
        <w:rPr>
          <w:color w:val="231F20"/>
          <w:sz w:val="24"/>
        </w:rPr>
        <w:t>instead</w:t>
      </w:r>
      <w:r w:rsidRPr="0043226A">
        <w:rPr>
          <w:color w:val="231F20"/>
          <w:spacing w:val="-12"/>
          <w:sz w:val="24"/>
        </w:rPr>
        <w:t xml:space="preserve"> </w:t>
      </w:r>
      <w:r w:rsidRPr="0043226A">
        <w:rPr>
          <w:color w:val="231F20"/>
          <w:sz w:val="24"/>
        </w:rPr>
        <w:t>of</w:t>
      </w:r>
      <w:r w:rsidRPr="0043226A">
        <w:rPr>
          <w:color w:val="231F20"/>
          <w:spacing w:val="-11"/>
          <w:sz w:val="24"/>
        </w:rPr>
        <w:t xml:space="preserve"> </w:t>
      </w:r>
      <w:r w:rsidRPr="0043226A">
        <w:rPr>
          <w:color w:val="231F20"/>
          <w:sz w:val="24"/>
        </w:rPr>
        <w:t xml:space="preserve">the legend required by </w:t>
      </w:r>
      <w:r w:rsidRPr="0043226A">
        <w:rPr>
          <w:color w:val="231F20"/>
          <w:spacing w:val="-3"/>
          <w:sz w:val="24"/>
        </w:rPr>
        <w:t xml:space="preserve">Item </w:t>
      </w:r>
      <w:r w:rsidRPr="0043226A">
        <w:rPr>
          <w:color w:val="231F20"/>
          <w:sz w:val="24"/>
        </w:rPr>
        <w:t>501(b)(7) of Regulation</w:t>
      </w:r>
      <w:r w:rsidRPr="0043226A">
        <w:rPr>
          <w:color w:val="231F20"/>
          <w:spacing w:val="-43"/>
          <w:sz w:val="24"/>
        </w:rPr>
        <w:t xml:space="preserve"> </w:t>
      </w:r>
      <w:r w:rsidRPr="0043226A">
        <w:rPr>
          <w:color w:val="231F20"/>
          <w:sz w:val="24"/>
        </w:rPr>
        <w:t>S-K);</w:t>
      </w:r>
    </w:p>
    <w:p w14:paraId="186F68D6" w14:textId="77777777" w:rsidR="00422E8E" w:rsidRDefault="00422E8E">
      <w:pPr>
        <w:pStyle w:val="BodyText"/>
        <w:spacing w:before="3"/>
        <w:rPr>
          <w:sz w:val="25"/>
        </w:rPr>
      </w:pPr>
    </w:p>
    <w:p w14:paraId="05159D08" w14:textId="02A0546E" w:rsidR="00422E8E" w:rsidRPr="0043226A" w:rsidRDefault="0043226A" w:rsidP="0043226A">
      <w:pPr>
        <w:tabs>
          <w:tab w:val="left" w:pos="1600"/>
        </w:tabs>
        <w:spacing w:line="249" w:lineRule="auto"/>
        <w:ind w:left="160" w:right="198" w:firstLine="720"/>
        <w:jc w:val="both"/>
        <w:rPr>
          <w:sz w:val="24"/>
        </w:rPr>
      </w:pPr>
      <w:r>
        <w:rPr>
          <w:color w:val="231F20"/>
          <w:sz w:val="24"/>
          <w:szCs w:val="24"/>
        </w:rPr>
        <w:t>(4)</w:t>
      </w:r>
      <w:r>
        <w:rPr>
          <w:color w:val="231F20"/>
          <w:sz w:val="24"/>
          <w:szCs w:val="24"/>
        </w:rPr>
        <w:tab/>
      </w:r>
      <w:r w:rsidRPr="0043226A">
        <w:rPr>
          <w:color w:val="231F20"/>
          <w:spacing w:val="-3"/>
          <w:sz w:val="24"/>
        </w:rPr>
        <w:t>For</w:t>
      </w:r>
      <w:r w:rsidRPr="0043226A">
        <w:rPr>
          <w:color w:val="231F20"/>
          <w:spacing w:val="-7"/>
          <w:sz w:val="24"/>
        </w:rPr>
        <w:t xml:space="preserve"> </w:t>
      </w:r>
      <w:r w:rsidRPr="0043226A">
        <w:rPr>
          <w:color w:val="231F20"/>
          <w:sz w:val="24"/>
        </w:rPr>
        <w:t>preliminary</w:t>
      </w:r>
      <w:r w:rsidRPr="0043226A">
        <w:rPr>
          <w:color w:val="231F20"/>
          <w:spacing w:val="-6"/>
          <w:sz w:val="24"/>
        </w:rPr>
        <w:t xml:space="preserve"> </w:t>
      </w:r>
      <w:r w:rsidRPr="0043226A">
        <w:rPr>
          <w:color w:val="231F20"/>
          <w:sz w:val="24"/>
        </w:rPr>
        <w:t>offering</w:t>
      </w:r>
      <w:r w:rsidRPr="0043226A">
        <w:rPr>
          <w:color w:val="231F20"/>
          <w:spacing w:val="-7"/>
          <w:sz w:val="24"/>
        </w:rPr>
        <w:t xml:space="preserve"> </w:t>
      </w:r>
      <w:r w:rsidRPr="0043226A">
        <w:rPr>
          <w:color w:val="231F20"/>
          <w:sz w:val="24"/>
        </w:rPr>
        <w:t>circulars,</w:t>
      </w:r>
      <w:r w:rsidRPr="0043226A">
        <w:rPr>
          <w:color w:val="231F20"/>
          <w:spacing w:val="-6"/>
          <w:sz w:val="24"/>
        </w:rPr>
        <w:t xml:space="preserve"> </w:t>
      </w:r>
      <w:r w:rsidRPr="0043226A">
        <w:rPr>
          <w:color w:val="231F20"/>
          <w:sz w:val="24"/>
        </w:rPr>
        <w:t>the</w:t>
      </w:r>
      <w:r w:rsidRPr="0043226A">
        <w:rPr>
          <w:color w:val="231F20"/>
          <w:spacing w:val="-6"/>
          <w:sz w:val="24"/>
        </w:rPr>
        <w:t xml:space="preserve"> </w:t>
      </w:r>
      <w:r w:rsidRPr="0043226A">
        <w:rPr>
          <w:color w:val="231F20"/>
          <w:sz w:val="24"/>
        </w:rPr>
        <w:t>legend</w:t>
      </w:r>
      <w:r w:rsidRPr="0043226A">
        <w:rPr>
          <w:color w:val="231F20"/>
          <w:spacing w:val="-7"/>
          <w:sz w:val="24"/>
        </w:rPr>
        <w:t xml:space="preserve"> </w:t>
      </w:r>
      <w:r w:rsidRPr="0043226A">
        <w:rPr>
          <w:color w:val="231F20"/>
          <w:sz w:val="24"/>
        </w:rPr>
        <w:t>required</w:t>
      </w:r>
      <w:r w:rsidRPr="0043226A">
        <w:rPr>
          <w:color w:val="231F20"/>
          <w:spacing w:val="-6"/>
          <w:sz w:val="24"/>
        </w:rPr>
        <w:t xml:space="preserve"> </w:t>
      </w:r>
      <w:r w:rsidRPr="0043226A">
        <w:rPr>
          <w:color w:val="231F20"/>
          <w:sz w:val="24"/>
        </w:rPr>
        <w:t>by</w:t>
      </w:r>
      <w:r w:rsidRPr="0043226A">
        <w:rPr>
          <w:color w:val="231F20"/>
          <w:spacing w:val="-6"/>
          <w:sz w:val="24"/>
        </w:rPr>
        <w:t xml:space="preserve"> </w:t>
      </w:r>
      <w:r w:rsidRPr="0043226A">
        <w:rPr>
          <w:color w:val="231F20"/>
          <w:sz w:val="24"/>
        </w:rPr>
        <w:t>Rule</w:t>
      </w:r>
      <w:r w:rsidRPr="0043226A">
        <w:rPr>
          <w:color w:val="231F20"/>
          <w:spacing w:val="-7"/>
          <w:sz w:val="24"/>
        </w:rPr>
        <w:t xml:space="preserve"> </w:t>
      </w:r>
      <w:r w:rsidRPr="0043226A">
        <w:rPr>
          <w:color w:val="231F20"/>
          <w:sz w:val="24"/>
        </w:rPr>
        <w:t>254(a)</w:t>
      </w:r>
      <w:r w:rsidRPr="0043226A">
        <w:rPr>
          <w:color w:val="231F20"/>
          <w:spacing w:val="-6"/>
          <w:sz w:val="24"/>
        </w:rPr>
        <w:t xml:space="preserve"> </w:t>
      </w:r>
      <w:r w:rsidRPr="0043226A">
        <w:rPr>
          <w:color w:val="231F20"/>
          <w:sz w:val="24"/>
        </w:rPr>
        <w:t>must</w:t>
      </w:r>
      <w:r w:rsidRPr="0043226A">
        <w:rPr>
          <w:color w:val="231F20"/>
          <w:spacing w:val="-6"/>
          <w:sz w:val="24"/>
        </w:rPr>
        <w:t xml:space="preserve"> </w:t>
      </w:r>
      <w:r w:rsidRPr="0043226A">
        <w:rPr>
          <w:color w:val="231F20"/>
          <w:sz w:val="24"/>
        </w:rPr>
        <w:t>be</w:t>
      </w:r>
      <w:r w:rsidRPr="0043226A">
        <w:rPr>
          <w:color w:val="231F20"/>
          <w:spacing w:val="-7"/>
          <w:sz w:val="24"/>
        </w:rPr>
        <w:t xml:space="preserve"> </w:t>
      </w:r>
      <w:r w:rsidRPr="0043226A">
        <w:rPr>
          <w:color w:val="231F20"/>
          <w:sz w:val="24"/>
        </w:rPr>
        <w:t>included</w:t>
      </w:r>
      <w:r w:rsidRPr="0043226A">
        <w:rPr>
          <w:color w:val="231F20"/>
          <w:spacing w:val="-6"/>
          <w:sz w:val="24"/>
        </w:rPr>
        <w:t xml:space="preserve"> </w:t>
      </w:r>
      <w:r w:rsidRPr="0043226A">
        <w:rPr>
          <w:color w:val="231F20"/>
          <w:sz w:val="24"/>
        </w:rPr>
        <w:t>on</w:t>
      </w:r>
      <w:r w:rsidRPr="0043226A">
        <w:rPr>
          <w:color w:val="231F20"/>
          <w:spacing w:val="-6"/>
          <w:sz w:val="24"/>
        </w:rPr>
        <w:t xml:space="preserve"> </w:t>
      </w:r>
      <w:r w:rsidRPr="0043226A">
        <w:rPr>
          <w:color w:val="231F20"/>
          <w:sz w:val="24"/>
        </w:rPr>
        <w:t>the</w:t>
      </w:r>
      <w:r w:rsidRPr="0043226A">
        <w:rPr>
          <w:color w:val="231F20"/>
          <w:spacing w:val="-7"/>
          <w:sz w:val="24"/>
        </w:rPr>
        <w:t xml:space="preserve"> </w:t>
      </w:r>
      <w:r w:rsidRPr="0043226A">
        <w:rPr>
          <w:color w:val="231F20"/>
          <w:sz w:val="24"/>
        </w:rPr>
        <w:t xml:space="preserve">of- </w:t>
      </w:r>
      <w:r w:rsidRPr="0043226A">
        <w:rPr>
          <w:color w:val="231F20"/>
          <w:spacing w:val="-3"/>
          <w:sz w:val="24"/>
        </w:rPr>
        <w:t>fer-</w:t>
      </w:r>
      <w:r w:rsidRPr="0043226A">
        <w:rPr>
          <w:color w:val="231F20"/>
          <w:spacing w:val="-12"/>
          <w:sz w:val="24"/>
        </w:rPr>
        <w:t xml:space="preserve"> </w:t>
      </w:r>
      <w:proofErr w:type="spellStart"/>
      <w:r w:rsidRPr="0043226A">
        <w:rPr>
          <w:color w:val="231F20"/>
          <w:sz w:val="24"/>
        </w:rPr>
        <w:t>ing</w:t>
      </w:r>
      <w:proofErr w:type="spellEnd"/>
      <w:r w:rsidRPr="0043226A">
        <w:rPr>
          <w:color w:val="231F20"/>
          <w:spacing w:val="-12"/>
          <w:sz w:val="24"/>
        </w:rPr>
        <w:t xml:space="preserve"> </w:t>
      </w:r>
      <w:r w:rsidRPr="0043226A">
        <w:rPr>
          <w:color w:val="231F20"/>
          <w:sz w:val="24"/>
        </w:rPr>
        <w:t>circular</w:t>
      </w:r>
      <w:r w:rsidRPr="0043226A">
        <w:rPr>
          <w:color w:val="231F20"/>
          <w:spacing w:val="-12"/>
          <w:sz w:val="24"/>
        </w:rPr>
        <w:t xml:space="preserve"> </w:t>
      </w:r>
      <w:r w:rsidRPr="0043226A">
        <w:rPr>
          <w:color w:val="231F20"/>
          <w:sz w:val="24"/>
        </w:rPr>
        <w:t>cover</w:t>
      </w:r>
      <w:r w:rsidRPr="0043226A">
        <w:rPr>
          <w:color w:val="231F20"/>
          <w:spacing w:val="-12"/>
          <w:sz w:val="24"/>
        </w:rPr>
        <w:t xml:space="preserve"> </w:t>
      </w:r>
      <w:r w:rsidRPr="0043226A">
        <w:rPr>
          <w:color w:val="231F20"/>
          <w:sz w:val="24"/>
        </w:rPr>
        <w:t>page</w:t>
      </w:r>
      <w:r w:rsidRPr="0043226A">
        <w:rPr>
          <w:color w:val="231F20"/>
          <w:spacing w:val="-12"/>
          <w:sz w:val="24"/>
        </w:rPr>
        <w:t xml:space="preserve"> </w:t>
      </w:r>
      <w:r w:rsidRPr="0043226A">
        <w:rPr>
          <w:color w:val="231F20"/>
          <w:sz w:val="24"/>
        </w:rPr>
        <w:t>(for</w:t>
      </w:r>
      <w:r w:rsidRPr="0043226A">
        <w:rPr>
          <w:color w:val="231F20"/>
          <w:spacing w:val="-12"/>
          <w:sz w:val="24"/>
        </w:rPr>
        <w:t xml:space="preserve"> </w:t>
      </w:r>
      <w:r w:rsidRPr="0043226A">
        <w:rPr>
          <w:color w:val="231F20"/>
          <w:sz w:val="24"/>
        </w:rPr>
        <w:t>issuers</w:t>
      </w:r>
      <w:r w:rsidRPr="0043226A">
        <w:rPr>
          <w:color w:val="231F20"/>
          <w:spacing w:val="-12"/>
          <w:sz w:val="24"/>
        </w:rPr>
        <w:t xml:space="preserve"> </w:t>
      </w:r>
      <w:r w:rsidRPr="0043226A">
        <w:rPr>
          <w:color w:val="231F20"/>
          <w:sz w:val="24"/>
        </w:rPr>
        <w:t>following</w:t>
      </w:r>
      <w:r w:rsidRPr="0043226A">
        <w:rPr>
          <w:color w:val="231F20"/>
          <w:spacing w:val="-12"/>
          <w:sz w:val="24"/>
        </w:rPr>
        <w:t xml:space="preserve"> </w:t>
      </w:r>
      <w:r w:rsidRPr="0043226A">
        <w:rPr>
          <w:color w:val="231F20"/>
          <w:sz w:val="24"/>
        </w:rPr>
        <w:t>the</w:t>
      </w:r>
      <w:r w:rsidRPr="0043226A">
        <w:rPr>
          <w:color w:val="231F20"/>
          <w:spacing w:val="-13"/>
          <w:sz w:val="24"/>
        </w:rPr>
        <w:t xml:space="preserve"> </w:t>
      </w:r>
      <w:r w:rsidRPr="0043226A">
        <w:rPr>
          <w:color w:val="231F20"/>
          <w:sz w:val="24"/>
        </w:rPr>
        <w:t>S-1</w:t>
      </w:r>
      <w:r w:rsidRPr="0043226A">
        <w:rPr>
          <w:color w:val="231F20"/>
          <w:spacing w:val="-12"/>
          <w:sz w:val="24"/>
        </w:rPr>
        <w:t xml:space="preserve"> </w:t>
      </w:r>
      <w:r w:rsidRPr="0043226A">
        <w:rPr>
          <w:color w:val="231F20"/>
          <w:sz w:val="24"/>
        </w:rPr>
        <w:t>or</w:t>
      </w:r>
      <w:r w:rsidRPr="0043226A">
        <w:rPr>
          <w:color w:val="231F20"/>
          <w:spacing w:val="-12"/>
          <w:sz w:val="24"/>
        </w:rPr>
        <w:t xml:space="preserve"> </w:t>
      </w:r>
      <w:r w:rsidRPr="0043226A">
        <w:rPr>
          <w:color w:val="231F20"/>
          <w:sz w:val="24"/>
        </w:rPr>
        <w:t>S-11</w:t>
      </w:r>
      <w:r w:rsidRPr="0043226A">
        <w:rPr>
          <w:color w:val="231F20"/>
          <w:spacing w:val="-12"/>
          <w:sz w:val="24"/>
        </w:rPr>
        <w:t xml:space="preserve"> </w:t>
      </w:r>
      <w:r w:rsidRPr="0043226A">
        <w:rPr>
          <w:color w:val="231F20"/>
          <w:sz w:val="24"/>
        </w:rPr>
        <w:t>disclosure</w:t>
      </w:r>
      <w:r w:rsidRPr="0043226A">
        <w:rPr>
          <w:color w:val="231F20"/>
          <w:spacing w:val="-12"/>
          <w:sz w:val="24"/>
        </w:rPr>
        <w:t xml:space="preserve"> </w:t>
      </w:r>
      <w:r w:rsidRPr="0043226A">
        <w:rPr>
          <w:color w:val="231F20"/>
          <w:sz w:val="24"/>
        </w:rPr>
        <w:t>models,</w:t>
      </w:r>
      <w:r w:rsidRPr="0043226A">
        <w:rPr>
          <w:color w:val="231F20"/>
          <w:spacing w:val="-11"/>
          <w:sz w:val="24"/>
        </w:rPr>
        <w:t xml:space="preserve"> </w:t>
      </w:r>
      <w:r w:rsidRPr="0043226A">
        <w:rPr>
          <w:color w:val="231F20"/>
          <w:sz w:val="24"/>
        </w:rPr>
        <w:t>this</w:t>
      </w:r>
      <w:r w:rsidRPr="0043226A">
        <w:rPr>
          <w:color w:val="231F20"/>
          <w:spacing w:val="-12"/>
          <w:sz w:val="24"/>
        </w:rPr>
        <w:t xml:space="preserve"> </w:t>
      </w:r>
      <w:r w:rsidRPr="0043226A">
        <w:rPr>
          <w:color w:val="231F20"/>
          <w:sz w:val="24"/>
        </w:rPr>
        <w:t>legend</w:t>
      </w:r>
      <w:r w:rsidRPr="0043226A">
        <w:rPr>
          <w:color w:val="231F20"/>
          <w:spacing w:val="-12"/>
          <w:sz w:val="24"/>
        </w:rPr>
        <w:t xml:space="preserve"> </w:t>
      </w:r>
      <w:r w:rsidRPr="0043226A">
        <w:rPr>
          <w:color w:val="231F20"/>
          <w:sz w:val="24"/>
        </w:rPr>
        <w:t>must</w:t>
      </w:r>
      <w:r w:rsidRPr="0043226A">
        <w:rPr>
          <w:color w:val="231F20"/>
          <w:spacing w:val="-12"/>
          <w:sz w:val="24"/>
        </w:rPr>
        <w:t xml:space="preserve"> </w:t>
      </w:r>
      <w:r w:rsidRPr="0043226A">
        <w:rPr>
          <w:color w:val="231F20"/>
          <w:sz w:val="24"/>
        </w:rPr>
        <w:t>be</w:t>
      </w:r>
      <w:r w:rsidRPr="0043226A">
        <w:rPr>
          <w:color w:val="231F20"/>
          <w:spacing w:val="-12"/>
          <w:sz w:val="24"/>
        </w:rPr>
        <w:t xml:space="preserve"> </w:t>
      </w:r>
      <w:r w:rsidRPr="0043226A">
        <w:rPr>
          <w:color w:val="231F20"/>
          <w:sz w:val="24"/>
        </w:rPr>
        <w:t>included instead</w:t>
      </w:r>
      <w:r w:rsidRPr="0043226A">
        <w:rPr>
          <w:color w:val="231F20"/>
          <w:spacing w:val="-7"/>
          <w:sz w:val="24"/>
        </w:rPr>
        <w:t xml:space="preserve"> </w:t>
      </w:r>
      <w:r w:rsidRPr="0043226A">
        <w:rPr>
          <w:color w:val="231F20"/>
          <w:sz w:val="24"/>
        </w:rPr>
        <w:t>of</w:t>
      </w:r>
      <w:r w:rsidRPr="0043226A">
        <w:rPr>
          <w:color w:val="231F20"/>
          <w:spacing w:val="-6"/>
          <w:sz w:val="24"/>
        </w:rPr>
        <w:t xml:space="preserve"> </w:t>
      </w:r>
      <w:r w:rsidRPr="0043226A">
        <w:rPr>
          <w:color w:val="231F20"/>
          <w:sz w:val="24"/>
        </w:rPr>
        <w:t>the</w:t>
      </w:r>
      <w:r w:rsidRPr="0043226A">
        <w:rPr>
          <w:color w:val="231F20"/>
          <w:spacing w:val="-7"/>
          <w:sz w:val="24"/>
        </w:rPr>
        <w:t xml:space="preserve"> </w:t>
      </w:r>
      <w:r w:rsidRPr="0043226A">
        <w:rPr>
          <w:color w:val="231F20"/>
          <w:sz w:val="24"/>
        </w:rPr>
        <w:t>legend</w:t>
      </w:r>
      <w:r w:rsidRPr="0043226A">
        <w:rPr>
          <w:color w:val="231F20"/>
          <w:spacing w:val="-6"/>
          <w:sz w:val="24"/>
        </w:rPr>
        <w:t xml:space="preserve"> </w:t>
      </w:r>
      <w:r w:rsidRPr="0043226A">
        <w:rPr>
          <w:color w:val="231F20"/>
          <w:sz w:val="24"/>
        </w:rPr>
        <w:t>required</w:t>
      </w:r>
      <w:r w:rsidRPr="0043226A">
        <w:rPr>
          <w:color w:val="231F20"/>
          <w:spacing w:val="-7"/>
          <w:sz w:val="24"/>
        </w:rPr>
        <w:t xml:space="preserve"> </w:t>
      </w:r>
      <w:r w:rsidRPr="0043226A">
        <w:rPr>
          <w:color w:val="231F20"/>
          <w:sz w:val="24"/>
        </w:rPr>
        <w:t>by</w:t>
      </w:r>
      <w:r w:rsidRPr="0043226A">
        <w:rPr>
          <w:color w:val="231F20"/>
          <w:spacing w:val="-6"/>
          <w:sz w:val="24"/>
        </w:rPr>
        <w:t xml:space="preserve"> </w:t>
      </w:r>
      <w:r w:rsidRPr="0043226A">
        <w:rPr>
          <w:color w:val="231F20"/>
          <w:spacing w:val="-3"/>
          <w:sz w:val="24"/>
        </w:rPr>
        <w:t>Item</w:t>
      </w:r>
      <w:r w:rsidRPr="0043226A">
        <w:rPr>
          <w:color w:val="231F20"/>
          <w:spacing w:val="-7"/>
          <w:sz w:val="24"/>
        </w:rPr>
        <w:t xml:space="preserve"> </w:t>
      </w:r>
      <w:r w:rsidRPr="0043226A">
        <w:rPr>
          <w:color w:val="231F20"/>
          <w:sz w:val="24"/>
        </w:rPr>
        <w:t>501(b)(10)</w:t>
      </w:r>
      <w:r w:rsidRPr="0043226A">
        <w:rPr>
          <w:color w:val="231F20"/>
          <w:spacing w:val="-6"/>
          <w:sz w:val="24"/>
        </w:rPr>
        <w:t xml:space="preserve"> </w:t>
      </w:r>
      <w:r w:rsidRPr="0043226A">
        <w:rPr>
          <w:color w:val="231F20"/>
          <w:sz w:val="24"/>
        </w:rPr>
        <w:t>of</w:t>
      </w:r>
      <w:r w:rsidRPr="0043226A">
        <w:rPr>
          <w:color w:val="231F20"/>
          <w:spacing w:val="-7"/>
          <w:sz w:val="24"/>
        </w:rPr>
        <w:t xml:space="preserve"> </w:t>
      </w:r>
      <w:r w:rsidRPr="0043226A">
        <w:rPr>
          <w:color w:val="231F20"/>
          <w:sz w:val="24"/>
        </w:rPr>
        <w:t>Regulation</w:t>
      </w:r>
      <w:r w:rsidRPr="0043226A">
        <w:rPr>
          <w:color w:val="231F20"/>
          <w:spacing w:val="-6"/>
          <w:sz w:val="24"/>
        </w:rPr>
        <w:t xml:space="preserve"> </w:t>
      </w:r>
      <w:r w:rsidRPr="0043226A">
        <w:rPr>
          <w:color w:val="231F20"/>
          <w:sz w:val="24"/>
        </w:rPr>
        <w:t>S-K);</w:t>
      </w:r>
      <w:r w:rsidRPr="0043226A">
        <w:rPr>
          <w:color w:val="231F20"/>
          <w:spacing w:val="-6"/>
          <w:sz w:val="24"/>
        </w:rPr>
        <w:t xml:space="preserve"> </w:t>
      </w:r>
      <w:r w:rsidRPr="0043226A">
        <w:rPr>
          <w:color w:val="231F20"/>
          <w:sz w:val="24"/>
        </w:rPr>
        <w:t>and</w:t>
      </w:r>
    </w:p>
    <w:p w14:paraId="2935F3BB" w14:textId="77777777" w:rsidR="00422E8E" w:rsidRDefault="00422E8E">
      <w:pPr>
        <w:pStyle w:val="BodyText"/>
        <w:spacing w:before="3"/>
        <w:rPr>
          <w:sz w:val="25"/>
        </w:rPr>
      </w:pPr>
    </w:p>
    <w:p w14:paraId="15D40CC7" w14:textId="14428FB3" w:rsidR="00422E8E" w:rsidRPr="0043226A" w:rsidRDefault="0043226A" w:rsidP="0043226A">
      <w:pPr>
        <w:tabs>
          <w:tab w:val="left" w:pos="1600"/>
          <w:tab w:val="left" w:pos="1601"/>
        </w:tabs>
        <w:spacing w:before="1" w:line="249" w:lineRule="auto"/>
        <w:ind w:left="160" w:right="469" w:firstLine="720"/>
        <w:rPr>
          <w:sz w:val="24"/>
        </w:rPr>
      </w:pPr>
      <w:r>
        <w:rPr>
          <w:color w:val="231F20"/>
          <w:sz w:val="24"/>
          <w:szCs w:val="24"/>
        </w:rPr>
        <w:t>(5)</w:t>
      </w:r>
      <w:r>
        <w:rPr>
          <w:color w:val="231F20"/>
          <w:sz w:val="24"/>
          <w:szCs w:val="24"/>
        </w:rPr>
        <w:tab/>
      </w:r>
      <w:r w:rsidRPr="0043226A">
        <w:rPr>
          <w:color w:val="231F20"/>
          <w:spacing w:val="-3"/>
          <w:sz w:val="24"/>
        </w:rPr>
        <w:t>For</w:t>
      </w:r>
      <w:r w:rsidRPr="0043226A">
        <w:rPr>
          <w:color w:val="231F20"/>
          <w:spacing w:val="-9"/>
          <w:sz w:val="24"/>
        </w:rPr>
        <w:t xml:space="preserve"> </w:t>
      </w:r>
      <w:r w:rsidRPr="0043226A">
        <w:rPr>
          <w:color w:val="231F20"/>
          <w:sz w:val="24"/>
        </w:rPr>
        <w:t>Tier</w:t>
      </w:r>
      <w:r w:rsidRPr="0043226A">
        <w:rPr>
          <w:color w:val="231F20"/>
          <w:spacing w:val="-8"/>
          <w:sz w:val="24"/>
        </w:rPr>
        <w:t xml:space="preserve"> </w:t>
      </w:r>
      <w:r w:rsidRPr="0043226A">
        <w:rPr>
          <w:color w:val="231F20"/>
          <w:sz w:val="24"/>
        </w:rPr>
        <w:t>2</w:t>
      </w:r>
      <w:r w:rsidRPr="0043226A">
        <w:rPr>
          <w:color w:val="231F20"/>
          <w:spacing w:val="-9"/>
          <w:sz w:val="24"/>
        </w:rPr>
        <w:t xml:space="preserve"> </w:t>
      </w:r>
      <w:r w:rsidRPr="0043226A">
        <w:rPr>
          <w:color w:val="231F20"/>
          <w:sz w:val="24"/>
        </w:rPr>
        <w:t>offerings</w:t>
      </w:r>
      <w:r w:rsidRPr="0043226A">
        <w:rPr>
          <w:color w:val="231F20"/>
          <w:spacing w:val="-8"/>
          <w:sz w:val="24"/>
        </w:rPr>
        <w:t xml:space="preserve"> </w:t>
      </w:r>
      <w:r w:rsidRPr="0043226A">
        <w:rPr>
          <w:color w:val="231F20"/>
          <w:sz w:val="24"/>
        </w:rPr>
        <w:t>where</w:t>
      </w:r>
      <w:r w:rsidRPr="0043226A">
        <w:rPr>
          <w:color w:val="231F20"/>
          <w:spacing w:val="-8"/>
          <w:sz w:val="24"/>
        </w:rPr>
        <w:t xml:space="preserve"> </w:t>
      </w:r>
      <w:r w:rsidRPr="0043226A">
        <w:rPr>
          <w:color w:val="231F20"/>
          <w:sz w:val="24"/>
        </w:rPr>
        <w:t>the</w:t>
      </w:r>
      <w:r w:rsidRPr="0043226A">
        <w:rPr>
          <w:color w:val="231F20"/>
          <w:spacing w:val="-9"/>
          <w:sz w:val="24"/>
        </w:rPr>
        <w:t xml:space="preserve"> </w:t>
      </w:r>
      <w:r w:rsidRPr="0043226A">
        <w:rPr>
          <w:color w:val="231F20"/>
          <w:sz w:val="24"/>
        </w:rPr>
        <w:t>securities</w:t>
      </w:r>
      <w:r w:rsidRPr="0043226A">
        <w:rPr>
          <w:color w:val="231F20"/>
          <w:spacing w:val="-8"/>
          <w:sz w:val="24"/>
        </w:rPr>
        <w:t xml:space="preserve"> </w:t>
      </w:r>
      <w:r w:rsidRPr="0043226A">
        <w:rPr>
          <w:color w:val="231F20"/>
          <w:sz w:val="24"/>
        </w:rPr>
        <w:t>will</w:t>
      </w:r>
      <w:r w:rsidRPr="0043226A">
        <w:rPr>
          <w:color w:val="231F20"/>
          <w:spacing w:val="-8"/>
          <w:sz w:val="24"/>
        </w:rPr>
        <w:t xml:space="preserve"> </w:t>
      </w:r>
      <w:r w:rsidRPr="0043226A">
        <w:rPr>
          <w:color w:val="231F20"/>
          <w:sz w:val="24"/>
        </w:rPr>
        <w:t>not</w:t>
      </w:r>
      <w:r w:rsidRPr="0043226A">
        <w:rPr>
          <w:color w:val="231F20"/>
          <w:spacing w:val="-9"/>
          <w:sz w:val="24"/>
        </w:rPr>
        <w:t xml:space="preserve"> </w:t>
      </w:r>
      <w:r w:rsidRPr="0043226A">
        <w:rPr>
          <w:color w:val="231F20"/>
          <w:sz w:val="24"/>
        </w:rPr>
        <w:t>be</w:t>
      </w:r>
      <w:r w:rsidRPr="0043226A">
        <w:rPr>
          <w:color w:val="231F20"/>
          <w:spacing w:val="-8"/>
          <w:sz w:val="24"/>
        </w:rPr>
        <w:t xml:space="preserve"> </w:t>
      </w:r>
      <w:r w:rsidRPr="0043226A">
        <w:rPr>
          <w:color w:val="231F20"/>
          <w:sz w:val="24"/>
        </w:rPr>
        <w:t>listed</w:t>
      </w:r>
      <w:r w:rsidRPr="0043226A">
        <w:rPr>
          <w:color w:val="231F20"/>
          <w:spacing w:val="-9"/>
          <w:sz w:val="24"/>
        </w:rPr>
        <w:t xml:space="preserve"> </w:t>
      </w:r>
      <w:r w:rsidRPr="0043226A">
        <w:rPr>
          <w:color w:val="231F20"/>
          <w:sz w:val="24"/>
        </w:rPr>
        <w:t>on</w:t>
      </w:r>
      <w:r w:rsidRPr="0043226A">
        <w:rPr>
          <w:color w:val="231F20"/>
          <w:spacing w:val="-8"/>
          <w:sz w:val="24"/>
        </w:rPr>
        <w:t xml:space="preserve"> </w:t>
      </w:r>
      <w:r w:rsidRPr="0043226A">
        <w:rPr>
          <w:color w:val="231F20"/>
          <w:sz w:val="24"/>
        </w:rPr>
        <w:t>a</w:t>
      </w:r>
      <w:r w:rsidRPr="0043226A">
        <w:rPr>
          <w:color w:val="231F20"/>
          <w:spacing w:val="-8"/>
          <w:sz w:val="24"/>
        </w:rPr>
        <w:t xml:space="preserve"> </w:t>
      </w:r>
      <w:r w:rsidRPr="0043226A">
        <w:rPr>
          <w:color w:val="231F20"/>
          <w:sz w:val="24"/>
        </w:rPr>
        <w:t>registered</w:t>
      </w:r>
      <w:r w:rsidRPr="0043226A">
        <w:rPr>
          <w:color w:val="231F20"/>
          <w:spacing w:val="-9"/>
          <w:sz w:val="24"/>
        </w:rPr>
        <w:t xml:space="preserve"> </w:t>
      </w:r>
      <w:r w:rsidRPr="0043226A">
        <w:rPr>
          <w:color w:val="231F20"/>
          <w:sz w:val="24"/>
        </w:rPr>
        <w:t>national</w:t>
      </w:r>
      <w:r w:rsidRPr="0043226A">
        <w:rPr>
          <w:color w:val="231F20"/>
          <w:spacing w:val="-8"/>
          <w:sz w:val="24"/>
        </w:rPr>
        <w:t xml:space="preserve"> </w:t>
      </w:r>
      <w:r w:rsidRPr="0043226A">
        <w:rPr>
          <w:color w:val="231F20"/>
          <w:sz w:val="24"/>
        </w:rPr>
        <w:t>securities</w:t>
      </w:r>
      <w:r w:rsidRPr="0043226A">
        <w:rPr>
          <w:color w:val="231F20"/>
          <w:spacing w:val="-8"/>
          <w:sz w:val="24"/>
        </w:rPr>
        <w:t xml:space="preserve"> </w:t>
      </w:r>
      <w:r w:rsidRPr="0043226A">
        <w:rPr>
          <w:color w:val="231F20"/>
          <w:sz w:val="24"/>
        </w:rPr>
        <w:t xml:space="preserve">ex- change upon qualification, the offering circular cover page must include the following legend highlighted by </w:t>
      </w:r>
      <w:r w:rsidRPr="0043226A">
        <w:rPr>
          <w:color w:val="231F20"/>
          <w:spacing w:val="-3"/>
          <w:sz w:val="24"/>
        </w:rPr>
        <w:t xml:space="preserve">prominent </w:t>
      </w:r>
      <w:r w:rsidRPr="0043226A">
        <w:rPr>
          <w:color w:val="231F20"/>
          <w:sz w:val="24"/>
        </w:rPr>
        <w:t>type or in another</w:t>
      </w:r>
      <w:r w:rsidRPr="0043226A">
        <w:rPr>
          <w:color w:val="231F20"/>
          <w:spacing w:val="-23"/>
          <w:sz w:val="24"/>
        </w:rPr>
        <w:t xml:space="preserve"> </w:t>
      </w:r>
      <w:r w:rsidRPr="0043226A">
        <w:rPr>
          <w:color w:val="231F20"/>
          <w:sz w:val="24"/>
        </w:rPr>
        <w:t>manner:</w:t>
      </w:r>
    </w:p>
    <w:p w14:paraId="02FAD87B" w14:textId="77777777" w:rsidR="00422E8E" w:rsidRDefault="00422E8E">
      <w:pPr>
        <w:pStyle w:val="BodyText"/>
        <w:spacing w:before="3"/>
        <w:rPr>
          <w:sz w:val="25"/>
        </w:rPr>
      </w:pPr>
    </w:p>
    <w:p w14:paraId="6C4FA446" w14:textId="77777777" w:rsidR="00422E8E" w:rsidRDefault="00000000">
      <w:pPr>
        <w:pStyle w:val="BodyText"/>
        <w:spacing w:line="249" w:lineRule="auto"/>
        <w:ind w:left="160" w:right="194" w:firstLine="720"/>
      </w:pPr>
      <w:r>
        <w:rPr>
          <w:color w:val="231F20"/>
          <w:spacing w:val="-3"/>
        </w:rPr>
        <w:t xml:space="preserve">Generally, </w:t>
      </w:r>
      <w:r>
        <w:rPr>
          <w:color w:val="231F20"/>
        </w:rPr>
        <w:t xml:space="preserve">no sale may be made to you in this offering if the aggregate purchase price you pay is more than 10% of the greater of your annual income or net worth. Different rules </w:t>
      </w:r>
      <w:r>
        <w:rPr>
          <w:color w:val="231F20"/>
          <w:spacing w:val="-3"/>
        </w:rPr>
        <w:t xml:space="preserve">apply </w:t>
      </w:r>
      <w:r>
        <w:rPr>
          <w:color w:val="231F20"/>
        </w:rPr>
        <w:t xml:space="preserve">to accredited investors and non-natural persons. Before making </w:t>
      </w:r>
      <w:r>
        <w:rPr>
          <w:color w:val="231F20"/>
          <w:spacing w:val="-3"/>
        </w:rPr>
        <w:t xml:space="preserve">any </w:t>
      </w:r>
      <w:r>
        <w:rPr>
          <w:color w:val="231F20"/>
        </w:rPr>
        <w:t xml:space="preserve">representation that </w:t>
      </w:r>
      <w:proofErr w:type="gramStart"/>
      <w:r>
        <w:rPr>
          <w:color w:val="231F20"/>
        </w:rPr>
        <w:t>your</w:t>
      </w:r>
      <w:proofErr w:type="gramEnd"/>
      <w:r>
        <w:rPr>
          <w:color w:val="231F20"/>
        </w:rPr>
        <w:t xml:space="preserve"> invest- </w:t>
      </w:r>
      <w:proofErr w:type="spellStart"/>
      <w:r>
        <w:rPr>
          <w:color w:val="231F20"/>
        </w:rPr>
        <w:t>ment</w:t>
      </w:r>
      <w:proofErr w:type="spellEnd"/>
      <w:r>
        <w:rPr>
          <w:color w:val="231F20"/>
        </w:rPr>
        <w:t xml:space="preserve"> does not exceed applicable thresholds,</w:t>
      </w:r>
      <w:r>
        <w:rPr>
          <w:color w:val="231F20"/>
          <w:spacing w:val="-12"/>
        </w:rPr>
        <w:t xml:space="preserve"> </w:t>
      </w:r>
      <w:r>
        <w:rPr>
          <w:color w:val="231F20"/>
        </w:rPr>
        <w:t>we</w:t>
      </w:r>
      <w:r>
        <w:rPr>
          <w:color w:val="231F20"/>
          <w:spacing w:val="-12"/>
        </w:rPr>
        <w:t xml:space="preserve"> </w:t>
      </w:r>
      <w:r>
        <w:rPr>
          <w:color w:val="231F20"/>
        </w:rPr>
        <w:t>encourage</w:t>
      </w:r>
      <w:r>
        <w:rPr>
          <w:color w:val="231F20"/>
          <w:spacing w:val="-11"/>
        </w:rPr>
        <w:t xml:space="preserve"> </w:t>
      </w:r>
      <w:r>
        <w:rPr>
          <w:color w:val="231F20"/>
        </w:rPr>
        <w:t>you</w:t>
      </w:r>
      <w:r>
        <w:rPr>
          <w:color w:val="231F20"/>
          <w:spacing w:val="-12"/>
        </w:rPr>
        <w:t xml:space="preserve"> </w:t>
      </w:r>
      <w:r>
        <w:rPr>
          <w:color w:val="231F20"/>
        </w:rPr>
        <w:t>to</w:t>
      </w:r>
      <w:r>
        <w:rPr>
          <w:color w:val="231F20"/>
          <w:spacing w:val="-11"/>
        </w:rPr>
        <w:t xml:space="preserve"> </w:t>
      </w:r>
      <w:r>
        <w:rPr>
          <w:color w:val="231F20"/>
        </w:rPr>
        <w:t>review</w:t>
      </w:r>
      <w:r>
        <w:rPr>
          <w:color w:val="231F20"/>
          <w:spacing w:val="-12"/>
        </w:rPr>
        <w:t xml:space="preserve"> </w:t>
      </w:r>
      <w:r>
        <w:rPr>
          <w:color w:val="231F20"/>
        </w:rPr>
        <w:t>Rule</w:t>
      </w:r>
      <w:r>
        <w:rPr>
          <w:color w:val="231F20"/>
          <w:spacing w:val="-11"/>
        </w:rPr>
        <w:t xml:space="preserve"> </w:t>
      </w:r>
      <w:r>
        <w:rPr>
          <w:color w:val="231F20"/>
        </w:rPr>
        <w:t>251(d)(2)(</w:t>
      </w:r>
      <w:proofErr w:type="spellStart"/>
      <w:r>
        <w:rPr>
          <w:color w:val="231F20"/>
        </w:rPr>
        <w:t>i</w:t>
      </w:r>
      <w:proofErr w:type="spellEnd"/>
      <w:r>
        <w:rPr>
          <w:color w:val="231F20"/>
        </w:rPr>
        <w:t>)(C)</w:t>
      </w:r>
      <w:r>
        <w:rPr>
          <w:color w:val="231F20"/>
          <w:spacing w:val="-12"/>
        </w:rPr>
        <w:t xml:space="preserve"> </w:t>
      </w:r>
      <w:r>
        <w:rPr>
          <w:color w:val="231F20"/>
        </w:rPr>
        <w:t>of</w:t>
      </w:r>
      <w:r>
        <w:rPr>
          <w:color w:val="231F20"/>
          <w:spacing w:val="-12"/>
        </w:rPr>
        <w:t xml:space="preserve"> </w:t>
      </w:r>
      <w:r>
        <w:rPr>
          <w:color w:val="231F20"/>
        </w:rPr>
        <w:t>Regulation</w:t>
      </w:r>
      <w:r>
        <w:rPr>
          <w:color w:val="231F20"/>
          <w:spacing w:val="-11"/>
        </w:rPr>
        <w:t xml:space="preserve"> </w:t>
      </w:r>
      <w:r>
        <w:rPr>
          <w:color w:val="231F20"/>
        </w:rPr>
        <w:t>A.</w:t>
      </w:r>
      <w:r>
        <w:rPr>
          <w:color w:val="231F20"/>
          <w:spacing w:val="-12"/>
        </w:rPr>
        <w:t xml:space="preserve"> </w:t>
      </w:r>
      <w:r>
        <w:rPr>
          <w:color w:val="231F20"/>
          <w:spacing w:val="-3"/>
        </w:rPr>
        <w:t>For</w:t>
      </w:r>
      <w:r>
        <w:rPr>
          <w:color w:val="231F20"/>
          <w:spacing w:val="-11"/>
        </w:rPr>
        <w:t xml:space="preserve"> </w:t>
      </w:r>
      <w:r>
        <w:rPr>
          <w:color w:val="231F20"/>
        </w:rPr>
        <w:t>general</w:t>
      </w:r>
      <w:r>
        <w:rPr>
          <w:color w:val="231F20"/>
          <w:spacing w:val="-12"/>
        </w:rPr>
        <w:t xml:space="preserve"> </w:t>
      </w:r>
      <w:r>
        <w:rPr>
          <w:color w:val="231F20"/>
        </w:rPr>
        <w:t>information</w:t>
      </w:r>
      <w:r>
        <w:rPr>
          <w:color w:val="231F20"/>
          <w:spacing w:val="-11"/>
        </w:rPr>
        <w:t xml:space="preserve"> </w:t>
      </w:r>
      <w:r>
        <w:rPr>
          <w:color w:val="231F20"/>
        </w:rPr>
        <w:t>on</w:t>
      </w:r>
      <w:r>
        <w:rPr>
          <w:color w:val="231F20"/>
          <w:spacing w:val="-12"/>
        </w:rPr>
        <w:t xml:space="preserve"> </w:t>
      </w:r>
      <w:r>
        <w:rPr>
          <w:color w:val="231F20"/>
        </w:rPr>
        <w:t xml:space="preserve">invest- </w:t>
      </w:r>
      <w:proofErr w:type="spellStart"/>
      <w:r>
        <w:rPr>
          <w:color w:val="231F20"/>
        </w:rPr>
        <w:t>ing</w:t>
      </w:r>
      <w:proofErr w:type="spellEnd"/>
      <w:r>
        <w:rPr>
          <w:color w:val="231F20"/>
        </w:rPr>
        <w:t>,</w:t>
      </w:r>
      <w:r>
        <w:rPr>
          <w:color w:val="231F20"/>
          <w:spacing w:val="-7"/>
        </w:rPr>
        <w:t xml:space="preserve"> </w:t>
      </w:r>
      <w:r>
        <w:rPr>
          <w:color w:val="231F20"/>
        </w:rPr>
        <w:t>we</w:t>
      </w:r>
      <w:r>
        <w:rPr>
          <w:color w:val="231F20"/>
          <w:spacing w:val="-7"/>
        </w:rPr>
        <w:t xml:space="preserve"> </w:t>
      </w:r>
      <w:r>
        <w:rPr>
          <w:color w:val="231F20"/>
        </w:rPr>
        <w:t>encourage</w:t>
      </w:r>
      <w:r>
        <w:rPr>
          <w:color w:val="231F20"/>
          <w:spacing w:val="-6"/>
        </w:rPr>
        <w:t xml:space="preserve"> </w:t>
      </w:r>
      <w:r>
        <w:rPr>
          <w:color w:val="231F20"/>
        </w:rPr>
        <w:t>you</w:t>
      </w:r>
      <w:r>
        <w:rPr>
          <w:color w:val="231F20"/>
          <w:spacing w:val="-7"/>
        </w:rPr>
        <w:t xml:space="preserve"> </w:t>
      </w:r>
      <w:r>
        <w:rPr>
          <w:color w:val="231F20"/>
        </w:rPr>
        <w:t>to</w:t>
      </w:r>
      <w:r>
        <w:rPr>
          <w:color w:val="231F20"/>
          <w:spacing w:val="-6"/>
        </w:rPr>
        <w:t xml:space="preserve"> </w:t>
      </w:r>
      <w:r>
        <w:rPr>
          <w:color w:val="231F20"/>
        </w:rPr>
        <w:t>refer</w:t>
      </w:r>
      <w:r>
        <w:rPr>
          <w:color w:val="231F20"/>
          <w:spacing w:val="-7"/>
        </w:rPr>
        <w:t xml:space="preserve"> </w:t>
      </w:r>
      <w:r>
        <w:rPr>
          <w:color w:val="231F20"/>
        </w:rPr>
        <w:t>to</w:t>
      </w:r>
      <w:r>
        <w:rPr>
          <w:color w:val="231F20"/>
          <w:spacing w:val="-6"/>
        </w:rPr>
        <w:t xml:space="preserve"> </w:t>
      </w:r>
      <w:hyperlink r:id="rId15">
        <w:r>
          <w:rPr>
            <w:color w:val="231F20"/>
            <w:spacing w:val="-5"/>
          </w:rPr>
          <w:t>www.investor.gov.</w:t>
        </w:r>
      </w:hyperlink>
    </w:p>
    <w:p w14:paraId="465DF71C" w14:textId="77777777" w:rsidR="00422E8E" w:rsidRDefault="00422E8E">
      <w:pPr>
        <w:pStyle w:val="BodyText"/>
        <w:spacing w:before="5"/>
        <w:rPr>
          <w:sz w:val="25"/>
        </w:rPr>
      </w:pPr>
    </w:p>
    <w:p w14:paraId="1DDDCA4F" w14:textId="537ABD38" w:rsidR="00422E8E" w:rsidRPr="0043226A" w:rsidRDefault="0043226A" w:rsidP="0043226A">
      <w:pPr>
        <w:tabs>
          <w:tab w:val="left" w:pos="879"/>
          <w:tab w:val="left" w:pos="880"/>
        </w:tabs>
        <w:spacing w:before="1" w:line="249" w:lineRule="auto"/>
        <w:ind w:left="160" w:right="361"/>
        <w:rPr>
          <w:sz w:val="24"/>
        </w:rPr>
      </w:pPr>
      <w:r>
        <w:rPr>
          <w:color w:val="231F20"/>
          <w:spacing w:val="-1"/>
          <w:w w:val="101"/>
          <w:sz w:val="24"/>
          <w:szCs w:val="24"/>
        </w:rPr>
        <w:t>(b)</w:t>
      </w:r>
      <w:r>
        <w:rPr>
          <w:color w:val="231F20"/>
          <w:spacing w:val="-1"/>
          <w:w w:val="101"/>
          <w:sz w:val="24"/>
          <w:szCs w:val="24"/>
        </w:rPr>
        <w:tab/>
      </w:r>
      <w:r w:rsidRPr="0043226A">
        <w:rPr>
          <w:color w:val="231F20"/>
          <w:sz w:val="24"/>
        </w:rPr>
        <w:t>The</w:t>
      </w:r>
      <w:r w:rsidRPr="0043226A">
        <w:rPr>
          <w:color w:val="231F20"/>
          <w:spacing w:val="-5"/>
          <w:sz w:val="24"/>
        </w:rPr>
        <w:t xml:space="preserve"> </w:t>
      </w:r>
      <w:r w:rsidRPr="0043226A">
        <w:rPr>
          <w:color w:val="231F20"/>
          <w:sz w:val="24"/>
        </w:rPr>
        <w:t>Commission</w:t>
      </w:r>
      <w:r w:rsidRPr="0043226A">
        <w:rPr>
          <w:color w:val="231F20"/>
          <w:spacing w:val="-4"/>
          <w:sz w:val="24"/>
        </w:rPr>
        <w:t xml:space="preserve"> </w:t>
      </w:r>
      <w:r w:rsidRPr="0043226A">
        <w:rPr>
          <w:color w:val="231F20"/>
          <w:sz w:val="24"/>
        </w:rPr>
        <w:t>encourages</w:t>
      </w:r>
      <w:r w:rsidRPr="0043226A">
        <w:rPr>
          <w:color w:val="231F20"/>
          <w:spacing w:val="-5"/>
          <w:sz w:val="24"/>
        </w:rPr>
        <w:t xml:space="preserve"> </w:t>
      </w:r>
      <w:r w:rsidRPr="0043226A">
        <w:rPr>
          <w:color w:val="231F20"/>
          <w:sz w:val="24"/>
        </w:rPr>
        <w:t>the</w:t>
      </w:r>
      <w:r w:rsidRPr="0043226A">
        <w:rPr>
          <w:color w:val="231F20"/>
          <w:spacing w:val="-4"/>
          <w:sz w:val="24"/>
        </w:rPr>
        <w:t xml:space="preserve"> </w:t>
      </w:r>
      <w:r w:rsidRPr="0043226A">
        <w:rPr>
          <w:color w:val="231F20"/>
          <w:sz w:val="24"/>
        </w:rPr>
        <w:t>use</w:t>
      </w:r>
      <w:r w:rsidRPr="0043226A">
        <w:rPr>
          <w:color w:val="231F20"/>
          <w:spacing w:val="-4"/>
          <w:sz w:val="24"/>
        </w:rPr>
        <w:t xml:space="preserve"> </w:t>
      </w:r>
      <w:r w:rsidRPr="0043226A">
        <w:rPr>
          <w:color w:val="231F20"/>
          <w:sz w:val="24"/>
        </w:rPr>
        <w:t>of</w:t>
      </w:r>
      <w:r w:rsidRPr="0043226A">
        <w:rPr>
          <w:color w:val="231F20"/>
          <w:spacing w:val="-5"/>
          <w:sz w:val="24"/>
        </w:rPr>
        <w:t xml:space="preserve"> </w:t>
      </w:r>
      <w:r w:rsidRPr="0043226A">
        <w:rPr>
          <w:color w:val="231F20"/>
          <w:spacing w:val="-4"/>
          <w:sz w:val="24"/>
        </w:rPr>
        <w:t>management’s</w:t>
      </w:r>
      <w:r w:rsidRPr="0043226A">
        <w:rPr>
          <w:color w:val="231F20"/>
          <w:spacing w:val="-6"/>
          <w:sz w:val="24"/>
        </w:rPr>
        <w:t xml:space="preserve"> </w:t>
      </w:r>
      <w:r w:rsidRPr="0043226A">
        <w:rPr>
          <w:color w:val="231F20"/>
          <w:sz w:val="24"/>
        </w:rPr>
        <w:t>projections</w:t>
      </w:r>
      <w:r w:rsidRPr="0043226A">
        <w:rPr>
          <w:color w:val="231F20"/>
          <w:spacing w:val="-5"/>
          <w:sz w:val="24"/>
        </w:rPr>
        <w:t xml:space="preserve"> </w:t>
      </w:r>
      <w:r w:rsidRPr="0043226A">
        <w:rPr>
          <w:color w:val="231F20"/>
          <w:sz w:val="24"/>
        </w:rPr>
        <w:t>of</w:t>
      </w:r>
      <w:r w:rsidRPr="0043226A">
        <w:rPr>
          <w:color w:val="231F20"/>
          <w:spacing w:val="-4"/>
          <w:sz w:val="24"/>
        </w:rPr>
        <w:t xml:space="preserve"> </w:t>
      </w:r>
      <w:r w:rsidRPr="0043226A">
        <w:rPr>
          <w:color w:val="231F20"/>
          <w:sz w:val="24"/>
        </w:rPr>
        <w:t>future</w:t>
      </w:r>
      <w:r w:rsidRPr="0043226A">
        <w:rPr>
          <w:color w:val="231F20"/>
          <w:spacing w:val="-4"/>
          <w:sz w:val="24"/>
        </w:rPr>
        <w:t xml:space="preserve"> </w:t>
      </w:r>
      <w:r w:rsidRPr="0043226A">
        <w:rPr>
          <w:color w:val="231F20"/>
          <w:sz w:val="24"/>
        </w:rPr>
        <w:t>economic</w:t>
      </w:r>
      <w:r w:rsidRPr="0043226A">
        <w:rPr>
          <w:color w:val="231F20"/>
          <w:spacing w:val="-5"/>
          <w:sz w:val="24"/>
        </w:rPr>
        <w:t xml:space="preserve"> </w:t>
      </w:r>
      <w:r w:rsidRPr="0043226A">
        <w:rPr>
          <w:color w:val="231F20"/>
          <w:sz w:val="24"/>
        </w:rPr>
        <w:t>performance</w:t>
      </w:r>
      <w:r w:rsidRPr="0043226A">
        <w:rPr>
          <w:color w:val="231F20"/>
          <w:spacing w:val="-4"/>
          <w:sz w:val="24"/>
        </w:rPr>
        <w:t xml:space="preserve"> </w:t>
      </w:r>
      <w:r w:rsidRPr="0043226A">
        <w:rPr>
          <w:color w:val="231F20"/>
          <w:sz w:val="24"/>
        </w:rPr>
        <w:t>that have</w:t>
      </w:r>
      <w:r w:rsidRPr="0043226A">
        <w:rPr>
          <w:color w:val="231F20"/>
          <w:spacing w:val="-9"/>
          <w:sz w:val="24"/>
        </w:rPr>
        <w:t xml:space="preserve"> </w:t>
      </w:r>
      <w:r w:rsidRPr="0043226A">
        <w:rPr>
          <w:color w:val="231F20"/>
          <w:sz w:val="24"/>
        </w:rPr>
        <w:t>a</w:t>
      </w:r>
      <w:r w:rsidRPr="0043226A">
        <w:rPr>
          <w:color w:val="231F20"/>
          <w:spacing w:val="-9"/>
          <w:sz w:val="24"/>
        </w:rPr>
        <w:t xml:space="preserve"> </w:t>
      </w:r>
      <w:r w:rsidRPr="0043226A">
        <w:rPr>
          <w:color w:val="231F20"/>
          <w:sz w:val="24"/>
        </w:rPr>
        <w:t>reasonable</w:t>
      </w:r>
      <w:r w:rsidRPr="0043226A">
        <w:rPr>
          <w:color w:val="231F20"/>
          <w:spacing w:val="-8"/>
          <w:sz w:val="24"/>
        </w:rPr>
        <w:t xml:space="preserve"> </w:t>
      </w:r>
      <w:r w:rsidRPr="0043226A">
        <w:rPr>
          <w:color w:val="231F20"/>
          <w:sz w:val="24"/>
        </w:rPr>
        <w:t>basis</w:t>
      </w:r>
      <w:r w:rsidRPr="0043226A">
        <w:rPr>
          <w:color w:val="231F20"/>
          <w:spacing w:val="-9"/>
          <w:sz w:val="24"/>
        </w:rPr>
        <w:t xml:space="preserve"> </w:t>
      </w:r>
      <w:r w:rsidRPr="0043226A">
        <w:rPr>
          <w:color w:val="231F20"/>
          <w:sz w:val="24"/>
        </w:rPr>
        <w:t>and</w:t>
      </w:r>
      <w:r w:rsidRPr="0043226A">
        <w:rPr>
          <w:color w:val="231F20"/>
          <w:spacing w:val="-9"/>
          <w:sz w:val="24"/>
        </w:rPr>
        <w:t xml:space="preserve"> </w:t>
      </w:r>
      <w:r w:rsidRPr="0043226A">
        <w:rPr>
          <w:color w:val="231F20"/>
          <w:spacing w:val="-3"/>
          <w:sz w:val="24"/>
        </w:rPr>
        <w:t>are</w:t>
      </w:r>
      <w:r w:rsidRPr="0043226A">
        <w:rPr>
          <w:color w:val="231F20"/>
          <w:spacing w:val="-8"/>
          <w:sz w:val="24"/>
        </w:rPr>
        <w:t xml:space="preserve"> </w:t>
      </w:r>
      <w:r w:rsidRPr="0043226A">
        <w:rPr>
          <w:color w:val="231F20"/>
          <w:sz w:val="24"/>
        </w:rPr>
        <w:t>presented</w:t>
      </w:r>
      <w:r w:rsidRPr="0043226A">
        <w:rPr>
          <w:color w:val="231F20"/>
          <w:spacing w:val="-9"/>
          <w:sz w:val="24"/>
        </w:rPr>
        <w:t xml:space="preserve"> </w:t>
      </w:r>
      <w:r w:rsidRPr="0043226A">
        <w:rPr>
          <w:color w:val="231F20"/>
          <w:sz w:val="24"/>
        </w:rPr>
        <w:t>in</w:t>
      </w:r>
      <w:r w:rsidRPr="0043226A">
        <w:rPr>
          <w:color w:val="231F20"/>
          <w:spacing w:val="-9"/>
          <w:sz w:val="24"/>
        </w:rPr>
        <w:t xml:space="preserve"> </w:t>
      </w:r>
      <w:r w:rsidRPr="0043226A">
        <w:rPr>
          <w:color w:val="231F20"/>
          <w:sz w:val="24"/>
        </w:rPr>
        <w:t>an</w:t>
      </w:r>
      <w:r w:rsidRPr="0043226A">
        <w:rPr>
          <w:color w:val="231F20"/>
          <w:spacing w:val="-8"/>
          <w:sz w:val="24"/>
        </w:rPr>
        <w:t xml:space="preserve"> </w:t>
      </w:r>
      <w:r w:rsidRPr="0043226A">
        <w:rPr>
          <w:color w:val="231F20"/>
          <w:spacing w:val="-3"/>
          <w:sz w:val="24"/>
        </w:rPr>
        <w:t>appropriate</w:t>
      </w:r>
      <w:r w:rsidRPr="0043226A">
        <w:rPr>
          <w:color w:val="231F20"/>
          <w:spacing w:val="-9"/>
          <w:sz w:val="24"/>
        </w:rPr>
        <w:t xml:space="preserve"> </w:t>
      </w:r>
      <w:r w:rsidRPr="0043226A">
        <w:rPr>
          <w:color w:val="231F20"/>
          <w:sz w:val="24"/>
        </w:rPr>
        <w:t>format.</w:t>
      </w:r>
      <w:r w:rsidRPr="0043226A">
        <w:rPr>
          <w:color w:val="231F20"/>
          <w:spacing w:val="43"/>
          <w:sz w:val="24"/>
        </w:rPr>
        <w:t xml:space="preserve"> </w:t>
      </w:r>
      <w:r w:rsidRPr="0043226A">
        <w:rPr>
          <w:color w:val="231F20"/>
          <w:sz w:val="24"/>
        </w:rPr>
        <w:t>See</w:t>
      </w:r>
      <w:r w:rsidRPr="0043226A">
        <w:rPr>
          <w:color w:val="231F20"/>
          <w:spacing w:val="-9"/>
          <w:sz w:val="24"/>
        </w:rPr>
        <w:t xml:space="preserve"> </w:t>
      </w:r>
      <w:r w:rsidRPr="0043226A">
        <w:rPr>
          <w:color w:val="231F20"/>
          <w:sz w:val="24"/>
        </w:rPr>
        <w:t>Rule</w:t>
      </w:r>
      <w:r w:rsidRPr="0043226A">
        <w:rPr>
          <w:color w:val="231F20"/>
          <w:spacing w:val="-8"/>
          <w:sz w:val="24"/>
        </w:rPr>
        <w:t xml:space="preserve"> </w:t>
      </w:r>
      <w:r w:rsidRPr="0043226A">
        <w:rPr>
          <w:color w:val="231F20"/>
          <w:sz w:val="24"/>
        </w:rPr>
        <w:t>175,</w:t>
      </w:r>
      <w:r w:rsidRPr="0043226A">
        <w:rPr>
          <w:color w:val="231F20"/>
          <w:spacing w:val="-9"/>
          <w:sz w:val="24"/>
        </w:rPr>
        <w:t xml:space="preserve"> </w:t>
      </w:r>
      <w:r w:rsidRPr="0043226A">
        <w:rPr>
          <w:color w:val="231F20"/>
          <w:sz w:val="24"/>
        </w:rPr>
        <w:t>17</w:t>
      </w:r>
      <w:r w:rsidRPr="0043226A">
        <w:rPr>
          <w:color w:val="231F20"/>
          <w:spacing w:val="-9"/>
          <w:sz w:val="24"/>
        </w:rPr>
        <w:t xml:space="preserve"> </w:t>
      </w:r>
      <w:r w:rsidRPr="0043226A">
        <w:rPr>
          <w:color w:val="231F20"/>
          <w:sz w:val="24"/>
        </w:rPr>
        <w:t>CFR</w:t>
      </w:r>
      <w:r w:rsidRPr="0043226A">
        <w:rPr>
          <w:color w:val="231F20"/>
          <w:spacing w:val="-8"/>
          <w:sz w:val="24"/>
        </w:rPr>
        <w:t xml:space="preserve"> </w:t>
      </w:r>
      <w:r w:rsidRPr="0043226A">
        <w:rPr>
          <w:color w:val="231F20"/>
          <w:sz w:val="24"/>
        </w:rPr>
        <w:t>230.175.</w:t>
      </w:r>
    </w:p>
    <w:p w14:paraId="60A70A12" w14:textId="77777777" w:rsidR="00422E8E" w:rsidRDefault="00422E8E">
      <w:pPr>
        <w:pStyle w:val="BodyText"/>
        <w:spacing w:before="2"/>
        <w:rPr>
          <w:sz w:val="25"/>
        </w:rPr>
      </w:pPr>
    </w:p>
    <w:p w14:paraId="033A386C" w14:textId="511CEE57" w:rsidR="00422E8E" w:rsidRPr="0043226A" w:rsidRDefault="0043226A" w:rsidP="0043226A">
      <w:pPr>
        <w:tabs>
          <w:tab w:val="left" w:pos="879"/>
          <w:tab w:val="left" w:pos="880"/>
        </w:tabs>
        <w:spacing w:line="249" w:lineRule="auto"/>
        <w:ind w:left="160" w:right="232"/>
        <w:rPr>
          <w:sz w:val="24"/>
        </w:rPr>
      </w:pPr>
      <w:r>
        <w:rPr>
          <w:color w:val="231F20"/>
          <w:spacing w:val="-1"/>
          <w:w w:val="101"/>
          <w:sz w:val="24"/>
          <w:szCs w:val="24"/>
        </w:rPr>
        <w:t>(c)</w:t>
      </w:r>
      <w:r>
        <w:rPr>
          <w:color w:val="231F20"/>
          <w:spacing w:val="-1"/>
          <w:w w:val="101"/>
          <w:sz w:val="24"/>
          <w:szCs w:val="24"/>
        </w:rPr>
        <w:tab/>
      </w:r>
      <w:r w:rsidRPr="0043226A">
        <w:rPr>
          <w:color w:val="231F20"/>
          <w:w w:val="105"/>
          <w:sz w:val="24"/>
        </w:rPr>
        <w:t>Offering</w:t>
      </w:r>
      <w:r w:rsidRPr="0043226A">
        <w:rPr>
          <w:color w:val="231F20"/>
          <w:spacing w:val="-25"/>
          <w:w w:val="105"/>
          <w:sz w:val="24"/>
        </w:rPr>
        <w:t xml:space="preserve"> </w:t>
      </w:r>
      <w:r w:rsidRPr="0043226A">
        <w:rPr>
          <w:color w:val="231F20"/>
          <w:w w:val="105"/>
          <w:sz w:val="24"/>
        </w:rPr>
        <w:t>circulars</w:t>
      </w:r>
      <w:r w:rsidRPr="0043226A">
        <w:rPr>
          <w:color w:val="231F20"/>
          <w:spacing w:val="-24"/>
          <w:w w:val="105"/>
          <w:sz w:val="24"/>
        </w:rPr>
        <w:t xml:space="preserve"> </w:t>
      </w:r>
      <w:r w:rsidRPr="0043226A">
        <w:rPr>
          <w:color w:val="231F20"/>
          <w:w w:val="105"/>
          <w:sz w:val="24"/>
        </w:rPr>
        <w:t>need</w:t>
      </w:r>
      <w:r w:rsidRPr="0043226A">
        <w:rPr>
          <w:color w:val="231F20"/>
          <w:spacing w:val="-25"/>
          <w:w w:val="105"/>
          <w:sz w:val="24"/>
        </w:rPr>
        <w:t xml:space="preserve"> </w:t>
      </w:r>
      <w:r w:rsidRPr="0043226A">
        <w:rPr>
          <w:color w:val="231F20"/>
          <w:w w:val="105"/>
          <w:sz w:val="24"/>
        </w:rPr>
        <w:t>not</w:t>
      </w:r>
      <w:r w:rsidRPr="0043226A">
        <w:rPr>
          <w:color w:val="231F20"/>
          <w:spacing w:val="-24"/>
          <w:w w:val="105"/>
          <w:sz w:val="24"/>
        </w:rPr>
        <w:t xml:space="preserve"> </w:t>
      </w:r>
      <w:r w:rsidRPr="0043226A">
        <w:rPr>
          <w:color w:val="231F20"/>
          <w:w w:val="105"/>
          <w:sz w:val="24"/>
        </w:rPr>
        <w:t>follow</w:t>
      </w:r>
      <w:r w:rsidRPr="0043226A">
        <w:rPr>
          <w:color w:val="231F20"/>
          <w:spacing w:val="-25"/>
          <w:w w:val="105"/>
          <w:sz w:val="24"/>
        </w:rPr>
        <w:t xml:space="preserve"> </w:t>
      </w:r>
      <w:r w:rsidRPr="0043226A">
        <w:rPr>
          <w:color w:val="231F20"/>
          <w:w w:val="105"/>
          <w:sz w:val="24"/>
        </w:rPr>
        <w:t>the</w:t>
      </w:r>
      <w:r w:rsidRPr="0043226A">
        <w:rPr>
          <w:color w:val="231F20"/>
          <w:spacing w:val="-24"/>
          <w:w w:val="105"/>
          <w:sz w:val="24"/>
        </w:rPr>
        <w:t xml:space="preserve"> </w:t>
      </w:r>
      <w:r w:rsidRPr="0043226A">
        <w:rPr>
          <w:color w:val="231F20"/>
          <w:w w:val="105"/>
          <w:sz w:val="24"/>
        </w:rPr>
        <w:t>order</w:t>
      </w:r>
      <w:r w:rsidRPr="0043226A">
        <w:rPr>
          <w:color w:val="231F20"/>
          <w:spacing w:val="-24"/>
          <w:w w:val="105"/>
          <w:sz w:val="24"/>
        </w:rPr>
        <w:t xml:space="preserve"> </w:t>
      </w:r>
      <w:r w:rsidRPr="0043226A">
        <w:rPr>
          <w:color w:val="231F20"/>
          <w:w w:val="105"/>
          <w:sz w:val="24"/>
        </w:rPr>
        <w:t>of</w:t>
      </w:r>
      <w:r w:rsidRPr="0043226A">
        <w:rPr>
          <w:color w:val="231F20"/>
          <w:spacing w:val="-25"/>
          <w:w w:val="105"/>
          <w:sz w:val="24"/>
        </w:rPr>
        <w:t xml:space="preserve"> </w:t>
      </w:r>
      <w:r w:rsidRPr="0043226A">
        <w:rPr>
          <w:color w:val="231F20"/>
          <w:w w:val="105"/>
          <w:sz w:val="24"/>
        </w:rPr>
        <w:t>the</w:t>
      </w:r>
      <w:r w:rsidRPr="0043226A">
        <w:rPr>
          <w:color w:val="231F20"/>
          <w:spacing w:val="-24"/>
          <w:w w:val="105"/>
          <w:sz w:val="24"/>
        </w:rPr>
        <w:t xml:space="preserve"> </w:t>
      </w:r>
      <w:r w:rsidRPr="0043226A">
        <w:rPr>
          <w:color w:val="231F20"/>
          <w:w w:val="105"/>
          <w:sz w:val="24"/>
        </w:rPr>
        <w:t>items</w:t>
      </w:r>
      <w:r w:rsidRPr="0043226A">
        <w:rPr>
          <w:color w:val="231F20"/>
          <w:spacing w:val="-25"/>
          <w:w w:val="105"/>
          <w:sz w:val="24"/>
        </w:rPr>
        <w:t xml:space="preserve"> </w:t>
      </w:r>
      <w:r w:rsidRPr="0043226A">
        <w:rPr>
          <w:color w:val="231F20"/>
          <w:w w:val="105"/>
          <w:sz w:val="24"/>
        </w:rPr>
        <w:t>or</w:t>
      </w:r>
      <w:r w:rsidRPr="0043226A">
        <w:rPr>
          <w:color w:val="231F20"/>
          <w:spacing w:val="-24"/>
          <w:w w:val="105"/>
          <w:sz w:val="24"/>
        </w:rPr>
        <w:t xml:space="preserve"> </w:t>
      </w:r>
      <w:r w:rsidRPr="0043226A">
        <w:rPr>
          <w:color w:val="231F20"/>
          <w:w w:val="105"/>
          <w:sz w:val="24"/>
        </w:rPr>
        <w:t>the</w:t>
      </w:r>
      <w:r w:rsidRPr="0043226A">
        <w:rPr>
          <w:color w:val="231F20"/>
          <w:spacing w:val="-25"/>
          <w:w w:val="105"/>
          <w:sz w:val="24"/>
        </w:rPr>
        <w:t xml:space="preserve"> </w:t>
      </w:r>
      <w:r w:rsidRPr="0043226A">
        <w:rPr>
          <w:color w:val="231F20"/>
          <w:w w:val="105"/>
          <w:sz w:val="24"/>
        </w:rPr>
        <w:t>order</w:t>
      </w:r>
      <w:r w:rsidRPr="0043226A">
        <w:rPr>
          <w:color w:val="231F20"/>
          <w:spacing w:val="-24"/>
          <w:w w:val="105"/>
          <w:sz w:val="24"/>
        </w:rPr>
        <w:t xml:space="preserve"> </w:t>
      </w:r>
      <w:r w:rsidRPr="0043226A">
        <w:rPr>
          <w:color w:val="231F20"/>
          <w:w w:val="105"/>
          <w:sz w:val="24"/>
        </w:rPr>
        <w:t>of</w:t>
      </w:r>
      <w:r w:rsidRPr="0043226A">
        <w:rPr>
          <w:color w:val="231F20"/>
          <w:spacing w:val="-25"/>
          <w:w w:val="105"/>
          <w:sz w:val="24"/>
        </w:rPr>
        <w:t xml:space="preserve"> </w:t>
      </w:r>
      <w:r w:rsidRPr="0043226A">
        <w:rPr>
          <w:color w:val="231F20"/>
          <w:w w:val="105"/>
          <w:sz w:val="24"/>
        </w:rPr>
        <w:t>other</w:t>
      </w:r>
      <w:r w:rsidRPr="0043226A">
        <w:rPr>
          <w:color w:val="231F20"/>
          <w:spacing w:val="-24"/>
          <w:w w:val="105"/>
          <w:sz w:val="24"/>
        </w:rPr>
        <w:t xml:space="preserve"> </w:t>
      </w:r>
      <w:r w:rsidRPr="0043226A">
        <w:rPr>
          <w:color w:val="231F20"/>
          <w:w w:val="105"/>
          <w:sz w:val="24"/>
        </w:rPr>
        <w:t>requirements</w:t>
      </w:r>
      <w:r w:rsidRPr="0043226A">
        <w:rPr>
          <w:color w:val="231F20"/>
          <w:spacing w:val="-24"/>
          <w:w w:val="105"/>
          <w:sz w:val="24"/>
        </w:rPr>
        <w:t xml:space="preserve"> </w:t>
      </w:r>
      <w:r w:rsidRPr="0043226A">
        <w:rPr>
          <w:color w:val="231F20"/>
          <w:w w:val="105"/>
          <w:sz w:val="24"/>
        </w:rPr>
        <w:t>of</w:t>
      </w:r>
      <w:r w:rsidRPr="0043226A">
        <w:rPr>
          <w:color w:val="231F20"/>
          <w:spacing w:val="-25"/>
          <w:w w:val="105"/>
          <w:sz w:val="24"/>
        </w:rPr>
        <w:t xml:space="preserve"> </w:t>
      </w:r>
      <w:r w:rsidRPr="0043226A">
        <w:rPr>
          <w:color w:val="231F20"/>
          <w:w w:val="105"/>
          <w:sz w:val="24"/>
        </w:rPr>
        <w:t>the</w:t>
      </w:r>
      <w:r w:rsidRPr="0043226A">
        <w:rPr>
          <w:color w:val="231F20"/>
          <w:spacing w:val="-24"/>
          <w:w w:val="105"/>
          <w:sz w:val="24"/>
        </w:rPr>
        <w:t xml:space="preserve"> </w:t>
      </w:r>
      <w:r w:rsidRPr="0043226A">
        <w:rPr>
          <w:color w:val="231F20"/>
          <w:w w:val="105"/>
          <w:sz w:val="24"/>
        </w:rPr>
        <w:t>dis- closure</w:t>
      </w:r>
      <w:r w:rsidRPr="0043226A">
        <w:rPr>
          <w:color w:val="231F20"/>
          <w:spacing w:val="-33"/>
          <w:w w:val="105"/>
          <w:sz w:val="24"/>
        </w:rPr>
        <w:t xml:space="preserve"> </w:t>
      </w:r>
      <w:r w:rsidRPr="0043226A">
        <w:rPr>
          <w:color w:val="231F20"/>
          <w:w w:val="105"/>
          <w:sz w:val="24"/>
        </w:rPr>
        <w:t>form</w:t>
      </w:r>
      <w:r w:rsidRPr="0043226A">
        <w:rPr>
          <w:color w:val="231F20"/>
          <w:spacing w:val="-33"/>
          <w:w w:val="105"/>
          <w:sz w:val="24"/>
        </w:rPr>
        <w:t xml:space="preserve"> </w:t>
      </w:r>
      <w:r w:rsidRPr="0043226A">
        <w:rPr>
          <w:color w:val="231F20"/>
          <w:w w:val="105"/>
          <w:sz w:val="24"/>
        </w:rPr>
        <w:t>except</w:t>
      </w:r>
      <w:r w:rsidRPr="0043226A">
        <w:rPr>
          <w:color w:val="231F20"/>
          <w:spacing w:val="-33"/>
          <w:w w:val="105"/>
          <w:sz w:val="24"/>
        </w:rPr>
        <w:t xml:space="preserve"> </w:t>
      </w:r>
      <w:r w:rsidRPr="0043226A">
        <w:rPr>
          <w:color w:val="231F20"/>
          <w:w w:val="105"/>
          <w:sz w:val="24"/>
        </w:rPr>
        <w:t>to</w:t>
      </w:r>
      <w:r w:rsidRPr="0043226A">
        <w:rPr>
          <w:color w:val="231F20"/>
          <w:spacing w:val="-33"/>
          <w:w w:val="105"/>
          <w:sz w:val="24"/>
        </w:rPr>
        <w:t xml:space="preserve"> </w:t>
      </w:r>
      <w:r w:rsidRPr="0043226A">
        <w:rPr>
          <w:color w:val="231F20"/>
          <w:w w:val="105"/>
          <w:sz w:val="24"/>
        </w:rPr>
        <w:t>the</w:t>
      </w:r>
      <w:r w:rsidRPr="0043226A">
        <w:rPr>
          <w:color w:val="231F20"/>
          <w:spacing w:val="-32"/>
          <w:w w:val="105"/>
          <w:sz w:val="24"/>
        </w:rPr>
        <w:t xml:space="preserve"> </w:t>
      </w:r>
      <w:r w:rsidRPr="0043226A">
        <w:rPr>
          <w:color w:val="231F20"/>
          <w:w w:val="105"/>
          <w:sz w:val="24"/>
        </w:rPr>
        <w:t>extent</w:t>
      </w:r>
      <w:r w:rsidRPr="0043226A">
        <w:rPr>
          <w:color w:val="231F20"/>
          <w:spacing w:val="-33"/>
          <w:w w:val="105"/>
          <w:sz w:val="24"/>
        </w:rPr>
        <w:t xml:space="preserve"> </w:t>
      </w:r>
      <w:r w:rsidRPr="0043226A">
        <w:rPr>
          <w:color w:val="231F20"/>
          <w:w w:val="105"/>
          <w:sz w:val="24"/>
        </w:rPr>
        <w:t>otherwise</w:t>
      </w:r>
      <w:r w:rsidRPr="0043226A">
        <w:rPr>
          <w:color w:val="231F20"/>
          <w:spacing w:val="-33"/>
          <w:w w:val="105"/>
          <w:sz w:val="24"/>
        </w:rPr>
        <w:t xml:space="preserve"> </w:t>
      </w:r>
      <w:r w:rsidRPr="0043226A">
        <w:rPr>
          <w:color w:val="231F20"/>
          <w:w w:val="105"/>
          <w:sz w:val="24"/>
        </w:rPr>
        <w:t>specifically</w:t>
      </w:r>
      <w:r w:rsidRPr="0043226A">
        <w:rPr>
          <w:color w:val="231F20"/>
          <w:spacing w:val="-33"/>
          <w:w w:val="105"/>
          <w:sz w:val="24"/>
        </w:rPr>
        <w:t xml:space="preserve"> </w:t>
      </w:r>
      <w:r w:rsidRPr="0043226A">
        <w:rPr>
          <w:color w:val="231F20"/>
          <w:w w:val="105"/>
          <w:sz w:val="24"/>
        </w:rPr>
        <w:t>provided.</w:t>
      </w:r>
      <w:r w:rsidRPr="0043226A">
        <w:rPr>
          <w:color w:val="231F20"/>
          <w:spacing w:val="-32"/>
          <w:w w:val="105"/>
          <w:sz w:val="24"/>
        </w:rPr>
        <w:t xml:space="preserve"> </w:t>
      </w:r>
      <w:r w:rsidRPr="0043226A">
        <w:rPr>
          <w:color w:val="231F20"/>
          <w:w w:val="105"/>
          <w:sz w:val="24"/>
        </w:rPr>
        <w:t>Such</w:t>
      </w:r>
      <w:r w:rsidRPr="0043226A">
        <w:rPr>
          <w:color w:val="231F20"/>
          <w:spacing w:val="-33"/>
          <w:w w:val="105"/>
          <w:sz w:val="24"/>
        </w:rPr>
        <w:t xml:space="preserve"> </w:t>
      </w:r>
      <w:r w:rsidRPr="0043226A">
        <w:rPr>
          <w:color w:val="231F20"/>
          <w:w w:val="105"/>
          <w:sz w:val="24"/>
        </w:rPr>
        <w:t>information</w:t>
      </w:r>
      <w:r w:rsidRPr="0043226A">
        <w:rPr>
          <w:color w:val="231F20"/>
          <w:spacing w:val="-33"/>
          <w:w w:val="105"/>
          <w:sz w:val="24"/>
        </w:rPr>
        <w:t xml:space="preserve"> </w:t>
      </w:r>
      <w:r w:rsidRPr="0043226A">
        <w:rPr>
          <w:color w:val="231F20"/>
          <w:w w:val="105"/>
          <w:sz w:val="24"/>
        </w:rPr>
        <w:t>may</w:t>
      </w:r>
      <w:r w:rsidRPr="0043226A">
        <w:rPr>
          <w:color w:val="231F20"/>
          <w:spacing w:val="-33"/>
          <w:w w:val="105"/>
          <w:sz w:val="24"/>
        </w:rPr>
        <w:t xml:space="preserve"> </w:t>
      </w:r>
      <w:r w:rsidRPr="0043226A">
        <w:rPr>
          <w:color w:val="231F20"/>
          <w:w w:val="105"/>
          <w:sz w:val="24"/>
        </w:rPr>
        <w:t>not,</w:t>
      </w:r>
      <w:r w:rsidRPr="0043226A">
        <w:rPr>
          <w:color w:val="231F20"/>
          <w:spacing w:val="-32"/>
          <w:w w:val="105"/>
          <w:sz w:val="24"/>
        </w:rPr>
        <w:t xml:space="preserve"> </w:t>
      </w:r>
      <w:r w:rsidRPr="0043226A">
        <w:rPr>
          <w:color w:val="231F20"/>
          <w:spacing w:val="-3"/>
          <w:w w:val="105"/>
          <w:sz w:val="24"/>
        </w:rPr>
        <w:t>however,</w:t>
      </w:r>
      <w:r w:rsidRPr="0043226A">
        <w:rPr>
          <w:color w:val="231F20"/>
          <w:spacing w:val="-33"/>
          <w:w w:val="105"/>
          <w:sz w:val="24"/>
        </w:rPr>
        <w:t xml:space="preserve"> </w:t>
      </w:r>
      <w:r w:rsidRPr="0043226A">
        <w:rPr>
          <w:color w:val="231F20"/>
          <w:w w:val="105"/>
          <w:sz w:val="24"/>
        </w:rPr>
        <w:t>be</w:t>
      </w:r>
      <w:r w:rsidRPr="0043226A">
        <w:rPr>
          <w:color w:val="231F20"/>
          <w:spacing w:val="-33"/>
          <w:w w:val="105"/>
          <w:sz w:val="24"/>
        </w:rPr>
        <w:t xml:space="preserve"> </w:t>
      </w:r>
      <w:r w:rsidRPr="0043226A">
        <w:rPr>
          <w:color w:val="231F20"/>
          <w:w w:val="105"/>
          <w:sz w:val="24"/>
        </w:rPr>
        <w:t>set forth</w:t>
      </w:r>
      <w:r w:rsidRPr="0043226A">
        <w:rPr>
          <w:color w:val="231F20"/>
          <w:spacing w:val="-26"/>
          <w:w w:val="105"/>
          <w:sz w:val="24"/>
        </w:rPr>
        <w:t xml:space="preserve"> </w:t>
      </w:r>
      <w:r w:rsidRPr="0043226A">
        <w:rPr>
          <w:color w:val="231F20"/>
          <w:w w:val="105"/>
          <w:sz w:val="24"/>
        </w:rPr>
        <w:t>in</w:t>
      </w:r>
      <w:r w:rsidRPr="0043226A">
        <w:rPr>
          <w:color w:val="231F20"/>
          <w:spacing w:val="-25"/>
          <w:w w:val="105"/>
          <w:sz w:val="24"/>
        </w:rPr>
        <w:t xml:space="preserve"> </w:t>
      </w:r>
      <w:r w:rsidRPr="0043226A">
        <w:rPr>
          <w:color w:val="231F20"/>
          <w:w w:val="105"/>
          <w:sz w:val="24"/>
        </w:rPr>
        <w:t>such</w:t>
      </w:r>
      <w:r w:rsidRPr="0043226A">
        <w:rPr>
          <w:color w:val="231F20"/>
          <w:spacing w:val="-25"/>
          <w:w w:val="105"/>
          <w:sz w:val="24"/>
        </w:rPr>
        <w:t xml:space="preserve"> </w:t>
      </w:r>
      <w:r w:rsidRPr="0043226A">
        <w:rPr>
          <w:color w:val="231F20"/>
          <w:w w:val="105"/>
          <w:sz w:val="24"/>
        </w:rPr>
        <w:t>a</w:t>
      </w:r>
      <w:r w:rsidRPr="0043226A">
        <w:rPr>
          <w:color w:val="231F20"/>
          <w:spacing w:val="-25"/>
          <w:w w:val="105"/>
          <w:sz w:val="24"/>
        </w:rPr>
        <w:t xml:space="preserve"> </w:t>
      </w:r>
      <w:r w:rsidRPr="0043226A">
        <w:rPr>
          <w:color w:val="231F20"/>
          <w:w w:val="105"/>
          <w:sz w:val="24"/>
        </w:rPr>
        <w:t>fashion</w:t>
      </w:r>
      <w:r w:rsidRPr="0043226A">
        <w:rPr>
          <w:color w:val="231F20"/>
          <w:spacing w:val="-25"/>
          <w:w w:val="105"/>
          <w:sz w:val="24"/>
        </w:rPr>
        <w:t xml:space="preserve"> </w:t>
      </w:r>
      <w:r w:rsidRPr="0043226A">
        <w:rPr>
          <w:color w:val="231F20"/>
          <w:w w:val="105"/>
          <w:sz w:val="24"/>
        </w:rPr>
        <w:t>as</w:t>
      </w:r>
      <w:r w:rsidRPr="0043226A">
        <w:rPr>
          <w:color w:val="231F20"/>
          <w:spacing w:val="-26"/>
          <w:w w:val="105"/>
          <w:sz w:val="24"/>
        </w:rPr>
        <w:t xml:space="preserve"> </w:t>
      </w:r>
      <w:r w:rsidRPr="0043226A">
        <w:rPr>
          <w:color w:val="231F20"/>
          <w:w w:val="105"/>
          <w:sz w:val="24"/>
        </w:rPr>
        <w:t>to</w:t>
      </w:r>
      <w:r w:rsidRPr="0043226A">
        <w:rPr>
          <w:color w:val="231F20"/>
          <w:spacing w:val="-25"/>
          <w:w w:val="105"/>
          <w:sz w:val="24"/>
        </w:rPr>
        <w:t xml:space="preserve"> </w:t>
      </w:r>
      <w:r w:rsidRPr="0043226A">
        <w:rPr>
          <w:color w:val="231F20"/>
          <w:w w:val="105"/>
          <w:sz w:val="24"/>
        </w:rPr>
        <w:t>obscure</w:t>
      </w:r>
      <w:r w:rsidRPr="0043226A">
        <w:rPr>
          <w:color w:val="231F20"/>
          <w:spacing w:val="-25"/>
          <w:w w:val="105"/>
          <w:sz w:val="24"/>
        </w:rPr>
        <w:t xml:space="preserve"> </w:t>
      </w:r>
      <w:r w:rsidRPr="0043226A">
        <w:rPr>
          <w:color w:val="231F20"/>
          <w:spacing w:val="-3"/>
          <w:w w:val="105"/>
          <w:sz w:val="24"/>
        </w:rPr>
        <w:t>any</w:t>
      </w:r>
      <w:r w:rsidRPr="0043226A">
        <w:rPr>
          <w:color w:val="231F20"/>
          <w:spacing w:val="-25"/>
          <w:w w:val="105"/>
          <w:sz w:val="24"/>
        </w:rPr>
        <w:t xml:space="preserve"> </w:t>
      </w:r>
      <w:r w:rsidRPr="0043226A">
        <w:rPr>
          <w:color w:val="231F20"/>
          <w:w w:val="105"/>
          <w:sz w:val="24"/>
        </w:rPr>
        <w:t>of</w:t>
      </w:r>
      <w:r w:rsidRPr="0043226A">
        <w:rPr>
          <w:color w:val="231F20"/>
          <w:spacing w:val="-25"/>
          <w:w w:val="105"/>
          <w:sz w:val="24"/>
        </w:rPr>
        <w:t xml:space="preserve"> </w:t>
      </w:r>
      <w:r w:rsidRPr="0043226A">
        <w:rPr>
          <w:color w:val="231F20"/>
          <w:w w:val="105"/>
          <w:sz w:val="24"/>
        </w:rPr>
        <w:t>the</w:t>
      </w:r>
      <w:r w:rsidRPr="0043226A">
        <w:rPr>
          <w:color w:val="231F20"/>
          <w:spacing w:val="-26"/>
          <w:w w:val="105"/>
          <w:sz w:val="24"/>
        </w:rPr>
        <w:t xml:space="preserve"> </w:t>
      </w:r>
      <w:r w:rsidRPr="0043226A">
        <w:rPr>
          <w:color w:val="231F20"/>
          <w:w w:val="105"/>
          <w:sz w:val="24"/>
        </w:rPr>
        <w:t>required</w:t>
      </w:r>
      <w:r w:rsidRPr="0043226A">
        <w:rPr>
          <w:color w:val="231F20"/>
          <w:spacing w:val="-25"/>
          <w:w w:val="105"/>
          <w:sz w:val="24"/>
        </w:rPr>
        <w:t xml:space="preserve"> </w:t>
      </w:r>
      <w:r w:rsidRPr="0043226A">
        <w:rPr>
          <w:color w:val="231F20"/>
          <w:w w:val="105"/>
          <w:sz w:val="24"/>
        </w:rPr>
        <w:t>information</w:t>
      </w:r>
      <w:r w:rsidRPr="0043226A">
        <w:rPr>
          <w:color w:val="231F20"/>
          <w:spacing w:val="-25"/>
          <w:w w:val="105"/>
          <w:sz w:val="24"/>
        </w:rPr>
        <w:t xml:space="preserve"> </w:t>
      </w:r>
      <w:r w:rsidRPr="0043226A">
        <w:rPr>
          <w:color w:val="231F20"/>
          <w:w w:val="105"/>
          <w:sz w:val="24"/>
        </w:rPr>
        <w:t>or</w:t>
      </w:r>
      <w:r w:rsidRPr="0043226A">
        <w:rPr>
          <w:color w:val="231F20"/>
          <w:spacing w:val="-25"/>
          <w:w w:val="105"/>
          <w:sz w:val="24"/>
        </w:rPr>
        <w:t xml:space="preserve"> </w:t>
      </w:r>
      <w:r w:rsidRPr="0043226A">
        <w:rPr>
          <w:color w:val="231F20"/>
          <w:spacing w:val="-3"/>
          <w:w w:val="105"/>
          <w:sz w:val="24"/>
        </w:rPr>
        <w:t>any</w:t>
      </w:r>
      <w:r w:rsidRPr="0043226A">
        <w:rPr>
          <w:color w:val="231F20"/>
          <w:spacing w:val="-25"/>
          <w:w w:val="105"/>
          <w:sz w:val="24"/>
        </w:rPr>
        <w:t xml:space="preserve"> </w:t>
      </w:r>
      <w:r w:rsidRPr="0043226A">
        <w:rPr>
          <w:color w:val="231F20"/>
          <w:w w:val="105"/>
          <w:sz w:val="24"/>
        </w:rPr>
        <w:t>information</w:t>
      </w:r>
      <w:r w:rsidRPr="0043226A">
        <w:rPr>
          <w:color w:val="231F20"/>
          <w:spacing w:val="-26"/>
          <w:w w:val="105"/>
          <w:sz w:val="24"/>
        </w:rPr>
        <w:t xml:space="preserve"> </w:t>
      </w:r>
      <w:r w:rsidRPr="0043226A">
        <w:rPr>
          <w:color w:val="231F20"/>
          <w:w w:val="105"/>
          <w:sz w:val="24"/>
        </w:rPr>
        <w:t>necessary</w:t>
      </w:r>
      <w:r w:rsidRPr="0043226A">
        <w:rPr>
          <w:color w:val="231F20"/>
          <w:spacing w:val="-25"/>
          <w:w w:val="105"/>
          <w:sz w:val="24"/>
        </w:rPr>
        <w:t xml:space="preserve"> </w:t>
      </w:r>
      <w:r w:rsidRPr="0043226A">
        <w:rPr>
          <w:color w:val="231F20"/>
          <w:w w:val="105"/>
          <w:sz w:val="24"/>
        </w:rPr>
        <w:t>to</w:t>
      </w:r>
      <w:r w:rsidRPr="0043226A">
        <w:rPr>
          <w:color w:val="231F20"/>
          <w:spacing w:val="-25"/>
          <w:w w:val="105"/>
          <w:sz w:val="24"/>
        </w:rPr>
        <w:t xml:space="preserve"> </w:t>
      </w:r>
      <w:r w:rsidRPr="0043226A">
        <w:rPr>
          <w:color w:val="231F20"/>
          <w:w w:val="105"/>
          <w:sz w:val="24"/>
        </w:rPr>
        <w:t>keep</w:t>
      </w:r>
      <w:r w:rsidRPr="0043226A">
        <w:rPr>
          <w:color w:val="231F20"/>
          <w:spacing w:val="-25"/>
          <w:w w:val="105"/>
          <w:sz w:val="24"/>
        </w:rPr>
        <w:t xml:space="preserve"> </w:t>
      </w:r>
      <w:r w:rsidRPr="0043226A">
        <w:rPr>
          <w:color w:val="231F20"/>
          <w:w w:val="105"/>
          <w:sz w:val="24"/>
        </w:rPr>
        <w:t>the required</w:t>
      </w:r>
      <w:r w:rsidRPr="0043226A">
        <w:rPr>
          <w:color w:val="231F20"/>
          <w:spacing w:val="-39"/>
          <w:w w:val="105"/>
          <w:sz w:val="24"/>
        </w:rPr>
        <w:t xml:space="preserve"> </w:t>
      </w:r>
      <w:r w:rsidRPr="0043226A">
        <w:rPr>
          <w:color w:val="231F20"/>
          <w:w w:val="105"/>
          <w:sz w:val="24"/>
        </w:rPr>
        <w:t>information</w:t>
      </w:r>
      <w:r w:rsidRPr="0043226A">
        <w:rPr>
          <w:color w:val="231F20"/>
          <w:spacing w:val="-39"/>
          <w:w w:val="105"/>
          <w:sz w:val="24"/>
        </w:rPr>
        <w:t xml:space="preserve"> </w:t>
      </w:r>
      <w:r w:rsidRPr="0043226A">
        <w:rPr>
          <w:color w:val="231F20"/>
          <w:w w:val="105"/>
          <w:sz w:val="24"/>
        </w:rPr>
        <w:t>from</w:t>
      </w:r>
      <w:r w:rsidRPr="0043226A">
        <w:rPr>
          <w:color w:val="231F20"/>
          <w:spacing w:val="-39"/>
          <w:w w:val="105"/>
          <w:sz w:val="24"/>
        </w:rPr>
        <w:t xml:space="preserve"> </w:t>
      </w:r>
      <w:r w:rsidRPr="0043226A">
        <w:rPr>
          <w:color w:val="231F20"/>
          <w:w w:val="105"/>
          <w:sz w:val="24"/>
        </w:rPr>
        <w:t>being</w:t>
      </w:r>
      <w:r w:rsidRPr="0043226A">
        <w:rPr>
          <w:color w:val="231F20"/>
          <w:spacing w:val="-39"/>
          <w:w w:val="105"/>
          <w:sz w:val="24"/>
        </w:rPr>
        <w:t xml:space="preserve"> </w:t>
      </w:r>
      <w:r w:rsidRPr="0043226A">
        <w:rPr>
          <w:color w:val="231F20"/>
          <w:w w:val="105"/>
          <w:sz w:val="24"/>
        </w:rPr>
        <w:t>incomplete</w:t>
      </w:r>
      <w:r w:rsidRPr="0043226A">
        <w:rPr>
          <w:color w:val="231F20"/>
          <w:spacing w:val="-39"/>
          <w:w w:val="105"/>
          <w:sz w:val="24"/>
        </w:rPr>
        <w:t xml:space="preserve"> </w:t>
      </w:r>
      <w:r w:rsidRPr="0043226A">
        <w:rPr>
          <w:color w:val="231F20"/>
          <w:w w:val="105"/>
          <w:sz w:val="24"/>
        </w:rPr>
        <w:t>or</w:t>
      </w:r>
      <w:r w:rsidRPr="0043226A">
        <w:rPr>
          <w:color w:val="231F20"/>
          <w:spacing w:val="-39"/>
          <w:w w:val="105"/>
          <w:sz w:val="24"/>
        </w:rPr>
        <w:t xml:space="preserve"> </w:t>
      </w:r>
      <w:r w:rsidRPr="0043226A">
        <w:rPr>
          <w:color w:val="231F20"/>
          <w:w w:val="105"/>
          <w:sz w:val="24"/>
        </w:rPr>
        <w:t>misleading.</w:t>
      </w:r>
      <w:r w:rsidRPr="0043226A">
        <w:rPr>
          <w:color w:val="231F20"/>
          <w:spacing w:val="-39"/>
          <w:w w:val="105"/>
          <w:sz w:val="24"/>
        </w:rPr>
        <w:t xml:space="preserve"> </w:t>
      </w:r>
      <w:r w:rsidRPr="0043226A">
        <w:rPr>
          <w:color w:val="231F20"/>
          <w:w w:val="105"/>
          <w:sz w:val="24"/>
        </w:rPr>
        <w:t>Information</w:t>
      </w:r>
      <w:r w:rsidRPr="0043226A">
        <w:rPr>
          <w:color w:val="231F20"/>
          <w:spacing w:val="-39"/>
          <w:w w:val="105"/>
          <w:sz w:val="24"/>
        </w:rPr>
        <w:t xml:space="preserve"> </w:t>
      </w:r>
      <w:r w:rsidRPr="0043226A">
        <w:rPr>
          <w:color w:val="231F20"/>
          <w:w w:val="105"/>
          <w:sz w:val="24"/>
        </w:rPr>
        <w:t>requested</w:t>
      </w:r>
      <w:r w:rsidRPr="0043226A">
        <w:rPr>
          <w:color w:val="231F20"/>
          <w:spacing w:val="-39"/>
          <w:w w:val="105"/>
          <w:sz w:val="24"/>
        </w:rPr>
        <w:t xml:space="preserve"> </w:t>
      </w:r>
      <w:r w:rsidRPr="0043226A">
        <w:rPr>
          <w:color w:val="231F20"/>
          <w:w w:val="105"/>
          <w:sz w:val="24"/>
        </w:rPr>
        <w:t>to</w:t>
      </w:r>
      <w:r w:rsidRPr="0043226A">
        <w:rPr>
          <w:color w:val="231F20"/>
          <w:spacing w:val="-39"/>
          <w:w w:val="105"/>
          <w:sz w:val="24"/>
        </w:rPr>
        <w:t xml:space="preserve"> </w:t>
      </w:r>
      <w:r w:rsidRPr="0043226A">
        <w:rPr>
          <w:color w:val="231F20"/>
          <w:w w:val="105"/>
          <w:sz w:val="24"/>
        </w:rPr>
        <w:t>be</w:t>
      </w:r>
      <w:r w:rsidRPr="0043226A">
        <w:rPr>
          <w:color w:val="231F20"/>
          <w:spacing w:val="-39"/>
          <w:w w:val="105"/>
          <w:sz w:val="24"/>
        </w:rPr>
        <w:t xml:space="preserve"> </w:t>
      </w:r>
      <w:r w:rsidRPr="0043226A">
        <w:rPr>
          <w:color w:val="231F20"/>
          <w:w w:val="105"/>
          <w:sz w:val="24"/>
        </w:rPr>
        <w:t>presented</w:t>
      </w:r>
      <w:r w:rsidRPr="0043226A">
        <w:rPr>
          <w:color w:val="231F20"/>
          <w:spacing w:val="-39"/>
          <w:w w:val="105"/>
          <w:sz w:val="24"/>
        </w:rPr>
        <w:t xml:space="preserve"> </w:t>
      </w:r>
      <w:r w:rsidRPr="0043226A">
        <w:rPr>
          <w:color w:val="231F20"/>
          <w:w w:val="105"/>
          <w:sz w:val="24"/>
        </w:rPr>
        <w:t>in</w:t>
      </w:r>
      <w:r w:rsidRPr="0043226A">
        <w:rPr>
          <w:color w:val="231F20"/>
          <w:spacing w:val="-39"/>
          <w:w w:val="105"/>
          <w:sz w:val="24"/>
        </w:rPr>
        <w:t xml:space="preserve"> </w:t>
      </w:r>
      <w:r w:rsidRPr="0043226A">
        <w:rPr>
          <w:color w:val="231F20"/>
          <w:w w:val="105"/>
          <w:sz w:val="24"/>
        </w:rPr>
        <w:t>a</w:t>
      </w:r>
      <w:r w:rsidRPr="0043226A">
        <w:rPr>
          <w:color w:val="231F20"/>
          <w:spacing w:val="-38"/>
          <w:w w:val="105"/>
          <w:sz w:val="24"/>
        </w:rPr>
        <w:t xml:space="preserve"> </w:t>
      </w:r>
      <w:r w:rsidRPr="0043226A">
        <w:rPr>
          <w:color w:val="231F20"/>
          <w:w w:val="105"/>
          <w:sz w:val="24"/>
        </w:rPr>
        <w:t>specified tabular</w:t>
      </w:r>
      <w:r w:rsidRPr="0043226A">
        <w:rPr>
          <w:color w:val="231F20"/>
          <w:spacing w:val="-40"/>
          <w:w w:val="105"/>
          <w:sz w:val="24"/>
        </w:rPr>
        <w:t xml:space="preserve"> </w:t>
      </w:r>
      <w:r w:rsidRPr="0043226A">
        <w:rPr>
          <w:color w:val="231F20"/>
          <w:w w:val="105"/>
          <w:sz w:val="24"/>
        </w:rPr>
        <w:t>format</w:t>
      </w:r>
      <w:r w:rsidRPr="0043226A">
        <w:rPr>
          <w:color w:val="231F20"/>
          <w:spacing w:val="-40"/>
          <w:w w:val="105"/>
          <w:sz w:val="24"/>
        </w:rPr>
        <w:t xml:space="preserve"> </w:t>
      </w:r>
      <w:r w:rsidRPr="0043226A">
        <w:rPr>
          <w:color w:val="231F20"/>
          <w:w w:val="105"/>
          <w:sz w:val="24"/>
        </w:rPr>
        <w:t>must</w:t>
      </w:r>
      <w:r w:rsidRPr="0043226A">
        <w:rPr>
          <w:color w:val="231F20"/>
          <w:spacing w:val="-40"/>
          <w:w w:val="105"/>
          <w:sz w:val="24"/>
        </w:rPr>
        <w:t xml:space="preserve"> </w:t>
      </w:r>
      <w:r w:rsidRPr="0043226A">
        <w:rPr>
          <w:color w:val="231F20"/>
          <w:w w:val="105"/>
          <w:sz w:val="24"/>
        </w:rPr>
        <w:t>be</w:t>
      </w:r>
      <w:r w:rsidRPr="0043226A">
        <w:rPr>
          <w:color w:val="231F20"/>
          <w:spacing w:val="-40"/>
          <w:w w:val="105"/>
          <w:sz w:val="24"/>
        </w:rPr>
        <w:t xml:space="preserve"> </w:t>
      </w:r>
      <w:r w:rsidRPr="0043226A">
        <w:rPr>
          <w:color w:val="231F20"/>
          <w:w w:val="105"/>
          <w:sz w:val="24"/>
        </w:rPr>
        <w:t>given</w:t>
      </w:r>
      <w:r w:rsidRPr="0043226A">
        <w:rPr>
          <w:color w:val="231F20"/>
          <w:spacing w:val="-40"/>
          <w:w w:val="105"/>
          <w:sz w:val="24"/>
        </w:rPr>
        <w:t xml:space="preserve"> </w:t>
      </w:r>
      <w:r w:rsidRPr="0043226A">
        <w:rPr>
          <w:color w:val="231F20"/>
          <w:w w:val="105"/>
          <w:sz w:val="24"/>
        </w:rPr>
        <w:t>in</w:t>
      </w:r>
      <w:r w:rsidRPr="0043226A">
        <w:rPr>
          <w:color w:val="231F20"/>
          <w:spacing w:val="-40"/>
          <w:w w:val="105"/>
          <w:sz w:val="24"/>
        </w:rPr>
        <w:t xml:space="preserve"> </w:t>
      </w:r>
      <w:r w:rsidRPr="0043226A">
        <w:rPr>
          <w:color w:val="231F20"/>
          <w:w w:val="105"/>
          <w:sz w:val="24"/>
        </w:rPr>
        <w:t>substantially</w:t>
      </w:r>
      <w:r w:rsidRPr="0043226A">
        <w:rPr>
          <w:color w:val="231F20"/>
          <w:spacing w:val="-40"/>
          <w:w w:val="105"/>
          <w:sz w:val="24"/>
        </w:rPr>
        <w:t xml:space="preserve"> </w:t>
      </w:r>
      <w:r w:rsidRPr="0043226A">
        <w:rPr>
          <w:color w:val="231F20"/>
          <w:w w:val="105"/>
          <w:sz w:val="24"/>
        </w:rPr>
        <w:t>the</w:t>
      </w:r>
      <w:r w:rsidRPr="0043226A">
        <w:rPr>
          <w:color w:val="231F20"/>
          <w:spacing w:val="-40"/>
          <w:w w:val="105"/>
          <w:sz w:val="24"/>
        </w:rPr>
        <w:t xml:space="preserve"> </w:t>
      </w:r>
      <w:r w:rsidRPr="0043226A">
        <w:rPr>
          <w:color w:val="231F20"/>
          <w:w w:val="105"/>
          <w:sz w:val="24"/>
        </w:rPr>
        <w:t>tabular</w:t>
      </w:r>
      <w:r w:rsidRPr="0043226A">
        <w:rPr>
          <w:color w:val="231F20"/>
          <w:spacing w:val="-40"/>
          <w:w w:val="105"/>
          <w:sz w:val="24"/>
        </w:rPr>
        <w:t xml:space="preserve"> </w:t>
      </w:r>
      <w:r w:rsidRPr="0043226A">
        <w:rPr>
          <w:color w:val="231F20"/>
          <w:w w:val="105"/>
          <w:sz w:val="24"/>
        </w:rPr>
        <w:t>format</w:t>
      </w:r>
      <w:r w:rsidRPr="0043226A">
        <w:rPr>
          <w:color w:val="231F20"/>
          <w:spacing w:val="-40"/>
          <w:w w:val="105"/>
          <w:sz w:val="24"/>
        </w:rPr>
        <w:t xml:space="preserve"> </w:t>
      </w:r>
      <w:r w:rsidRPr="0043226A">
        <w:rPr>
          <w:color w:val="231F20"/>
          <w:w w:val="105"/>
          <w:sz w:val="24"/>
        </w:rPr>
        <w:t>specified.</w:t>
      </w:r>
      <w:r w:rsidRPr="0043226A">
        <w:rPr>
          <w:color w:val="231F20"/>
          <w:spacing w:val="-40"/>
          <w:w w:val="105"/>
          <w:sz w:val="24"/>
        </w:rPr>
        <w:t xml:space="preserve"> </w:t>
      </w:r>
      <w:r w:rsidRPr="0043226A">
        <w:rPr>
          <w:color w:val="231F20"/>
          <w:spacing w:val="-3"/>
          <w:w w:val="105"/>
          <w:sz w:val="24"/>
        </w:rPr>
        <w:t>For</w:t>
      </w:r>
      <w:r w:rsidRPr="0043226A">
        <w:rPr>
          <w:color w:val="231F20"/>
          <w:spacing w:val="-40"/>
          <w:w w:val="105"/>
          <w:sz w:val="24"/>
        </w:rPr>
        <w:t xml:space="preserve"> </w:t>
      </w:r>
      <w:r w:rsidRPr="0043226A">
        <w:rPr>
          <w:color w:val="231F20"/>
          <w:w w:val="105"/>
          <w:sz w:val="24"/>
        </w:rPr>
        <w:t>incorporation</w:t>
      </w:r>
      <w:r w:rsidRPr="0043226A">
        <w:rPr>
          <w:color w:val="231F20"/>
          <w:spacing w:val="-40"/>
          <w:w w:val="105"/>
          <w:sz w:val="24"/>
        </w:rPr>
        <w:t xml:space="preserve"> </w:t>
      </w:r>
      <w:r w:rsidRPr="0043226A">
        <w:rPr>
          <w:color w:val="231F20"/>
          <w:w w:val="105"/>
          <w:sz w:val="24"/>
        </w:rPr>
        <w:t>by</w:t>
      </w:r>
      <w:r w:rsidRPr="0043226A">
        <w:rPr>
          <w:color w:val="231F20"/>
          <w:spacing w:val="-40"/>
          <w:w w:val="105"/>
          <w:sz w:val="24"/>
        </w:rPr>
        <w:t xml:space="preserve"> </w:t>
      </w:r>
      <w:r w:rsidRPr="0043226A">
        <w:rPr>
          <w:color w:val="231F20"/>
          <w:w w:val="105"/>
          <w:sz w:val="24"/>
        </w:rPr>
        <w:t>reference,</w:t>
      </w:r>
      <w:r w:rsidRPr="0043226A">
        <w:rPr>
          <w:color w:val="231F20"/>
          <w:spacing w:val="-40"/>
          <w:w w:val="105"/>
          <w:sz w:val="24"/>
        </w:rPr>
        <w:t xml:space="preserve"> </w:t>
      </w:r>
      <w:r w:rsidRPr="0043226A">
        <w:rPr>
          <w:color w:val="231F20"/>
          <w:w w:val="105"/>
          <w:sz w:val="24"/>
        </w:rPr>
        <w:t>please refer</w:t>
      </w:r>
      <w:r w:rsidRPr="0043226A">
        <w:rPr>
          <w:color w:val="231F20"/>
          <w:spacing w:val="-11"/>
          <w:w w:val="105"/>
          <w:sz w:val="24"/>
        </w:rPr>
        <w:t xml:space="preserve"> </w:t>
      </w:r>
      <w:r w:rsidRPr="0043226A">
        <w:rPr>
          <w:color w:val="231F20"/>
          <w:w w:val="105"/>
          <w:sz w:val="24"/>
        </w:rPr>
        <w:t>to</w:t>
      </w:r>
      <w:r w:rsidRPr="0043226A">
        <w:rPr>
          <w:color w:val="231F20"/>
          <w:spacing w:val="-10"/>
          <w:w w:val="105"/>
          <w:sz w:val="24"/>
        </w:rPr>
        <w:t xml:space="preserve"> </w:t>
      </w:r>
      <w:r w:rsidRPr="0043226A">
        <w:rPr>
          <w:color w:val="231F20"/>
          <w:w w:val="105"/>
          <w:sz w:val="24"/>
        </w:rPr>
        <w:t>General</w:t>
      </w:r>
      <w:r w:rsidRPr="0043226A">
        <w:rPr>
          <w:color w:val="231F20"/>
          <w:spacing w:val="-10"/>
          <w:w w:val="105"/>
          <w:sz w:val="24"/>
        </w:rPr>
        <w:t xml:space="preserve"> </w:t>
      </w:r>
      <w:r w:rsidRPr="0043226A">
        <w:rPr>
          <w:color w:val="231F20"/>
          <w:w w:val="105"/>
          <w:sz w:val="24"/>
        </w:rPr>
        <w:t>Instruction</w:t>
      </w:r>
      <w:r w:rsidRPr="0043226A">
        <w:rPr>
          <w:color w:val="231F20"/>
          <w:spacing w:val="-10"/>
          <w:w w:val="105"/>
          <w:sz w:val="24"/>
        </w:rPr>
        <w:t xml:space="preserve"> </w:t>
      </w:r>
      <w:r w:rsidRPr="0043226A">
        <w:rPr>
          <w:color w:val="231F20"/>
          <w:w w:val="105"/>
          <w:sz w:val="24"/>
        </w:rPr>
        <w:t>III</w:t>
      </w:r>
      <w:r w:rsidRPr="0043226A">
        <w:rPr>
          <w:color w:val="231F20"/>
          <w:spacing w:val="-11"/>
          <w:w w:val="105"/>
          <w:sz w:val="24"/>
        </w:rPr>
        <w:t xml:space="preserve"> </w:t>
      </w:r>
      <w:r w:rsidRPr="0043226A">
        <w:rPr>
          <w:color w:val="231F20"/>
          <w:w w:val="105"/>
          <w:sz w:val="24"/>
        </w:rPr>
        <w:t>of</w:t>
      </w:r>
      <w:r w:rsidRPr="0043226A">
        <w:rPr>
          <w:color w:val="231F20"/>
          <w:spacing w:val="-10"/>
          <w:w w:val="105"/>
          <w:sz w:val="24"/>
        </w:rPr>
        <w:t xml:space="preserve"> </w:t>
      </w:r>
      <w:r w:rsidRPr="0043226A">
        <w:rPr>
          <w:color w:val="231F20"/>
          <w:w w:val="105"/>
          <w:sz w:val="24"/>
        </w:rPr>
        <w:t>this</w:t>
      </w:r>
      <w:r w:rsidRPr="0043226A">
        <w:rPr>
          <w:color w:val="231F20"/>
          <w:spacing w:val="-10"/>
          <w:w w:val="105"/>
          <w:sz w:val="24"/>
        </w:rPr>
        <w:t xml:space="preserve"> </w:t>
      </w:r>
      <w:r w:rsidRPr="0043226A">
        <w:rPr>
          <w:color w:val="231F20"/>
          <w:w w:val="105"/>
          <w:sz w:val="24"/>
        </w:rPr>
        <w:t>Form.</w:t>
      </w:r>
    </w:p>
    <w:p w14:paraId="6B933F94" w14:textId="30598405" w:rsidR="0043226A" w:rsidRDefault="0043226A">
      <w:pPr>
        <w:rPr>
          <w:sz w:val="25"/>
          <w:szCs w:val="24"/>
        </w:rPr>
      </w:pPr>
      <w:r>
        <w:rPr>
          <w:sz w:val="25"/>
        </w:rPr>
        <w:br w:type="page"/>
      </w:r>
    </w:p>
    <w:p w14:paraId="0AFB0164" w14:textId="77777777" w:rsidR="00422E8E" w:rsidRDefault="00000000">
      <w:pPr>
        <w:pStyle w:val="Heading1"/>
        <w:ind w:left="3231" w:right="3231"/>
        <w:jc w:val="center"/>
      </w:pPr>
      <w:r>
        <w:rPr>
          <w:color w:val="231F20"/>
        </w:rPr>
        <w:lastRenderedPageBreak/>
        <w:t>OFFERING CIRCULAR</w:t>
      </w:r>
    </w:p>
    <w:p w14:paraId="5A70FDAB" w14:textId="77777777" w:rsidR="00422E8E" w:rsidRDefault="00422E8E">
      <w:pPr>
        <w:pStyle w:val="BodyText"/>
        <w:spacing w:before="6"/>
        <w:rPr>
          <w:b/>
          <w:sz w:val="15"/>
        </w:rPr>
      </w:pPr>
    </w:p>
    <w:p w14:paraId="3BC066A2" w14:textId="77777777" w:rsidR="00422E8E" w:rsidRDefault="00000000">
      <w:pPr>
        <w:spacing w:before="122"/>
        <w:ind w:left="160"/>
        <w:rPr>
          <w:b/>
          <w:sz w:val="24"/>
        </w:rPr>
      </w:pPr>
      <w:r>
        <w:rPr>
          <w:b/>
          <w:color w:val="231F20"/>
          <w:sz w:val="24"/>
        </w:rPr>
        <w:t>Item 1. Cover Page of Offering Circular</w:t>
      </w:r>
    </w:p>
    <w:p w14:paraId="5F2E22B3" w14:textId="77777777" w:rsidR="00422E8E" w:rsidRDefault="00422E8E">
      <w:pPr>
        <w:pStyle w:val="BodyText"/>
        <w:spacing w:before="1"/>
        <w:rPr>
          <w:b/>
          <w:sz w:val="26"/>
        </w:rPr>
      </w:pPr>
    </w:p>
    <w:p w14:paraId="07F622AB" w14:textId="77777777" w:rsidR="00422E8E" w:rsidRDefault="00000000">
      <w:pPr>
        <w:pStyle w:val="BodyText"/>
        <w:spacing w:line="249" w:lineRule="auto"/>
        <w:ind w:left="160" w:right="132"/>
      </w:pPr>
      <w:r>
        <w:rPr>
          <w:color w:val="231F20"/>
        </w:rPr>
        <w:t>The</w:t>
      </w:r>
      <w:r>
        <w:rPr>
          <w:color w:val="231F20"/>
          <w:spacing w:val="-8"/>
        </w:rPr>
        <w:t xml:space="preserve"> </w:t>
      </w:r>
      <w:r>
        <w:rPr>
          <w:color w:val="231F20"/>
        </w:rPr>
        <w:t>cover</w:t>
      </w:r>
      <w:r>
        <w:rPr>
          <w:color w:val="231F20"/>
          <w:spacing w:val="-7"/>
        </w:rPr>
        <w:t xml:space="preserve"> </w:t>
      </w:r>
      <w:r>
        <w:rPr>
          <w:color w:val="231F20"/>
        </w:rPr>
        <w:t>page</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offering</w:t>
      </w:r>
      <w:r>
        <w:rPr>
          <w:color w:val="231F20"/>
          <w:spacing w:val="-7"/>
        </w:rPr>
        <w:t xml:space="preserve"> </w:t>
      </w:r>
      <w:r>
        <w:rPr>
          <w:color w:val="231F20"/>
        </w:rPr>
        <w:t>circular</w:t>
      </w:r>
      <w:r>
        <w:rPr>
          <w:color w:val="231F20"/>
          <w:spacing w:val="-7"/>
        </w:rPr>
        <w:t xml:space="preserve"> </w:t>
      </w:r>
      <w:r>
        <w:rPr>
          <w:color w:val="231F20"/>
        </w:rPr>
        <w:t>must</w:t>
      </w:r>
      <w:r>
        <w:rPr>
          <w:color w:val="231F20"/>
          <w:spacing w:val="-7"/>
        </w:rPr>
        <w:t xml:space="preserve"> </w:t>
      </w:r>
      <w:r>
        <w:rPr>
          <w:color w:val="231F20"/>
        </w:rPr>
        <w:t>be</w:t>
      </w:r>
      <w:r>
        <w:rPr>
          <w:color w:val="231F20"/>
          <w:spacing w:val="-7"/>
        </w:rPr>
        <w:t xml:space="preserve"> </w:t>
      </w:r>
      <w:r>
        <w:rPr>
          <w:color w:val="231F20"/>
        </w:rPr>
        <w:t>limited</w:t>
      </w:r>
      <w:r>
        <w:rPr>
          <w:color w:val="231F20"/>
          <w:spacing w:val="-7"/>
        </w:rPr>
        <w:t xml:space="preserve"> </w:t>
      </w:r>
      <w:r>
        <w:rPr>
          <w:color w:val="231F20"/>
        </w:rPr>
        <w:t>to</w:t>
      </w:r>
      <w:r>
        <w:rPr>
          <w:color w:val="231F20"/>
          <w:spacing w:val="-7"/>
        </w:rPr>
        <w:t xml:space="preserve"> </w:t>
      </w:r>
      <w:r>
        <w:rPr>
          <w:color w:val="231F20"/>
        </w:rPr>
        <w:t>one</w:t>
      </w:r>
      <w:r>
        <w:rPr>
          <w:color w:val="231F20"/>
          <w:spacing w:val="-7"/>
        </w:rPr>
        <w:t xml:space="preserve"> </w:t>
      </w:r>
      <w:r>
        <w:rPr>
          <w:color w:val="231F20"/>
        </w:rPr>
        <w:t>page</w:t>
      </w:r>
      <w:r>
        <w:rPr>
          <w:color w:val="231F20"/>
          <w:spacing w:val="-7"/>
        </w:rPr>
        <w:t xml:space="preserve"> </w:t>
      </w:r>
      <w:r>
        <w:rPr>
          <w:color w:val="231F20"/>
        </w:rPr>
        <w:t>and</w:t>
      </w:r>
      <w:r>
        <w:rPr>
          <w:color w:val="231F20"/>
          <w:spacing w:val="-7"/>
        </w:rPr>
        <w:t xml:space="preserve"> </w:t>
      </w:r>
      <w:r>
        <w:rPr>
          <w:color w:val="231F20"/>
        </w:rPr>
        <w:t>must</w:t>
      </w:r>
      <w:r>
        <w:rPr>
          <w:color w:val="231F20"/>
          <w:spacing w:val="-7"/>
        </w:rPr>
        <w:t xml:space="preserve"> </w:t>
      </w:r>
      <w:r>
        <w:rPr>
          <w:color w:val="231F20"/>
        </w:rPr>
        <w:t>include</w:t>
      </w:r>
      <w:r>
        <w:rPr>
          <w:color w:val="231F20"/>
          <w:spacing w:val="-7"/>
        </w:rPr>
        <w:t xml:space="preserve"> </w:t>
      </w:r>
      <w:r>
        <w:rPr>
          <w:color w:val="231F20"/>
        </w:rPr>
        <w:t>the</w:t>
      </w:r>
      <w:r>
        <w:rPr>
          <w:color w:val="231F20"/>
          <w:spacing w:val="-7"/>
        </w:rPr>
        <w:t xml:space="preserve"> </w:t>
      </w:r>
      <w:r>
        <w:rPr>
          <w:color w:val="231F20"/>
        </w:rPr>
        <w:t>information</w:t>
      </w:r>
      <w:r>
        <w:rPr>
          <w:color w:val="231F20"/>
          <w:spacing w:val="-7"/>
        </w:rPr>
        <w:t xml:space="preserve"> </w:t>
      </w:r>
      <w:r>
        <w:rPr>
          <w:color w:val="231F20"/>
        </w:rPr>
        <w:t>specified</w:t>
      </w:r>
      <w:r>
        <w:rPr>
          <w:color w:val="231F20"/>
          <w:spacing w:val="-7"/>
        </w:rPr>
        <w:t xml:space="preserve"> </w:t>
      </w:r>
      <w:r>
        <w:rPr>
          <w:color w:val="231F20"/>
        </w:rPr>
        <w:t>in this</w:t>
      </w:r>
      <w:r>
        <w:rPr>
          <w:color w:val="231F20"/>
          <w:spacing w:val="-6"/>
        </w:rPr>
        <w:t xml:space="preserve"> </w:t>
      </w:r>
      <w:r>
        <w:rPr>
          <w:color w:val="231F20"/>
        </w:rPr>
        <w:t>item.</w:t>
      </w:r>
    </w:p>
    <w:p w14:paraId="089CB458" w14:textId="77777777" w:rsidR="00422E8E" w:rsidRDefault="00422E8E">
      <w:pPr>
        <w:pStyle w:val="BodyText"/>
        <w:spacing w:before="2"/>
        <w:rPr>
          <w:sz w:val="25"/>
        </w:rPr>
      </w:pPr>
    </w:p>
    <w:p w14:paraId="7EBF4C9C" w14:textId="32391CBA" w:rsidR="00422E8E" w:rsidRPr="0043226A" w:rsidRDefault="0043226A" w:rsidP="0043226A">
      <w:pPr>
        <w:tabs>
          <w:tab w:val="left" w:pos="879"/>
          <w:tab w:val="left" w:pos="880"/>
        </w:tabs>
        <w:spacing w:before="1"/>
        <w:ind w:left="879" w:hanging="720"/>
        <w:rPr>
          <w:sz w:val="24"/>
        </w:rPr>
      </w:pPr>
      <w:r>
        <w:rPr>
          <w:color w:val="231F20"/>
          <w:spacing w:val="-1"/>
          <w:w w:val="101"/>
          <w:sz w:val="24"/>
          <w:szCs w:val="24"/>
        </w:rPr>
        <w:t>(a)</w:t>
      </w:r>
      <w:r>
        <w:rPr>
          <w:color w:val="231F20"/>
          <w:spacing w:val="-1"/>
          <w:w w:val="101"/>
          <w:sz w:val="24"/>
          <w:szCs w:val="24"/>
        </w:rPr>
        <w:tab/>
      </w:r>
      <w:r w:rsidRPr="0043226A">
        <w:rPr>
          <w:color w:val="231F20"/>
          <w:spacing w:val="-3"/>
          <w:sz w:val="24"/>
        </w:rPr>
        <w:t xml:space="preserve">Name </w:t>
      </w:r>
      <w:r w:rsidRPr="0043226A">
        <w:rPr>
          <w:color w:val="231F20"/>
          <w:sz w:val="24"/>
        </w:rPr>
        <w:t>of the</w:t>
      </w:r>
      <w:r w:rsidRPr="0043226A">
        <w:rPr>
          <w:color w:val="231F20"/>
          <w:spacing w:val="-15"/>
          <w:sz w:val="24"/>
        </w:rPr>
        <w:t xml:space="preserve"> </w:t>
      </w:r>
      <w:r w:rsidRPr="0043226A">
        <w:rPr>
          <w:color w:val="231F20"/>
          <w:spacing w:val="-3"/>
          <w:sz w:val="24"/>
        </w:rPr>
        <w:t>issuer.</w:t>
      </w:r>
    </w:p>
    <w:p w14:paraId="0BEB092A" w14:textId="77777777" w:rsidR="00422E8E" w:rsidRDefault="00422E8E">
      <w:pPr>
        <w:pStyle w:val="BodyText"/>
        <w:rPr>
          <w:sz w:val="26"/>
        </w:rPr>
      </w:pPr>
    </w:p>
    <w:p w14:paraId="52CB59E9" w14:textId="77777777" w:rsidR="00422E8E" w:rsidRDefault="00000000">
      <w:pPr>
        <w:spacing w:before="1"/>
        <w:ind w:left="160"/>
        <w:rPr>
          <w:i/>
          <w:sz w:val="24"/>
        </w:rPr>
      </w:pPr>
      <w:r>
        <w:rPr>
          <w:i/>
          <w:color w:val="231F20"/>
          <w:sz w:val="24"/>
        </w:rPr>
        <w:t>Instruction to Item 1(a):</w:t>
      </w:r>
    </w:p>
    <w:p w14:paraId="5E452EB0" w14:textId="77777777" w:rsidR="00422E8E" w:rsidRDefault="00422E8E">
      <w:pPr>
        <w:pStyle w:val="BodyText"/>
        <w:rPr>
          <w:i/>
          <w:sz w:val="26"/>
        </w:rPr>
      </w:pPr>
    </w:p>
    <w:p w14:paraId="20004468" w14:textId="20033055" w:rsidR="00422E8E" w:rsidRDefault="00000000" w:rsidP="0043226A">
      <w:pPr>
        <w:spacing w:before="1" w:line="249" w:lineRule="auto"/>
        <w:ind w:left="160" w:right="375"/>
        <w:rPr>
          <w:i/>
          <w:sz w:val="24"/>
        </w:rPr>
      </w:pPr>
      <w:r>
        <w:rPr>
          <w:i/>
          <w:color w:val="231F20"/>
          <w:spacing w:val="-3"/>
          <w:sz w:val="24"/>
        </w:rPr>
        <w:t>If</w:t>
      </w:r>
      <w:r>
        <w:rPr>
          <w:i/>
          <w:color w:val="231F20"/>
          <w:spacing w:val="-13"/>
          <w:sz w:val="24"/>
        </w:rPr>
        <w:t xml:space="preserve"> </w:t>
      </w:r>
      <w:r>
        <w:rPr>
          <w:i/>
          <w:color w:val="231F20"/>
          <w:sz w:val="24"/>
        </w:rPr>
        <w:t>your</w:t>
      </w:r>
      <w:r>
        <w:rPr>
          <w:i/>
          <w:color w:val="231F20"/>
          <w:spacing w:val="-13"/>
          <w:sz w:val="24"/>
        </w:rPr>
        <w:t xml:space="preserve"> </w:t>
      </w:r>
      <w:r>
        <w:rPr>
          <w:i/>
          <w:color w:val="231F20"/>
          <w:sz w:val="24"/>
        </w:rPr>
        <w:t>name</w:t>
      </w:r>
      <w:r>
        <w:rPr>
          <w:i/>
          <w:color w:val="231F20"/>
          <w:spacing w:val="-13"/>
          <w:sz w:val="24"/>
        </w:rPr>
        <w:t xml:space="preserve"> </w:t>
      </w:r>
      <w:r>
        <w:rPr>
          <w:i/>
          <w:color w:val="231F20"/>
          <w:sz w:val="24"/>
        </w:rPr>
        <w:t>is</w:t>
      </w:r>
      <w:r>
        <w:rPr>
          <w:i/>
          <w:color w:val="231F20"/>
          <w:spacing w:val="-13"/>
          <w:sz w:val="24"/>
        </w:rPr>
        <w:t xml:space="preserve"> </w:t>
      </w:r>
      <w:r>
        <w:rPr>
          <w:i/>
          <w:color w:val="231F20"/>
          <w:sz w:val="24"/>
        </w:rPr>
        <w:t>the</w:t>
      </w:r>
      <w:r>
        <w:rPr>
          <w:i/>
          <w:color w:val="231F20"/>
          <w:spacing w:val="-13"/>
          <w:sz w:val="24"/>
        </w:rPr>
        <w:t xml:space="preserve"> </w:t>
      </w:r>
      <w:r>
        <w:rPr>
          <w:i/>
          <w:color w:val="231F20"/>
          <w:sz w:val="24"/>
        </w:rPr>
        <w:t>same</w:t>
      </w:r>
      <w:r>
        <w:rPr>
          <w:i/>
          <w:color w:val="231F20"/>
          <w:spacing w:val="-12"/>
          <w:sz w:val="24"/>
        </w:rPr>
        <w:t xml:space="preserve"> </w:t>
      </w:r>
      <w:r>
        <w:rPr>
          <w:i/>
          <w:color w:val="231F20"/>
          <w:sz w:val="24"/>
        </w:rPr>
        <w:t>as,</w:t>
      </w:r>
      <w:r>
        <w:rPr>
          <w:i/>
          <w:color w:val="231F20"/>
          <w:spacing w:val="-13"/>
          <w:sz w:val="24"/>
        </w:rPr>
        <w:t xml:space="preserve"> </w:t>
      </w:r>
      <w:r>
        <w:rPr>
          <w:i/>
          <w:color w:val="231F20"/>
          <w:sz w:val="24"/>
        </w:rPr>
        <w:t>or</w:t>
      </w:r>
      <w:r>
        <w:rPr>
          <w:i/>
          <w:color w:val="231F20"/>
          <w:spacing w:val="-13"/>
          <w:sz w:val="24"/>
        </w:rPr>
        <w:t xml:space="preserve"> </w:t>
      </w:r>
      <w:r>
        <w:rPr>
          <w:i/>
          <w:color w:val="231F20"/>
          <w:sz w:val="24"/>
        </w:rPr>
        <w:t>confusingly</w:t>
      </w:r>
      <w:r>
        <w:rPr>
          <w:i/>
          <w:color w:val="231F20"/>
          <w:spacing w:val="-13"/>
          <w:sz w:val="24"/>
        </w:rPr>
        <w:t xml:space="preserve"> </w:t>
      </w:r>
      <w:r>
        <w:rPr>
          <w:i/>
          <w:color w:val="231F20"/>
          <w:spacing w:val="-3"/>
          <w:sz w:val="24"/>
        </w:rPr>
        <w:t>similar</w:t>
      </w:r>
      <w:r>
        <w:rPr>
          <w:i/>
          <w:color w:val="231F20"/>
          <w:spacing w:val="-13"/>
          <w:sz w:val="24"/>
        </w:rPr>
        <w:t xml:space="preserve"> </w:t>
      </w:r>
      <w:r>
        <w:rPr>
          <w:i/>
          <w:color w:val="231F20"/>
          <w:spacing w:val="-4"/>
          <w:sz w:val="24"/>
        </w:rPr>
        <w:t>to,</w:t>
      </w:r>
      <w:r>
        <w:rPr>
          <w:i/>
          <w:color w:val="231F20"/>
          <w:spacing w:val="-18"/>
          <w:sz w:val="24"/>
        </w:rPr>
        <w:t xml:space="preserve"> </w:t>
      </w:r>
      <w:r>
        <w:rPr>
          <w:i/>
          <w:color w:val="231F20"/>
          <w:sz w:val="24"/>
        </w:rPr>
        <w:t>that</w:t>
      </w:r>
      <w:r>
        <w:rPr>
          <w:i/>
          <w:color w:val="231F20"/>
          <w:spacing w:val="-13"/>
          <w:sz w:val="24"/>
        </w:rPr>
        <w:t xml:space="preserve"> </w:t>
      </w:r>
      <w:r>
        <w:rPr>
          <w:i/>
          <w:color w:val="231F20"/>
          <w:sz w:val="24"/>
        </w:rPr>
        <w:t>of</w:t>
      </w:r>
      <w:r>
        <w:rPr>
          <w:i/>
          <w:color w:val="231F20"/>
          <w:spacing w:val="-12"/>
          <w:sz w:val="24"/>
        </w:rPr>
        <w:t xml:space="preserve"> </w:t>
      </w:r>
      <w:r>
        <w:rPr>
          <w:i/>
          <w:color w:val="231F20"/>
          <w:sz w:val="24"/>
        </w:rPr>
        <w:t>a</w:t>
      </w:r>
      <w:r>
        <w:rPr>
          <w:i/>
          <w:color w:val="231F20"/>
          <w:spacing w:val="-13"/>
          <w:sz w:val="24"/>
        </w:rPr>
        <w:t xml:space="preserve"> </w:t>
      </w:r>
      <w:r>
        <w:rPr>
          <w:i/>
          <w:color w:val="231F20"/>
          <w:spacing w:val="-3"/>
          <w:sz w:val="24"/>
        </w:rPr>
        <w:t>company</w:t>
      </w:r>
      <w:r>
        <w:rPr>
          <w:i/>
          <w:color w:val="231F20"/>
          <w:spacing w:val="-13"/>
          <w:sz w:val="24"/>
        </w:rPr>
        <w:t xml:space="preserve"> </w:t>
      </w:r>
      <w:r>
        <w:rPr>
          <w:i/>
          <w:color w:val="231F20"/>
          <w:sz w:val="24"/>
        </w:rPr>
        <w:t>that</w:t>
      </w:r>
      <w:r>
        <w:rPr>
          <w:i/>
          <w:color w:val="231F20"/>
          <w:spacing w:val="-13"/>
          <w:sz w:val="24"/>
        </w:rPr>
        <w:t xml:space="preserve"> </w:t>
      </w:r>
      <w:r>
        <w:rPr>
          <w:i/>
          <w:color w:val="231F20"/>
          <w:sz w:val="24"/>
        </w:rPr>
        <w:t>is</w:t>
      </w:r>
      <w:r>
        <w:rPr>
          <w:i/>
          <w:color w:val="231F20"/>
          <w:spacing w:val="-17"/>
          <w:sz w:val="24"/>
        </w:rPr>
        <w:t xml:space="preserve"> </w:t>
      </w:r>
      <w:r>
        <w:rPr>
          <w:i/>
          <w:color w:val="231F20"/>
          <w:sz w:val="24"/>
        </w:rPr>
        <w:t>well</w:t>
      </w:r>
      <w:r>
        <w:rPr>
          <w:i/>
          <w:color w:val="231F20"/>
          <w:spacing w:val="-13"/>
          <w:sz w:val="24"/>
        </w:rPr>
        <w:t xml:space="preserve"> </w:t>
      </w:r>
      <w:r>
        <w:rPr>
          <w:i/>
          <w:color w:val="231F20"/>
          <w:sz w:val="24"/>
        </w:rPr>
        <w:t>known,</w:t>
      </w:r>
      <w:r>
        <w:rPr>
          <w:i/>
          <w:color w:val="231F20"/>
          <w:spacing w:val="-13"/>
          <w:sz w:val="24"/>
        </w:rPr>
        <w:t xml:space="preserve"> </w:t>
      </w:r>
      <w:r>
        <w:rPr>
          <w:i/>
          <w:color w:val="231F20"/>
          <w:spacing w:val="-3"/>
          <w:sz w:val="24"/>
        </w:rPr>
        <w:t>include</w:t>
      </w:r>
      <w:r>
        <w:rPr>
          <w:i/>
          <w:color w:val="231F20"/>
          <w:spacing w:val="-13"/>
          <w:sz w:val="24"/>
        </w:rPr>
        <w:t xml:space="preserve"> </w:t>
      </w:r>
      <w:r>
        <w:rPr>
          <w:i/>
          <w:color w:val="231F20"/>
          <w:spacing w:val="-3"/>
          <w:sz w:val="24"/>
        </w:rPr>
        <w:t xml:space="preserve">information </w:t>
      </w:r>
      <w:r>
        <w:rPr>
          <w:i/>
          <w:color w:val="231F20"/>
          <w:sz w:val="24"/>
        </w:rPr>
        <w:t>to</w:t>
      </w:r>
      <w:r>
        <w:rPr>
          <w:i/>
          <w:color w:val="231F20"/>
          <w:spacing w:val="-17"/>
          <w:sz w:val="24"/>
        </w:rPr>
        <w:t xml:space="preserve"> </w:t>
      </w:r>
      <w:r>
        <w:rPr>
          <w:i/>
          <w:color w:val="231F20"/>
          <w:spacing w:val="-4"/>
          <w:sz w:val="24"/>
        </w:rPr>
        <w:t>eliminate</w:t>
      </w:r>
      <w:r>
        <w:rPr>
          <w:i/>
          <w:color w:val="231F20"/>
          <w:spacing w:val="-16"/>
          <w:sz w:val="24"/>
        </w:rPr>
        <w:t xml:space="preserve"> </w:t>
      </w:r>
      <w:r>
        <w:rPr>
          <w:i/>
          <w:color w:val="231F20"/>
          <w:spacing w:val="-4"/>
          <w:sz w:val="24"/>
        </w:rPr>
        <w:t>any</w:t>
      </w:r>
      <w:r>
        <w:rPr>
          <w:i/>
          <w:color w:val="231F20"/>
          <w:spacing w:val="-17"/>
          <w:sz w:val="24"/>
        </w:rPr>
        <w:t xml:space="preserve"> </w:t>
      </w:r>
      <w:r>
        <w:rPr>
          <w:i/>
          <w:color w:val="231F20"/>
          <w:spacing w:val="-3"/>
          <w:sz w:val="24"/>
        </w:rPr>
        <w:t>possible</w:t>
      </w:r>
      <w:r>
        <w:rPr>
          <w:i/>
          <w:color w:val="231F20"/>
          <w:spacing w:val="-16"/>
          <w:sz w:val="24"/>
        </w:rPr>
        <w:t xml:space="preserve"> </w:t>
      </w:r>
      <w:r>
        <w:rPr>
          <w:i/>
          <w:color w:val="231F20"/>
          <w:sz w:val="24"/>
        </w:rPr>
        <w:t>confusion</w:t>
      </w:r>
      <w:r>
        <w:rPr>
          <w:i/>
          <w:color w:val="231F20"/>
          <w:spacing w:val="-16"/>
          <w:sz w:val="24"/>
        </w:rPr>
        <w:t xml:space="preserve"> </w:t>
      </w:r>
      <w:r>
        <w:rPr>
          <w:i/>
          <w:color w:val="231F20"/>
          <w:sz w:val="24"/>
        </w:rPr>
        <w:t>with</w:t>
      </w:r>
      <w:r>
        <w:rPr>
          <w:i/>
          <w:color w:val="231F20"/>
          <w:spacing w:val="-17"/>
          <w:sz w:val="24"/>
        </w:rPr>
        <w:t xml:space="preserve"> </w:t>
      </w:r>
      <w:r>
        <w:rPr>
          <w:i/>
          <w:color w:val="231F20"/>
          <w:sz w:val="24"/>
        </w:rPr>
        <w:t>the</w:t>
      </w:r>
      <w:r>
        <w:rPr>
          <w:i/>
          <w:color w:val="231F20"/>
          <w:spacing w:val="-16"/>
          <w:sz w:val="24"/>
        </w:rPr>
        <w:t xml:space="preserve"> </w:t>
      </w:r>
      <w:r>
        <w:rPr>
          <w:i/>
          <w:color w:val="231F20"/>
          <w:sz w:val="24"/>
        </w:rPr>
        <w:t>other</w:t>
      </w:r>
      <w:r>
        <w:rPr>
          <w:i/>
          <w:color w:val="231F20"/>
          <w:spacing w:val="-16"/>
          <w:sz w:val="24"/>
        </w:rPr>
        <w:t xml:space="preserve"> </w:t>
      </w:r>
      <w:r>
        <w:rPr>
          <w:i/>
          <w:color w:val="231F20"/>
          <w:spacing w:val="-5"/>
          <w:sz w:val="24"/>
        </w:rPr>
        <w:t>company.</w:t>
      </w:r>
      <w:r>
        <w:rPr>
          <w:i/>
          <w:color w:val="231F20"/>
          <w:spacing w:val="-17"/>
          <w:sz w:val="24"/>
        </w:rPr>
        <w:t xml:space="preserve"> </w:t>
      </w:r>
      <w:r>
        <w:rPr>
          <w:i/>
          <w:color w:val="231F20"/>
          <w:spacing w:val="-3"/>
          <w:sz w:val="24"/>
        </w:rPr>
        <w:t>If</w:t>
      </w:r>
      <w:r>
        <w:rPr>
          <w:i/>
          <w:color w:val="231F20"/>
          <w:spacing w:val="-16"/>
          <w:sz w:val="24"/>
        </w:rPr>
        <w:t xml:space="preserve"> </w:t>
      </w:r>
      <w:r>
        <w:rPr>
          <w:i/>
          <w:color w:val="231F20"/>
          <w:sz w:val="24"/>
        </w:rPr>
        <w:t>your</w:t>
      </w:r>
      <w:r>
        <w:rPr>
          <w:i/>
          <w:color w:val="231F20"/>
          <w:spacing w:val="-16"/>
          <w:sz w:val="24"/>
        </w:rPr>
        <w:t xml:space="preserve"> </w:t>
      </w:r>
      <w:r>
        <w:rPr>
          <w:i/>
          <w:color w:val="231F20"/>
          <w:sz w:val="24"/>
        </w:rPr>
        <w:t>name</w:t>
      </w:r>
      <w:r>
        <w:rPr>
          <w:i/>
          <w:color w:val="231F20"/>
          <w:spacing w:val="-17"/>
          <w:sz w:val="24"/>
        </w:rPr>
        <w:t xml:space="preserve"> </w:t>
      </w:r>
      <w:r>
        <w:rPr>
          <w:i/>
          <w:color w:val="231F20"/>
          <w:spacing w:val="-3"/>
          <w:sz w:val="24"/>
        </w:rPr>
        <w:t>indicates</w:t>
      </w:r>
      <w:r>
        <w:rPr>
          <w:i/>
          <w:color w:val="231F20"/>
          <w:spacing w:val="-16"/>
          <w:sz w:val="24"/>
        </w:rPr>
        <w:t xml:space="preserve"> </w:t>
      </w:r>
      <w:r>
        <w:rPr>
          <w:i/>
          <w:color w:val="231F20"/>
          <w:sz w:val="24"/>
        </w:rPr>
        <w:t>a</w:t>
      </w:r>
      <w:r>
        <w:rPr>
          <w:i/>
          <w:color w:val="231F20"/>
          <w:spacing w:val="-16"/>
          <w:sz w:val="24"/>
        </w:rPr>
        <w:t xml:space="preserve"> </w:t>
      </w:r>
      <w:r>
        <w:rPr>
          <w:i/>
          <w:color w:val="231F20"/>
          <w:spacing w:val="-3"/>
          <w:sz w:val="24"/>
        </w:rPr>
        <w:t>line</w:t>
      </w:r>
      <w:r>
        <w:rPr>
          <w:i/>
          <w:color w:val="231F20"/>
          <w:spacing w:val="-17"/>
          <w:sz w:val="24"/>
        </w:rPr>
        <w:t xml:space="preserve"> </w:t>
      </w:r>
      <w:r>
        <w:rPr>
          <w:i/>
          <w:color w:val="231F20"/>
          <w:sz w:val="24"/>
        </w:rPr>
        <w:t>of</w:t>
      </w:r>
      <w:r>
        <w:rPr>
          <w:i/>
          <w:color w:val="231F20"/>
          <w:spacing w:val="-16"/>
          <w:sz w:val="24"/>
        </w:rPr>
        <w:t xml:space="preserve"> </w:t>
      </w:r>
      <w:r>
        <w:rPr>
          <w:i/>
          <w:color w:val="231F20"/>
          <w:spacing w:val="-3"/>
          <w:sz w:val="24"/>
        </w:rPr>
        <w:t>business</w:t>
      </w:r>
      <w:r>
        <w:rPr>
          <w:i/>
          <w:color w:val="231F20"/>
          <w:spacing w:val="-16"/>
          <w:sz w:val="24"/>
        </w:rPr>
        <w:t xml:space="preserve"> </w:t>
      </w:r>
      <w:r>
        <w:rPr>
          <w:i/>
          <w:color w:val="231F20"/>
          <w:sz w:val="24"/>
        </w:rPr>
        <w:t>in</w:t>
      </w:r>
      <w:r>
        <w:rPr>
          <w:i/>
          <w:color w:val="231F20"/>
          <w:spacing w:val="-17"/>
          <w:sz w:val="24"/>
        </w:rPr>
        <w:t xml:space="preserve"> </w:t>
      </w:r>
      <w:r>
        <w:rPr>
          <w:i/>
          <w:color w:val="231F20"/>
          <w:sz w:val="24"/>
        </w:rPr>
        <w:t>which</w:t>
      </w:r>
      <w:r>
        <w:rPr>
          <w:i/>
          <w:color w:val="231F20"/>
          <w:spacing w:val="-16"/>
          <w:sz w:val="24"/>
        </w:rPr>
        <w:t xml:space="preserve"> </w:t>
      </w:r>
      <w:r>
        <w:rPr>
          <w:i/>
          <w:color w:val="231F20"/>
          <w:sz w:val="24"/>
        </w:rPr>
        <w:t xml:space="preserve">you </w:t>
      </w:r>
      <w:r>
        <w:rPr>
          <w:i/>
          <w:color w:val="231F20"/>
          <w:spacing w:val="-3"/>
          <w:sz w:val="24"/>
        </w:rPr>
        <w:t xml:space="preserve">are </w:t>
      </w:r>
      <w:r>
        <w:rPr>
          <w:i/>
          <w:color w:val="231F20"/>
          <w:sz w:val="24"/>
        </w:rPr>
        <w:t xml:space="preserve">not engaged or you </w:t>
      </w:r>
      <w:r>
        <w:rPr>
          <w:i/>
          <w:color w:val="231F20"/>
          <w:spacing w:val="-3"/>
          <w:sz w:val="24"/>
        </w:rPr>
        <w:t xml:space="preserve">are </w:t>
      </w:r>
      <w:r>
        <w:rPr>
          <w:i/>
          <w:color w:val="231F20"/>
          <w:sz w:val="24"/>
        </w:rPr>
        <w:t xml:space="preserve">engaged </w:t>
      </w:r>
      <w:r>
        <w:rPr>
          <w:i/>
          <w:color w:val="231F20"/>
          <w:spacing w:val="-3"/>
          <w:sz w:val="24"/>
        </w:rPr>
        <w:t xml:space="preserve">only </w:t>
      </w:r>
      <w:r>
        <w:rPr>
          <w:i/>
          <w:color w:val="231F20"/>
          <w:sz w:val="24"/>
        </w:rPr>
        <w:t xml:space="preserve">to a </w:t>
      </w:r>
      <w:r>
        <w:rPr>
          <w:i/>
          <w:color w:val="231F20"/>
          <w:spacing w:val="-3"/>
          <w:sz w:val="24"/>
        </w:rPr>
        <w:t xml:space="preserve">limited </w:t>
      </w:r>
      <w:r>
        <w:rPr>
          <w:i/>
          <w:color w:val="231F20"/>
          <w:sz w:val="24"/>
        </w:rPr>
        <w:t xml:space="preserve">extent, include </w:t>
      </w:r>
      <w:r>
        <w:rPr>
          <w:i/>
          <w:color w:val="231F20"/>
          <w:spacing w:val="-3"/>
          <w:sz w:val="24"/>
        </w:rPr>
        <w:t xml:space="preserve">information </w:t>
      </w:r>
      <w:r>
        <w:rPr>
          <w:i/>
          <w:color w:val="231F20"/>
          <w:sz w:val="24"/>
        </w:rPr>
        <w:t xml:space="preserve">to </w:t>
      </w:r>
      <w:r>
        <w:rPr>
          <w:i/>
          <w:color w:val="231F20"/>
          <w:spacing w:val="-4"/>
          <w:sz w:val="24"/>
        </w:rPr>
        <w:t xml:space="preserve">eliminate any </w:t>
      </w:r>
      <w:r>
        <w:rPr>
          <w:i/>
          <w:color w:val="231F20"/>
          <w:sz w:val="24"/>
        </w:rPr>
        <w:t xml:space="preserve">mislead- </w:t>
      </w:r>
      <w:proofErr w:type="spellStart"/>
      <w:r>
        <w:rPr>
          <w:i/>
          <w:color w:val="231F20"/>
          <w:spacing w:val="-3"/>
          <w:sz w:val="24"/>
        </w:rPr>
        <w:t>ing</w:t>
      </w:r>
      <w:proofErr w:type="spellEnd"/>
      <w:r>
        <w:rPr>
          <w:i/>
          <w:color w:val="231F20"/>
          <w:spacing w:val="-3"/>
          <w:sz w:val="24"/>
        </w:rPr>
        <w:t xml:space="preserve"> inference</w:t>
      </w:r>
      <w:r>
        <w:rPr>
          <w:i/>
          <w:color w:val="231F20"/>
          <w:spacing w:val="-22"/>
          <w:sz w:val="24"/>
        </w:rPr>
        <w:t xml:space="preserve"> </w:t>
      </w:r>
      <w:r>
        <w:rPr>
          <w:i/>
          <w:color w:val="231F20"/>
          <w:sz w:val="24"/>
        </w:rPr>
        <w:t>as</w:t>
      </w:r>
      <w:r>
        <w:rPr>
          <w:i/>
          <w:color w:val="231F20"/>
          <w:spacing w:val="-21"/>
          <w:sz w:val="24"/>
        </w:rPr>
        <w:t xml:space="preserve"> </w:t>
      </w:r>
      <w:r>
        <w:rPr>
          <w:i/>
          <w:color w:val="231F20"/>
          <w:sz w:val="24"/>
        </w:rPr>
        <w:t>to</w:t>
      </w:r>
      <w:r>
        <w:rPr>
          <w:i/>
          <w:color w:val="231F20"/>
          <w:spacing w:val="-21"/>
          <w:sz w:val="24"/>
        </w:rPr>
        <w:t xml:space="preserve"> </w:t>
      </w:r>
      <w:r>
        <w:rPr>
          <w:i/>
          <w:color w:val="231F20"/>
          <w:sz w:val="24"/>
        </w:rPr>
        <w:t>your</w:t>
      </w:r>
      <w:r>
        <w:rPr>
          <w:i/>
          <w:color w:val="231F20"/>
          <w:spacing w:val="-21"/>
          <w:sz w:val="24"/>
        </w:rPr>
        <w:t xml:space="preserve"> </w:t>
      </w:r>
      <w:r>
        <w:rPr>
          <w:i/>
          <w:color w:val="231F20"/>
          <w:sz w:val="24"/>
        </w:rPr>
        <w:t>business.</w:t>
      </w:r>
      <w:r>
        <w:rPr>
          <w:i/>
          <w:color w:val="231F20"/>
          <w:spacing w:val="-21"/>
          <w:sz w:val="24"/>
        </w:rPr>
        <w:t xml:space="preserve"> </w:t>
      </w:r>
      <w:r>
        <w:rPr>
          <w:i/>
          <w:color w:val="231F20"/>
          <w:spacing w:val="-5"/>
          <w:sz w:val="24"/>
        </w:rPr>
        <w:t>In</w:t>
      </w:r>
      <w:r>
        <w:rPr>
          <w:i/>
          <w:color w:val="231F20"/>
          <w:spacing w:val="-22"/>
          <w:sz w:val="24"/>
        </w:rPr>
        <w:t xml:space="preserve"> </w:t>
      </w:r>
      <w:r>
        <w:rPr>
          <w:i/>
          <w:color w:val="231F20"/>
          <w:sz w:val="24"/>
        </w:rPr>
        <w:t>some</w:t>
      </w:r>
      <w:r>
        <w:rPr>
          <w:i/>
          <w:color w:val="231F20"/>
          <w:spacing w:val="-21"/>
          <w:sz w:val="24"/>
        </w:rPr>
        <w:t xml:space="preserve"> </w:t>
      </w:r>
      <w:r>
        <w:rPr>
          <w:i/>
          <w:color w:val="231F20"/>
          <w:spacing w:val="-3"/>
          <w:sz w:val="24"/>
        </w:rPr>
        <w:t>circumstances,</w:t>
      </w:r>
      <w:r>
        <w:rPr>
          <w:i/>
          <w:color w:val="231F20"/>
          <w:spacing w:val="-21"/>
          <w:sz w:val="24"/>
        </w:rPr>
        <w:t xml:space="preserve"> </w:t>
      </w:r>
      <w:r>
        <w:rPr>
          <w:i/>
          <w:color w:val="231F20"/>
          <w:spacing w:val="-3"/>
          <w:sz w:val="24"/>
        </w:rPr>
        <w:t>disclosure</w:t>
      </w:r>
      <w:r>
        <w:rPr>
          <w:i/>
          <w:color w:val="231F20"/>
          <w:spacing w:val="-21"/>
          <w:sz w:val="24"/>
        </w:rPr>
        <w:t xml:space="preserve"> </w:t>
      </w:r>
      <w:r>
        <w:rPr>
          <w:i/>
          <w:color w:val="231F20"/>
          <w:spacing w:val="-3"/>
          <w:sz w:val="24"/>
        </w:rPr>
        <w:t>may</w:t>
      </w:r>
      <w:r>
        <w:rPr>
          <w:i/>
          <w:color w:val="231F20"/>
          <w:spacing w:val="-21"/>
          <w:sz w:val="24"/>
        </w:rPr>
        <w:t xml:space="preserve"> </w:t>
      </w:r>
      <w:r>
        <w:rPr>
          <w:i/>
          <w:color w:val="231F20"/>
          <w:sz w:val="24"/>
        </w:rPr>
        <w:t>not</w:t>
      </w:r>
      <w:r>
        <w:rPr>
          <w:i/>
          <w:color w:val="231F20"/>
          <w:spacing w:val="-21"/>
          <w:sz w:val="24"/>
        </w:rPr>
        <w:t xml:space="preserve"> </w:t>
      </w:r>
      <w:r>
        <w:rPr>
          <w:i/>
          <w:color w:val="231F20"/>
          <w:sz w:val="24"/>
        </w:rPr>
        <w:t>be</w:t>
      </w:r>
      <w:r>
        <w:rPr>
          <w:i/>
          <w:color w:val="231F20"/>
          <w:spacing w:val="-22"/>
          <w:sz w:val="24"/>
        </w:rPr>
        <w:t xml:space="preserve"> </w:t>
      </w:r>
      <w:r>
        <w:rPr>
          <w:i/>
          <w:color w:val="231F20"/>
          <w:sz w:val="24"/>
        </w:rPr>
        <w:t>sufficient</w:t>
      </w:r>
      <w:r>
        <w:rPr>
          <w:i/>
          <w:color w:val="231F20"/>
          <w:spacing w:val="-21"/>
          <w:sz w:val="24"/>
        </w:rPr>
        <w:t xml:space="preserve"> </w:t>
      </w:r>
      <w:r>
        <w:rPr>
          <w:i/>
          <w:color w:val="231F20"/>
          <w:spacing w:val="-2"/>
          <w:sz w:val="24"/>
        </w:rPr>
        <w:t>and</w:t>
      </w:r>
      <w:r>
        <w:rPr>
          <w:i/>
          <w:color w:val="231F20"/>
          <w:spacing w:val="-21"/>
          <w:sz w:val="24"/>
        </w:rPr>
        <w:t xml:space="preserve"> </w:t>
      </w:r>
      <w:r>
        <w:rPr>
          <w:i/>
          <w:color w:val="231F20"/>
          <w:sz w:val="24"/>
        </w:rPr>
        <w:t>you</w:t>
      </w:r>
      <w:r>
        <w:rPr>
          <w:i/>
          <w:color w:val="231F20"/>
          <w:spacing w:val="-21"/>
          <w:sz w:val="24"/>
        </w:rPr>
        <w:t xml:space="preserve"> </w:t>
      </w:r>
      <w:r>
        <w:rPr>
          <w:i/>
          <w:color w:val="231F20"/>
          <w:spacing w:val="-3"/>
          <w:sz w:val="24"/>
        </w:rPr>
        <w:t>may</w:t>
      </w:r>
      <w:r>
        <w:rPr>
          <w:i/>
          <w:color w:val="231F20"/>
          <w:spacing w:val="-21"/>
          <w:sz w:val="24"/>
        </w:rPr>
        <w:t xml:space="preserve"> </w:t>
      </w:r>
      <w:r>
        <w:rPr>
          <w:i/>
          <w:color w:val="231F20"/>
          <w:sz w:val="24"/>
        </w:rPr>
        <w:t>be</w:t>
      </w:r>
      <w:r>
        <w:rPr>
          <w:i/>
          <w:color w:val="231F20"/>
          <w:spacing w:val="-21"/>
          <w:sz w:val="24"/>
        </w:rPr>
        <w:t xml:space="preserve"> </w:t>
      </w:r>
      <w:r>
        <w:rPr>
          <w:i/>
          <w:color w:val="231F20"/>
          <w:sz w:val="24"/>
        </w:rPr>
        <w:t>re-</w:t>
      </w:r>
      <w:r>
        <w:rPr>
          <w:i/>
          <w:color w:val="231F20"/>
          <w:spacing w:val="-22"/>
          <w:sz w:val="24"/>
        </w:rPr>
        <w:t xml:space="preserve"> </w:t>
      </w:r>
      <w:r>
        <w:rPr>
          <w:i/>
          <w:color w:val="231F20"/>
          <w:spacing w:val="-4"/>
          <w:sz w:val="24"/>
        </w:rPr>
        <w:t>quired</w:t>
      </w:r>
      <w:r>
        <w:rPr>
          <w:i/>
          <w:color w:val="231F20"/>
          <w:spacing w:val="-21"/>
          <w:sz w:val="24"/>
        </w:rPr>
        <w:t xml:space="preserve"> </w:t>
      </w:r>
      <w:r>
        <w:rPr>
          <w:i/>
          <w:color w:val="231F20"/>
          <w:sz w:val="24"/>
        </w:rPr>
        <w:t xml:space="preserve">to </w:t>
      </w:r>
      <w:r>
        <w:rPr>
          <w:i/>
          <w:color w:val="231F20"/>
          <w:spacing w:val="-3"/>
          <w:sz w:val="24"/>
        </w:rPr>
        <w:t>change</w:t>
      </w:r>
      <w:r>
        <w:rPr>
          <w:i/>
          <w:color w:val="231F20"/>
          <w:spacing w:val="-18"/>
          <w:sz w:val="24"/>
        </w:rPr>
        <w:t xml:space="preserve"> </w:t>
      </w:r>
      <w:r>
        <w:rPr>
          <w:i/>
          <w:color w:val="231F20"/>
          <w:sz w:val="24"/>
        </w:rPr>
        <w:t>your</w:t>
      </w:r>
      <w:r>
        <w:rPr>
          <w:i/>
          <w:color w:val="231F20"/>
          <w:spacing w:val="-18"/>
          <w:sz w:val="24"/>
        </w:rPr>
        <w:t xml:space="preserve"> </w:t>
      </w:r>
      <w:r>
        <w:rPr>
          <w:i/>
          <w:color w:val="231F20"/>
          <w:sz w:val="24"/>
        </w:rPr>
        <w:t>name.</w:t>
      </w:r>
      <w:r>
        <w:rPr>
          <w:i/>
          <w:color w:val="231F20"/>
          <w:spacing w:val="-18"/>
          <w:sz w:val="24"/>
        </w:rPr>
        <w:t xml:space="preserve"> </w:t>
      </w:r>
      <w:r>
        <w:rPr>
          <w:i/>
          <w:color w:val="231F20"/>
          <w:spacing w:val="-10"/>
          <w:sz w:val="24"/>
        </w:rPr>
        <w:t>You</w:t>
      </w:r>
      <w:r>
        <w:rPr>
          <w:i/>
          <w:color w:val="231F20"/>
          <w:spacing w:val="-18"/>
          <w:sz w:val="24"/>
        </w:rPr>
        <w:t xml:space="preserve"> </w:t>
      </w:r>
      <w:r>
        <w:rPr>
          <w:i/>
          <w:color w:val="231F20"/>
          <w:sz w:val="24"/>
        </w:rPr>
        <w:t>will</w:t>
      </w:r>
      <w:r>
        <w:rPr>
          <w:i/>
          <w:color w:val="231F20"/>
          <w:spacing w:val="-18"/>
          <w:sz w:val="24"/>
        </w:rPr>
        <w:t xml:space="preserve"> </w:t>
      </w:r>
      <w:r>
        <w:rPr>
          <w:i/>
          <w:color w:val="231F20"/>
          <w:sz w:val="24"/>
        </w:rPr>
        <w:t>not</w:t>
      </w:r>
      <w:r>
        <w:rPr>
          <w:i/>
          <w:color w:val="231F20"/>
          <w:spacing w:val="-18"/>
          <w:sz w:val="24"/>
        </w:rPr>
        <w:t xml:space="preserve"> </w:t>
      </w:r>
      <w:r>
        <w:rPr>
          <w:i/>
          <w:color w:val="231F20"/>
          <w:sz w:val="24"/>
        </w:rPr>
        <w:t>be</w:t>
      </w:r>
      <w:r>
        <w:rPr>
          <w:i/>
          <w:color w:val="231F20"/>
          <w:spacing w:val="-18"/>
          <w:sz w:val="24"/>
        </w:rPr>
        <w:t xml:space="preserve"> </w:t>
      </w:r>
      <w:r>
        <w:rPr>
          <w:i/>
          <w:color w:val="231F20"/>
          <w:spacing w:val="-4"/>
          <w:sz w:val="24"/>
        </w:rPr>
        <w:t>required</w:t>
      </w:r>
      <w:r>
        <w:rPr>
          <w:i/>
          <w:color w:val="231F20"/>
          <w:spacing w:val="-18"/>
          <w:sz w:val="24"/>
        </w:rPr>
        <w:t xml:space="preserve"> </w:t>
      </w:r>
      <w:r>
        <w:rPr>
          <w:i/>
          <w:color w:val="231F20"/>
          <w:sz w:val="24"/>
        </w:rPr>
        <w:t>to</w:t>
      </w:r>
      <w:r>
        <w:rPr>
          <w:i/>
          <w:color w:val="231F20"/>
          <w:spacing w:val="-18"/>
          <w:sz w:val="24"/>
        </w:rPr>
        <w:t xml:space="preserve"> </w:t>
      </w:r>
      <w:r>
        <w:rPr>
          <w:i/>
          <w:color w:val="231F20"/>
          <w:spacing w:val="-3"/>
          <w:sz w:val="24"/>
        </w:rPr>
        <w:t>change</w:t>
      </w:r>
      <w:r>
        <w:rPr>
          <w:i/>
          <w:color w:val="231F20"/>
          <w:spacing w:val="-18"/>
          <w:sz w:val="24"/>
        </w:rPr>
        <w:t xml:space="preserve"> </w:t>
      </w:r>
      <w:r>
        <w:rPr>
          <w:i/>
          <w:color w:val="231F20"/>
          <w:sz w:val="24"/>
        </w:rPr>
        <w:t>your</w:t>
      </w:r>
      <w:r>
        <w:rPr>
          <w:i/>
          <w:color w:val="231F20"/>
          <w:spacing w:val="-18"/>
          <w:sz w:val="24"/>
        </w:rPr>
        <w:t xml:space="preserve"> </w:t>
      </w:r>
      <w:r>
        <w:rPr>
          <w:i/>
          <w:color w:val="231F20"/>
          <w:sz w:val="24"/>
        </w:rPr>
        <w:t>name</w:t>
      </w:r>
      <w:r>
        <w:rPr>
          <w:i/>
          <w:color w:val="231F20"/>
          <w:spacing w:val="-18"/>
          <w:sz w:val="24"/>
        </w:rPr>
        <w:t xml:space="preserve"> </w:t>
      </w:r>
      <w:r>
        <w:rPr>
          <w:i/>
          <w:color w:val="231F20"/>
          <w:sz w:val="24"/>
        </w:rPr>
        <w:t>if</w:t>
      </w:r>
      <w:r>
        <w:rPr>
          <w:i/>
          <w:color w:val="231F20"/>
          <w:spacing w:val="-18"/>
          <w:sz w:val="24"/>
        </w:rPr>
        <w:t xml:space="preserve"> </w:t>
      </w:r>
      <w:r>
        <w:rPr>
          <w:i/>
          <w:color w:val="231F20"/>
          <w:sz w:val="24"/>
        </w:rPr>
        <w:t>you</w:t>
      </w:r>
      <w:r>
        <w:rPr>
          <w:i/>
          <w:color w:val="231F20"/>
          <w:spacing w:val="-18"/>
          <w:sz w:val="24"/>
        </w:rPr>
        <w:t xml:space="preserve"> </w:t>
      </w:r>
      <w:r>
        <w:rPr>
          <w:i/>
          <w:color w:val="231F20"/>
          <w:spacing w:val="-3"/>
          <w:sz w:val="24"/>
        </w:rPr>
        <w:t>are</w:t>
      </w:r>
      <w:r>
        <w:rPr>
          <w:i/>
          <w:color w:val="231F20"/>
          <w:spacing w:val="-18"/>
          <w:sz w:val="24"/>
        </w:rPr>
        <w:t xml:space="preserve"> </w:t>
      </w:r>
      <w:r>
        <w:rPr>
          <w:i/>
          <w:color w:val="231F20"/>
          <w:sz w:val="24"/>
        </w:rPr>
        <w:t>an</w:t>
      </w:r>
      <w:r>
        <w:rPr>
          <w:i/>
          <w:color w:val="231F20"/>
          <w:spacing w:val="-18"/>
          <w:sz w:val="24"/>
        </w:rPr>
        <w:t xml:space="preserve"> </w:t>
      </w:r>
      <w:r>
        <w:rPr>
          <w:i/>
          <w:color w:val="231F20"/>
          <w:spacing w:val="-3"/>
          <w:sz w:val="24"/>
        </w:rPr>
        <w:t>established</w:t>
      </w:r>
      <w:r>
        <w:rPr>
          <w:i/>
          <w:color w:val="231F20"/>
          <w:spacing w:val="-18"/>
          <w:sz w:val="24"/>
        </w:rPr>
        <w:t xml:space="preserve"> </w:t>
      </w:r>
      <w:r>
        <w:rPr>
          <w:i/>
          <w:color w:val="231F20"/>
          <w:spacing w:val="-5"/>
          <w:sz w:val="24"/>
        </w:rPr>
        <w:t>company,</w:t>
      </w:r>
      <w:r>
        <w:rPr>
          <w:i/>
          <w:color w:val="231F20"/>
          <w:spacing w:val="-18"/>
          <w:sz w:val="24"/>
        </w:rPr>
        <w:t xml:space="preserve"> </w:t>
      </w:r>
      <w:r>
        <w:rPr>
          <w:i/>
          <w:color w:val="231F20"/>
          <w:sz w:val="24"/>
        </w:rPr>
        <w:t>the</w:t>
      </w:r>
      <w:r>
        <w:rPr>
          <w:i/>
          <w:color w:val="231F20"/>
          <w:spacing w:val="-18"/>
          <w:sz w:val="24"/>
        </w:rPr>
        <w:t xml:space="preserve"> </w:t>
      </w:r>
      <w:r>
        <w:rPr>
          <w:i/>
          <w:color w:val="231F20"/>
          <w:spacing w:val="-3"/>
          <w:sz w:val="24"/>
        </w:rPr>
        <w:t xml:space="preserve">character </w:t>
      </w:r>
      <w:r>
        <w:rPr>
          <w:i/>
          <w:color w:val="231F20"/>
          <w:sz w:val="24"/>
        </w:rPr>
        <w:t>of</w:t>
      </w:r>
      <w:r>
        <w:rPr>
          <w:i/>
          <w:color w:val="231F20"/>
          <w:spacing w:val="-20"/>
          <w:sz w:val="24"/>
        </w:rPr>
        <w:t xml:space="preserve"> </w:t>
      </w:r>
      <w:r>
        <w:rPr>
          <w:i/>
          <w:color w:val="231F20"/>
          <w:sz w:val="24"/>
        </w:rPr>
        <w:t>your</w:t>
      </w:r>
      <w:r>
        <w:rPr>
          <w:i/>
          <w:color w:val="231F20"/>
          <w:spacing w:val="-20"/>
          <w:sz w:val="24"/>
        </w:rPr>
        <w:t xml:space="preserve"> </w:t>
      </w:r>
      <w:r>
        <w:rPr>
          <w:i/>
          <w:color w:val="231F20"/>
          <w:spacing w:val="-3"/>
          <w:sz w:val="24"/>
        </w:rPr>
        <w:t>business</w:t>
      </w:r>
      <w:r>
        <w:rPr>
          <w:i/>
          <w:color w:val="231F20"/>
          <w:spacing w:val="-20"/>
          <w:sz w:val="24"/>
        </w:rPr>
        <w:t xml:space="preserve"> </w:t>
      </w:r>
      <w:r>
        <w:rPr>
          <w:i/>
          <w:color w:val="231F20"/>
          <w:sz w:val="24"/>
        </w:rPr>
        <w:t>has</w:t>
      </w:r>
      <w:r>
        <w:rPr>
          <w:i/>
          <w:color w:val="231F20"/>
          <w:spacing w:val="-20"/>
          <w:sz w:val="24"/>
        </w:rPr>
        <w:t xml:space="preserve"> </w:t>
      </w:r>
      <w:r>
        <w:rPr>
          <w:i/>
          <w:color w:val="231F20"/>
          <w:spacing w:val="-3"/>
          <w:sz w:val="24"/>
        </w:rPr>
        <w:t>changed,</w:t>
      </w:r>
      <w:r>
        <w:rPr>
          <w:i/>
          <w:color w:val="231F20"/>
          <w:spacing w:val="-20"/>
          <w:sz w:val="24"/>
        </w:rPr>
        <w:t xml:space="preserve"> </w:t>
      </w:r>
      <w:r>
        <w:rPr>
          <w:i/>
          <w:color w:val="231F20"/>
          <w:spacing w:val="-2"/>
          <w:sz w:val="24"/>
        </w:rPr>
        <w:t>and</w:t>
      </w:r>
      <w:r>
        <w:rPr>
          <w:i/>
          <w:color w:val="231F20"/>
          <w:spacing w:val="-19"/>
          <w:sz w:val="24"/>
        </w:rPr>
        <w:t xml:space="preserve"> </w:t>
      </w:r>
      <w:r>
        <w:rPr>
          <w:i/>
          <w:color w:val="231F20"/>
          <w:sz w:val="24"/>
        </w:rPr>
        <w:t>the</w:t>
      </w:r>
      <w:r>
        <w:rPr>
          <w:i/>
          <w:color w:val="231F20"/>
          <w:spacing w:val="-20"/>
          <w:sz w:val="24"/>
        </w:rPr>
        <w:t xml:space="preserve"> </w:t>
      </w:r>
      <w:r>
        <w:rPr>
          <w:i/>
          <w:color w:val="231F20"/>
          <w:spacing w:val="-3"/>
          <w:sz w:val="24"/>
        </w:rPr>
        <w:t>investing</w:t>
      </w:r>
      <w:r>
        <w:rPr>
          <w:i/>
          <w:color w:val="231F20"/>
          <w:spacing w:val="-20"/>
          <w:sz w:val="24"/>
        </w:rPr>
        <w:t xml:space="preserve"> </w:t>
      </w:r>
      <w:r>
        <w:rPr>
          <w:i/>
          <w:color w:val="231F20"/>
          <w:spacing w:val="-3"/>
          <w:sz w:val="24"/>
        </w:rPr>
        <w:t>public</w:t>
      </w:r>
      <w:r>
        <w:rPr>
          <w:i/>
          <w:color w:val="231F20"/>
          <w:spacing w:val="-20"/>
          <w:sz w:val="24"/>
        </w:rPr>
        <w:t xml:space="preserve"> </w:t>
      </w:r>
      <w:r>
        <w:rPr>
          <w:i/>
          <w:color w:val="231F20"/>
          <w:sz w:val="24"/>
        </w:rPr>
        <w:t>is</w:t>
      </w:r>
      <w:r>
        <w:rPr>
          <w:i/>
          <w:color w:val="231F20"/>
          <w:spacing w:val="-20"/>
          <w:sz w:val="24"/>
        </w:rPr>
        <w:t xml:space="preserve"> </w:t>
      </w:r>
      <w:r>
        <w:rPr>
          <w:i/>
          <w:color w:val="231F20"/>
          <w:spacing w:val="-3"/>
          <w:sz w:val="24"/>
        </w:rPr>
        <w:t>generally</w:t>
      </w:r>
      <w:r>
        <w:rPr>
          <w:i/>
          <w:color w:val="231F20"/>
          <w:spacing w:val="-20"/>
          <w:sz w:val="24"/>
        </w:rPr>
        <w:t xml:space="preserve"> </w:t>
      </w:r>
      <w:r>
        <w:rPr>
          <w:i/>
          <w:color w:val="231F20"/>
          <w:spacing w:val="-4"/>
          <w:sz w:val="24"/>
        </w:rPr>
        <w:t>aware</w:t>
      </w:r>
      <w:r>
        <w:rPr>
          <w:i/>
          <w:color w:val="231F20"/>
          <w:spacing w:val="-19"/>
          <w:sz w:val="24"/>
        </w:rPr>
        <w:t xml:space="preserve"> </w:t>
      </w:r>
      <w:r>
        <w:rPr>
          <w:i/>
          <w:color w:val="231F20"/>
          <w:sz w:val="24"/>
        </w:rPr>
        <w:t>of</w:t>
      </w:r>
      <w:r>
        <w:rPr>
          <w:i/>
          <w:color w:val="231F20"/>
          <w:spacing w:val="-20"/>
          <w:sz w:val="24"/>
        </w:rPr>
        <w:t xml:space="preserve"> </w:t>
      </w:r>
      <w:r>
        <w:rPr>
          <w:i/>
          <w:color w:val="231F20"/>
          <w:sz w:val="24"/>
        </w:rPr>
        <w:t>the</w:t>
      </w:r>
      <w:r>
        <w:rPr>
          <w:i/>
          <w:color w:val="231F20"/>
          <w:spacing w:val="-20"/>
          <w:sz w:val="24"/>
        </w:rPr>
        <w:t xml:space="preserve"> </w:t>
      </w:r>
      <w:r>
        <w:rPr>
          <w:i/>
          <w:color w:val="231F20"/>
          <w:spacing w:val="-3"/>
          <w:sz w:val="24"/>
        </w:rPr>
        <w:t>change</w:t>
      </w:r>
      <w:r>
        <w:rPr>
          <w:i/>
          <w:color w:val="231F20"/>
          <w:spacing w:val="-20"/>
          <w:sz w:val="24"/>
        </w:rPr>
        <w:t xml:space="preserve"> </w:t>
      </w:r>
      <w:r>
        <w:rPr>
          <w:i/>
          <w:color w:val="231F20"/>
          <w:spacing w:val="-2"/>
          <w:sz w:val="24"/>
        </w:rPr>
        <w:t>and</w:t>
      </w:r>
      <w:r>
        <w:rPr>
          <w:i/>
          <w:color w:val="231F20"/>
          <w:spacing w:val="-20"/>
          <w:sz w:val="24"/>
        </w:rPr>
        <w:t xml:space="preserve"> </w:t>
      </w:r>
      <w:r>
        <w:rPr>
          <w:i/>
          <w:color w:val="231F20"/>
          <w:sz w:val="24"/>
        </w:rPr>
        <w:t>the</w:t>
      </w:r>
      <w:r>
        <w:rPr>
          <w:i/>
          <w:color w:val="231F20"/>
          <w:spacing w:val="-20"/>
          <w:sz w:val="24"/>
        </w:rPr>
        <w:t xml:space="preserve"> </w:t>
      </w:r>
      <w:r>
        <w:rPr>
          <w:i/>
          <w:color w:val="231F20"/>
          <w:spacing w:val="-3"/>
          <w:sz w:val="24"/>
        </w:rPr>
        <w:t>character</w:t>
      </w:r>
      <w:r>
        <w:rPr>
          <w:i/>
          <w:color w:val="231F20"/>
          <w:spacing w:val="-19"/>
          <w:sz w:val="24"/>
        </w:rPr>
        <w:t xml:space="preserve"> </w:t>
      </w:r>
      <w:r>
        <w:rPr>
          <w:i/>
          <w:color w:val="231F20"/>
          <w:sz w:val="24"/>
        </w:rPr>
        <w:t>of</w:t>
      </w:r>
      <w:r>
        <w:rPr>
          <w:i/>
          <w:color w:val="231F20"/>
          <w:spacing w:val="-20"/>
          <w:sz w:val="24"/>
        </w:rPr>
        <w:t xml:space="preserve"> </w:t>
      </w:r>
      <w:r>
        <w:rPr>
          <w:i/>
          <w:color w:val="231F20"/>
          <w:sz w:val="24"/>
        </w:rPr>
        <w:t>your</w:t>
      </w:r>
      <w:r w:rsidR="0043226A">
        <w:rPr>
          <w:i/>
          <w:color w:val="231F20"/>
          <w:sz w:val="24"/>
        </w:rPr>
        <w:t xml:space="preserve"> </w:t>
      </w:r>
      <w:r>
        <w:rPr>
          <w:i/>
          <w:color w:val="231F20"/>
          <w:sz w:val="24"/>
        </w:rPr>
        <w:t>current business.</w:t>
      </w:r>
    </w:p>
    <w:p w14:paraId="454D165C" w14:textId="77777777" w:rsidR="00422E8E" w:rsidRDefault="00422E8E">
      <w:pPr>
        <w:pStyle w:val="BodyText"/>
        <w:spacing w:before="1"/>
        <w:rPr>
          <w:i/>
          <w:sz w:val="26"/>
        </w:rPr>
      </w:pPr>
    </w:p>
    <w:p w14:paraId="395F9353" w14:textId="611A2AB2" w:rsidR="00422E8E" w:rsidRPr="0043226A" w:rsidRDefault="0043226A" w:rsidP="0043226A">
      <w:pPr>
        <w:tabs>
          <w:tab w:val="left" w:pos="881"/>
        </w:tabs>
        <w:spacing w:line="249" w:lineRule="auto"/>
        <w:ind w:left="159" w:right="308"/>
        <w:jc w:val="both"/>
        <w:rPr>
          <w:sz w:val="24"/>
        </w:rPr>
      </w:pPr>
      <w:r>
        <w:rPr>
          <w:color w:val="231F20"/>
          <w:spacing w:val="-1"/>
          <w:w w:val="101"/>
          <w:sz w:val="24"/>
          <w:szCs w:val="24"/>
        </w:rPr>
        <w:t>(b)</w:t>
      </w:r>
      <w:r>
        <w:rPr>
          <w:color w:val="231F20"/>
          <w:spacing w:val="-1"/>
          <w:w w:val="101"/>
          <w:sz w:val="24"/>
          <w:szCs w:val="24"/>
        </w:rPr>
        <w:tab/>
      </w:r>
      <w:r w:rsidRPr="0043226A">
        <w:rPr>
          <w:color w:val="231F20"/>
          <w:sz w:val="24"/>
        </w:rPr>
        <w:t>Full</w:t>
      </w:r>
      <w:r w:rsidRPr="0043226A">
        <w:rPr>
          <w:color w:val="231F20"/>
          <w:spacing w:val="-12"/>
          <w:sz w:val="24"/>
        </w:rPr>
        <w:t xml:space="preserve"> </w:t>
      </w:r>
      <w:r w:rsidRPr="0043226A">
        <w:rPr>
          <w:color w:val="231F20"/>
          <w:sz w:val="24"/>
        </w:rPr>
        <w:t>mailing</w:t>
      </w:r>
      <w:r w:rsidRPr="0043226A">
        <w:rPr>
          <w:color w:val="231F20"/>
          <w:spacing w:val="-12"/>
          <w:sz w:val="24"/>
        </w:rPr>
        <w:t xml:space="preserve"> </w:t>
      </w:r>
      <w:r w:rsidRPr="0043226A">
        <w:rPr>
          <w:color w:val="231F20"/>
          <w:sz w:val="24"/>
        </w:rPr>
        <w:t>address</w:t>
      </w:r>
      <w:r w:rsidRPr="0043226A">
        <w:rPr>
          <w:color w:val="231F20"/>
          <w:spacing w:val="-12"/>
          <w:sz w:val="24"/>
        </w:rPr>
        <w:t xml:space="preserve"> </w:t>
      </w:r>
      <w:r w:rsidRPr="0043226A">
        <w:rPr>
          <w:color w:val="231F20"/>
          <w:sz w:val="24"/>
        </w:rPr>
        <w:t>of</w:t>
      </w:r>
      <w:r w:rsidRPr="0043226A">
        <w:rPr>
          <w:color w:val="231F20"/>
          <w:spacing w:val="-11"/>
          <w:sz w:val="24"/>
        </w:rPr>
        <w:t xml:space="preserve"> </w:t>
      </w:r>
      <w:r w:rsidRPr="0043226A">
        <w:rPr>
          <w:color w:val="231F20"/>
          <w:sz w:val="24"/>
        </w:rPr>
        <w:t>the</w:t>
      </w:r>
      <w:r w:rsidRPr="0043226A">
        <w:rPr>
          <w:color w:val="231F20"/>
          <w:spacing w:val="-12"/>
          <w:sz w:val="24"/>
        </w:rPr>
        <w:t xml:space="preserve"> </w:t>
      </w:r>
      <w:r w:rsidRPr="0043226A">
        <w:rPr>
          <w:color w:val="231F20"/>
          <w:spacing w:val="-4"/>
          <w:sz w:val="24"/>
        </w:rPr>
        <w:t>issuer’s</w:t>
      </w:r>
      <w:r w:rsidRPr="0043226A">
        <w:rPr>
          <w:color w:val="231F20"/>
          <w:spacing w:val="-12"/>
          <w:sz w:val="24"/>
        </w:rPr>
        <w:t xml:space="preserve"> </w:t>
      </w:r>
      <w:r w:rsidRPr="0043226A">
        <w:rPr>
          <w:color w:val="231F20"/>
          <w:sz w:val="24"/>
        </w:rPr>
        <w:t>principal</w:t>
      </w:r>
      <w:r w:rsidRPr="0043226A">
        <w:rPr>
          <w:color w:val="231F20"/>
          <w:spacing w:val="-11"/>
          <w:sz w:val="24"/>
        </w:rPr>
        <w:t xml:space="preserve"> </w:t>
      </w:r>
      <w:r w:rsidRPr="0043226A">
        <w:rPr>
          <w:color w:val="231F20"/>
          <w:sz w:val="24"/>
        </w:rPr>
        <w:t>executive</w:t>
      </w:r>
      <w:r w:rsidRPr="0043226A">
        <w:rPr>
          <w:color w:val="231F20"/>
          <w:spacing w:val="-12"/>
          <w:sz w:val="24"/>
        </w:rPr>
        <w:t xml:space="preserve"> </w:t>
      </w:r>
      <w:r w:rsidRPr="0043226A">
        <w:rPr>
          <w:color w:val="231F20"/>
          <w:sz w:val="24"/>
        </w:rPr>
        <w:t>offices</w:t>
      </w:r>
      <w:r w:rsidRPr="0043226A">
        <w:rPr>
          <w:color w:val="231F20"/>
          <w:spacing w:val="-12"/>
          <w:sz w:val="24"/>
        </w:rPr>
        <w:t xml:space="preserve"> </w:t>
      </w:r>
      <w:r w:rsidRPr="0043226A">
        <w:rPr>
          <w:color w:val="231F20"/>
          <w:sz w:val="24"/>
        </w:rPr>
        <w:t>and</w:t>
      </w:r>
      <w:r w:rsidRPr="0043226A">
        <w:rPr>
          <w:color w:val="231F20"/>
          <w:spacing w:val="-12"/>
          <w:sz w:val="24"/>
        </w:rPr>
        <w:t xml:space="preserve"> </w:t>
      </w:r>
      <w:r w:rsidRPr="0043226A">
        <w:rPr>
          <w:color w:val="231F20"/>
          <w:sz w:val="24"/>
        </w:rPr>
        <w:t>the</w:t>
      </w:r>
      <w:r w:rsidRPr="0043226A">
        <w:rPr>
          <w:color w:val="231F20"/>
          <w:spacing w:val="-11"/>
          <w:sz w:val="24"/>
        </w:rPr>
        <w:t xml:space="preserve"> </w:t>
      </w:r>
      <w:r w:rsidRPr="0043226A">
        <w:rPr>
          <w:color w:val="231F20"/>
          <w:spacing w:val="-4"/>
          <w:sz w:val="24"/>
        </w:rPr>
        <w:t>issuer’s</w:t>
      </w:r>
      <w:r w:rsidRPr="0043226A">
        <w:rPr>
          <w:color w:val="231F20"/>
          <w:spacing w:val="-12"/>
          <w:sz w:val="24"/>
        </w:rPr>
        <w:t xml:space="preserve"> </w:t>
      </w:r>
      <w:r w:rsidRPr="0043226A">
        <w:rPr>
          <w:color w:val="231F20"/>
          <w:sz w:val="24"/>
        </w:rPr>
        <w:t>telephone</w:t>
      </w:r>
      <w:r w:rsidRPr="0043226A">
        <w:rPr>
          <w:color w:val="231F20"/>
          <w:spacing w:val="-12"/>
          <w:sz w:val="24"/>
        </w:rPr>
        <w:t xml:space="preserve"> </w:t>
      </w:r>
      <w:r w:rsidRPr="0043226A">
        <w:rPr>
          <w:color w:val="231F20"/>
          <w:sz w:val="24"/>
        </w:rPr>
        <w:t>number</w:t>
      </w:r>
      <w:r w:rsidRPr="0043226A">
        <w:rPr>
          <w:color w:val="231F20"/>
          <w:spacing w:val="-11"/>
          <w:sz w:val="24"/>
        </w:rPr>
        <w:t xml:space="preserve"> </w:t>
      </w:r>
      <w:r w:rsidRPr="0043226A">
        <w:rPr>
          <w:color w:val="231F20"/>
          <w:sz w:val="24"/>
        </w:rPr>
        <w:t>(</w:t>
      </w:r>
      <w:proofErr w:type="spellStart"/>
      <w:r w:rsidRPr="0043226A">
        <w:rPr>
          <w:color w:val="231F20"/>
          <w:sz w:val="24"/>
        </w:rPr>
        <w:t>includ</w:t>
      </w:r>
      <w:proofErr w:type="spellEnd"/>
      <w:r w:rsidRPr="0043226A">
        <w:rPr>
          <w:color w:val="231F20"/>
          <w:sz w:val="24"/>
        </w:rPr>
        <w:t xml:space="preserve">- </w:t>
      </w:r>
      <w:proofErr w:type="spellStart"/>
      <w:r w:rsidRPr="0043226A">
        <w:rPr>
          <w:color w:val="231F20"/>
          <w:sz w:val="24"/>
        </w:rPr>
        <w:t>ing</w:t>
      </w:r>
      <w:proofErr w:type="spellEnd"/>
      <w:r w:rsidRPr="0043226A">
        <w:rPr>
          <w:color w:val="231F20"/>
          <w:spacing w:val="-7"/>
          <w:sz w:val="24"/>
        </w:rPr>
        <w:t xml:space="preserve"> </w:t>
      </w:r>
      <w:r w:rsidRPr="0043226A">
        <w:rPr>
          <w:color w:val="231F20"/>
          <w:sz w:val="24"/>
        </w:rPr>
        <w:t>the</w:t>
      </w:r>
      <w:r w:rsidRPr="0043226A">
        <w:rPr>
          <w:color w:val="231F20"/>
          <w:spacing w:val="-7"/>
          <w:sz w:val="24"/>
        </w:rPr>
        <w:t xml:space="preserve"> </w:t>
      </w:r>
      <w:r w:rsidRPr="0043226A">
        <w:rPr>
          <w:color w:val="231F20"/>
          <w:sz w:val="24"/>
        </w:rPr>
        <w:t>area</w:t>
      </w:r>
      <w:r w:rsidRPr="0043226A">
        <w:rPr>
          <w:color w:val="231F20"/>
          <w:spacing w:val="-7"/>
          <w:sz w:val="24"/>
        </w:rPr>
        <w:t xml:space="preserve"> </w:t>
      </w:r>
      <w:r w:rsidRPr="0043226A">
        <w:rPr>
          <w:color w:val="231F20"/>
          <w:sz w:val="24"/>
        </w:rPr>
        <w:t>code)</w:t>
      </w:r>
      <w:r w:rsidRPr="0043226A">
        <w:rPr>
          <w:color w:val="231F20"/>
          <w:spacing w:val="-6"/>
          <w:sz w:val="24"/>
        </w:rPr>
        <w:t xml:space="preserve"> </w:t>
      </w:r>
      <w:r w:rsidRPr="0043226A">
        <w:rPr>
          <w:color w:val="231F20"/>
          <w:sz w:val="24"/>
        </w:rPr>
        <w:t>and,</w:t>
      </w:r>
      <w:r w:rsidRPr="0043226A">
        <w:rPr>
          <w:color w:val="231F20"/>
          <w:spacing w:val="-7"/>
          <w:sz w:val="24"/>
        </w:rPr>
        <w:t xml:space="preserve"> </w:t>
      </w:r>
      <w:r w:rsidRPr="0043226A">
        <w:rPr>
          <w:color w:val="231F20"/>
          <w:sz w:val="24"/>
        </w:rPr>
        <w:t>if</w:t>
      </w:r>
      <w:r w:rsidRPr="0043226A">
        <w:rPr>
          <w:color w:val="231F20"/>
          <w:spacing w:val="-7"/>
          <w:sz w:val="24"/>
        </w:rPr>
        <w:t xml:space="preserve"> </w:t>
      </w:r>
      <w:r w:rsidRPr="0043226A">
        <w:rPr>
          <w:color w:val="231F20"/>
          <w:sz w:val="24"/>
        </w:rPr>
        <w:t>applicable,</w:t>
      </w:r>
      <w:r w:rsidRPr="0043226A">
        <w:rPr>
          <w:color w:val="231F20"/>
          <w:spacing w:val="-6"/>
          <w:sz w:val="24"/>
        </w:rPr>
        <w:t xml:space="preserve"> </w:t>
      </w:r>
      <w:r w:rsidRPr="0043226A">
        <w:rPr>
          <w:color w:val="231F20"/>
          <w:sz w:val="24"/>
        </w:rPr>
        <w:t>website</w:t>
      </w:r>
      <w:r w:rsidRPr="0043226A">
        <w:rPr>
          <w:color w:val="231F20"/>
          <w:spacing w:val="-7"/>
          <w:sz w:val="24"/>
        </w:rPr>
        <w:t xml:space="preserve"> </w:t>
      </w:r>
      <w:r w:rsidRPr="0043226A">
        <w:rPr>
          <w:color w:val="231F20"/>
          <w:sz w:val="24"/>
        </w:rPr>
        <w:t>address.</w:t>
      </w:r>
    </w:p>
    <w:p w14:paraId="22A3B112" w14:textId="77777777" w:rsidR="00422E8E" w:rsidRDefault="00422E8E">
      <w:pPr>
        <w:pStyle w:val="BodyText"/>
        <w:spacing w:before="2"/>
        <w:rPr>
          <w:sz w:val="25"/>
        </w:rPr>
      </w:pPr>
    </w:p>
    <w:p w14:paraId="7CCCB1D0" w14:textId="79155827" w:rsidR="00422E8E" w:rsidRPr="0043226A" w:rsidRDefault="0043226A" w:rsidP="0043226A">
      <w:pPr>
        <w:tabs>
          <w:tab w:val="left" w:pos="880"/>
        </w:tabs>
        <w:spacing w:before="1"/>
        <w:ind w:left="880" w:hanging="721"/>
        <w:jc w:val="both"/>
        <w:rPr>
          <w:sz w:val="24"/>
        </w:rPr>
      </w:pPr>
      <w:r>
        <w:rPr>
          <w:color w:val="231F20"/>
          <w:spacing w:val="-1"/>
          <w:w w:val="101"/>
          <w:sz w:val="24"/>
          <w:szCs w:val="24"/>
        </w:rPr>
        <w:t>(c)</w:t>
      </w:r>
      <w:r>
        <w:rPr>
          <w:color w:val="231F20"/>
          <w:spacing w:val="-1"/>
          <w:w w:val="101"/>
          <w:sz w:val="24"/>
          <w:szCs w:val="24"/>
        </w:rPr>
        <w:tab/>
      </w:r>
      <w:r w:rsidRPr="0043226A">
        <w:rPr>
          <w:color w:val="231F20"/>
          <w:sz w:val="24"/>
        </w:rPr>
        <w:t>Date of the offering</w:t>
      </w:r>
      <w:r w:rsidRPr="0043226A">
        <w:rPr>
          <w:color w:val="231F20"/>
          <w:spacing w:val="-25"/>
          <w:sz w:val="24"/>
        </w:rPr>
        <w:t xml:space="preserve"> </w:t>
      </w:r>
      <w:r w:rsidRPr="0043226A">
        <w:rPr>
          <w:color w:val="231F20"/>
          <w:spacing w:val="-3"/>
          <w:sz w:val="24"/>
        </w:rPr>
        <w:t>circular.</w:t>
      </w:r>
    </w:p>
    <w:p w14:paraId="53CE7431" w14:textId="77777777" w:rsidR="00422E8E" w:rsidRDefault="00422E8E">
      <w:pPr>
        <w:pStyle w:val="BodyText"/>
        <w:spacing w:before="1"/>
        <w:rPr>
          <w:sz w:val="26"/>
        </w:rPr>
      </w:pPr>
    </w:p>
    <w:p w14:paraId="324C70EA" w14:textId="3A7F61A9" w:rsidR="00422E8E" w:rsidRPr="0043226A" w:rsidRDefault="0043226A" w:rsidP="0043226A">
      <w:pPr>
        <w:tabs>
          <w:tab w:val="left" w:pos="881"/>
        </w:tabs>
        <w:spacing w:line="249" w:lineRule="auto"/>
        <w:ind w:left="160" w:right="310" w:hanging="1"/>
        <w:jc w:val="both"/>
        <w:rPr>
          <w:sz w:val="24"/>
        </w:rPr>
      </w:pPr>
      <w:r>
        <w:rPr>
          <w:color w:val="231F20"/>
          <w:spacing w:val="-1"/>
          <w:w w:val="101"/>
          <w:sz w:val="24"/>
          <w:szCs w:val="24"/>
        </w:rPr>
        <w:t>(d)</w:t>
      </w:r>
      <w:r>
        <w:rPr>
          <w:color w:val="231F20"/>
          <w:spacing w:val="-1"/>
          <w:w w:val="101"/>
          <w:sz w:val="24"/>
          <w:szCs w:val="24"/>
        </w:rPr>
        <w:tab/>
      </w:r>
      <w:r w:rsidRPr="0043226A">
        <w:rPr>
          <w:color w:val="231F20"/>
          <w:sz w:val="24"/>
        </w:rPr>
        <w:t>Title</w:t>
      </w:r>
      <w:r w:rsidRPr="0043226A">
        <w:rPr>
          <w:color w:val="231F20"/>
          <w:spacing w:val="-12"/>
          <w:sz w:val="24"/>
        </w:rPr>
        <w:t xml:space="preserve"> </w:t>
      </w:r>
      <w:r w:rsidRPr="0043226A">
        <w:rPr>
          <w:color w:val="231F20"/>
          <w:sz w:val="24"/>
        </w:rPr>
        <w:t>and</w:t>
      </w:r>
      <w:r w:rsidRPr="0043226A">
        <w:rPr>
          <w:color w:val="231F20"/>
          <w:spacing w:val="-12"/>
          <w:sz w:val="24"/>
        </w:rPr>
        <w:t xml:space="preserve"> </w:t>
      </w:r>
      <w:proofErr w:type="gramStart"/>
      <w:r w:rsidRPr="0043226A">
        <w:rPr>
          <w:color w:val="231F20"/>
          <w:sz w:val="24"/>
        </w:rPr>
        <w:t>amount</w:t>
      </w:r>
      <w:proofErr w:type="gramEnd"/>
      <w:r w:rsidRPr="0043226A">
        <w:rPr>
          <w:color w:val="231F20"/>
          <w:spacing w:val="-12"/>
          <w:sz w:val="24"/>
        </w:rPr>
        <w:t xml:space="preserve"> </w:t>
      </w:r>
      <w:r w:rsidRPr="0043226A">
        <w:rPr>
          <w:color w:val="231F20"/>
          <w:sz w:val="24"/>
        </w:rPr>
        <w:t>of</w:t>
      </w:r>
      <w:r w:rsidRPr="0043226A">
        <w:rPr>
          <w:color w:val="231F20"/>
          <w:spacing w:val="-12"/>
          <w:sz w:val="24"/>
        </w:rPr>
        <w:t xml:space="preserve"> </w:t>
      </w:r>
      <w:r w:rsidRPr="0043226A">
        <w:rPr>
          <w:color w:val="231F20"/>
          <w:sz w:val="24"/>
        </w:rPr>
        <w:t>securities</w:t>
      </w:r>
      <w:r w:rsidRPr="0043226A">
        <w:rPr>
          <w:color w:val="231F20"/>
          <w:spacing w:val="-12"/>
          <w:sz w:val="24"/>
        </w:rPr>
        <w:t xml:space="preserve"> </w:t>
      </w:r>
      <w:r w:rsidRPr="0043226A">
        <w:rPr>
          <w:color w:val="231F20"/>
          <w:sz w:val="24"/>
        </w:rPr>
        <w:t>offered.</w:t>
      </w:r>
      <w:r w:rsidRPr="0043226A">
        <w:rPr>
          <w:color w:val="231F20"/>
          <w:spacing w:val="-11"/>
          <w:sz w:val="24"/>
        </w:rPr>
        <w:t xml:space="preserve"> </w:t>
      </w:r>
      <w:r w:rsidRPr="0043226A">
        <w:rPr>
          <w:color w:val="231F20"/>
          <w:sz w:val="24"/>
        </w:rPr>
        <w:t>Separately</w:t>
      </w:r>
      <w:r w:rsidRPr="0043226A">
        <w:rPr>
          <w:color w:val="231F20"/>
          <w:spacing w:val="-12"/>
          <w:sz w:val="24"/>
        </w:rPr>
        <w:t xml:space="preserve"> </w:t>
      </w:r>
      <w:r w:rsidRPr="0043226A">
        <w:rPr>
          <w:color w:val="231F20"/>
          <w:sz w:val="24"/>
        </w:rPr>
        <w:t>state</w:t>
      </w:r>
      <w:r w:rsidRPr="0043226A">
        <w:rPr>
          <w:color w:val="231F20"/>
          <w:spacing w:val="-12"/>
          <w:sz w:val="24"/>
        </w:rPr>
        <w:t xml:space="preserve"> </w:t>
      </w:r>
      <w:r w:rsidRPr="0043226A">
        <w:rPr>
          <w:color w:val="231F20"/>
          <w:sz w:val="24"/>
        </w:rPr>
        <w:t>the</w:t>
      </w:r>
      <w:r w:rsidRPr="0043226A">
        <w:rPr>
          <w:color w:val="231F20"/>
          <w:spacing w:val="-12"/>
          <w:sz w:val="24"/>
        </w:rPr>
        <w:t xml:space="preserve"> </w:t>
      </w:r>
      <w:proofErr w:type="gramStart"/>
      <w:r w:rsidRPr="0043226A">
        <w:rPr>
          <w:color w:val="231F20"/>
          <w:sz w:val="24"/>
        </w:rPr>
        <w:t>amount</w:t>
      </w:r>
      <w:proofErr w:type="gramEnd"/>
      <w:r w:rsidRPr="0043226A">
        <w:rPr>
          <w:color w:val="231F20"/>
          <w:spacing w:val="-12"/>
          <w:sz w:val="24"/>
        </w:rPr>
        <w:t xml:space="preserve"> </w:t>
      </w:r>
      <w:r w:rsidRPr="0043226A">
        <w:rPr>
          <w:color w:val="231F20"/>
          <w:sz w:val="24"/>
        </w:rPr>
        <w:t>of</w:t>
      </w:r>
      <w:r w:rsidRPr="0043226A">
        <w:rPr>
          <w:color w:val="231F20"/>
          <w:spacing w:val="-12"/>
          <w:sz w:val="24"/>
        </w:rPr>
        <w:t xml:space="preserve"> </w:t>
      </w:r>
      <w:r w:rsidRPr="0043226A">
        <w:rPr>
          <w:color w:val="231F20"/>
          <w:sz w:val="24"/>
        </w:rPr>
        <w:t>securities</w:t>
      </w:r>
      <w:r w:rsidRPr="0043226A">
        <w:rPr>
          <w:color w:val="231F20"/>
          <w:spacing w:val="-11"/>
          <w:sz w:val="24"/>
        </w:rPr>
        <w:t xml:space="preserve"> </w:t>
      </w:r>
      <w:r w:rsidRPr="0043226A">
        <w:rPr>
          <w:color w:val="231F20"/>
          <w:sz w:val="24"/>
        </w:rPr>
        <w:t>offered</w:t>
      </w:r>
      <w:r w:rsidRPr="0043226A">
        <w:rPr>
          <w:color w:val="231F20"/>
          <w:spacing w:val="-12"/>
          <w:sz w:val="24"/>
        </w:rPr>
        <w:t xml:space="preserve"> </w:t>
      </w:r>
      <w:r w:rsidRPr="0043226A">
        <w:rPr>
          <w:color w:val="231F20"/>
          <w:sz w:val="24"/>
        </w:rPr>
        <w:t>by</w:t>
      </w:r>
      <w:r w:rsidRPr="0043226A">
        <w:rPr>
          <w:color w:val="231F20"/>
          <w:spacing w:val="-12"/>
          <w:sz w:val="24"/>
        </w:rPr>
        <w:t xml:space="preserve"> </w:t>
      </w:r>
      <w:r w:rsidRPr="0043226A">
        <w:rPr>
          <w:color w:val="231F20"/>
          <w:sz w:val="24"/>
        </w:rPr>
        <w:t>selling</w:t>
      </w:r>
      <w:r w:rsidRPr="0043226A">
        <w:rPr>
          <w:color w:val="231F20"/>
          <w:spacing w:val="-12"/>
          <w:sz w:val="24"/>
        </w:rPr>
        <w:t xml:space="preserve"> </w:t>
      </w:r>
      <w:proofErr w:type="spellStart"/>
      <w:r w:rsidRPr="0043226A">
        <w:rPr>
          <w:color w:val="231F20"/>
          <w:sz w:val="24"/>
        </w:rPr>
        <w:t>securi</w:t>
      </w:r>
      <w:proofErr w:type="spellEnd"/>
      <w:r w:rsidRPr="0043226A">
        <w:rPr>
          <w:color w:val="231F20"/>
          <w:sz w:val="24"/>
        </w:rPr>
        <w:t>- ty-</w:t>
      </w:r>
      <w:r w:rsidRPr="0043226A">
        <w:rPr>
          <w:color w:val="231F20"/>
          <w:spacing w:val="-8"/>
          <w:sz w:val="24"/>
        </w:rPr>
        <w:t xml:space="preserve"> </w:t>
      </w:r>
      <w:r w:rsidRPr="0043226A">
        <w:rPr>
          <w:color w:val="231F20"/>
          <w:sz w:val="24"/>
        </w:rPr>
        <w:t>holders,</w:t>
      </w:r>
      <w:r w:rsidRPr="0043226A">
        <w:rPr>
          <w:color w:val="231F20"/>
          <w:spacing w:val="-8"/>
          <w:sz w:val="24"/>
        </w:rPr>
        <w:t xml:space="preserve"> </w:t>
      </w:r>
      <w:r w:rsidRPr="0043226A">
        <w:rPr>
          <w:color w:val="231F20"/>
          <w:sz w:val="24"/>
        </w:rPr>
        <w:t>if</w:t>
      </w:r>
      <w:r w:rsidRPr="0043226A">
        <w:rPr>
          <w:color w:val="231F20"/>
          <w:spacing w:val="-8"/>
          <w:sz w:val="24"/>
        </w:rPr>
        <w:t xml:space="preserve"> </w:t>
      </w:r>
      <w:r w:rsidRPr="0043226A">
        <w:rPr>
          <w:color w:val="231F20"/>
          <w:spacing w:val="-7"/>
          <w:sz w:val="24"/>
        </w:rPr>
        <w:t>any.</w:t>
      </w:r>
      <w:r w:rsidRPr="0043226A">
        <w:rPr>
          <w:color w:val="231F20"/>
          <w:spacing w:val="-8"/>
          <w:sz w:val="24"/>
        </w:rPr>
        <w:t xml:space="preserve"> </w:t>
      </w:r>
      <w:r w:rsidRPr="0043226A">
        <w:rPr>
          <w:color w:val="231F20"/>
          <w:sz w:val="24"/>
        </w:rPr>
        <w:t>Include</w:t>
      </w:r>
      <w:r w:rsidRPr="0043226A">
        <w:rPr>
          <w:color w:val="231F20"/>
          <w:spacing w:val="-7"/>
          <w:sz w:val="24"/>
        </w:rPr>
        <w:t xml:space="preserve"> </w:t>
      </w:r>
      <w:r w:rsidRPr="0043226A">
        <w:rPr>
          <w:color w:val="231F20"/>
          <w:sz w:val="24"/>
        </w:rPr>
        <w:t>a</w:t>
      </w:r>
      <w:r w:rsidRPr="0043226A">
        <w:rPr>
          <w:color w:val="231F20"/>
          <w:spacing w:val="-8"/>
          <w:sz w:val="24"/>
        </w:rPr>
        <w:t xml:space="preserve"> </w:t>
      </w:r>
      <w:r w:rsidRPr="0043226A">
        <w:rPr>
          <w:color w:val="231F20"/>
          <w:sz w:val="24"/>
        </w:rPr>
        <w:t>cross-reference</w:t>
      </w:r>
      <w:r w:rsidRPr="0043226A">
        <w:rPr>
          <w:color w:val="231F20"/>
          <w:spacing w:val="-8"/>
          <w:sz w:val="24"/>
        </w:rPr>
        <w:t xml:space="preserve"> </w:t>
      </w:r>
      <w:r w:rsidRPr="0043226A">
        <w:rPr>
          <w:color w:val="231F20"/>
          <w:sz w:val="24"/>
        </w:rPr>
        <w:t>to</w:t>
      </w:r>
      <w:r w:rsidRPr="0043226A">
        <w:rPr>
          <w:color w:val="231F20"/>
          <w:spacing w:val="-8"/>
          <w:sz w:val="24"/>
        </w:rPr>
        <w:t xml:space="preserve"> </w:t>
      </w:r>
      <w:r w:rsidRPr="0043226A">
        <w:rPr>
          <w:color w:val="231F20"/>
          <w:sz w:val="24"/>
        </w:rPr>
        <w:t>the</w:t>
      </w:r>
      <w:r w:rsidRPr="0043226A">
        <w:rPr>
          <w:color w:val="231F20"/>
          <w:spacing w:val="-7"/>
          <w:sz w:val="24"/>
        </w:rPr>
        <w:t xml:space="preserve"> </w:t>
      </w:r>
      <w:r w:rsidRPr="0043226A">
        <w:rPr>
          <w:color w:val="231F20"/>
          <w:sz w:val="24"/>
        </w:rPr>
        <w:t>section</w:t>
      </w:r>
      <w:r w:rsidRPr="0043226A">
        <w:rPr>
          <w:color w:val="231F20"/>
          <w:spacing w:val="-8"/>
          <w:sz w:val="24"/>
        </w:rPr>
        <w:t xml:space="preserve"> </w:t>
      </w:r>
      <w:r w:rsidRPr="0043226A">
        <w:rPr>
          <w:color w:val="231F20"/>
          <w:sz w:val="24"/>
        </w:rPr>
        <w:t>where</w:t>
      </w:r>
      <w:r w:rsidRPr="0043226A">
        <w:rPr>
          <w:color w:val="231F20"/>
          <w:spacing w:val="-8"/>
          <w:sz w:val="24"/>
        </w:rPr>
        <w:t xml:space="preserve"> </w:t>
      </w:r>
      <w:r w:rsidRPr="0043226A">
        <w:rPr>
          <w:color w:val="231F20"/>
          <w:sz w:val="24"/>
        </w:rPr>
        <w:t>the</w:t>
      </w:r>
      <w:r w:rsidRPr="0043226A">
        <w:rPr>
          <w:color w:val="231F20"/>
          <w:spacing w:val="-8"/>
          <w:sz w:val="24"/>
        </w:rPr>
        <w:t xml:space="preserve"> </w:t>
      </w:r>
      <w:r w:rsidRPr="0043226A">
        <w:rPr>
          <w:color w:val="231F20"/>
          <w:sz w:val="24"/>
        </w:rPr>
        <w:t>disclosure</w:t>
      </w:r>
      <w:r w:rsidRPr="0043226A">
        <w:rPr>
          <w:color w:val="231F20"/>
          <w:spacing w:val="-7"/>
          <w:sz w:val="24"/>
        </w:rPr>
        <w:t xml:space="preserve"> </w:t>
      </w:r>
      <w:r w:rsidRPr="0043226A">
        <w:rPr>
          <w:color w:val="231F20"/>
          <w:sz w:val="24"/>
        </w:rPr>
        <w:t>required</w:t>
      </w:r>
      <w:r w:rsidRPr="0043226A">
        <w:rPr>
          <w:color w:val="231F20"/>
          <w:spacing w:val="-8"/>
          <w:sz w:val="24"/>
        </w:rPr>
        <w:t xml:space="preserve"> </w:t>
      </w:r>
      <w:r w:rsidRPr="0043226A">
        <w:rPr>
          <w:color w:val="231F20"/>
          <w:sz w:val="24"/>
        </w:rPr>
        <w:t>by</w:t>
      </w:r>
      <w:r w:rsidRPr="0043226A">
        <w:rPr>
          <w:color w:val="231F20"/>
          <w:spacing w:val="-8"/>
          <w:sz w:val="24"/>
        </w:rPr>
        <w:t xml:space="preserve"> </w:t>
      </w:r>
      <w:r w:rsidRPr="0043226A">
        <w:rPr>
          <w:color w:val="231F20"/>
          <w:spacing w:val="-4"/>
          <w:sz w:val="24"/>
        </w:rPr>
        <w:t>Item</w:t>
      </w:r>
      <w:r w:rsidRPr="0043226A">
        <w:rPr>
          <w:color w:val="231F20"/>
          <w:spacing w:val="-8"/>
          <w:sz w:val="24"/>
        </w:rPr>
        <w:t xml:space="preserve"> </w:t>
      </w:r>
      <w:r w:rsidRPr="0043226A">
        <w:rPr>
          <w:color w:val="231F20"/>
          <w:sz w:val="24"/>
        </w:rPr>
        <w:t>14</w:t>
      </w:r>
      <w:r w:rsidRPr="0043226A">
        <w:rPr>
          <w:color w:val="231F20"/>
          <w:spacing w:val="-7"/>
          <w:sz w:val="24"/>
        </w:rPr>
        <w:t xml:space="preserve"> </w:t>
      </w:r>
      <w:r w:rsidRPr="0043226A">
        <w:rPr>
          <w:color w:val="231F20"/>
          <w:sz w:val="24"/>
        </w:rPr>
        <w:t>of</w:t>
      </w:r>
      <w:r w:rsidRPr="0043226A">
        <w:rPr>
          <w:color w:val="231F20"/>
          <w:spacing w:val="-8"/>
          <w:sz w:val="24"/>
        </w:rPr>
        <w:t xml:space="preserve"> </w:t>
      </w:r>
      <w:r w:rsidRPr="0043226A">
        <w:rPr>
          <w:color w:val="231F20"/>
          <w:sz w:val="24"/>
        </w:rPr>
        <w:t>Part</w:t>
      </w:r>
      <w:r w:rsidRPr="0043226A">
        <w:rPr>
          <w:color w:val="231F20"/>
          <w:spacing w:val="-8"/>
          <w:sz w:val="24"/>
        </w:rPr>
        <w:t xml:space="preserve"> </w:t>
      </w:r>
      <w:r w:rsidRPr="0043226A">
        <w:rPr>
          <w:color w:val="231F20"/>
          <w:sz w:val="24"/>
        </w:rPr>
        <w:t>II</w:t>
      </w:r>
      <w:r w:rsidRPr="0043226A">
        <w:rPr>
          <w:color w:val="231F20"/>
          <w:spacing w:val="-8"/>
          <w:sz w:val="24"/>
        </w:rPr>
        <w:t xml:space="preserve"> </w:t>
      </w:r>
      <w:r w:rsidRPr="0043226A">
        <w:rPr>
          <w:color w:val="231F20"/>
          <w:sz w:val="24"/>
        </w:rPr>
        <w:t>of this Form 1-A has been</w:t>
      </w:r>
      <w:r w:rsidRPr="0043226A">
        <w:rPr>
          <w:color w:val="231F20"/>
          <w:spacing w:val="-31"/>
          <w:sz w:val="24"/>
        </w:rPr>
        <w:t xml:space="preserve"> </w:t>
      </w:r>
      <w:r w:rsidRPr="0043226A">
        <w:rPr>
          <w:color w:val="231F20"/>
          <w:sz w:val="24"/>
        </w:rPr>
        <w:t>provided;</w:t>
      </w:r>
    </w:p>
    <w:p w14:paraId="3994972D" w14:textId="77777777" w:rsidR="00422E8E" w:rsidRDefault="00422E8E">
      <w:pPr>
        <w:pStyle w:val="BodyText"/>
        <w:spacing w:before="3"/>
        <w:rPr>
          <w:sz w:val="25"/>
        </w:rPr>
      </w:pPr>
    </w:p>
    <w:p w14:paraId="14786ED8" w14:textId="5843AED3" w:rsidR="00422E8E" w:rsidRPr="0043226A" w:rsidRDefault="0043226A" w:rsidP="0043226A">
      <w:pPr>
        <w:tabs>
          <w:tab w:val="left" w:pos="881"/>
        </w:tabs>
        <w:spacing w:line="249" w:lineRule="auto"/>
        <w:ind w:left="160" w:right="321" w:hanging="1"/>
        <w:jc w:val="both"/>
        <w:rPr>
          <w:sz w:val="24"/>
        </w:rPr>
      </w:pPr>
      <w:r>
        <w:rPr>
          <w:color w:val="231F20"/>
          <w:spacing w:val="-1"/>
          <w:w w:val="101"/>
          <w:sz w:val="24"/>
          <w:szCs w:val="24"/>
        </w:rPr>
        <w:t>(e)</w:t>
      </w:r>
      <w:r>
        <w:rPr>
          <w:color w:val="231F20"/>
          <w:spacing w:val="-1"/>
          <w:w w:val="101"/>
          <w:sz w:val="24"/>
          <w:szCs w:val="24"/>
        </w:rPr>
        <w:tab/>
      </w:r>
      <w:r w:rsidRPr="0043226A">
        <w:rPr>
          <w:color w:val="231F20"/>
          <w:sz w:val="24"/>
        </w:rPr>
        <w:t>The</w:t>
      </w:r>
      <w:r w:rsidRPr="0043226A">
        <w:rPr>
          <w:color w:val="231F20"/>
          <w:spacing w:val="-11"/>
          <w:sz w:val="24"/>
        </w:rPr>
        <w:t xml:space="preserve"> </w:t>
      </w:r>
      <w:r w:rsidRPr="0043226A">
        <w:rPr>
          <w:color w:val="231F20"/>
          <w:sz w:val="24"/>
        </w:rPr>
        <w:t>information</w:t>
      </w:r>
      <w:r w:rsidRPr="0043226A">
        <w:rPr>
          <w:color w:val="231F20"/>
          <w:spacing w:val="-11"/>
          <w:sz w:val="24"/>
        </w:rPr>
        <w:t xml:space="preserve"> </w:t>
      </w:r>
      <w:r w:rsidRPr="0043226A">
        <w:rPr>
          <w:color w:val="231F20"/>
          <w:sz w:val="24"/>
        </w:rPr>
        <w:t>called</w:t>
      </w:r>
      <w:r w:rsidRPr="0043226A">
        <w:rPr>
          <w:color w:val="231F20"/>
          <w:spacing w:val="-10"/>
          <w:sz w:val="24"/>
        </w:rPr>
        <w:t xml:space="preserve"> </w:t>
      </w:r>
      <w:r w:rsidRPr="0043226A">
        <w:rPr>
          <w:color w:val="231F20"/>
          <w:sz w:val="24"/>
        </w:rPr>
        <w:t>for</w:t>
      </w:r>
      <w:r w:rsidRPr="0043226A">
        <w:rPr>
          <w:color w:val="231F20"/>
          <w:spacing w:val="-11"/>
          <w:sz w:val="24"/>
        </w:rPr>
        <w:t xml:space="preserve"> </w:t>
      </w:r>
      <w:r w:rsidRPr="0043226A">
        <w:rPr>
          <w:color w:val="231F20"/>
          <w:sz w:val="24"/>
        </w:rPr>
        <w:t>by</w:t>
      </w:r>
      <w:r w:rsidRPr="0043226A">
        <w:rPr>
          <w:color w:val="231F20"/>
          <w:spacing w:val="-10"/>
          <w:sz w:val="24"/>
        </w:rPr>
        <w:t xml:space="preserve"> </w:t>
      </w:r>
      <w:r w:rsidRPr="0043226A">
        <w:rPr>
          <w:color w:val="231F20"/>
          <w:sz w:val="24"/>
        </w:rPr>
        <w:t>the</w:t>
      </w:r>
      <w:r w:rsidRPr="0043226A">
        <w:rPr>
          <w:color w:val="231F20"/>
          <w:spacing w:val="-11"/>
          <w:sz w:val="24"/>
        </w:rPr>
        <w:t xml:space="preserve"> </w:t>
      </w:r>
      <w:r w:rsidRPr="0043226A">
        <w:rPr>
          <w:color w:val="231F20"/>
          <w:sz w:val="24"/>
        </w:rPr>
        <w:t>applicable</w:t>
      </w:r>
      <w:r w:rsidRPr="0043226A">
        <w:rPr>
          <w:color w:val="231F20"/>
          <w:spacing w:val="-11"/>
          <w:sz w:val="24"/>
        </w:rPr>
        <w:t xml:space="preserve"> </w:t>
      </w:r>
      <w:r w:rsidRPr="0043226A">
        <w:rPr>
          <w:color w:val="231F20"/>
          <w:sz w:val="24"/>
        </w:rPr>
        <w:t>table</w:t>
      </w:r>
      <w:r w:rsidRPr="0043226A">
        <w:rPr>
          <w:color w:val="231F20"/>
          <w:spacing w:val="-10"/>
          <w:sz w:val="24"/>
        </w:rPr>
        <w:t xml:space="preserve"> </w:t>
      </w:r>
      <w:r w:rsidRPr="0043226A">
        <w:rPr>
          <w:color w:val="231F20"/>
          <w:sz w:val="24"/>
        </w:rPr>
        <w:t>below</w:t>
      </w:r>
      <w:r w:rsidRPr="0043226A">
        <w:rPr>
          <w:color w:val="231F20"/>
          <w:spacing w:val="-11"/>
          <w:sz w:val="24"/>
        </w:rPr>
        <w:t xml:space="preserve"> </w:t>
      </w:r>
      <w:r w:rsidRPr="0043226A">
        <w:rPr>
          <w:color w:val="231F20"/>
          <w:sz w:val="24"/>
        </w:rPr>
        <w:t>as</w:t>
      </w:r>
      <w:r w:rsidRPr="0043226A">
        <w:rPr>
          <w:color w:val="231F20"/>
          <w:spacing w:val="-10"/>
          <w:sz w:val="24"/>
        </w:rPr>
        <w:t xml:space="preserve"> </w:t>
      </w:r>
      <w:r w:rsidRPr="0043226A">
        <w:rPr>
          <w:color w:val="231F20"/>
          <w:sz w:val="24"/>
        </w:rPr>
        <w:t>to</w:t>
      </w:r>
      <w:r w:rsidRPr="0043226A">
        <w:rPr>
          <w:color w:val="231F20"/>
          <w:spacing w:val="-11"/>
          <w:sz w:val="24"/>
        </w:rPr>
        <w:t xml:space="preserve"> </w:t>
      </w:r>
      <w:r w:rsidRPr="0043226A">
        <w:rPr>
          <w:color w:val="231F20"/>
          <w:sz w:val="24"/>
        </w:rPr>
        <w:t>all</w:t>
      </w:r>
      <w:r w:rsidRPr="0043226A">
        <w:rPr>
          <w:color w:val="231F20"/>
          <w:spacing w:val="-11"/>
          <w:sz w:val="24"/>
        </w:rPr>
        <w:t xml:space="preserve"> </w:t>
      </w:r>
      <w:r w:rsidRPr="0043226A">
        <w:rPr>
          <w:color w:val="231F20"/>
          <w:sz w:val="24"/>
        </w:rPr>
        <w:t>the</w:t>
      </w:r>
      <w:r w:rsidRPr="0043226A">
        <w:rPr>
          <w:color w:val="231F20"/>
          <w:spacing w:val="-10"/>
          <w:sz w:val="24"/>
        </w:rPr>
        <w:t xml:space="preserve"> </w:t>
      </w:r>
      <w:r w:rsidRPr="0043226A">
        <w:rPr>
          <w:color w:val="231F20"/>
          <w:sz w:val="24"/>
        </w:rPr>
        <w:t>securities</w:t>
      </w:r>
      <w:r w:rsidRPr="0043226A">
        <w:rPr>
          <w:color w:val="231F20"/>
          <w:spacing w:val="-11"/>
          <w:sz w:val="24"/>
        </w:rPr>
        <w:t xml:space="preserve"> </w:t>
      </w:r>
      <w:r w:rsidRPr="0043226A">
        <w:rPr>
          <w:color w:val="231F20"/>
          <w:sz w:val="24"/>
        </w:rPr>
        <w:t>being</w:t>
      </w:r>
      <w:r w:rsidRPr="0043226A">
        <w:rPr>
          <w:color w:val="231F20"/>
          <w:spacing w:val="-10"/>
          <w:sz w:val="24"/>
        </w:rPr>
        <w:t xml:space="preserve"> </w:t>
      </w:r>
      <w:r w:rsidRPr="0043226A">
        <w:rPr>
          <w:color w:val="231F20"/>
          <w:sz w:val="24"/>
        </w:rPr>
        <w:t>offered,</w:t>
      </w:r>
      <w:r w:rsidRPr="0043226A">
        <w:rPr>
          <w:color w:val="231F20"/>
          <w:spacing w:val="-11"/>
          <w:sz w:val="24"/>
        </w:rPr>
        <w:t xml:space="preserve"> </w:t>
      </w:r>
      <w:r w:rsidRPr="0043226A">
        <w:rPr>
          <w:color w:val="231F20"/>
          <w:sz w:val="24"/>
        </w:rPr>
        <w:t>in</w:t>
      </w:r>
      <w:r w:rsidRPr="0043226A">
        <w:rPr>
          <w:color w:val="231F20"/>
          <w:spacing w:val="-11"/>
          <w:sz w:val="24"/>
        </w:rPr>
        <w:t xml:space="preserve"> </w:t>
      </w:r>
      <w:proofErr w:type="spellStart"/>
      <w:r w:rsidRPr="0043226A">
        <w:rPr>
          <w:color w:val="231F20"/>
          <w:sz w:val="24"/>
        </w:rPr>
        <w:t>substan</w:t>
      </w:r>
      <w:proofErr w:type="spellEnd"/>
      <w:r w:rsidRPr="0043226A">
        <w:rPr>
          <w:color w:val="231F20"/>
          <w:sz w:val="24"/>
        </w:rPr>
        <w:t xml:space="preserve">- </w:t>
      </w:r>
      <w:proofErr w:type="spellStart"/>
      <w:r w:rsidRPr="0043226A">
        <w:rPr>
          <w:color w:val="231F20"/>
          <w:sz w:val="24"/>
        </w:rPr>
        <w:t>tially</w:t>
      </w:r>
      <w:proofErr w:type="spellEnd"/>
      <w:r w:rsidRPr="0043226A">
        <w:rPr>
          <w:color w:val="231F20"/>
          <w:spacing w:val="-7"/>
          <w:sz w:val="24"/>
        </w:rPr>
        <w:t xml:space="preserve"> </w:t>
      </w:r>
      <w:r w:rsidRPr="0043226A">
        <w:rPr>
          <w:color w:val="231F20"/>
          <w:sz w:val="24"/>
        </w:rPr>
        <w:t>the</w:t>
      </w:r>
      <w:r w:rsidRPr="0043226A">
        <w:rPr>
          <w:color w:val="231F20"/>
          <w:spacing w:val="-7"/>
          <w:sz w:val="24"/>
        </w:rPr>
        <w:t xml:space="preserve"> </w:t>
      </w:r>
      <w:r w:rsidRPr="0043226A">
        <w:rPr>
          <w:color w:val="231F20"/>
          <w:sz w:val="24"/>
        </w:rPr>
        <w:t>tabular</w:t>
      </w:r>
      <w:r w:rsidRPr="0043226A">
        <w:rPr>
          <w:color w:val="231F20"/>
          <w:spacing w:val="-6"/>
          <w:sz w:val="24"/>
        </w:rPr>
        <w:t xml:space="preserve"> </w:t>
      </w:r>
      <w:r w:rsidRPr="0043226A">
        <w:rPr>
          <w:color w:val="231F20"/>
          <w:sz w:val="24"/>
        </w:rPr>
        <w:t>format</w:t>
      </w:r>
      <w:r w:rsidRPr="0043226A">
        <w:rPr>
          <w:color w:val="231F20"/>
          <w:spacing w:val="-7"/>
          <w:sz w:val="24"/>
        </w:rPr>
        <w:t xml:space="preserve"> </w:t>
      </w:r>
      <w:r w:rsidRPr="0043226A">
        <w:rPr>
          <w:color w:val="231F20"/>
          <w:sz w:val="24"/>
        </w:rPr>
        <w:t>indicated.</w:t>
      </w:r>
      <w:r w:rsidRPr="0043226A">
        <w:rPr>
          <w:color w:val="231F20"/>
          <w:spacing w:val="-7"/>
          <w:sz w:val="24"/>
        </w:rPr>
        <w:t xml:space="preserve"> </w:t>
      </w:r>
      <w:r w:rsidRPr="0043226A">
        <w:rPr>
          <w:color w:val="231F20"/>
          <w:sz w:val="24"/>
        </w:rPr>
        <w:t>If</w:t>
      </w:r>
      <w:r w:rsidRPr="0043226A">
        <w:rPr>
          <w:color w:val="231F20"/>
          <w:spacing w:val="-6"/>
          <w:sz w:val="24"/>
        </w:rPr>
        <w:t xml:space="preserve"> </w:t>
      </w:r>
      <w:r w:rsidRPr="0043226A">
        <w:rPr>
          <w:color w:val="231F20"/>
          <w:sz w:val="24"/>
        </w:rPr>
        <w:t>necessary,</w:t>
      </w:r>
      <w:r w:rsidRPr="0043226A">
        <w:rPr>
          <w:color w:val="231F20"/>
          <w:spacing w:val="-7"/>
          <w:sz w:val="24"/>
        </w:rPr>
        <w:t xml:space="preserve"> </w:t>
      </w:r>
      <w:r w:rsidRPr="0043226A">
        <w:rPr>
          <w:color w:val="231F20"/>
          <w:sz w:val="24"/>
        </w:rPr>
        <w:t>you</w:t>
      </w:r>
      <w:r w:rsidRPr="0043226A">
        <w:rPr>
          <w:color w:val="231F20"/>
          <w:spacing w:val="-7"/>
          <w:sz w:val="24"/>
        </w:rPr>
        <w:t xml:space="preserve"> </w:t>
      </w:r>
      <w:r w:rsidRPr="0043226A">
        <w:rPr>
          <w:color w:val="231F20"/>
          <w:sz w:val="24"/>
        </w:rPr>
        <w:t>may</w:t>
      </w:r>
      <w:r w:rsidRPr="0043226A">
        <w:rPr>
          <w:color w:val="231F20"/>
          <w:spacing w:val="-6"/>
          <w:sz w:val="24"/>
        </w:rPr>
        <w:t xml:space="preserve"> </w:t>
      </w:r>
      <w:r w:rsidRPr="0043226A">
        <w:rPr>
          <w:color w:val="231F20"/>
          <w:sz w:val="24"/>
        </w:rPr>
        <w:t>estimate</w:t>
      </w:r>
      <w:r w:rsidRPr="0043226A">
        <w:rPr>
          <w:color w:val="231F20"/>
          <w:spacing w:val="-7"/>
          <w:sz w:val="24"/>
        </w:rPr>
        <w:t xml:space="preserve"> </w:t>
      </w:r>
      <w:r w:rsidRPr="0043226A">
        <w:rPr>
          <w:color w:val="231F20"/>
          <w:spacing w:val="-3"/>
          <w:sz w:val="24"/>
        </w:rPr>
        <w:t>any</w:t>
      </w:r>
      <w:r w:rsidRPr="0043226A">
        <w:rPr>
          <w:color w:val="231F20"/>
          <w:spacing w:val="-7"/>
          <w:sz w:val="24"/>
        </w:rPr>
        <w:t xml:space="preserve"> </w:t>
      </w:r>
      <w:r w:rsidRPr="0043226A">
        <w:rPr>
          <w:color w:val="231F20"/>
          <w:sz w:val="24"/>
        </w:rPr>
        <w:t>underwriting</w:t>
      </w:r>
      <w:r w:rsidRPr="0043226A">
        <w:rPr>
          <w:color w:val="231F20"/>
          <w:spacing w:val="-6"/>
          <w:sz w:val="24"/>
        </w:rPr>
        <w:t xml:space="preserve"> </w:t>
      </w:r>
      <w:r w:rsidRPr="0043226A">
        <w:rPr>
          <w:color w:val="231F20"/>
          <w:sz w:val="24"/>
        </w:rPr>
        <w:t>discounts</w:t>
      </w:r>
      <w:r w:rsidRPr="0043226A">
        <w:rPr>
          <w:color w:val="231F20"/>
          <w:spacing w:val="-7"/>
          <w:sz w:val="24"/>
        </w:rPr>
        <w:t xml:space="preserve"> </w:t>
      </w:r>
      <w:r w:rsidRPr="0043226A">
        <w:rPr>
          <w:color w:val="231F20"/>
          <w:sz w:val="24"/>
        </w:rPr>
        <w:t>and</w:t>
      </w:r>
      <w:r w:rsidRPr="0043226A">
        <w:rPr>
          <w:color w:val="231F20"/>
          <w:spacing w:val="-7"/>
          <w:sz w:val="24"/>
        </w:rPr>
        <w:t xml:space="preserve"> </w:t>
      </w:r>
      <w:r w:rsidRPr="0043226A">
        <w:rPr>
          <w:color w:val="231F20"/>
          <w:sz w:val="24"/>
        </w:rPr>
        <w:t>commissions and</w:t>
      </w:r>
      <w:r w:rsidRPr="0043226A">
        <w:rPr>
          <w:color w:val="231F20"/>
          <w:spacing w:val="-6"/>
          <w:sz w:val="24"/>
        </w:rPr>
        <w:t xml:space="preserve"> </w:t>
      </w:r>
      <w:r w:rsidRPr="0043226A">
        <w:rPr>
          <w:color w:val="231F20"/>
          <w:sz w:val="24"/>
        </w:rPr>
        <w:t>the</w:t>
      </w:r>
      <w:r w:rsidRPr="0043226A">
        <w:rPr>
          <w:color w:val="231F20"/>
          <w:spacing w:val="-6"/>
          <w:sz w:val="24"/>
        </w:rPr>
        <w:t xml:space="preserve"> </w:t>
      </w:r>
      <w:r w:rsidRPr="0043226A">
        <w:rPr>
          <w:color w:val="231F20"/>
          <w:sz w:val="24"/>
        </w:rPr>
        <w:t>proceeds</w:t>
      </w:r>
      <w:r w:rsidRPr="0043226A">
        <w:rPr>
          <w:color w:val="231F20"/>
          <w:spacing w:val="-5"/>
          <w:sz w:val="24"/>
        </w:rPr>
        <w:t xml:space="preserve"> </w:t>
      </w:r>
      <w:r w:rsidRPr="0043226A">
        <w:rPr>
          <w:color w:val="231F20"/>
          <w:sz w:val="24"/>
        </w:rPr>
        <w:t>to</w:t>
      </w:r>
      <w:r w:rsidRPr="0043226A">
        <w:rPr>
          <w:color w:val="231F20"/>
          <w:spacing w:val="-6"/>
          <w:sz w:val="24"/>
        </w:rPr>
        <w:t xml:space="preserve"> </w:t>
      </w:r>
      <w:r w:rsidRPr="0043226A">
        <w:rPr>
          <w:color w:val="231F20"/>
          <w:sz w:val="24"/>
        </w:rPr>
        <w:t>the</w:t>
      </w:r>
      <w:r w:rsidRPr="0043226A">
        <w:rPr>
          <w:color w:val="231F20"/>
          <w:spacing w:val="-5"/>
          <w:sz w:val="24"/>
        </w:rPr>
        <w:t xml:space="preserve"> </w:t>
      </w:r>
      <w:r w:rsidRPr="0043226A">
        <w:rPr>
          <w:color w:val="231F20"/>
          <w:sz w:val="24"/>
        </w:rPr>
        <w:t>issuer</w:t>
      </w:r>
      <w:r w:rsidRPr="0043226A">
        <w:rPr>
          <w:color w:val="231F20"/>
          <w:spacing w:val="-6"/>
          <w:sz w:val="24"/>
        </w:rPr>
        <w:t xml:space="preserve"> </w:t>
      </w:r>
      <w:r w:rsidRPr="0043226A">
        <w:rPr>
          <w:color w:val="231F20"/>
          <w:sz w:val="24"/>
        </w:rPr>
        <w:t>or</w:t>
      </w:r>
      <w:r w:rsidRPr="0043226A">
        <w:rPr>
          <w:color w:val="231F20"/>
          <w:spacing w:val="-5"/>
          <w:sz w:val="24"/>
        </w:rPr>
        <w:t xml:space="preserve"> </w:t>
      </w:r>
      <w:r w:rsidRPr="0043226A">
        <w:rPr>
          <w:color w:val="231F20"/>
          <w:sz w:val="24"/>
        </w:rPr>
        <w:t>other</w:t>
      </w:r>
      <w:r w:rsidRPr="0043226A">
        <w:rPr>
          <w:color w:val="231F20"/>
          <w:spacing w:val="-6"/>
          <w:sz w:val="24"/>
        </w:rPr>
        <w:t xml:space="preserve"> </w:t>
      </w:r>
      <w:r w:rsidRPr="0043226A">
        <w:rPr>
          <w:color w:val="231F20"/>
          <w:sz w:val="24"/>
        </w:rPr>
        <w:t>persons.</w:t>
      </w:r>
    </w:p>
    <w:p w14:paraId="6B41119C" w14:textId="77777777" w:rsidR="00422E8E" w:rsidRDefault="00422E8E">
      <w:pPr>
        <w:pStyle w:val="BodyText"/>
        <w:spacing w:before="2"/>
        <w:rPr>
          <w:sz w:val="26"/>
        </w:rPr>
      </w:pPr>
    </w:p>
    <w:tbl>
      <w:tblPr>
        <w:tblW w:w="0" w:type="auto"/>
        <w:tblInd w:w="117" w:type="dxa"/>
        <w:tblLayout w:type="fixed"/>
        <w:tblCellMar>
          <w:left w:w="0" w:type="dxa"/>
          <w:right w:w="0" w:type="dxa"/>
        </w:tblCellMar>
        <w:tblLook w:val="01E0" w:firstRow="1" w:lastRow="1" w:firstColumn="1" w:lastColumn="1" w:noHBand="0" w:noVBand="0"/>
      </w:tblPr>
      <w:tblGrid>
        <w:gridCol w:w="1276"/>
        <w:gridCol w:w="2073"/>
        <w:gridCol w:w="2159"/>
        <w:gridCol w:w="1935"/>
        <w:gridCol w:w="3225"/>
      </w:tblGrid>
      <w:tr w:rsidR="00422E8E" w14:paraId="00711A2D" w14:textId="77777777">
        <w:trPr>
          <w:trHeight w:val="1119"/>
        </w:trPr>
        <w:tc>
          <w:tcPr>
            <w:tcW w:w="1276" w:type="dxa"/>
            <w:tcBorders>
              <w:bottom w:val="single" w:sz="4" w:space="0" w:color="221E1F"/>
            </w:tcBorders>
          </w:tcPr>
          <w:p w14:paraId="3A4D6FE7" w14:textId="77777777" w:rsidR="00422E8E" w:rsidRDefault="00422E8E">
            <w:pPr>
              <w:pStyle w:val="TableParagraph"/>
              <w:rPr>
                <w:sz w:val="24"/>
              </w:rPr>
            </w:pPr>
          </w:p>
        </w:tc>
        <w:tc>
          <w:tcPr>
            <w:tcW w:w="2073" w:type="dxa"/>
            <w:tcBorders>
              <w:bottom w:val="single" w:sz="4" w:space="0" w:color="221E1F"/>
            </w:tcBorders>
          </w:tcPr>
          <w:p w14:paraId="47CACFDA" w14:textId="77777777" w:rsidR="00422E8E" w:rsidRDefault="00000000">
            <w:pPr>
              <w:pStyle w:val="TableParagraph"/>
              <w:spacing w:line="266" w:lineRule="exact"/>
              <w:ind w:left="214"/>
              <w:rPr>
                <w:sz w:val="24"/>
              </w:rPr>
            </w:pPr>
            <w:r>
              <w:rPr>
                <w:color w:val="231F20"/>
                <w:sz w:val="24"/>
              </w:rPr>
              <w:t>Price to public</w:t>
            </w:r>
          </w:p>
        </w:tc>
        <w:tc>
          <w:tcPr>
            <w:tcW w:w="2159" w:type="dxa"/>
            <w:tcBorders>
              <w:bottom w:val="single" w:sz="4" w:space="0" w:color="221E1F"/>
            </w:tcBorders>
          </w:tcPr>
          <w:p w14:paraId="4A94BD5B" w14:textId="77777777" w:rsidR="00422E8E" w:rsidRDefault="00000000">
            <w:pPr>
              <w:pStyle w:val="TableParagraph"/>
              <w:spacing w:line="249" w:lineRule="auto"/>
              <w:ind w:left="301" w:right="545" w:hanging="1"/>
              <w:rPr>
                <w:sz w:val="24"/>
              </w:rPr>
            </w:pPr>
            <w:r>
              <w:rPr>
                <w:color w:val="231F20"/>
                <w:sz w:val="24"/>
              </w:rPr>
              <w:t>Underwriting discount and commissions</w:t>
            </w:r>
          </w:p>
        </w:tc>
        <w:tc>
          <w:tcPr>
            <w:tcW w:w="1935" w:type="dxa"/>
            <w:tcBorders>
              <w:bottom w:val="single" w:sz="4" w:space="0" w:color="221E1F"/>
            </w:tcBorders>
          </w:tcPr>
          <w:p w14:paraId="473119C2" w14:textId="77777777" w:rsidR="00422E8E" w:rsidRDefault="00000000">
            <w:pPr>
              <w:pStyle w:val="TableParagraph"/>
              <w:spacing w:line="249" w:lineRule="auto"/>
              <w:ind w:left="302" w:right="501" w:hanging="2"/>
              <w:rPr>
                <w:sz w:val="24"/>
              </w:rPr>
            </w:pPr>
            <w:r>
              <w:rPr>
                <w:color w:val="231F20"/>
                <w:sz w:val="24"/>
              </w:rPr>
              <w:t>Proceeds to issuer</w:t>
            </w:r>
          </w:p>
        </w:tc>
        <w:tc>
          <w:tcPr>
            <w:tcW w:w="3225" w:type="dxa"/>
            <w:tcBorders>
              <w:bottom w:val="single" w:sz="4" w:space="0" w:color="221E1F"/>
            </w:tcBorders>
          </w:tcPr>
          <w:p w14:paraId="41B60F2D" w14:textId="77777777" w:rsidR="00422E8E" w:rsidRDefault="00000000">
            <w:pPr>
              <w:pStyle w:val="TableParagraph"/>
              <w:spacing w:line="249" w:lineRule="auto"/>
              <w:ind w:left="527" w:right="1391" w:hanging="3"/>
              <w:rPr>
                <w:sz w:val="24"/>
              </w:rPr>
            </w:pPr>
            <w:r>
              <w:rPr>
                <w:color w:val="231F20"/>
                <w:sz w:val="24"/>
              </w:rPr>
              <w:t>Proceeds to other persons</w:t>
            </w:r>
          </w:p>
        </w:tc>
      </w:tr>
      <w:tr w:rsidR="00422E8E" w14:paraId="34E1BAD4" w14:textId="77777777">
        <w:trPr>
          <w:trHeight w:val="586"/>
        </w:trPr>
        <w:tc>
          <w:tcPr>
            <w:tcW w:w="1276" w:type="dxa"/>
            <w:tcBorders>
              <w:top w:val="single" w:sz="4" w:space="0" w:color="221E1F"/>
            </w:tcBorders>
          </w:tcPr>
          <w:p w14:paraId="0E05E83F" w14:textId="77777777" w:rsidR="00422E8E" w:rsidRDefault="00422E8E">
            <w:pPr>
              <w:pStyle w:val="TableParagraph"/>
              <w:rPr>
                <w:sz w:val="26"/>
              </w:rPr>
            </w:pPr>
          </w:p>
          <w:p w14:paraId="13AB7FB3" w14:textId="77777777" w:rsidR="00422E8E" w:rsidRDefault="00000000">
            <w:pPr>
              <w:pStyle w:val="TableParagraph"/>
              <w:spacing w:before="1" w:line="267" w:lineRule="exact"/>
              <w:ind w:left="50"/>
              <w:rPr>
                <w:sz w:val="24"/>
              </w:rPr>
            </w:pPr>
            <w:r>
              <w:rPr>
                <w:color w:val="231F20"/>
                <w:sz w:val="24"/>
              </w:rPr>
              <w:t>Per</w:t>
            </w:r>
          </w:p>
        </w:tc>
        <w:tc>
          <w:tcPr>
            <w:tcW w:w="2073" w:type="dxa"/>
            <w:tcBorders>
              <w:top w:val="single" w:sz="4" w:space="0" w:color="221E1F"/>
            </w:tcBorders>
          </w:tcPr>
          <w:p w14:paraId="354EA798" w14:textId="77777777" w:rsidR="00422E8E" w:rsidRDefault="00422E8E">
            <w:pPr>
              <w:pStyle w:val="TableParagraph"/>
              <w:rPr>
                <w:sz w:val="26"/>
              </w:rPr>
            </w:pPr>
          </w:p>
          <w:p w14:paraId="25803ED6" w14:textId="77777777" w:rsidR="00422E8E" w:rsidRDefault="00000000">
            <w:pPr>
              <w:pStyle w:val="TableParagraph"/>
              <w:tabs>
                <w:tab w:val="left" w:pos="1773"/>
              </w:tabs>
              <w:spacing w:before="1" w:line="267" w:lineRule="exact"/>
              <w:ind w:left="213"/>
              <w:rPr>
                <w:sz w:val="24"/>
              </w:rPr>
            </w:pPr>
            <w:r>
              <w:rPr>
                <w:color w:val="231F20"/>
                <w:sz w:val="24"/>
                <w:u w:val="single" w:color="221E1F"/>
              </w:rPr>
              <w:t xml:space="preserve"> </w:t>
            </w:r>
            <w:r>
              <w:rPr>
                <w:color w:val="231F20"/>
                <w:sz w:val="24"/>
                <w:u w:val="single" w:color="221E1F"/>
              </w:rPr>
              <w:tab/>
            </w:r>
          </w:p>
        </w:tc>
        <w:tc>
          <w:tcPr>
            <w:tcW w:w="2159" w:type="dxa"/>
            <w:tcBorders>
              <w:top w:val="single" w:sz="4" w:space="0" w:color="221E1F"/>
            </w:tcBorders>
          </w:tcPr>
          <w:p w14:paraId="43F753F2" w14:textId="77777777" w:rsidR="00422E8E" w:rsidRDefault="00422E8E">
            <w:pPr>
              <w:pStyle w:val="TableParagraph"/>
              <w:rPr>
                <w:sz w:val="26"/>
              </w:rPr>
            </w:pPr>
          </w:p>
          <w:p w14:paraId="025C55F4" w14:textId="77777777" w:rsidR="00422E8E" w:rsidRDefault="00000000">
            <w:pPr>
              <w:pStyle w:val="TableParagraph"/>
              <w:tabs>
                <w:tab w:val="left" w:pos="1559"/>
              </w:tabs>
              <w:spacing w:before="1" w:line="267" w:lineRule="exact"/>
              <w:ind w:right="296"/>
              <w:jc w:val="right"/>
              <w:rPr>
                <w:sz w:val="24"/>
              </w:rPr>
            </w:pPr>
            <w:r>
              <w:rPr>
                <w:color w:val="231F20"/>
                <w:sz w:val="24"/>
                <w:u w:val="single" w:color="221E1F"/>
              </w:rPr>
              <w:t xml:space="preserve"> </w:t>
            </w:r>
            <w:r>
              <w:rPr>
                <w:color w:val="231F20"/>
                <w:sz w:val="24"/>
                <w:u w:val="single" w:color="221E1F"/>
              </w:rPr>
              <w:tab/>
            </w:r>
          </w:p>
        </w:tc>
        <w:tc>
          <w:tcPr>
            <w:tcW w:w="1935" w:type="dxa"/>
            <w:tcBorders>
              <w:top w:val="single" w:sz="4" w:space="0" w:color="221E1F"/>
            </w:tcBorders>
          </w:tcPr>
          <w:p w14:paraId="2B5A2425" w14:textId="77777777" w:rsidR="00422E8E" w:rsidRDefault="00422E8E">
            <w:pPr>
              <w:pStyle w:val="TableParagraph"/>
              <w:rPr>
                <w:sz w:val="26"/>
              </w:rPr>
            </w:pPr>
          </w:p>
          <w:p w14:paraId="3C296341" w14:textId="77777777" w:rsidR="00422E8E" w:rsidRDefault="00000000">
            <w:pPr>
              <w:pStyle w:val="TableParagraph"/>
              <w:tabs>
                <w:tab w:val="left" w:pos="1381"/>
              </w:tabs>
              <w:spacing w:before="1" w:line="267" w:lineRule="exact"/>
              <w:ind w:left="301"/>
              <w:rPr>
                <w:sz w:val="24"/>
              </w:rPr>
            </w:pPr>
            <w:r>
              <w:rPr>
                <w:color w:val="231F20"/>
                <w:sz w:val="24"/>
                <w:u w:val="single" w:color="221E1F"/>
              </w:rPr>
              <w:t xml:space="preserve"> </w:t>
            </w:r>
            <w:r>
              <w:rPr>
                <w:color w:val="231F20"/>
                <w:sz w:val="24"/>
                <w:u w:val="single" w:color="221E1F"/>
              </w:rPr>
              <w:tab/>
            </w:r>
          </w:p>
        </w:tc>
        <w:tc>
          <w:tcPr>
            <w:tcW w:w="3225" w:type="dxa"/>
            <w:tcBorders>
              <w:top w:val="single" w:sz="4" w:space="0" w:color="221E1F"/>
            </w:tcBorders>
          </w:tcPr>
          <w:p w14:paraId="1AD18DDB" w14:textId="77777777" w:rsidR="00422E8E" w:rsidRDefault="00422E8E">
            <w:pPr>
              <w:pStyle w:val="TableParagraph"/>
              <w:rPr>
                <w:sz w:val="26"/>
              </w:rPr>
            </w:pPr>
          </w:p>
          <w:p w14:paraId="743BCAD8" w14:textId="77777777" w:rsidR="00422E8E" w:rsidRDefault="00000000">
            <w:pPr>
              <w:pStyle w:val="TableParagraph"/>
              <w:tabs>
                <w:tab w:val="left" w:pos="1606"/>
              </w:tabs>
              <w:spacing w:before="1" w:line="267" w:lineRule="exact"/>
              <w:ind w:left="526"/>
              <w:rPr>
                <w:sz w:val="24"/>
              </w:rPr>
            </w:pPr>
            <w:r>
              <w:rPr>
                <w:color w:val="231F20"/>
                <w:sz w:val="24"/>
                <w:u w:val="single" w:color="221E1F"/>
              </w:rPr>
              <w:t xml:space="preserve"> </w:t>
            </w:r>
            <w:r>
              <w:rPr>
                <w:color w:val="231F20"/>
                <w:sz w:val="24"/>
                <w:u w:val="single" w:color="221E1F"/>
              </w:rPr>
              <w:tab/>
            </w:r>
          </w:p>
        </w:tc>
      </w:tr>
      <w:tr w:rsidR="00422E8E" w14:paraId="24A6C279" w14:textId="77777777">
        <w:trPr>
          <w:trHeight w:val="564"/>
        </w:trPr>
        <w:tc>
          <w:tcPr>
            <w:tcW w:w="1276" w:type="dxa"/>
          </w:tcPr>
          <w:p w14:paraId="52C92251" w14:textId="77777777" w:rsidR="00422E8E" w:rsidRDefault="00000000">
            <w:pPr>
              <w:pStyle w:val="TableParagraph"/>
              <w:spacing w:before="1"/>
              <w:ind w:left="50"/>
              <w:rPr>
                <w:sz w:val="24"/>
              </w:rPr>
            </w:pPr>
            <w:r>
              <w:rPr>
                <w:color w:val="231F20"/>
                <w:sz w:val="24"/>
              </w:rPr>
              <w:t>share/unit:</w:t>
            </w:r>
          </w:p>
          <w:p w14:paraId="09366C53" w14:textId="77777777" w:rsidR="00422E8E" w:rsidRDefault="00000000">
            <w:pPr>
              <w:pStyle w:val="TableParagraph"/>
              <w:spacing w:before="12" w:line="256" w:lineRule="exact"/>
              <w:ind w:left="50"/>
              <w:rPr>
                <w:sz w:val="24"/>
              </w:rPr>
            </w:pPr>
            <w:r>
              <w:rPr>
                <w:color w:val="231F20"/>
                <w:sz w:val="24"/>
              </w:rPr>
              <w:t>Total:</w:t>
            </w:r>
          </w:p>
        </w:tc>
        <w:tc>
          <w:tcPr>
            <w:tcW w:w="2073" w:type="dxa"/>
          </w:tcPr>
          <w:p w14:paraId="07E6590A" w14:textId="77777777" w:rsidR="00422E8E" w:rsidRDefault="00422E8E">
            <w:pPr>
              <w:pStyle w:val="TableParagraph"/>
              <w:spacing w:before="1"/>
              <w:rPr>
                <w:sz w:val="25"/>
              </w:rPr>
            </w:pPr>
          </w:p>
          <w:p w14:paraId="2AF2808B" w14:textId="77777777" w:rsidR="00422E8E" w:rsidRDefault="00000000">
            <w:pPr>
              <w:pStyle w:val="TableParagraph"/>
              <w:tabs>
                <w:tab w:val="left" w:pos="1773"/>
              </w:tabs>
              <w:spacing w:line="256" w:lineRule="exact"/>
              <w:ind w:left="214"/>
              <w:rPr>
                <w:sz w:val="24"/>
              </w:rPr>
            </w:pPr>
            <w:r>
              <w:rPr>
                <w:color w:val="231F20"/>
                <w:sz w:val="24"/>
                <w:u w:val="single" w:color="221E1F"/>
              </w:rPr>
              <w:t xml:space="preserve"> </w:t>
            </w:r>
            <w:r>
              <w:rPr>
                <w:color w:val="231F20"/>
                <w:sz w:val="24"/>
                <w:u w:val="single" w:color="221E1F"/>
              </w:rPr>
              <w:tab/>
            </w:r>
          </w:p>
        </w:tc>
        <w:tc>
          <w:tcPr>
            <w:tcW w:w="2159" w:type="dxa"/>
          </w:tcPr>
          <w:p w14:paraId="343A18E8" w14:textId="77777777" w:rsidR="00422E8E" w:rsidRDefault="00422E8E">
            <w:pPr>
              <w:pStyle w:val="TableParagraph"/>
              <w:spacing w:before="1"/>
              <w:rPr>
                <w:sz w:val="25"/>
              </w:rPr>
            </w:pPr>
          </w:p>
          <w:p w14:paraId="33DA4FE7" w14:textId="77777777" w:rsidR="00422E8E" w:rsidRDefault="00000000">
            <w:pPr>
              <w:pStyle w:val="TableParagraph"/>
              <w:tabs>
                <w:tab w:val="left" w:pos="1559"/>
              </w:tabs>
              <w:spacing w:line="256" w:lineRule="exact"/>
              <w:ind w:right="295"/>
              <w:jc w:val="right"/>
              <w:rPr>
                <w:sz w:val="24"/>
              </w:rPr>
            </w:pPr>
            <w:r>
              <w:rPr>
                <w:color w:val="231F20"/>
                <w:sz w:val="24"/>
                <w:u w:val="single" w:color="221E1F"/>
              </w:rPr>
              <w:t xml:space="preserve"> </w:t>
            </w:r>
            <w:r>
              <w:rPr>
                <w:color w:val="231F20"/>
                <w:sz w:val="24"/>
                <w:u w:val="single" w:color="221E1F"/>
              </w:rPr>
              <w:tab/>
            </w:r>
          </w:p>
        </w:tc>
        <w:tc>
          <w:tcPr>
            <w:tcW w:w="1935" w:type="dxa"/>
          </w:tcPr>
          <w:p w14:paraId="59381FAB" w14:textId="77777777" w:rsidR="00422E8E" w:rsidRDefault="00422E8E">
            <w:pPr>
              <w:pStyle w:val="TableParagraph"/>
              <w:spacing w:before="1"/>
              <w:rPr>
                <w:sz w:val="25"/>
              </w:rPr>
            </w:pPr>
          </w:p>
          <w:p w14:paraId="5923B94A" w14:textId="77777777" w:rsidR="00422E8E" w:rsidRDefault="00000000">
            <w:pPr>
              <w:pStyle w:val="TableParagraph"/>
              <w:tabs>
                <w:tab w:val="left" w:pos="1381"/>
              </w:tabs>
              <w:spacing w:line="256" w:lineRule="exact"/>
              <w:ind w:left="302"/>
              <w:rPr>
                <w:sz w:val="24"/>
              </w:rPr>
            </w:pPr>
            <w:r>
              <w:rPr>
                <w:color w:val="231F20"/>
                <w:sz w:val="24"/>
                <w:u w:val="single" w:color="221E1F"/>
              </w:rPr>
              <w:t xml:space="preserve"> </w:t>
            </w:r>
            <w:r>
              <w:rPr>
                <w:color w:val="231F20"/>
                <w:sz w:val="24"/>
                <w:u w:val="single" w:color="221E1F"/>
              </w:rPr>
              <w:tab/>
            </w:r>
          </w:p>
        </w:tc>
        <w:tc>
          <w:tcPr>
            <w:tcW w:w="3225" w:type="dxa"/>
          </w:tcPr>
          <w:p w14:paraId="4A882160" w14:textId="77777777" w:rsidR="00422E8E" w:rsidRDefault="00422E8E">
            <w:pPr>
              <w:pStyle w:val="TableParagraph"/>
              <w:spacing w:before="1"/>
              <w:rPr>
                <w:sz w:val="25"/>
              </w:rPr>
            </w:pPr>
          </w:p>
          <w:p w14:paraId="63754361" w14:textId="77777777" w:rsidR="00422E8E" w:rsidRDefault="00000000">
            <w:pPr>
              <w:pStyle w:val="TableParagraph"/>
              <w:tabs>
                <w:tab w:val="left" w:pos="1606"/>
              </w:tabs>
              <w:spacing w:line="256" w:lineRule="exact"/>
              <w:ind w:left="527"/>
              <w:rPr>
                <w:sz w:val="24"/>
              </w:rPr>
            </w:pPr>
            <w:r>
              <w:rPr>
                <w:color w:val="231F20"/>
                <w:sz w:val="24"/>
                <w:u w:val="single" w:color="221E1F"/>
              </w:rPr>
              <w:t xml:space="preserve"> </w:t>
            </w:r>
            <w:r>
              <w:rPr>
                <w:color w:val="231F20"/>
                <w:sz w:val="24"/>
                <w:u w:val="single" w:color="221E1F"/>
              </w:rPr>
              <w:tab/>
            </w:r>
          </w:p>
        </w:tc>
      </w:tr>
    </w:tbl>
    <w:p w14:paraId="2C7F5474" w14:textId="77777777" w:rsidR="00422E8E" w:rsidRDefault="00422E8E">
      <w:pPr>
        <w:pStyle w:val="BodyText"/>
        <w:spacing w:before="1"/>
        <w:rPr>
          <w:sz w:val="26"/>
        </w:rPr>
      </w:pPr>
    </w:p>
    <w:p w14:paraId="2BD7BE55" w14:textId="28AD6C8E" w:rsidR="0043226A" w:rsidRDefault="00000000">
      <w:pPr>
        <w:pStyle w:val="BodyText"/>
        <w:spacing w:line="249" w:lineRule="auto"/>
        <w:ind w:left="160" w:right="206"/>
        <w:jc w:val="both"/>
        <w:rPr>
          <w:color w:val="231F20"/>
        </w:rPr>
      </w:pPr>
      <w:r>
        <w:rPr>
          <w:color w:val="231F20"/>
        </w:rPr>
        <w:t>If</w:t>
      </w:r>
      <w:r>
        <w:rPr>
          <w:color w:val="231F20"/>
          <w:spacing w:val="-8"/>
        </w:rPr>
        <w:t xml:space="preserve"> </w:t>
      </w:r>
      <w:r>
        <w:rPr>
          <w:color w:val="231F20"/>
        </w:rPr>
        <w:t>the</w:t>
      </w:r>
      <w:r>
        <w:rPr>
          <w:color w:val="231F20"/>
          <w:spacing w:val="-7"/>
        </w:rPr>
        <w:t xml:space="preserve"> </w:t>
      </w:r>
      <w:r>
        <w:rPr>
          <w:color w:val="231F20"/>
        </w:rPr>
        <w:t>securities</w:t>
      </w:r>
      <w:r>
        <w:rPr>
          <w:color w:val="231F20"/>
          <w:spacing w:val="-7"/>
        </w:rPr>
        <w:t xml:space="preserve"> </w:t>
      </w:r>
      <w:r>
        <w:rPr>
          <w:color w:val="231F20"/>
          <w:spacing w:val="-3"/>
        </w:rPr>
        <w:t>are</w:t>
      </w:r>
      <w:r>
        <w:rPr>
          <w:color w:val="231F20"/>
          <w:spacing w:val="-7"/>
        </w:rPr>
        <w:t xml:space="preserve"> </w:t>
      </w:r>
      <w:r>
        <w:rPr>
          <w:color w:val="231F20"/>
        </w:rPr>
        <w:t>to</w:t>
      </w:r>
      <w:r>
        <w:rPr>
          <w:color w:val="231F20"/>
          <w:spacing w:val="-7"/>
        </w:rPr>
        <w:t xml:space="preserve"> </w:t>
      </w:r>
      <w:r>
        <w:rPr>
          <w:color w:val="231F20"/>
        </w:rPr>
        <w:t>be</w:t>
      </w:r>
      <w:r>
        <w:rPr>
          <w:color w:val="231F20"/>
          <w:spacing w:val="-8"/>
        </w:rPr>
        <w:t xml:space="preserve"> </w:t>
      </w:r>
      <w:r>
        <w:rPr>
          <w:color w:val="231F20"/>
        </w:rPr>
        <w:t>offered</w:t>
      </w:r>
      <w:r>
        <w:rPr>
          <w:color w:val="231F20"/>
          <w:spacing w:val="-7"/>
        </w:rPr>
        <w:t xml:space="preserve"> </w:t>
      </w:r>
      <w:r>
        <w:rPr>
          <w:color w:val="231F20"/>
        </w:rPr>
        <w:t>on</w:t>
      </w:r>
      <w:r>
        <w:rPr>
          <w:color w:val="231F20"/>
          <w:spacing w:val="-7"/>
        </w:rPr>
        <w:t xml:space="preserve"> </w:t>
      </w:r>
      <w:r>
        <w:rPr>
          <w:color w:val="231F20"/>
        </w:rPr>
        <w:t>a</w:t>
      </w:r>
      <w:r>
        <w:rPr>
          <w:color w:val="231F20"/>
          <w:spacing w:val="-7"/>
        </w:rPr>
        <w:t xml:space="preserve"> </w:t>
      </w:r>
      <w:proofErr w:type="gramStart"/>
      <w:r>
        <w:rPr>
          <w:color w:val="231F20"/>
        </w:rPr>
        <w:t>best</w:t>
      </w:r>
      <w:r>
        <w:rPr>
          <w:color w:val="231F20"/>
          <w:spacing w:val="-7"/>
        </w:rPr>
        <w:t xml:space="preserve"> </w:t>
      </w:r>
      <w:r>
        <w:rPr>
          <w:color w:val="231F20"/>
        </w:rPr>
        <w:t>efforts</w:t>
      </w:r>
      <w:proofErr w:type="gramEnd"/>
      <w:r>
        <w:rPr>
          <w:color w:val="231F20"/>
          <w:spacing w:val="-8"/>
        </w:rPr>
        <w:t xml:space="preserve"> </w:t>
      </w:r>
      <w:r>
        <w:rPr>
          <w:color w:val="231F20"/>
        </w:rPr>
        <w:t>basis,</w:t>
      </w:r>
      <w:r>
        <w:rPr>
          <w:color w:val="231F20"/>
          <w:spacing w:val="-7"/>
        </w:rPr>
        <w:t xml:space="preserve"> </w:t>
      </w:r>
      <w:r>
        <w:rPr>
          <w:color w:val="231F20"/>
        </w:rPr>
        <w:t>the</w:t>
      </w:r>
      <w:r>
        <w:rPr>
          <w:color w:val="231F20"/>
          <w:spacing w:val="-7"/>
        </w:rPr>
        <w:t xml:space="preserve"> </w:t>
      </w:r>
      <w:r>
        <w:rPr>
          <w:color w:val="231F20"/>
        </w:rPr>
        <w:t>cover</w:t>
      </w:r>
      <w:r>
        <w:rPr>
          <w:color w:val="231F20"/>
          <w:spacing w:val="-7"/>
        </w:rPr>
        <w:t xml:space="preserve"> </w:t>
      </w:r>
      <w:r>
        <w:rPr>
          <w:color w:val="231F20"/>
        </w:rPr>
        <w:t>page</w:t>
      </w:r>
      <w:r>
        <w:rPr>
          <w:color w:val="231F20"/>
          <w:spacing w:val="-7"/>
        </w:rPr>
        <w:t xml:space="preserve"> </w:t>
      </w:r>
      <w:r>
        <w:rPr>
          <w:color w:val="231F20"/>
        </w:rPr>
        <w:t>must</w:t>
      </w:r>
      <w:r>
        <w:rPr>
          <w:color w:val="231F20"/>
          <w:spacing w:val="-7"/>
        </w:rPr>
        <w:t xml:space="preserve"> </w:t>
      </w:r>
      <w:r>
        <w:rPr>
          <w:color w:val="231F20"/>
        </w:rPr>
        <w:t>set</w:t>
      </w:r>
      <w:r>
        <w:rPr>
          <w:color w:val="231F20"/>
          <w:spacing w:val="-8"/>
        </w:rPr>
        <w:t xml:space="preserve"> </w:t>
      </w:r>
      <w:r>
        <w:rPr>
          <w:color w:val="231F20"/>
        </w:rPr>
        <w:t>forth</w:t>
      </w:r>
      <w:r>
        <w:rPr>
          <w:color w:val="231F20"/>
          <w:spacing w:val="-7"/>
        </w:rPr>
        <w:t xml:space="preserve"> </w:t>
      </w:r>
      <w:r>
        <w:rPr>
          <w:color w:val="231F20"/>
        </w:rPr>
        <w:t>the</w:t>
      </w:r>
      <w:r>
        <w:rPr>
          <w:color w:val="231F20"/>
          <w:spacing w:val="-7"/>
        </w:rPr>
        <w:t xml:space="preserve"> </w:t>
      </w:r>
      <w:r>
        <w:rPr>
          <w:color w:val="231F20"/>
        </w:rPr>
        <w:t>termination</w:t>
      </w:r>
      <w:r>
        <w:rPr>
          <w:color w:val="231F20"/>
          <w:spacing w:val="-7"/>
        </w:rPr>
        <w:t xml:space="preserve"> </w:t>
      </w:r>
      <w:r>
        <w:rPr>
          <w:color w:val="231F20"/>
        </w:rPr>
        <w:t>date,</w:t>
      </w:r>
      <w:r>
        <w:rPr>
          <w:color w:val="231F20"/>
          <w:spacing w:val="-7"/>
        </w:rPr>
        <w:t xml:space="preserve"> </w:t>
      </w:r>
      <w:r>
        <w:rPr>
          <w:color w:val="231F20"/>
        </w:rPr>
        <w:t>if</w:t>
      </w:r>
      <w:r>
        <w:rPr>
          <w:color w:val="231F20"/>
          <w:spacing w:val="-8"/>
        </w:rPr>
        <w:t xml:space="preserve"> </w:t>
      </w:r>
      <w:r>
        <w:rPr>
          <w:color w:val="231F20"/>
          <w:spacing w:val="-7"/>
        </w:rPr>
        <w:t xml:space="preserve">any, </w:t>
      </w:r>
      <w:r>
        <w:rPr>
          <w:color w:val="231F20"/>
        </w:rPr>
        <w:t xml:space="preserve">of the offering, </w:t>
      </w:r>
      <w:r>
        <w:rPr>
          <w:color w:val="231F20"/>
          <w:spacing w:val="-3"/>
        </w:rPr>
        <w:t xml:space="preserve">any </w:t>
      </w:r>
      <w:r>
        <w:rPr>
          <w:color w:val="231F20"/>
        </w:rPr>
        <w:t xml:space="preserve">minimum required sale and </w:t>
      </w:r>
      <w:r>
        <w:rPr>
          <w:color w:val="231F20"/>
          <w:spacing w:val="-3"/>
        </w:rPr>
        <w:t xml:space="preserve">any </w:t>
      </w:r>
      <w:r>
        <w:rPr>
          <w:color w:val="231F20"/>
        </w:rPr>
        <w:t>arrangements to place the funds received in an</w:t>
      </w:r>
      <w:r>
        <w:rPr>
          <w:color w:val="231F20"/>
          <w:spacing w:val="-40"/>
        </w:rPr>
        <w:t xml:space="preserve"> </w:t>
      </w:r>
      <w:r>
        <w:rPr>
          <w:color w:val="231F20"/>
          <w:spacing w:val="-4"/>
        </w:rPr>
        <w:t xml:space="preserve">escrow, </w:t>
      </w:r>
      <w:r>
        <w:rPr>
          <w:color w:val="231F20"/>
        </w:rPr>
        <w:t>trust, or</w:t>
      </w:r>
      <w:r>
        <w:rPr>
          <w:color w:val="231F20"/>
          <w:spacing w:val="-7"/>
        </w:rPr>
        <w:t xml:space="preserve"> </w:t>
      </w:r>
      <w:r>
        <w:rPr>
          <w:color w:val="231F20"/>
        </w:rPr>
        <w:t>similar</w:t>
      </w:r>
      <w:r>
        <w:rPr>
          <w:color w:val="231F20"/>
          <w:spacing w:val="-6"/>
        </w:rPr>
        <w:t xml:space="preserve"> </w:t>
      </w:r>
      <w:r>
        <w:rPr>
          <w:color w:val="231F20"/>
        </w:rPr>
        <w:t>arrangement.</w:t>
      </w:r>
      <w:r>
        <w:rPr>
          <w:color w:val="231F20"/>
          <w:spacing w:val="-6"/>
        </w:rPr>
        <w:t xml:space="preserve"> </w:t>
      </w:r>
      <w:r>
        <w:rPr>
          <w:color w:val="231F20"/>
        </w:rPr>
        <w:t>The</w:t>
      </w:r>
      <w:r>
        <w:rPr>
          <w:color w:val="231F20"/>
          <w:spacing w:val="-7"/>
        </w:rPr>
        <w:t xml:space="preserve"> </w:t>
      </w:r>
      <w:r>
        <w:rPr>
          <w:color w:val="231F20"/>
        </w:rPr>
        <w:t>following</w:t>
      </w:r>
      <w:r>
        <w:rPr>
          <w:color w:val="231F20"/>
          <w:spacing w:val="-6"/>
        </w:rPr>
        <w:t xml:space="preserve"> </w:t>
      </w:r>
      <w:r>
        <w:rPr>
          <w:color w:val="231F20"/>
        </w:rPr>
        <w:t>table</w:t>
      </w:r>
      <w:r>
        <w:rPr>
          <w:color w:val="231F20"/>
          <w:spacing w:val="-6"/>
        </w:rPr>
        <w:t xml:space="preserve"> </w:t>
      </w:r>
      <w:r>
        <w:rPr>
          <w:color w:val="231F20"/>
        </w:rPr>
        <w:t>must</w:t>
      </w:r>
      <w:r>
        <w:rPr>
          <w:color w:val="231F20"/>
          <w:spacing w:val="-7"/>
        </w:rPr>
        <w:t xml:space="preserve"> </w:t>
      </w:r>
      <w:r>
        <w:rPr>
          <w:color w:val="231F20"/>
        </w:rPr>
        <w:t>be</w:t>
      </w:r>
      <w:r>
        <w:rPr>
          <w:color w:val="231F20"/>
          <w:spacing w:val="-6"/>
        </w:rPr>
        <w:t xml:space="preserve"> </w:t>
      </w:r>
      <w:r>
        <w:rPr>
          <w:color w:val="231F20"/>
        </w:rPr>
        <w:t>used</w:t>
      </w:r>
      <w:r>
        <w:rPr>
          <w:color w:val="231F20"/>
          <w:spacing w:val="-6"/>
        </w:rPr>
        <w:t xml:space="preserve"> </w:t>
      </w:r>
      <w:r>
        <w:rPr>
          <w:color w:val="231F20"/>
        </w:rPr>
        <w:t>instead</w:t>
      </w:r>
      <w:r>
        <w:rPr>
          <w:color w:val="231F20"/>
          <w:spacing w:val="-7"/>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preceding</w:t>
      </w:r>
      <w:r>
        <w:rPr>
          <w:color w:val="231F20"/>
          <w:spacing w:val="-7"/>
        </w:rPr>
        <w:t xml:space="preserve"> </w:t>
      </w:r>
      <w:r>
        <w:rPr>
          <w:color w:val="231F20"/>
        </w:rPr>
        <w:t>table.</w:t>
      </w:r>
    </w:p>
    <w:p w14:paraId="202A55DC" w14:textId="77777777" w:rsidR="0043226A" w:rsidRDefault="0043226A">
      <w:pPr>
        <w:rPr>
          <w:color w:val="231F20"/>
          <w:sz w:val="24"/>
          <w:szCs w:val="24"/>
        </w:rPr>
      </w:pPr>
      <w:r>
        <w:rPr>
          <w:color w:val="231F20"/>
        </w:rPr>
        <w:br w:type="page"/>
      </w:r>
    </w:p>
    <w:p w14:paraId="0EAD94B4" w14:textId="77777777" w:rsidR="00422E8E" w:rsidRDefault="00422E8E">
      <w:pPr>
        <w:pStyle w:val="BodyText"/>
        <w:spacing w:before="2"/>
        <w:rPr>
          <w:sz w:val="26"/>
        </w:rPr>
      </w:pPr>
    </w:p>
    <w:tbl>
      <w:tblPr>
        <w:tblW w:w="0" w:type="auto"/>
        <w:tblInd w:w="117" w:type="dxa"/>
        <w:tblLayout w:type="fixed"/>
        <w:tblCellMar>
          <w:left w:w="0" w:type="dxa"/>
          <w:right w:w="0" w:type="dxa"/>
        </w:tblCellMar>
        <w:tblLook w:val="01E0" w:firstRow="1" w:lastRow="1" w:firstColumn="1" w:lastColumn="1" w:noHBand="0" w:noVBand="0"/>
      </w:tblPr>
      <w:tblGrid>
        <w:gridCol w:w="1465"/>
        <w:gridCol w:w="1884"/>
        <w:gridCol w:w="2160"/>
        <w:gridCol w:w="2160"/>
        <w:gridCol w:w="2941"/>
      </w:tblGrid>
      <w:tr w:rsidR="00422E8E" w14:paraId="6D82143A" w14:textId="77777777">
        <w:trPr>
          <w:trHeight w:val="1119"/>
        </w:trPr>
        <w:tc>
          <w:tcPr>
            <w:tcW w:w="3349" w:type="dxa"/>
            <w:gridSpan w:val="2"/>
          </w:tcPr>
          <w:p w14:paraId="342E7E5B" w14:textId="77777777" w:rsidR="00422E8E" w:rsidRDefault="00000000">
            <w:pPr>
              <w:pStyle w:val="TableParagraph"/>
              <w:spacing w:line="266" w:lineRule="exact"/>
              <w:ind w:left="1490"/>
              <w:rPr>
                <w:sz w:val="24"/>
              </w:rPr>
            </w:pPr>
            <w:r>
              <w:rPr>
                <w:color w:val="231F20"/>
                <w:sz w:val="24"/>
              </w:rPr>
              <w:t>Price to public</w:t>
            </w:r>
          </w:p>
        </w:tc>
        <w:tc>
          <w:tcPr>
            <w:tcW w:w="2160" w:type="dxa"/>
          </w:tcPr>
          <w:p w14:paraId="76B22F0A" w14:textId="77777777" w:rsidR="00422E8E" w:rsidRDefault="00000000">
            <w:pPr>
              <w:pStyle w:val="TableParagraph"/>
              <w:spacing w:line="249" w:lineRule="auto"/>
              <w:ind w:left="301" w:right="546" w:hanging="1"/>
              <w:rPr>
                <w:sz w:val="24"/>
              </w:rPr>
            </w:pPr>
            <w:r>
              <w:rPr>
                <w:color w:val="231F20"/>
                <w:sz w:val="24"/>
              </w:rPr>
              <w:t>Underwriting discount and commissions</w:t>
            </w:r>
          </w:p>
        </w:tc>
        <w:tc>
          <w:tcPr>
            <w:tcW w:w="2160" w:type="dxa"/>
          </w:tcPr>
          <w:p w14:paraId="2CC38580" w14:textId="77777777" w:rsidR="00422E8E" w:rsidRDefault="00000000">
            <w:pPr>
              <w:pStyle w:val="TableParagraph"/>
              <w:spacing w:line="249" w:lineRule="auto"/>
              <w:ind w:left="301" w:right="727" w:hanging="2"/>
              <w:rPr>
                <w:sz w:val="24"/>
              </w:rPr>
            </w:pPr>
            <w:r>
              <w:rPr>
                <w:color w:val="231F20"/>
                <w:sz w:val="24"/>
              </w:rPr>
              <w:t>Proceeds to issuer</w:t>
            </w:r>
          </w:p>
        </w:tc>
        <w:tc>
          <w:tcPr>
            <w:tcW w:w="2941" w:type="dxa"/>
          </w:tcPr>
          <w:p w14:paraId="63E54482" w14:textId="77777777" w:rsidR="00422E8E" w:rsidRDefault="00000000">
            <w:pPr>
              <w:pStyle w:val="TableParagraph"/>
              <w:spacing w:line="249" w:lineRule="auto"/>
              <w:ind w:left="301" w:right="1333" w:hanging="3"/>
              <w:rPr>
                <w:sz w:val="24"/>
              </w:rPr>
            </w:pPr>
            <w:r>
              <w:rPr>
                <w:color w:val="231F20"/>
                <w:sz w:val="24"/>
              </w:rPr>
              <w:t>Proceeds to other persons</w:t>
            </w:r>
          </w:p>
        </w:tc>
      </w:tr>
      <w:tr w:rsidR="00422E8E" w14:paraId="706D6949" w14:textId="77777777">
        <w:trPr>
          <w:trHeight w:val="298"/>
        </w:trPr>
        <w:tc>
          <w:tcPr>
            <w:tcW w:w="1465" w:type="dxa"/>
            <w:tcBorders>
              <w:top w:val="single" w:sz="4" w:space="0" w:color="221E1F"/>
            </w:tcBorders>
          </w:tcPr>
          <w:p w14:paraId="324EEF94" w14:textId="77777777" w:rsidR="00422E8E" w:rsidRDefault="00000000">
            <w:pPr>
              <w:pStyle w:val="TableParagraph"/>
              <w:spacing w:before="12" w:line="267" w:lineRule="exact"/>
              <w:ind w:left="50"/>
              <w:rPr>
                <w:sz w:val="24"/>
              </w:rPr>
            </w:pPr>
            <w:r>
              <w:rPr>
                <w:color w:val="231F20"/>
                <w:sz w:val="24"/>
              </w:rPr>
              <w:t>Per share/unit:</w:t>
            </w:r>
          </w:p>
        </w:tc>
        <w:tc>
          <w:tcPr>
            <w:tcW w:w="1884" w:type="dxa"/>
            <w:tcBorders>
              <w:top w:val="single" w:sz="4" w:space="0" w:color="221E1F"/>
            </w:tcBorders>
          </w:tcPr>
          <w:p w14:paraId="1949DA02" w14:textId="77777777" w:rsidR="00422E8E" w:rsidRDefault="00000000">
            <w:pPr>
              <w:pStyle w:val="TableParagraph"/>
              <w:tabs>
                <w:tab w:val="left" w:pos="1583"/>
              </w:tabs>
              <w:spacing w:before="12" w:line="267" w:lineRule="exact"/>
              <w:ind w:left="23"/>
              <w:rPr>
                <w:sz w:val="24"/>
              </w:rPr>
            </w:pPr>
            <w:r>
              <w:rPr>
                <w:color w:val="231F20"/>
                <w:sz w:val="24"/>
                <w:u w:val="single" w:color="221E1F"/>
              </w:rPr>
              <w:t xml:space="preserve"> </w:t>
            </w:r>
            <w:r>
              <w:rPr>
                <w:color w:val="231F20"/>
                <w:sz w:val="24"/>
                <w:u w:val="single" w:color="221E1F"/>
              </w:rPr>
              <w:tab/>
            </w:r>
          </w:p>
        </w:tc>
        <w:tc>
          <w:tcPr>
            <w:tcW w:w="2160" w:type="dxa"/>
            <w:tcBorders>
              <w:top w:val="single" w:sz="4" w:space="0" w:color="221E1F"/>
            </w:tcBorders>
          </w:tcPr>
          <w:p w14:paraId="413D3F04" w14:textId="77777777" w:rsidR="00422E8E" w:rsidRDefault="00000000">
            <w:pPr>
              <w:pStyle w:val="TableParagraph"/>
              <w:tabs>
                <w:tab w:val="left" w:pos="1559"/>
              </w:tabs>
              <w:spacing w:before="12" w:line="267" w:lineRule="exact"/>
              <w:jc w:val="center"/>
              <w:rPr>
                <w:sz w:val="24"/>
              </w:rPr>
            </w:pPr>
            <w:r>
              <w:rPr>
                <w:color w:val="231F20"/>
                <w:sz w:val="24"/>
                <w:u w:val="single" w:color="221E1F"/>
              </w:rPr>
              <w:t xml:space="preserve"> </w:t>
            </w:r>
            <w:r>
              <w:rPr>
                <w:color w:val="231F20"/>
                <w:sz w:val="24"/>
                <w:u w:val="single" w:color="221E1F"/>
              </w:rPr>
              <w:tab/>
            </w:r>
          </w:p>
        </w:tc>
        <w:tc>
          <w:tcPr>
            <w:tcW w:w="2160" w:type="dxa"/>
            <w:tcBorders>
              <w:top w:val="single" w:sz="4" w:space="0" w:color="221E1F"/>
            </w:tcBorders>
          </w:tcPr>
          <w:p w14:paraId="65A75072" w14:textId="77777777" w:rsidR="00422E8E" w:rsidRDefault="00000000">
            <w:pPr>
              <w:pStyle w:val="TableParagraph"/>
              <w:tabs>
                <w:tab w:val="left" w:pos="1559"/>
              </w:tabs>
              <w:spacing w:before="12" w:line="267" w:lineRule="exact"/>
              <w:jc w:val="center"/>
              <w:rPr>
                <w:sz w:val="24"/>
              </w:rPr>
            </w:pPr>
            <w:r>
              <w:rPr>
                <w:color w:val="231F20"/>
                <w:sz w:val="24"/>
                <w:u w:val="single" w:color="221E1F"/>
              </w:rPr>
              <w:t xml:space="preserve"> </w:t>
            </w:r>
            <w:r>
              <w:rPr>
                <w:color w:val="231F20"/>
                <w:sz w:val="24"/>
                <w:u w:val="single" w:color="221E1F"/>
              </w:rPr>
              <w:tab/>
            </w:r>
          </w:p>
        </w:tc>
        <w:tc>
          <w:tcPr>
            <w:tcW w:w="2941" w:type="dxa"/>
            <w:tcBorders>
              <w:top w:val="single" w:sz="4" w:space="0" w:color="221E1F"/>
            </w:tcBorders>
          </w:tcPr>
          <w:p w14:paraId="5EC61701" w14:textId="77777777" w:rsidR="00422E8E" w:rsidRDefault="00000000">
            <w:pPr>
              <w:pStyle w:val="TableParagraph"/>
              <w:tabs>
                <w:tab w:val="left" w:pos="1859"/>
              </w:tabs>
              <w:spacing w:before="12" w:line="267" w:lineRule="exact"/>
              <w:ind w:left="299"/>
              <w:rPr>
                <w:sz w:val="24"/>
              </w:rPr>
            </w:pPr>
            <w:r>
              <w:rPr>
                <w:color w:val="231F20"/>
                <w:sz w:val="24"/>
                <w:u w:val="single" w:color="221E1F"/>
              </w:rPr>
              <w:t xml:space="preserve"> </w:t>
            </w:r>
            <w:r>
              <w:rPr>
                <w:color w:val="231F20"/>
                <w:sz w:val="24"/>
                <w:u w:val="single" w:color="221E1F"/>
              </w:rPr>
              <w:tab/>
            </w:r>
          </w:p>
        </w:tc>
      </w:tr>
      <w:tr w:rsidR="00422E8E" w14:paraId="4320DBF8" w14:textId="77777777">
        <w:trPr>
          <w:trHeight w:val="287"/>
        </w:trPr>
        <w:tc>
          <w:tcPr>
            <w:tcW w:w="1465" w:type="dxa"/>
          </w:tcPr>
          <w:p w14:paraId="306D1340" w14:textId="77777777" w:rsidR="00422E8E" w:rsidRDefault="00000000">
            <w:pPr>
              <w:pStyle w:val="TableParagraph"/>
              <w:spacing w:before="1" w:line="267" w:lineRule="exact"/>
              <w:ind w:left="50"/>
              <w:rPr>
                <w:sz w:val="24"/>
              </w:rPr>
            </w:pPr>
            <w:r>
              <w:rPr>
                <w:color w:val="231F20"/>
                <w:sz w:val="24"/>
              </w:rPr>
              <w:t>Total</w:t>
            </w:r>
          </w:p>
        </w:tc>
        <w:tc>
          <w:tcPr>
            <w:tcW w:w="1884" w:type="dxa"/>
          </w:tcPr>
          <w:p w14:paraId="6388504B" w14:textId="77777777" w:rsidR="00422E8E" w:rsidRDefault="00000000">
            <w:pPr>
              <w:pStyle w:val="TableParagraph"/>
              <w:tabs>
                <w:tab w:val="left" w:pos="1584"/>
              </w:tabs>
              <w:spacing w:before="1" w:line="267" w:lineRule="exact"/>
              <w:ind w:left="25"/>
              <w:rPr>
                <w:sz w:val="24"/>
              </w:rPr>
            </w:pPr>
            <w:r>
              <w:rPr>
                <w:color w:val="231F20"/>
                <w:sz w:val="24"/>
                <w:u w:val="single" w:color="221E1F"/>
              </w:rPr>
              <w:t xml:space="preserve"> </w:t>
            </w:r>
            <w:r>
              <w:rPr>
                <w:color w:val="231F20"/>
                <w:sz w:val="24"/>
                <w:u w:val="single" w:color="221E1F"/>
              </w:rPr>
              <w:tab/>
            </w:r>
          </w:p>
        </w:tc>
        <w:tc>
          <w:tcPr>
            <w:tcW w:w="2160" w:type="dxa"/>
          </w:tcPr>
          <w:p w14:paraId="7F7D4979" w14:textId="77777777" w:rsidR="00422E8E" w:rsidRDefault="00000000">
            <w:pPr>
              <w:pStyle w:val="TableParagraph"/>
              <w:tabs>
                <w:tab w:val="left" w:pos="1562"/>
              </w:tabs>
              <w:spacing w:before="1" w:line="267" w:lineRule="exact"/>
              <w:ind w:left="2"/>
              <w:jc w:val="center"/>
              <w:rPr>
                <w:sz w:val="24"/>
              </w:rPr>
            </w:pPr>
            <w:r>
              <w:rPr>
                <w:color w:val="231F20"/>
                <w:sz w:val="24"/>
                <w:u w:val="single" w:color="221E1F"/>
              </w:rPr>
              <w:t xml:space="preserve"> </w:t>
            </w:r>
            <w:r>
              <w:rPr>
                <w:color w:val="231F20"/>
                <w:sz w:val="24"/>
                <w:u w:val="single" w:color="221E1F"/>
              </w:rPr>
              <w:tab/>
            </w:r>
          </w:p>
        </w:tc>
        <w:tc>
          <w:tcPr>
            <w:tcW w:w="2160" w:type="dxa"/>
          </w:tcPr>
          <w:p w14:paraId="0478AD4F" w14:textId="77777777" w:rsidR="00422E8E" w:rsidRDefault="00000000">
            <w:pPr>
              <w:pStyle w:val="TableParagraph"/>
              <w:tabs>
                <w:tab w:val="left" w:pos="1562"/>
              </w:tabs>
              <w:spacing w:before="1" w:line="267" w:lineRule="exact"/>
              <w:ind w:left="2"/>
              <w:jc w:val="center"/>
              <w:rPr>
                <w:sz w:val="24"/>
              </w:rPr>
            </w:pPr>
            <w:r>
              <w:rPr>
                <w:color w:val="231F20"/>
                <w:sz w:val="24"/>
                <w:u w:val="single" w:color="221E1F"/>
              </w:rPr>
              <w:t xml:space="preserve"> </w:t>
            </w:r>
            <w:r>
              <w:rPr>
                <w:color w:val="231F20"/>
                <w:sz w:val="24"/>
                <w:u w:val="single" w:color="221E1F"/>
              </w:rPr>
              <w:tab/>
            </w:r>
          </w:p>
        </w:tc>
        <w:tc>
          <w:tcPr>
            <w:tcW w:w="2941" w:type="dxa"/>
          </w:tcPr>
          <w:p w14:paraId="249D570A" w14:textId="77777777" w:rsidR="00422E8E" w:rsidRDefault="00000000">
            <w:pPr>
              <w:pStyle w:val="TableParagraph"/>
              <w:tabs>
                <w:tab w:val="left" w:pos="1860"/>
              </w:tabs>
              <w:spacing w:before="1" w:line="267" w:lineRule="exact"/>
              <w:ind w:left="301"/>
              <w:rPr>
                <w:sz w:val="24"/>
              </w:rPr>
            </w:pPr>
            <w:r>
              <w:rPr>
                <w:color w:val="231F20"/>
                <w:sz w:val="24"/>
                <w:u w:val="single" w:color="221E1F"/>
              </w:rPr>
              <w:t xml:space="preserve"> </w:t>
            </w:r>
            <w:r>
              <w:rPr>
                <w:color w:val="231F20"/>
                <w:sz w:val="24"/>
                <w:u w:val="single" w:color="221E1F"/>
              </w:rPr>
              <w:tab/>
            </w:r>
          </w:p>
        </w:tc>
      </w:tr>
      <w:tr w:rsidR="00422E8E" w14:paraId="3808C58E" w14:textId="77777777">
        <w:trPr>
          <w:trHeight w:val="287"/>
        </w:trPr>
        <w:tc>
          <w:tcPr>
            <w:tcW w:w="1465" w:type="dxa"/>
          </w:tcPr>
          <w:p w14:paraId="5EA3A1EB" w14:textId="77777777" w:rsidR="00422E8E" w:rsidRDefault="00000000">
            <w:pPr>
              <w:pStyle w:val="TableParagraph"/>
              <w:spacing w:before="1" w:line="267" w:lineRule="exact"/>
              <w:ind w:left="50"/>
              <w:rPr>
                <w:sz w:val="24"/>
              </w:rPr>
            </w:pPr>
            <w:r>
              <w:rPr>
                <w:color w:val="231F20"/>
                <w:sz w:val="24"/>
              </w:rPr>
              <w:t>Minimum:</w:t>
            </w:r>
          </w:p>
        </w:tc>
        <w:tc>
          <w:tcPr>
            <w:tcW w:w="1884" w:type="dxa"/>
          </w:tcPr>
          <w:p w14:paraId="468792A1" w14:textId="77777777" w:rsidR="00422E8E" w:rsidRDefault="00422E8E">
            <w:pPr>
              <w:pStyle w:val="TableParagraph"/>
              <w:rPr>
                <w:sz w:val="20"/>
              </w:rPr>
            </w:pPr>
          </w:p>
        </w:tc>
        <w:tc>
          <w:tcPr>
            <w:tcW w:w="2160" w:type="dxa"/>
          </w:tcPr>
          <w:p w14:paraId="5A1117A8" w14:textId="77777777" w:rsidR="00422E8E" w:rsidRDefault="00422E8E">
            <w:pPr>
              <w:pStyle w:val="TableParagraph"/>
              <w:rPr>
                <w:sz w:val="20"/>
              </w:rPr>
            </w:pPr>
          </w:p>
        </w:tc>
        <w:tc>
          <w:tcPr>
            <w:tcW w:w="2160" w:type="dxa"/>
          </w:tcPr>
          <w:p w14:paraId="5CC57AD2" w14:textId="77777777" w:rsidR="00422E8E" w:rsidRDefault="00422E8E">
            <w:pPr>
              <w:pStyle w:val="TableParagraph"/>
              <w:rPr>
                <w:sz w:val="20"/>
              </w:rPr>
            </w:pPr>
          </w:p>
        </w:tc>
        <w:tc>
          <w:tcPr>
            <w:tcW w:w="2941" w:type="dxa"/>
          </w:tcPr>
          <w:p w14:paraId="1F05AE9F" w14:textId="77777777" w:rsidR="00422E8E" w:rsidRDefault="00422E8E">
            <w:pPr>
              <w:pStyle w:val="TableParagraph"/>
              <w:rPr>
                <w:sz w:val="20"/>
              </w:rPr>
            </w:pPr>
          </w:p>
        </w:tc>
      </w:tr>
      <w:tr w:rsidR="00422E8E" w14:paraId="7765CE3C" w14:textId="77777777">
        <w:trPr>
          <w:trHeight w:val="288"/>
        </w:trPr>
        <w:tc>
          <w:tcPr>
            <w:tcW w:w="1465" w:type="dxa"/>
          </w:tcPr>
          <w:p w14:paraId="438FB07A" w14:textId="77777777" w:rsidR="00422E8E" w:rsidRDefault="00000000">
            <w:pPr>
              <w:pStyle w:val="TableParagraph"/>
              <w:spacing w:before="1" w:line="267" w:lineRule="exact"/>
              <w:ind w:left="50"/>
              <w:rPr>
                <w:sz w:val="24"/>
              </w:rPr>
            </w:pPr>
            <w:r>
              <w:rPr>
                <w:color w:val="231F20"/>
                <w:sz w:val="24"/>
              </w:rPr>
              <w:t>Total</w:t>
            </w:r>
          </w:p>
        </w:tc>
        <w:tc>
          <w:tcPr>
            <w:tcW w:w="1884" w:type="dxa"/>
          </w:tcPr>
          <w:p w14:paraId="7A7214A1" w14:textId="77777777" w:rsidR="00422E8E" w:rsidRDefault="00000000">
            <w:pPr>
              <w:pStyle w:val="TableParagraph"/>
              <w:tabs>
                <w:tab w:val="left" w:pos="1584"/>
              </w:tabs>
              <w:spacing w:before="1" w:line="267" w:lineRule="exact"/>
              <w:ind w:left="25"/>
              <w:rPr>
                <w:sz w:val="24"/>
              </w:rPr>
            </w:pPr>
            <w:r>
              <w:rPr>
                <w:color w:val="231F20"/>
                <w:sz w:val="24"/>
                <w:u w:val="single" w:color="221E1F"/>
              </w:rPr>
              <w:t xml:space="preserve"> </w:t>
            </w:r>
            <w:r>
              <w:rPr>
                <w:color w:val="231F20"/>
                <w:sz w:val="24"/>
                <w:u w:val="single" w:color="221E1F"/>
              </w:rPr>
              <w:tab/>
            </w:r>
          </w:p>
        </w:tc>
        <w:tc>
          <w:tcPr>
            <w:tcW w:w="2160" w:type="dxa"/>
          </w:tcPr>
          <w:p w14:paraId="058E5C4D" w14:textId="77777777" w:rsidR="00422E8E" w:rsidRDefault="00000000">
            <w:pPr>
              <w:pStyle w:val="TableParagraph"/>
              <w:tabs>
                <w:tab w:val="left" w:pos="1562"/>
              </w:tabs>
              <w:spacing w:before="1" w:line="267" w:lineRule="exact"/>
              <w:ind w:left="2"/>
              <w:jc w:val="center"/>
              <w:rPr>
                <w:sz w:val="24"/>
              </w:rPr>
            </w:pPr>
            <w:r>
              <w:rPr>
                <w:color w:val="231F20"/>
                <w:sz w:val="24"/>
                <w:u w:val="single" w:color="221E1F"/>
              </w:rPr>
              <w:t xml:space="preserve"> </w:t>
            </w:r>
            <w:r>
              <w:rPr>
                <w:color w:val="231F20"/>
                <w:sz w:val="24"/>
                <w:u w:val="single" w:color="221E1F"/>
              </w:rPr>
              <w:tab/>
            </w:r>
          </w:p>
        </w:tc>
        <w:tc>
          <w:tcPr>
            <w:tcW w:w="2160" w:type="dxa"/>
          </w:tcPr>
          <w:p w14:paraId="4177BA88" w14:textId="77777777" w:rsidR="00422E8E" w:rsidRDefault="00000000">
            <w:pPr>
              <w:pStyle w:val="TableParagraph"/>
              <w:tabs>
                <w:tab w:val="left" w:pos="1562"/>
              </w:tabs>
              <w:spacing w:before="1" w:line="267" w:lineRule="exact"/>
              <w:ind w:left="2"/>
              <w:jc w:val="center"/>
              <w:rPr>
                <w:sz w:val="24"/>
              </w:rPr>
            </w:pPr>
            <w:r>
              <w:rPr>
                <w:color w:val="231F20"/>
                <w:sz w:val="24"/>
                <w:u w:val="single" w:color="221E1F"/>
              </w:rPr>
              <w:t xml:space="preserve"> </w:t>
            </w:r>
            <w:r>
              <w:rPr>
                <w:color w:val="231F20"/>
                <w:sz w:val="24"/>
                <w:u w:val="single" w:color="221E1F"/>
              </w:rPr>
              <w:tab/>
            </w:r>
          </w:p>
        </w:tc>
        <w:tc>
          <w:tcPr>
            <w:tcW w:w="2941" w:type="dxa"/>
          </w:tcPr>
          <w:p w14:paraId="293BD4F7" w14:textId="77777777" w:rsidR="00422E8E" w:rsidRDefault="00000000">
            <w:pPr>
              <w:pStyle w:val="TableParagraph"/>
              <w:tabs>
                <w:tab w:val="left" w:pos="1860"/>
              </w:tabs>
              <w:spacing w:before="1" w:line="267" w:lineRule="exact"/>
              <w:ind w:left="301"/>
              <w:rPr>
                <w:sz w:val="24"/>
              </w:rPr>
            </w:pPr>
            <w:r>
              <w:rPr>
                <w:color w:val="231F20"/>
                <w:sz w:val="24"/>
                <w:u w:val="single" w:color="221E1F"/>
              </w:rPr>
              <w:t xml:space="preserve"> </w:t>
            </w:r>
            <w:r>
              <w:rPr>
                <w:color w:val="231F20"/>
                <w:sz w:val="24"/>
                <w:u w:val="single" w:color="221E1F"/>
              </w:rPr>
              <w:tab/>
            </w:r>
          </w:p>
        </w:tc>
      </w:tr>
      <w:tr w:rsidR="00422E8E" w14:paraId="19FD07A8" w14:textId="77777777">
        <w:trPr>
          <w:trHeight w:val="276"/>
        </w:trPr>
        <w:tc>
          <w:tcPr>
            <w:tcW w:w="1465" w:type="dxa"/>
          </w:tcPr>
          <w:p w14:paraId="17A5D114" w14:textId="77777777" w:rsidR="00422E8E" w:rsidRDefault="00000000">
            <w:pPr>
              <w:pStyle w:val="TableParagraph"/>
              <w:spacing w:before="1" w:line="256" w:lineRule="exact"/>
              <w:ind w:left="50"/>
              <w:rPr>
                <w:sz w:val="24"/>
              </w:rPr>
            </w:pPr>
            <w:r>
              <w:rPr>
                <w:color w:val="231F20"/>
                <w:sz w:val="24"/>
              </w:rPr>
              <w:t>Maximum:</w:t>
            </w:r>
          </w:p>
        </w:tc>
        <w:tc>
          <w:tcPr>
            <w:tcW w:w="1884" w:type="dxa"/>
          </w:tcPr>
          <w:p w14:paraId="4F52BAB7" w14:textId="77777777" w:rsidR="00422E8E" w:rsidRDefault="00422E8E">
            <w:pPr>
              <w:pStyle w:val="TableParagraph"/>
              <w:rPr>
                <w:sz w:val="20"/>
              </w:rPr>
            </w:pPr>
          </w:p>
        </w:tc>
        <w:tc>
          <w:tcPr>
            <w:tcW w:w="2160" w:type="dxa"/>
          </w:tcPr>
          <w:p w14:paraId="33D1DF24" w14:textId="77777777" w:rsidR="00422E8E" w:rsidRDefault="00422E8E">
            <w:pPr>
              <w:pStyle w:val="TableParagraph"/>
              <w:rPr>
                <w:sz w:val="20"/>
              </w:rPr>
            </w:pPr>
          </w:p>
        </w:tc>
        <w:tc>
          <w:tcPr>
            <w:tcW w:w="2160" w:type="dxa"/>
          </w:tcPr>
          <w:p w14:paraId="156A27B2" w14:textId="77777777" w:rsidR="00422E8E" w:rsidRDefault="00422E8E">
            <w:pPr>
              <w:pStyle w:val="TableParagraph"/>
              <w:rPr>
                <w:sz w:val="20"/>
              </w:rPr>
            </w:pPr>
          </w:p>
        </w:tc>
        <w:tc>
          <w:tcPr>
            <w:tcW w:w="2941" w:type="dxa"/>
          </w:tcPr>
          <w:p w14:paraId="2481934F" w14:textId="77777777" w:rsidR="00422E8E" w:rsidRDefault="00422E8E">
            <w:pPr>
              <w:pStyle w:val="TableParagraph"/>
              <w:rPr>
                <w:sz w:val="20"/>
              </w:rPr>
            </w:pPr>
          </w:p>
        </w:tc>
      </w:tr>
    </w:tbl>
    <w:p w14:paraId="1B1B7639" w14:textId="77777777" w:rsidR="00422E8E" w:rsidRDefault="00000000">
      <w:pPr>
        <w:pStyle w:val="BodyText"/>
        <w:spacing w:before="9"/>
        <w:rPr>
          <w:sz w:val="20"/>
        </w:rPr>
      </w:pPr>
      <w:r>
        <w:pict w14:anchorId="0C15EB3B">
          <v:shape id="_x0000_s2050" style="position:absolute;margin-left:48pt;margin-top:14.15pt;width:516pt;height:.1pt;z-index:-251658752;mso-wrap-distance-left:0;mso-wrap-distance-right:0;mso-position-horizontal-relative:page;mso-position-vertical-relative:text" coordorigin="960,283" coordsize="10320,0" path="m960,283r10320,e" filled="f" strokecolor="#221e1f" strokeweight=".48pt">
            <v:path arrowok="t"/>
            <w10:wrap type="topAndBottom" anchorx="page"/>
          </v:shape>
        </w:pict>
      </w:r>
    </w:p>
    <w:p w14:paraId="07933969" w14:textId="77777777" w:rsidR="00422E8E" w:rsidRDefault="00422E8E">
      <w:pPr>
        <w:pStyle w:val="BodyText"/>
        <w:rPr>
          <w:sz w:val="32"/>
        </w:rPr>
      </w:pPr>
    </w:p>
    <w:p w14:paraId="360E164F" w14:textId="77777777" w:rsidR="00422E8E" w:rsidRDefault="00000000">
      <w:pPr>
        <w:spacing w:before="191"/>
        <w:ind w:left="160"/>
        <w:jc w:val="both"/>
        <w:rPr>
          <w:i/>
          <w:sz w:val="24"/>
        </w:rPr>
      </w:pPr>
      <w:r>
        <w:rPr>
          <w:i/>
          <w:color w:val="231F20"/>
          <w:sz w:val="24"/>
        </w:rPr>
        <w:t>Instructions to Item 1(e):</w:t>
      </w:r>
    </w:p>
    <w:p w14:paraId="557AB222" w14:textId="77777777" w:rsidR="00422E8E" w:rsidRDefault="00422E8E">
      <w:pPr>
        <w:pStyle w:val="BodyText"/>
        <w:rPr>
          <w:i/>
          <w:sz w:val="26"/>
        </w:rPr>
      </w:pPr>
    </w:p>
    <w:p w14:paraId="5F10AF98" w14:textId="3151178E" w:rsidR="00422E8E" w:rsidRPr="0043226A" w:rsidRDefault="0043226A" w:rsidP="0043226A">
      <w:pPr>
        <w:tabs>
          <w:tab w:val="left" w:pos="1600"/>
          <w:tab w:val="left" w:pos="1601"/>
        </w:tabs>
        <w:spacing w:before="1" w:line="249" w:lineRule="auto"/>
        <w:ind w:left="160" w:right="359" w:firstLine="720"/>
        <w:rPr>
          <w:i/>
          <w:sz w:val="24"/>
        </w:rPr>
      </w:pPr>
      <w:r>
        <w:rPr>
          <w:i/>
          <w:color w:val="231F20"/>
          <w:w w:val="94"/>
          <w:sz w:val="24"/>
          <w:szCs w:val="24"/>
        </w:rPr>
        <w:t>1.</w:t>
      </w:r>
      <w:r>
        <w:rPr>
          <w:i/>
          <w:color w:val="231F20"/>
          <w:w w:val="94"/>
          <w:sz w:val="24"/>
          <w:szCs w:val="24"/>
        </w:rPr>
        <w:tab/>
      </w:r>
      <w:r w:rsidRPr="0043226A">
        <w:rPr>
          <w:i/>
          <w:color w:val="231F20"/>
          <w:sz w:val="24"/>
        </w:rPr>
        <w:t>The</w:t>
      </w:r>
      <w:r w:rsidRPr="0043226A">
        <w:rPr>
          <w:i/>
          <w:color w:val="231F20"/>
          <w:spacing w:val="-34"/>
          <w:sz w:val="24"/>
        </w:rPr>
        <w:t xml:space="preserve"> </w:t>
      </w:r>
      <w:r w:rsidRPr="0043226A">
        <w:rPr>
          <w:i/>
          <w:color w:val="231F20"/>
          <w:sz w:val="24"/>
        </w:rPr>
        <w:t>term</w:t>
      </w:r>
      <w:r w:rsidRPr="0043226A">
        <w:rPr>
          <w:i/>
          <w:color w:val="231F20"/>
          <w:spacing w:val="-33"/>
          <w:sz w:val="24"/>
        </w:rPr>
        <w:t xml:space="preserve"> </w:t>
      </w:r>
      <w:r w:rsidRPr="0043226A">
        <w:rPr>
          <w:i/>
          <w:color w:val="231F20"/>
          <w:spacing w:val="-5"/>
          <w:sz w:val="24"/>
        </w:rPr>
        <w:t>“commissions”</w:t>
      </w:r>
      <w:r w:rsidRPr="0043226A">
        <w:rPr>
          <w:i/>
          <w:color w:val="231F20"/>
          <w:spacing w:val="-33"/>
          <w:sz w:val="24"/>
        </w:rPr>
        <w:t xml:space="preserve"> </w:t>
      </w:r>
      <w:r w:rsidRPr="0043226A">
        <w:rPr>
          <w:i/>
          <w:color w:val="231F20"/>
          <w:spacing w:val="-3"/>
          <w:sz w:val="24"/>
        </w:rPr>
        <w:t>includes</w:t>
      </w:r>
      <w:r w:rsidRPr="0043226A">
        <w:rPr>
          <w:i/>
          <w:color w:val="231F20"/>
          <w:spacing w:val="-33"/>
          <w:sz w:val="24"/>
        </w:rPr>
        <w:t xml:space="preserve"> </w:t>
      </w:r>
      <w:r w:rsidRPr="0043226A">
        <w:rPr>
          <w:i/>
          <w:color w:val="231F20"/>
          <w:sz w:val="24"/>
        </w:rPr>
        <w:t>all</w:t>
      </w:r>
      <w:r w:rsidRPr="0043226A">
        <w:rPr>
          <w:i/>
          <w:color w:val="231F20"/>
          <w:spacing w:val="-34"/>
          <w:sz w:val="24"/>
        </w:rPr>
        <w:t xml:space="preserve"> </w:t>
      </w:r>
      <w:r w:rsidRPr="0043226A">
        <w:rPr>
          <w:i/>
          <w:color w:val="231F20"/>
          <w:sz w:val="24"/>
        </w:rPr>
        <w:t>cash,</w:t>
      </w:r>
      <w:r w:rsidRPr="0043226A">
        <w:rPr>
          <w:i/>
          <w:color w:val="231F20"/>
          <w:spacing w:val="-33"/>
          <w:sz w:val="24"/>
        </w:rPr>
        <w:t xml:space="preserve"> </w:t>
      </w:r>
      <w:r w:rsidRPr="0043226A">
        <w:rPr>
          <w:i/>
          <w:color w:val="231F20"/>
          <w:sz w:val="24"/>
        </w:rPr>
        <w:t>securities,</w:t>
      </w:r>
      <w:r w:rsidRPr="0043226A">
        <w:rPr>
          <w:i/>
          <w:color w:val="231F20"/>
          <w:spacing w:val="-33"/>
          <w:sz w:val="24"/>
        </w:rPr>
        <w:t xml:space="preserve"> </w:t>
      </w:r>
      <w:r w:rsidRPr="0043226A">
        <w:rPr>
          <w:i/>
          <w:color w:val="231F20"/>
          <w:spacing w:val="-3"/>
          <w:sz w:val="24"/>
        </w:rPr>
        <w:t>contracts,</w:t>
      </w:r>
      <w:r w:rsidRPr="0043226A">
        <w:rPr>
          <w:i/>
          <w:color w:val="231F20"/>
          <w:spacing w:val="-33"/>
          <w:sz w:val="24"/>
        </w:rPr>
        <w:t xml:space="preserve"> </w:t>
      </w:r>
      <w:r w:rsidRPr="0043226A">
        <w:rPr>
          <w:i/>
          <w:color w:val="231F20"/>
          <w:sz w:val="24"/>
        </w:rPr>
        <w:t>or</w:t>
      </w:r>
      <w:r w:rsidRPr="0043226A">
        <w:rPr>
          <w:i/>
          <w:color w:val="231F20"/>
          <w:spacing w:val="-34"/>
          <w:sz w:val="24"/>
        </w:rPr>
        <w:t xml:space="preserve"> </w:t>
      </w:r>
      <w:r w:rsidRPr="0043226A">
        <w:rPr>
          <w:i/>
          <w:color w:val="231F20"/>
          <w:spacing w:val="-3"/>
          <w:sz w:val="24"/>
        </w:rPr>
        <w:t>anything</w:t>
      </w:r>
      <w:r w:rsidRPr="0043226A">
        <w:rPr>
          <w:i/>
          <w:color w:val="231F20"/>
          <w:spacing w:val="-33"/>
          <w:sz w:val="24"/>
        </w:rPr>
        <w:t xml:space="preserve"> </w:t>
      </w:r>
      <w:r w:rsidRPr="0043226A">
        <w:rPr>
          <w:i/>
          <w:color w:val="231F20"/>
          <w:sz w:val="24"/>
        </w:rPr>
        <w:t>else</w:t>
      </w:r>
      <w:r w:rsidRPr="0043226A">
        <w:rPr>
          <w:i/>
          <w:color w:val="231F20"/>
          <w:spacing w:val="-33"/>
          <w:sz w:val="24"/>
        </w:rPr>
        <w:t xml:space="preserve"> </w:t>
      </w:r>
      <w:r w:rsidRPr="0043226A">
        <w:rPr>
          <w:i/>
          <w:color w:val="231F20"/>
          <w:sz w:val="24"/>
        </w:rPr>
        <w:t>of</w:t>
      </w:r>
      <w:r w:rsidRPr="0043226A">
        <w:rPr>
          <w:i/>
          <w:color w:val="231F20"/>
          <w:spacing w:val="-33"/>
          <w:sz w:val="24"/>
        </w:rPr>
        <w:t xml:space="preserve"> </w:t>
      </w:r>
      <w:r w:rsidRPr="0043226A">
        <w:rPr>
          <w:i/>
          <w:color w:val="231F20"/>
          <w:sz w:val="24"/>
        </w:rPr>
        <w:t>value,</w:t>
      </w:r>
      <w:r w:rsidRPr="0043226A">
        <w:rPr>
          <w:i/>
          <w:color w:val="231F20"/>
          <w:spacing w:val="-33"/>
          <w:sz w:val="24"/>
        </w:rPr>
        <w:t xml:space="preserve"> </w:t>
      </w:r>
      <w:r w:rsidRPr="0043226A">
        <w:rPr>
          <w:i/>
          <w:color w:val="231F20"/>
          <w:sz w:val="24"/>
        </w:rPr>
        <w:t>paid,</w:t>
      </w:r>
      <w:r w:rsidRPr="0043226A">
        <w:rPr>
          <w:i/>
          <w:color w:val="231F20"/>
          <w:spacing w:val="-34"/>
          <w:sz w:val="24"/>
        </w:rPr>
        <w:t xml:space="preserve"> </w:t>
      </w:r>
      <w:r w:rsidRPr="0043226A">
        <w:rPr>
          <w:i/>
          <w:color w:val="231F20"/>
          <w:sz w:val="24"/>
        </w:rPr>
        <w:t>to</w:t>
      </w:r>
      <w:r w:rsidRPr="0043226A">
        <w:rPr>
          <w:i/>
          <w:color w:val="231F20"/>
          <w:spacing w:val="-33"/>
          <w:sz w:val="24"/>
        </w:rPr>
        <w:t xml:space="preserve"> </w:t>
      </w:r>
      <w:r w:rsidRPr="0043226A">
        <w:rPr>
          <w:i/>
          <w:color w:val="231F20"/>
          <w:sz w:val="24"/>
        </w:rPr>
        <w:t>be set</w:t>
      </w:r>
      <w:r w:rsidRPr="0043226A">
        <w:rPr>
          <w:i/>
          <w:color w:val="231F20"/>
          <w:spacing w:val="-21"/>
          <w:sz w:val="24"/>
        </w:rPr>
        <w:t xml:space="preserve"> </w:t>
      </w:r>
      <w:r w:rsidRPr="0043226A">
        <w:rPr>
          <w:i/>
          <w:color w:val="231F20"/>
          <w:sz w:val="24"/>
        </w:rPr>
        <w:t>aside,</w:t>
      </w:r>
      <w:r w:rsidRPr="0043226A">
        <w:rPr>
          <w:i/>
          <w:color w:val="231F20"/>
          <w:spacing w:val="-21"/>
          <w:sz w:val="24"/>
        </w:rPr>
        <w:t xml:space="preserve"> </w:t>
      </w:r>
      <w:r w:rsidRPr="0043226A">
        <w:rPr>
          <w:i/>
          <w:color w:val="231F20"/>
          <w:sz w:val="24"/>
        </w:rPr>
        <w:t>disposed</w:t>
      </w:r>
      <w:r w:rsidRPr="0043226A">
        <w:rPr>
          <w:i/>
          <w:color w:val="231F20"/>
          <w:spacing w:val="-21"/>
          <w:sz w:val="24"/>
        </w:rPr>
        <w:t xml:space="preserve"> </w:t>
      </w:r>
      <w:r w:rsidRPr="0043226A">
        <w:rPr>
          <w:i/>
          <w:color w:val="231F20"/>
          <w:spacing w:val="-3"/>
          <w:sz w:val="24"/>
        </w:rPr>
        <w:t>of,</w:t>
      </w:r>
      <w:r w:rsidRPr="0043226A">
        <w:rPr>
          <w:i/>
          <w:color w:val="231F20"/>
          <w:spacing w:val="-21"/>
          <w:sz w:val="24"/>
        </w:rPr>
        <w:t xml:space="preserve"> </w:t>
      </w:r>
      <w:r w:rsidRPr="0043226A">
        <w:rPr>
          <w:i/>
          <w:color w:val="231F20"/>
          <w:sz w:val="24"/>
        </w:rPr>
        <w:t>or</w:t>
      </w:r>
      <w:r w:rsidRPr="0043226A">
        <w:rPr>
          <w:i/>
          <w:color w:val="231F20"/>
          <w:spacing w:val="-21"/>
          <w:sz w:val="24"/>
        </w:rPr>
        <w:t xml:space="preserve"> </w:t>
      </w:r>
      <w:r w:rsidRPr="0043226A">
        <w:rPr>
          <w:i/>
          <w:color w:val="231F20"/>
          <w:sz w:val="24"/>
        </w:rPr>
        <w:t>understandings</w:t>
      </w:r>
      <w:r w:rsidRPr="0043226A">
        <w:rPr>
          <w:i/>
          <w:color w:val="231F20"/>
          <w:spacing w:val="-21"/>
          <w:sz w:val="24"/>
        </w:rPr>
        <w:t xml:space="preserve"> </w:t>
      </w:r>
      <w:r w:rsidRPr="0043226A">
        <w:rPr>
          <w:i/>
          <w:color w:val="231F20"/>
          <w:sz w:val="24"/>
        </w:rPr>
        <w:t>with</w:t>
      </w:r>
      <w:r w:rsidRPr="0043226A">
        <w:rPr>
          <w:i/>
          <w:color w:val="231F20"/>
          <w:spacing w:val="-21"/>
          <w:sz w:val="24"/>
        </w:rPr>
        <w:t xml:space="preserve"> </w:t>
      </w:r>
      <w:r w:rsidRPr="0043226A">
        <w:rPr>
          <w:i/>
          <w:color w:val="231F20"/>
          <w:sz w:val="24"/>
        </w:rPr>
        <w:t>or</w:t>
      </w:r>
      <w:r w:rsidRPr="0043226A">
        <w:rPr>
          <w:i/>
          <w:color w:val="231F20"/>
          <w:spacing w:val="-21"/>
          <w:sz w:val="24"/>
        </w:rPr>
        <w:t xml:space="preserve"> </w:t>
      </w:r>
      <w:r w:rsidRPr="0043226A">
        <w:rPr>
          <w:i/>
          <w:color w:val="231F20"/>
          <w:sz w:val="24"/>
        </w:rPr>
        <w:t>for</w:t>
      </w:r>
      <w:r w:rsidRPr="0043226A">
        <w:rPr>
          <w:i/>
          <w:color w:val="231F20"/>
          <w:spacing w:val="-21"/>
          <w:sz w:val="24"/>
        </w:rPr>
        <w:t xml:space="preserve"> </w:t>
      </w:r>
      <w:r w:rsidRPr="0043226A">
        <w:rPr>
          <w:i/>
          <w:color w:val="231F20"/>
          <w:sz w:val="24"/>
        </w:rPr>
        <w:t>the</w:t>
      </w:r>
      <w:r w:rsidRPr="0043226A">
        <w:rPr>
          <w:i/>
          <w:color w:val="231F20"/>
          <w:spacing w:val="-21"/>
          <w:sz w:val="24"/>
        </w:rPr>
        <w:t xml:space="preserve"> </w:t>
      </w:r>
      <w:r w:rsidRPr="0043226A">
        <w:rPr>
          <w:i/>
          <w:color w:val="231F20"/>
          <w:sz w:val="24"/>
        </w:rPr>
        <w:t>benefit</w:t>
      </w:r>
      <w:r w:rsidRPr="0043226A">
        <w:rPr>
          <w:i/>
          <w:color w:val="231F20"/>
          <w:spacing w:val="-21"/>
          <w:sz w:val="24"/>
        </w:rPr>
        <w:t xml:space="preserve"> </w:t>
      </w:r>
      <w:r w:rsidRPr="0043226A">
        <w:rPr>
          <w:i/>
          <w:color w:val="231F20"/>
          <w:sz w:val="24"/>
        </w:rPr>
        <w:t>of</w:t>
      </w:r>
      <w:r w:rsidRPr="0043226A">
        <w:rPr>
          <w:i/>
          <w:color w:val="231F20"/>
          <w:spacing w:val="-20"/>
          <w:sz w:val="24"/>
        </w:rPr>
        <w:t xml:space="preserve"> </w:t>
      </w:r>
      <w:r w:rsidRPr="0043226A">
        <w:rPr>
          <w:i/>
          <w:color w:val="231F20"/>
          <w:spacing w:val="-4"/>
          <w:sz w:val="24"/>
        </w:rPr>
        <w:t>any</w:t>
      </w:r>
      <w:r w:rsidRPr="0043226A">
        <w:rPr>
          <w:i/>
          <w:color w:val="231F20"/>
          <w:spacing w:val="-21"/>
          <w:sz w:val="24"/>
        </w:rPr>
        <w:t xml:space="preserve"> </w:t>
      </w:r>
      <w:r w:rsidRPr="0043226A">
        <w:rPr>
          <w:i/>
          <w:color w:val="231F20"/>
          <w:sz w:val="24"/>
        </w:rPr>
        <w:t>other</w:t>
      </w:r>
      <w:r w:rsidRPr="0043226A">
        <w:rPr>
          <w:i/>
          <w:color w:val="231F20"/>
          <w:spacing w:val="-21"/>
          <w:sz w:val="24"/>
        </w:rPr>
        <w:t xml:space="preserve"> </w:t>
      </w:r>
      <w:r w:rsidRPr="0043226A">
        <w:rPr>
          <w:i/>
          <w:color w:val="231F20"/>
          <w:sz w:val="24"/>
        </w:rPr>
        <w:t>persons</w:t>
      </w:r>
      <w:r w:rsidRPr="0043226A">
        <w:rPr>
          <w:i/>
          <w:color w:val="231F20"/>
          <w:spacing w:val="-21"/>
          <w:sz w:val="24"/>
        </w:rPr>
        <w:t xml:space="preserve"> </w:t>
      </w:r>
      <w:r w:rsidRPr="0043226A">
        <w:rPr>
          <w:i/>
          <w:color w:val="231F20"/>
          <w:sz w:val="24"/>
        </w:rPr>
        <w:t>in</w:t>
      </w:r>
      <w:r w:rsidRPr="0043226A">
        <w:rPr>
          <w:i/>
          <w:color w:val="231F20"/>
          <w:spacing w:val="-21"/>
          <w:sz w:val="24"/>
        </w:rPr>
        <w:t xml:space="preserve"> </w:t>
      </w:r>
      <w:r w:rsidRPr="0043226A">
        <w:rPr>
          <w:i/>
          <w:color w:val="231F20"/>
          <w:sz w:val="24"/>
        </w:rPr>
        <w:t>which</w:t>
      </w:r>
      <w:r w:rsidRPr="0043226A">
        <w:rPr>
          <w:i/>
          <w:color w:val="231F20"/>
          <w:spacing w:val="-21"/>
          <w:sz w:val="24"/>
        </w:rPr>
        <w:t xml:space="preserve"> </w:t>
      </w:r>
      <w:r w:rsidRPr="0043226A">
        <w:rPr>
          <w:i/>
          <w:color w:val="231F20"/>
          <w:spacing w:val="-4"/>
          <w:sz w:val="24"/>
        </w:rPr>
        <w:t>any</w:t>
      </w:r>
      <w:r w:rsidRPr="0043226A">
        <w:rPr>
          <w:i/>
          <w:color w:val="231F20"/>
          <w:spacing w:val="-21"/>
          <w:sz w:val="24"/>
        </w:rPr>
        <w:t xml:space="preserve"> </w:t>
      </w:r>
      <w:r w:rsidRPr="0043226A">
        <w:rPr>
          <w:i/>
          <w:color w:val="231F20"/>
          <w:sz w:val="24"/>
        </w:rPr>
        <w:t>underwriter</w:t>
      </w:r>
      <w:r w:rsidRPr="0043226A">
        <w:rPr>
          <w:i/>
          <w:color w:val="231F20"/>
          <w:spacing w:val="-21"/>
          <w:sz w:val="24"/>
        </w:rPr>
        <w:t xml:space="preserve"> </w:t>
      </w:r>
      <w:r w:rsidRPr="0043226A">
        <w:rPr>
          <w:i/>
          <w:color w:val="231F20"/>
          <w:sz w:val="24"/>
        </w:rPr>
        <w:t xml:space="preserve">is </w:t>
      </w:r>
      <w:r w:rsidRPr="0043226A">
        <w:rPr>
          <w:i/>
          <w:color w:val="231F20"/>
          <w:spacing w:val="-3"/>
          <w:sz w:val="24"/>
        </w:rPr>
        <w:t>interested,</w:t>
      </w:r>
      <w:r w:rsidRPr="0043226A">
        <w:rPr>
          <w:i/>
          <w:color w:val="231F20"/>
          <w:spacing w:val="-7"/>
          <w:sz w:val="24"/>
        </w:rPr>
        <w:t xml:space="preserve"> </w:t>
      </w:r>
      <w:r w:rsidRPr="0043226A">
        <w:rPr>
          <w:i/>
          <w:color w:val="231F20"/>
          <w:sz w:val="24"/>
        </w:rPr>
        <w:t>made</w:t>
      </w:r>
      <w:r w:rsidRPr="0043226A">
        <w:rPr>
          <w:i/>
          <w:color w:val="231F20"/>
          <w:spacing w:val="-6"/>
          <w:sz w:val="24"/>
        </w:rPr>
        <w:t xml:space="preserve"> </w:t>
      </w:r>
      <w:r w:rsidRPr="0043226A">
        <w:rPr>
          <w:i/>
          <w:color w:val="231F20"/>
          <w:sz w:val="24"/>
        </w:rPr>
        <w:t>in</w:t>
      </w:r>
      <w:r w:rsidRPr="0043226A">
        <w:rPr>
          <w:i/>
          <w:color w:val="231F20"/>
          <w:spacing w:val="-7"/>
          <w:sz w:val="24"/>
        </w:rPr>
        <w:t xml:space="preserve"> </w:t>
      </w:r>
      <w:r w:rsidRPr="0043226A">
        <w:rPr>
          <w:i/>
          <w:color w:val="231F20"/>
          <w:spacing w:val="-3"/>
          <w:sz w:val="24"/>
        </w:rPr>
        <w:t>connection</w:t>
      </w:r>
      <w:r w:rsidRPr="0043226A">
        <w:rPr>
          <w:i/>
          <w:color w:val="231F20"/>
          <w:spacing w:val="-6"/>
          <w:sz w:val="24"/>
        </w:rPr>
        <w:t xml:space="preserve"> </w:t>
      </w:r>
      <w:r w:rsidRPr="0043226A">
        <w:rPr>
          <w:i/>
          <w:color w:val="231F20"/>
          <w:sz w:val="24"/>
        </w:rPr>
        <w:t>with</w:t>
      </w:r>
      <w:r w:rsidRPr="0043226A">
        <w:rPr>
          <w:i/>
          <w:color w:val="231F20"/>
          <w:spacing w:val="-7"/>
          <w:sz w:val="24"/>
        </w:rPr>
        <w:t xml:space="preserve"> </w:t>
      </w:r>
      <w:r w:rsidRPr="0043226A">
        <w:rPr>
          <w:i/>
          <w:color w:val="231F20"/>
          <w:sz w:val="24"/>
        </w:rPr>
        <w:t>the</w:t>
      </w:r>
      <w:r w:rsidRPr="0043226A">
        <w:rPr>
          <w:i/>
          <w:color w:val="231F20"/>
          <w:spacing w:val="-6"/>
          <w:sz w:val="24"/>
        </w:rPr>
        <w:t xml:space="preserve"> </w:t>
      </w:r>
      <w:r w:rsidRPr="0043226A">
        <w:rPr>
          <w:i/>
          <w:color w:val="231F20"/>
          <w:sz w:val="24"/>
        </w:rPr>
        <w:t>sale</w:t>
      </w:r>
      <w:r w:rsidRPr="0043226A">
        <w:rPr>
          <w:i/>
          <w:color w:val="231F20"/>
          <w:spacing w:val="-6"/>
          <w:sz w:val="24"/>
        </w:rPr>
        <w:t xml:space="preserve"> </w:t>
      </w:r>
      <w:r w:rsidRPr="0043226A">
        <w:rPr>
          <w:i/>
          <w:color w:val="231F20"/>
          <w:sz w:val="24"/>
        </w:rPr>
        <w:t>of</w:t>
      </w:r>
      <w:r w:rsidRPr="0043226A">
        <w:rPr>
          <w:i/>
          <w:color w:val="231F20"/>
          <w:spacing w:val="-7"/>
          <w:sz w:val="24"/>
        </w:rPr>
        <w:t xml:space="preserve"> </w:t>
      </w:r>
      <w:r w:rsidRPr="0043226A">
        <w:rPr>
          <w:i/>
          <w:color w:val="231F20"/>
          <w:sz w:val="24"/>
        </w:rPr>
        <w:t>such</w:t>
      </w:r>
      <w:r w:rsidRPr="0043226A">
        <w:rPr>
          <w:i/>
          <w:color w:val="231F20"/>
          <w:spacing w:val="-6"/>
          <w:sz w:val="24"/>
        </w:rPr>
        <w:t xml:space="preserve"> </w:t>
      </w:r>
      <w:r w:rsidRPr="0043226A">
        <w:rPr>
          <w:i/>
          <w:color w:val="231F20"/>
          <w:spacing w:val="-3"/>
          <w:sz w:val="24"/>
        </w:rPr>
        <w:t>security.</w:t>
      </w:r>
    </w:p>
    <w:p w14:paraId="1E2D53FB" w14:textId="77777777" w:rsidR="00422E8E" w:rsidRDefault="00422E8E">
      <w:pPr>
        <w:pStyle w:val="BodyText"/>
        <w:spacing w:before="3"/>
        <w:rPr>
          <w:i/>
          <w:sz w:val="25"/>
        </w:rPr>
      </w:pPr>
    </w:p>
    <w:p w14:paraId="4BFB7E07" w14:textId="55C48279" w:rsidR="00422E8E" w:rsidRDefault="0043226A" w:rsidP="0043226A">
      <w:pPr>
        <w:tabs>
          <w:tab w:val="left" w:pos="1600"/>
          <w:tab w:val="left" w:pos="1601"/>
        </w:tabs>
        <w:spacing w:line="249" w:lineRule="auto"/>
        <w:ind w:left="160" w:right="476" w:firstLine="720"/>
        <w:rPr>
          <w:i/>
          <w:color w:val="231F20"/>
          <w:spacing w:val="-4"/>
          <w:sz w:val="24"/>
        </w:rPr>
      </w:pPr>
      <w:r>
        <w:rPr>
          <w:i/>
          <w:color w:val="231F20"/>
          <w:w w:val="94"/>
          <w:sz w:val="24"/>
          <w:szCs w:val="24"/>
        </w:rPr>
        <w:t>2.</w:t>
      </w:r>
      <w:r>
        <w:rPr>
          <w:i/>
          <w:color w:val="231F20"/>
          <w:w w:val="94"/>
          <w:sz w:val="24"/>
          <w:szCs w:val="24"/>
        </w:rPr>
        <w:tab/>
      </w:r>
      <w:r w:rsidRPr="0043226A">
        <w:rPr>
          <w:i/>
          <w:color w:val="231F20"/>
          <w:sz w:val="24"/>
        </w:rPr>
        <w:t>Only</w:t>
      </w:r>
      <w:r w:rsidRPr="0043226A">
        <w:rPr>
          <w:i/>
          <w:color w:val="231F20"/>
          <w:spacing w:val="-19"/>
          <w:sz w:val="24"/>
        </w:rPr>
        <w:t xml:space="preserve"> </w:t>
      </w:r>
      <w:r w:rsidRPr="0043226A">
        <w:rPr>
          <w:i/>
          <w:color w:val="231F20"/>
          <w:spacing w:val="-3"/>
          <w:sz w:val="24"/>
        </w:rPr>
        <w:t>commissions</w:t>
      </w:r>
      <w:r w:rsidRPr="0043226A">
        <w:rPr>
          <w:i/>
          <w:color w:val="231F20"/>
          <w:spacing w:val="-19"/>
          <w:sz w:val="24"/>
        </w:rPr>
        <w:t xml:space="preserve"> </w:t>
      </w:r>
      <w:r w:rsidRPr="0043226A">
        <w:rPr>
          <w:i/>
          <w:color w:val="231F20"/>
          <w:sz w:val="24"/>
        </w:rPr>
        <w:t>paid</w:t>
      </w:r>
      <w:r w:rsidRPr="0043226A">
        <w:rPr>
          <w:i/>
          <w:color w:val="231F20"/>
          <w:spacing w:val="-19"/>
          <w:sz w:val="24"/>
        </w:rPr>
        <w:t xml:space="preserve"> </w:t>
      </w:r>
      <w:r w:rsidRPr="0043226A">
        <w:rPr>
          <w:i/>
          <w:color w:val="231F20"/>
          <w:sz w:val="24"/>
        </w:rPr>
        <w:t>by</w:t>
      </w:r>
      <w:r w:rsidRPr="0043226A">
        <w:rPr>
          <w:i/>
          <w:color w:val="231F20"/>
          <w:spacing w:val="-19"/>
          <w:sz w:val="24"/>
        </w:rPr>
        <w:t xml:space="preserve"> </w:t>
      </w:r>
      <w:r w:rsidRPr="0043226A">
        <w:rPr>
          <w:i/>
          <w:color w:val="231F20"/>
          <w:sz w:val="24"/>
        </w:rPr>
        <w:t>the</w:t>
      </w:r>
      <w:r w:rsidRPr="0043226A">
        <w:rPr>
          <w:i/>
          <w:color w:val="231F20"/>
          <w:spacing w:val="-19"/>
          <w:sz w:val="24"/>
        </w:rPr>
        <w:t xml:space="preserve"> </w:t>
      </w:r>
      <w:r w:rsidRPr="0043226A">
        <w:rPr>
          <w:i/>
          <w:color w:val="231F20"/>
          <w:sz w:val="24"/>
        </w:rPr>
        <w:t>issuer</w:t>
      </w:r>
      <w:r w:rsidRPr="0043226A">
        <w:rPr>
          <w:i/>
          <w:color w:val="231F20"/>
          <w:spacing w:val="-19"/>
          <w:sz w:val="24"/>
        </w:rPr>
        <w:t xml:space="preserve"> </w:t>
      </w:r>
      <w:r w:rsidRPr="0043226A">
        <w:rPr>
          <w:i/>
          <w:color w:val="231F20"/>
          <w:sz w:val="24"/>
        </w:rPr>
        <w:t>in</w:t>
      </w:r>
      <w:r w:rsidRPr="0043226A">
        <w:rPr>
          <w:i/>
          <w:color w:val="231F20"/>
          <w:spacing w:val="-18"/>
          <w:sz w:val="24"/>
        </w:rPr>
        <w:t xml:space="preserve"> </w:t>
      </w:r>
      <w:r w:rsidRPr="0043226A">
        <w:rPr>
          <w:i/>
          <w:color w:val="231F20"/>
          <w:sz w:val="24"/>
        </w:rPr>
        <w:t>cash</w:t>
      </w:r>
      <w:r w:rsidRPr="0043226A">
        <w:rPr>
          <w:i/>
          <w:color w:val="231F20"/>
          <w:spacing w:val="-19"/>
          <w:sz w:val="24"/>
        </w:rPr>
        <w:t xml:space="preserve"> </w:t>
      </w:r>
      <w:r w:rsidRPr="0043226A">
        <w:rPr>
          <w:i/>
          <w:color w:val="231F20"/>
          <w:spacing w:val="-3"/>
          <w:sz w:val="24"/>
        </w:rPr>
        <w:t>are</w:t>
      </w:r>
      <w:r w:rsidRPr="0043226A">
        <w:rPr>
          <w:i/>
          <w:color w:val="231F20"/>
          <w:spacing w:val="-19"/>
          <w:sz w:val="24"/>
        </w:rPr>
        <w:t xml:space="preserve"> </w:t>
      </w:r>
      <w:r w:rsidRPr="0043226A">
        <w:rPr>
          <w:i/>
          <w:color w:val="231F20"/>
          <w:sz w:val="24"/>
        </w:rPr>
        <w:t>to</w:t>
      </w:r>
      <w:r w:rsidRPr="0043226A">
        <w:rPr>
          <w:i/>
          <w:color w:val="231F20"/>
          <w:spacing w:val="-19"/>
          <w:sz w:val="24"/>
        </w:rPr>
        <w:t xml:space="preserve"> </w:t>
      </w:r>
      <w:r w:rsidRPr="0043226A">
        <w:rPr>
          <w:i/>
          <w:color w:val="231F20"/>
          <w:sz w:val="24"/>
        </w:rPr>
        <w:t>be</w:t>
      </w:r>
      <w:r w:rsidRPr="0043226A">
        <w:rPr>
          <w:i/>
          <w:color w:val="231F20"/>
          <w:spacing w:val="-19"/>
          <w:sz w:val="24"/>
        </w:rPr>
        <w:t xml:space="preserve"> </w:t>
      </w:r>
      <w:r w:rsidRPr="0043226A">
        <w:rPr>
          <w:i/>
          <w:color w:val="231F20"/>
          <w:spacing w:val="-3"/>
          <w:sz w:val="24"/>
        </w:rPr>
        <w:t>indicated</w:t>
      </w:r>
      <w:r w:rsidRPr="0043226A">
        <w:rPr>
          <w:i/>
          <w:color w:val="231F20"/>
          <w:spacing w:val="-19"/>
          <w:sz w:val="24"/>
        </w:rPr>
        <w:t xml:space="preserve"> </w:t>
      </w:r>
      <w:r w:rsidRPr="0043226A">
        <w:rPr>
          <w:i/>
          <w:color w:val="231F20"/>
          <w:sz w:val="24"/>
        </w:rPr>
        <w:t>in</w:t>
      </w:r>
      <w:r w:rsidRPr="0043226A">
        <w:rPr>
          <w:i/>
          <w:color w:val="231F20"/>
          <w:spacing w:val="-18"/>
          <w:sz w:val="24"/>
        </w:rPr>
        <w:t xml:space="preserve"> </w:t>
      </w:r>
      <w:r w:rsidRPr="0043226A">
        <w:rPr>
          <w:i/>
          <w:color w:val="231F20"/>
          <w:sz w:val="24"/>
        </w:rPr>
        <w:t>the</w:t>
      </w:r>
      <w:r w:rsidRPr="0043226A">
        <w:rPr>
          <w:i/>
          <w:color w:val="231F20"/>
          <w:spacing w:val="-19"/>
          <w:sz w:val="24"/>
        </w:rPr>
        <w:t xml:space="preserve"> </w:t>
      </w:r>
      <w:r w:rsidRPr="0043226A">
        <w:rPr>
          <w:i/>
          <w:color w:val="231F20"/>
          <w:spacing w:val="-3"/>
          <w:sz w:val="24"/>
        </w:rPr>
        <w:t>table.</w:t>
      </w:r>
      <w:r w:rsidRPr="0043226A">
        <w:rPr>
          <w:i/>
          <w:color w:val="231F20"/>
          <w:spacing w:val="-19"/>
          <w:sz w:val="24"/>
        </w:rPr>
        <w:t xml:space="preserve"> </w:t>
      </w:r>
      <w:r w:rsidRPr="0043226A">
        <w:rPr>
          <w:i/>
          <w:color w:val="231F20"/>
          <w:spacing w:val="-3"/>
          <w:sz w:val="24"/>
        </w:rPr>
        <w:t>Commissions</w:t>
      </w:r>
      <w:r w:rsidRPr="0043226A">
        <w:rPr>
          <w:i/>
          <w:color w:val="231F20"/>
          <w:spacing w:val="-19"/>
          <w:sz w:val="24"/>
        </w:rPr>
        <w:t xml:space="preserve"> </w:t>
      </w:r>
      <w:r w:rsidRPr="0043226A">
        <w:rPr>
          <w:i/>
          <w:color w:val="231F20"/>
          <w:sz w:val="24"/>
        </w:rPr>
        <w:t>paid</w:t>
      </w:r>
      <w:r w:rsidRPr="0043226A">
        <w:rPr>
          <w:i/>
          <w:color w:val="231F20"/>
          <w:spacing w:val="-19"/>
          <w:sz w:val="24"/>
        </w:rPr>
        <w:t xml:space="preserve"> </w:t>
      </w:r>
      <w:r w:rsidRPr="0043226A">
        <w:rPr>
          <w:i/>
          <w:color w:val="231F20"/>
          <w:sz w:val="24"/>
        </w:rPr>
        <w:t>by other</w:t>
      </w:r>
      <w:r w:rsidRPr="0043226A">
        <w:rPr>
          <w:i/>
          <w:color w:val="231F20"/>
          <w:spacing w:val="-16"/>
          <w:sz w:val="24"/>
        </w:rPr>
        <w:t xml:space="preserve"> </w:t>
      </w:r>
      <w:r w:rsidRPr="0043226A">
        <w:rPr>
          <w:i/>
          <w:color w:val="231F20"/>
          <w:sz w:val="24"/>
        </w:rPr>
        <w:t>persons</w:t>
      </w:r>
      <w:r w:rsidRPr="0043226A">
        <w:rPr>
          <w:i/>
          <w:color w:val="231F20"/>
          <w:spacing w:val="-16"/>
          <w:sz w:val="24"/>
        </w:rPr>
        <w:t xml:space="preserve"> </w:t>
      </w:r>
      <w:r w:rsidRPr="0043226A">
        <w:rPr>
          <w:i/>
          <w:color w:val="231F20"/>
          <w:sz w:val="24"/>
        </w:rPr>
        <w:t>or</w:t>
      </w:r>
      <w:r w:rsidRPr="0043226A">
        <w:rPr>
          <w:i/>
          <w:color w:val="231F20"/>
          <w:spacing w:val="-15"/>
          <w:sz w:val="24"/>
        </w:rPr>
        <w:t xml:space="preserve"> </w:t>
      </w:r>
      <w:r w:rsidRPr="0043226A">
        <w:rPr>
          <w:i/>
          <w:color w:val="231F20"/>
          <w:spacing w:val="-4"/>
          <w:sz w:val="24"/>
        </w:rPr>
        <w:t>any</w:t>
      </w:r>
      <w:r w:rsidRPr="0043226A">
        <w:rPr>
          <w:i/>
          <w:color w:val="231F20"/>
          <w:spacing w:val="-16"/>
          <w:sz w:val="24"/>
        </w:rPr>
        <w:t xml:space="preserve"> </w:t>
      </w:r>
      <w:r w:rsidRPr="0043226A">
        <w:rPr>
          <w:i/>
          <w:color w:val="231F20"/>
          <w:sz w:val="24"/>
        </w:rPr>
        <w:t>form</w:t>
      </w:r>
      <w:r w:rsidRPr="0043226A">
        <w:rPr>
          <w:i/>
          <w:color w:val="231F20"/>
          <w:spacing w:val="-16"/>
          <w:sz w:val="24"/>
        </w:rPr>
        <w:t xml:space="preserve"> </w:t>
      </w:r>
      <w:r w:rsidRPr="0043226A">
        <w:rPr>
          <w:i/>
          <w:color w:val="231F20"/>
          <w:sz w:val="24"/>
        </w:rPr>
        <w:t>of</w:t>
      </w:r>
      <w:r w:rsidRPr="0043226A">
        <w:rPr>
          <w:i/>
          <w:color w:val="231F20"/>
          <w:spacing w:val="-15"/>
          <w:sz w:val="24"/>
        </w:rPr>
        <w:t xml:space="preserve"> </w:t>
      </w:r>
      <w:r w:rsidRPr="0043226A">
        <w:rPr>
          <w:i/>
          <w:color w:val="231F20"/>
          <w:sz w:val="24"/>
        </w:rPr>
        <w:t>non-cash</w:t>
      </w:r>
      <w:r w:rsidRPr="0043226A">
        <w:rPr>
          <w:i/>
          <w:color w:val="231F20"/>
          <w:spacing w:val="-16"/>
          <w:sz w:val="24"/>
        </w:rPr>
        <w:t xml:space="preserve"> </w:t>
      </w:r>
      <w:r w:rsidRPr="0043226A">
        <w:rPr>
          <w:i/>
          <w:color w:val="231F20"/>
          <w:spacing w:val="-3"/>
          <w:sz w:val="24"/>
        </w:rPr>
        <w:t>compensation</w:t>
      </w:r>
      <w:r w:rsidRPr="0043226A">
        <w:rPr>
          <w:i/>
          <w:color w:val="231F20"/>
          <w:spacing w:val="-15"/>
          <w:sz w:val="24"/>
        </w:rPr>
        <w:t xml:space="preserve"> </w:t>
      </w:r>
      <w:r w:rsidRPr="0043226A">
        <w:rPr>
          <w:i/>
          <w:color w:val="231F20"/>
          <w:sz w:val="24"/>
        </w:rPr>
        <w:t>must</w:t>
      </w:r>
      <w:r w:rsidRPr="0043226A">
        <w:rPr>
          <w:i/>
          <w:color w:val="231F20"/>
          <w:spacing w:val="-16"/>
          <w:sz w:val="24"/>
        </w:rPr>
        <w:t xml:space="preserve"> </w:t>
      </w:r>
      <w:r w:rsidRPr="0043226A">
        <w:rPr>
          <w:i/>
          <w:color w:val="231F20"/>
          <w:sz w:val="24"/>
        </w:rPr>
        <w:t>be</w:t>
      </w:r>
      <w:r w:rsidRPr="0043226A">
        <w:rPr>
          <w:i/>
          <w:color w:val="231F20"/>
          <w:spacing w:val="-16"/>
          <w:sz w:val="24"/>
        </w:rPr>
        <w:t xml:space="preserve"> </w:t>
      </w:r>
      <w:r w:rsidRPr="0043226A">
        <w:rPr>
          <w:i/>
          <w:color w:val="231F20"/>
          <w:sz w:val="24"/>
        </w:rPr>
        <w:t>briefly</w:t>
      </w:r>
      <w:r w:rsidRPr="0043226A">
        <w:rPr>
          <w:i/>
          <w:color w:val="231F20"/>
          <w:spacing w:val="-15"/>
          <w:sz w:val="24"/>
        </w:rPr>
        <w:t xml:space="preserve"> </w:t>
      </w:r>
      <w:r w:rsidRPr="0043226A">
        <w:rPr>
          <w:i/>
          <w:color w:val="231F20"/>
          <w:sz w:val="24"/>
        </w:rPr>
        <w:t>identified</w:t>
      </w:r>
      <w:r w:rsidRPr="0043226A">
        <w:rPr>
          <w:i/>
          <w:color w:val="231F20"/>
          <w:spacing w:val="-16"/>
          <w:sz w:val="24"/>
        </w:rPr>
        <w:t xml:space="preserve"> </w:t>
      </w:r>
      <w:r w:rsidRPr="0043226A">
        <w:rPr>
          <w:i/>
          <w:color w:val="231F20"/>
          <w:sz w:val="24"/>
        </w:rPr>
        <w:t>in</w:t>
      </w:r>
      <w:r w:rsidRPr="0043226A">
        <w:rPr>
          <w:i/>
          <w:color w:val="231F20"/>
          <w:spacing w:val="-16"/>
          <w:sz w:val="24"/>
        </w:rPr>
        <w:t xml:space="preserve"> </w:t>
      </w:r>
      <w:r w:rsidRPr="0043226A">
        <w:rPr>
          <w:i/>
          <w:color w:val="231F20"/>
          <w:sz w:val="24"/>
        </w:rPr>
        <w:t>a</w:t>
      </w:r>
      <w:r w:rsidRPr="0043226A">
        <w:rPr>
          <w:i/>
          <w:color w:val="231F20"/>
          <w:spacing w:val="-15"/>
          <w:sz w:val="24"/>
        </w:rPr>
        <w:t xml:space="preserve"> </w:t>
      </w:r>
      <w:r w:rsidRPr="0043226A">
        <w:rPr>
          <w:i/>
          <w:color w:val="231F20"/>
          <w:spacing w:val="-3"/>
          <w:sz w:val="24"/>
        </w:rPr>
        <w:t>footnote</w:t>
      </w:r>
      <w:r w:rsidRPr="0043226A">
        <w:rPr>
          <w:i/>
          <w:color w:val="231F20"/>
          <w:spacing w:val="-16"/>
          <w:sz w:val="24"/>
        </w:rPr>
        <w:t xml:space="preserve"> </w:t>
      </w:r>
      <w:r w:rsidRPr="0043226A">
        <w:rPr>
          <w:i/>
          <w:color w:val="231F20"/>
          <w:sz w:val="24"/>
        </w:rPr>
        <w:t>to</w:t>
      </w:r>
      <w:r w:rsidRPr="0043226A">
        <w:rPr>
          <w:i/>
          <w:color w:val="231F20"/>
          <w:spacing w:val="-16"/>
          <w:sz w:val="24"/>
        </w:rPr>
        <w:t xml:space="preserve"> </w:t>
      </w:r>
      <w:r w:rsidRPr="0043226A">
        <w:rPr>
          <w:i/>
          <w:color w:val="231F20"/>
          <w:sz w:val="24"/>
        </w:rPr>
        <w:t>the</w:t>
      </w:r>
      <w:r w:rsidRPr="0043226A">
        <w:rPr>
          <w:i/>
          <w:color w:val="231F20"/>
          <w:spacing w:val="-15"/>
          <w:sz w:val="24"/>
        </w:rPr>
        <w:t xml:space="preserve"> </w:t>
      </w:r>
      <w:r w:rsidRPr="0043226A">
        <w:rPr>
          <w:i/>
          <w:color w:val="231F20"/>
          <w:spacing w:val="-3"/>
          <w:sz w:val="24"/>
        </w:rPr>
        <w:t>table</w:t>
      </w:r>
      <w:r w:rsidRPr="0043226A">
        <w:rPr>
          <w:i/>
          <w:color w:val="231F20"/>
          <w:spacing w:val="-16"/>
          <w:sz w:val="24"/>
        </w:rPr>
        <w:t xml:space="preserve"> </w:t>
      </w:r>
      <w:r w:rsidRPr="0043226A">
        <w:rPr>
          <w:i/>
          <w:color w:val="231F20"/>
          <w:sz w:val="24"/>
        </w:rPr>
        <w:t>with</w:t>
      </w:r>
      <w:r w:rsidRPr="0043226A">
        <w:rPr>
          <w:i/>
          <w:color w:val="231F20"/>
          <w:spacing w:val="-15"/>
          <w:sz w:val="24"/>
        </w:rPr>
        <w:t xml:space="preserve"> </w:t>
      </w:r>
      <w:r w:rsidRPr="0043226A">
        <w:rPr>
          <w:i/>
          <w:color w:val="231F20"/>
          <w:sz w:val="24"/>
        </w:rPr>
        <w:t xml:space="preserve">a </w:t>
      </w:r>
      <w:r w:rsidRPr="0043226A">
        <w:rPr>
          <w:i/>
          <w:color w:val="231F20"/>
          <w:spacing w:val="-3"/>
          <w:sz w:val="24"/>
        </w:rPr>
        <w:t>cross-reference</w:t>
      </w:r>
      <w:r w:rsidRPr="0043226A">
        <w:rPr>
          <w:i/>
          <w:color w:val="231F20"/>
          <w:spacing w:val="-12"/>
          <w:sz w:val="24"/>
        </w:rPr>
        <w:t xml:space="preserve"> </w:t>
      </w:r>
      <w:r w:rsidRPr="0043226A">
        <w:rPr>
          <w:i/>
          <w:color w:val="231F20"/>
          <w:sz w:val="24"/>
        </w:rPr>
        <w:t>to</w:t>
      </w:r>
      <w:r w:rsidRPr="0043226A">
        <w:rPr>
          <w:i/>
          <w:color w:val="231F20"/>
          <w:spacing w:val="-11"/>
          <w:sz w:val="24"/>
        </w:rPr>
        <w:t xml:space="preserve"> </w:t>
      </w:r>
      <w:r w:rsidRPr="0043226A">
        <w:rPr>
          <w:i/>
          <w:color w:val="231F20"/>
          <w:sz w:val="24"/>
        </w:rPr>
        <w:t>a</w:t>
      </w:r>
      <w:r w:rsidRPr="0043226A">
        <w:rPr>
          <w:i/>
          <w:color w:val="231F20"/>
          <w:spacing w:val="-12"/>
          <w:sz w:val="24"/>
        </w:rPr>
        <w:t xml:space="preserve"> </w:t>
      </w:r>
      <w:r w:rsidRPr="0043226A">
        <w:rPr>
          <w:i/>
          <w:color w:val="231F20"/>
          <w:spacing w:val="-3"/>
          <w:sz w:val="24"/>
        </w:rPr>
        <w:t>more</w:t>
      </w:r>
      <w:r w:rsidRPr="0043226A">
        <w:rPr>
          <w:i/>
          <w:color w:val="231F20"/>
          <w:spacing w:val="-11"/>
          <w:sz w:val="24"/>
        </w:rPr>
        <w:t xml:space="preserve"> </w:t>
      </w:r>
      <w:r w:rsidRPr="0043226A">
        <w:rPr>
          <w:i/>
          <w:color w:val="231F20"/>
          <w:spacing w:val="-3"/>
          <w:sz w:val="24"/>
        </w:rPr>
        <w:t>complete</w:t>
      </w:r>
      <w:r w:rsidRPr="0043226A">
        <w:rPr>
          <w:i/>
          <w:color w:val="231F20"/>
          <w:spacing w:val="-12"/>
          <w:sz w:val="24"/>
        </w:rPr>
        <w:t xml:space="preserve"> </w:t>
      </w:r>
      <w:r w:rsidRPr="0043226A">
        <w:rPr>
          <w:i/>
          <w:color w:val="231F20"/>
          <w:sz w:val="24"/>
        </w:rPr>
        <w:t>description</w:t>
      </w:r>
      <w:r w:rsidRPr="0043226A">
        <w:rPr>
          <w:i/>
          <w:color w:val="231F20"/>
          <w:spacing w:val="-11"/>
          <w:sz w:val="24"/>
        </w:rPr>
        <w:t xml:space="preserve"> </w:t>
      </w:r>
      <w:r w:rsidRPr="0043226A">
        <w:rPr>
          <w:i/>
          <w:color w:val="231F20"/>
          <w:sz w:val="24"/>
        </w:rPr>
        <w:t>elsewhere</w:t>
      </w:r>
      <w:r w:rsidRPr="0043226A">
        <w:rPr>
          <w:i/>
          <w:color w:val="231F20"/>
          <w:spacing w:val="-12"/>
          <w:sz w:val="24"/>
        </w:rPr>
        <w:t xml:space="preserve"> </w:t>
      </w:r>
      <w:r w:rsidRPr="0043226A">
        <w:rPr>
          <w:i/>
          <w:color w:val="231F20"/>
          <w:sz w:val="24"/>
        </w:rPr>
        <w:t>in</w:t>
      </w:r>
      <w:r w:rsidRPr="0043226A">
        <w:rPr>
          <w:i/>
          <w:color w:val="231F20"/>
          <w:spacing w:val="-11"/>
          <w:sz w:val="24"/>
        </w:rPr>
        <w:t xml:space="preserve"> </w:t>
      </w:r>
      <w:r w:rsidRPr="0043226A">
        <w:rPr>
          <w:i/>
          <w:color w:val="231F20"/>
          <w:sz w:val="24"/>
        </w:rPr>
        <w:t>the</w:t>
      </w:r>
      <w:r w:rsidRPr="0043226A">
        <w:rPr>
          <w:i/>
          <w:color w:val="231F20"/>
          <w:spacing w:val="-12"/>
          <w:sz w:val="24"/>
        </w:rPr>
        <w:t xml:space="preserve"> </w:t>
      </w:r>
      <w:r w:rsidRPr="0043226A">
        <w:rPr>
          <w:i/>
          <w:color w:val="231F20"/>
          <w:sz w:val="24"/>
        </w:rPr>
        <w:t>offering</w:t>
      </w:r>
      <w:r w:rsidRPr="0043226A">
        <w:rPr>
          <w:i/>
          <w:color w:val="231F20"/>
          <w:spacing w:val="-11"/>
          <w:sz w:val="24"/>
        </w:rPr>
        <w:t xml:space="preserve"> </w:t>
      </w:r>
      <w:r w:rsidRPr="0043226A">
        <w:rPr>
          <w:i/>
          <w:color w:val="231F20"/>
          <w:spacing w:val="-4"/>
          <w:sz w:val="24"/>
        </w:rPr>
        <w:t>circular.</w:t>
      </w:r>
    </w:p>
    <w:p w14:paraId="57156E45" w14:textId="2C099290" w:rsidR="00422E8E" w:rsidRPr="0043226A" w:rsidRDefault="0043226A" w:rsidP="0043226A">
      <w:pPr>
        <w:tabs>
          <w:tab w:val="left" w:pos="1599"/>
          <w:tab w:val="left" w:pos="1600"/>
        </w:tabs>
        <w:spacing w:before="90" w:line="249" w:lineRule="auto"/>
        <w:ind w:left="160" w:right="181" w:firstLine="720"/>
        <w:rPr>
          <w:i/>
          <w:sz w:val="24"/>
        </w:rPr>
      </w:pPr>
      <w:r>
        <w:rPr>
          <w:i/>
          <w:color w:val="231F20"/>
          <w:w w:val="94"/>
          <w:sz w:val="24"/>
          <w:szCs w:val="24"/>
        </w:rPr>
        <w:t>3.</w:t>
      </w:r>
      <w:r>
        <w:rPr>
          <w:i/>
          <w:color w:val="231F20"/>
          <w:w w:val="94"/>
          <w:sz w:val="24"/>
          <w:szCs w:val="24"/>
        </w:rPr>
        <w:tab/>
      </w:r>
      <w:r w:rsidRPr="0043226A">
        <w:rPr>
          <w:i/>
          <w:color w:val="231F20"/>
          <w:sz w:val="24"/>
        </w:rPr>
        <w:t>Before</w:t>
      </w:r>
      <w:r w:rsidRPr="0043226A">
        <w:rPr>
          <w:i/>
          <w:color w:val="231F20"/>
          <w:spacing w:val="-20"/>
          <w:sz w:val="24"/>
        </w:rPr>
        <w:t xml:space="preserve"> </w:t>
      </w:r>
      <w:r w:rsidRPr="0043226A">
        <w:rPr>
          <w:i/>
          <w:color w:val="231F20"/>
          <w:sz w:val="24"/>
        </w:rPr>
        <w:t>the</w:t>
      </w:r>
      <w:r w:rsidRPr="0043226A">
        <w:rPr>
          <w:i/>
          <w:color w:val="231F20"/>
          <w:spacing w:val="-19"/>
          <w:sz w:val="24"/>
        </w:rPr>
        <w:t xml:space="preserve"> </w:t>
      </w:r>
      <w:r w:rsidRPr="0043226A">
        <w:rPr>
          <w:i/>
          <w:color w:val="231F20"/>
          <w:spacing w:val="-3"/>
          <w:sz w:val="24"/>
        </w:rPr>
        <w:t>commencement</w:t>
      </w:r>
      <w:r w:rsidRPr="0043226A">
        <w:rPr>
          <w:i/>
          <w:color w:val="231F20"/>
          <w:spacing w:val="-20"/>
          <w:sz w:val="24"/>
        </w:rPr>
        <w:t xml:space="preserve"> </w:t>
      </w:r>
      <w:r w:rsidRPr="0043226A">
        <w:rPr>
          <w:i/>
          <w:color w:val="231F20"/>
          <w:sz w:val="24"/>
        </w:rPr>
        <w:t>of</w:t>
      </w:r>
      <w:r w:rsidRPr="0043226A">
        <w:rPr>
          <w:i/>
          <w:color w:val="231F20"/>
          <w:spacing w:val="-19"/>
          <w:sz w:val="24"/>
        </w:rPr>
        <w:t xml:space="preserve"> </w:t>
      </w:r>
      <w:r w:rsidRPr="0043226A">
        <w:rPr>
          <w:i/>
          <w:color w:val="231F20"/>
          <w:sz w:val="24"/>
        </w:rPr>
        <w:t>sales</w:t>
      </w:r>
      <w:r w:rsidRPr="0043226A">
        <w:rPr>
          <w:i/>
          <w:color w:val="231F20"/>
          <w:spacing w:val="-19"/>
          <w:sz w:val="24"/>
        </w:rPr>
        <w:t xml:space="preserve"> </w:t>
      </w:r>
      <w:r w:rsidRPr="0043226A">
        <w:rPr>
          <w:i/>
          <w:color w:val="231F20"/>
          <w:spacing w:val="-3"/>
          <w:sz w:val="24"/>
        </w:rPr>
        <w:t>pursuant</w:t>
      </w:r>
      <w:r w:rsidRPr="0043226A">
        <w:rPr>
          <w:i/>
          <w:color w:val="231F20"/>
          <w:spacing w:val="-20"/>
          <w:sz w:val="24"/>
        </w:rPr>
        <w:t xml:space="preserve"> </w:t>
      </w:r>
      <w:r w:rsidRPr="0043226A">
        <w:rPr>
          <w:i/>
          <w:color w:val="231F20"/>
          <w:sz w:val="24"/>
        </w:rPr>
        <w:t>to</w:t>
      </w:r>
      <w:r w:rsidRPr="0043226A">
        <w:rPr>
          <w:i/>
          <w:color w:val="231F20"/>
          <w:spacing w:val="-19"/>
          <w:sz w:val="24"/>
        </w:rPr>
        <w:t xml:space="preserve"> </w:t>
      </w:r>
      <w:r w:rsidRPr="0043226A">
        <w:rPr>
          <w:i/>
          <w:color w:val="231F20"/>
          <w:sz w:val="24"/>
        </w:rPr>
        <w:t>Regulation</w:t>
      </w:r>
      <w:r w:rsidRPr="0043226A">
        <w:rPr>
          <w:i/>
          <w:color w:val="231F20"/>
          <w:spacing w:val="-19"/>
          <w:sz w:val="24"/>
        </w:rPr>
        <w:t xml:space="preserve"> </w:t>
      </w:r>
      <w:r w:rsidRPr="0043226A">
        <w:rPr>
          <w:i/>
          <w:color w:val="231F20"/>
          <w:sz w:val="24"/>
        </w:rPr>
        <w:t>A,</w:t>
      </w:r>
      <w:r w:rsidRPr="0043226A">
        <w:rPr>
          <w:i/>
          <w:color w:val="231F20"/>
          <w:spacing w:val="-20"/>
          <w:sz w:val="24"/>
        </w:rPr>
        <w:t xml:space="preserve"> </w:t>
      </w:r>
      <w:r w:rsidRPr="0043226A">
        <w:rPr>
          <w:i/>
          <w:color w:val="231F20"/>
          <w:sz w:val="24"/>
        </w:rPr>
        <w:t>the</w:t>
      </w:r>
      <w:r w:rsidRPr="0043226A">
        <w:rPr>
          <w:i/>
          <w:color w:val="231F20"/>
          <w:spacing w:val="-19"/>
          <w:sz w:val="24"/>
        </w:rPr>
        <w:t xml:space="preserve"> </w:t>
      </w:r>
      <w:r w:rsidRPr="0043226A">
        <w:rPr>
          <w:i/>
          <w:color w:val="231F20"/>
          <w:sz w:val="24"/>
        </w:rPr>
        <w:t>issuer</w:t>
      </w:r>
      <w:r w:rsidRPr="0043226A">
        <w:rPr>
          <w:i/>
          <w:color w:val="231F20"/>
          <w:spacing w:val="-19"/>
          <w:sz w:val="24"/>
        </w:rPr>
        <w:t xml:space="preserve"> </w:t>
      </w:r>
      <w:r w:rsidRPr="0043226A">
        <w:rPr>
          <w:i/>
          <w:color w:val="231F20"/>
          <w:sz w:val="24"/>
        </w:rPr>
        <w:t>must</w:t>
      </w:r>
      <w:r w:rsidRPr="0043226A">
        <w:rPr>
          <w:i/>
          <w:color w:val="231F20"/>
          <w:spacing w:val="-20"/>
          <w:sz w:val="24"/>
        </w:rPr>
        <w:t xml:space="preserve"> </w:t>
      </w:r>
      <w:r w:rsidRPr="0043226A">
        <w:rPr>
          <w:i/>
          <w:color w:val="231F20"/>
          <w:sz w:val="24"/>
        </w:rPr>
        <w:t>inform</w:t>
      </w:r>
      <w:r w:rsidRPr="0043226A">
        <w:rPr>
          <w:i/>
          <w:color w:val="231F20"/>
          <w:spacing w:val="-19"/>
          <w:sz w:val="24"/>
        </w:rPr>
        <w:t xml:space="preserve"> </w:t>
      </w:r>
      <w:r w:rsidRPr="0043226A">
        <w:rPr>
          <w:i/>
          <w:color w:val="231F20"/>
          <w:sz w:val="24"/>
        </w:rPr>
        <w:t>the</w:t>
      </w:r>
      <w:r w:rsidRPr="0043226A">
        <w:rPr>
          <w:i/>
          <w:color w:val="231F20"/>
          <w:spacing w:val="-19"/>
          <w:sz w:val="24"/>
        </w:rPr>
        <w:t xml:space="preserve"> </w:t>
      </w:r>
      <w:r w:rsidRPr="0043226A">
        <w:rPr>
          <w:i/>
          <w:color w:val="231F20"/>
          <w:spacing w:val="-3"/>
          <w:sz w:val="24"/>
        </w:rPr>
        <w:t xml:space="preserve">Commission </w:t>
      </w:r>
      <w:r w:rsidRPr="0043226A">
        <w:rPr>
          <w:i/>
          <w:color w:val="231F20"/>
          <w:sz w:val="24"/>
        </w:rPr>
        <w:t>whether</w:t>
      </w:r>
      <w:r w:rsidRPr="0043226A">
        <w:rPr>
          <w:i/>
          <w:color w:val="231F20"/>
          <w:spacing w:val="-20"/>
          <w:sz w:val="24"/>
        </w:rPr>
        <w:t xml:space="preserve"> </w:t>
      </w:r>
      <w:r w:rsidRPr="0043226A">
        <w:rPr>
          <w:i/>
          <w:color w:val="231F20"/>
          <w:sz w:val="24"/>
        </w:rPr>
        <w:t>or</w:t>
      </w:r>
      <w:r w:rsidRPr="0043226A">
        <w:rPr>
          <w:i/>
          <w:color w:val="231F20"/>
          <w:spacing w:val="-19"/>
          <w:sz w:val="24"/>
        </w:rPr>
        <w:t xml:space="preserve"> </w:t>
      </w:r>
      <w:r w:rsidRPr="0043226A">
        <w:rPr>
          <w:i/>
          <w:color w:val="231F20"/>
          <w:sz w:val="24"/>
        </w:rPr>
        <w:t>not</w:t>
      </w:r>
      <w:r w:rsidRPr="0043226A">
        <w:rPr>
          <w:i/>
          <w:color w:val="231F20"/>
          <w:spacing w:val="-19"/>
          <w:sz w:val="24"/>
        </w:rPr>
        <w:t xml:space="preserve"> </w:t>
      </w:r>
      <w:r w:rsidRPr="0043226A">
        <w:rPr>
          <w:i/>
          <w:color w:val="231F20"/>
          <w:sz w:val="24"/>
        </w:rPr>
        <w:t>the</w:t>
      </w:r>
      <w:r w:rsidRPr="0043226A">
        <w:rPr>
          <w:i/>
          <w:color w:val="231F20"/>
          <w:spacing w:val="-19"/>
          <w:sz w:val="24"/>
        </w:rPr>
        <w:t xml:space="preserve"> </w:t>
      </w:r>
      <w:r w:rsidRPr="0043226A">
        <w:rPr>
          <w:i/>
          <w:color w:val="231F20"/>
          <w:spacing w:val="-4"/>
          <w:sz w:val="24"/>
        </w:rPr>
        <w:t>amount</w:t>
      </w:r>
      <w:r w:rsidRPr="0043226A">
        <w:rPr>
          <w:i/>
          <w:color w:val="231F20"/>
          <w:spacing w:val="-19"/>
          <w:sz w:val="24"/>
        </w:rPr>
        <w:t xml:space="preserve"> </w:t>
      </w:r>
      <w:r w:rsidRPr="0043226A">
        <w:rPr>
          <w:i/>
          <w:color w:val="231F20"/>
          <w:sz w:val="24"/>
        </w:rPr>
        <w:t>of</w:t>
      </w:r>
      <w:r w:rsidRPr="0043226A">
        <w:rPr>
          <w:i/>
          <w:color w:val="231F20"/>
          <w:spacing w:val="-19"/>
          <w:sz w:val="24"/>
        </w:rPr>
        <w:t xml:space="preserve"> </w:t>
      </w:r>
      <w:r w:rsidRPr="0043226A">
        <w:rPr>
          <w:i/>
          <w:color w:val="231F20"/>
          <w:spacing w:val="-3"/>
          <w:sz w:val="24"/>
        </w:rPr>
        <w:t>compensation</w:t>
      </w:r>
      <w:r w:rsidRPr="0043226A">
        <w:rPr>
          <w:i/>
          <w:color w:val="231F20"/>
          <w:spacing w:val="-19"/>
          <w:sz w:val="24"/>
        </w:rPr>
        <w:t xml:space="preserve"> </w:t>
      </w:r>
      <w:r w:rsidRPr="0043226A">
        <w:rPr>
          <w:i/>
          <w:color w:val="231F20"/>
          <w:sz w:val="24"/>
        </w:rPr>
        <w:t>to</w:t>
      </w:r>
      <w:r w:rsidRPr="0043226A">
        <w:rPr>
          <w:i/>
          <w:color w:val="231F20"/>
          <w:spacing w:val="-19"/>
          <w:sz w:val="24"/>
        </w:rPr>
        <w:t xml:space="preserve"> </w:t>
      </w:r>
      <w:r w:rsidRPr="0043226A">
        <w:rPr>
          <w:i/>
          <w:color w:val="231F20"/>
          <w:sz w:val="24"/>
        </w:rPr>
        <w:t>be</w:t>
      </w:r>
      <w:r w:rsidRPr="0043226A">
        <w:rPr>
          <w:i/>
          <w:color w:val="231F20"/>
          <w:spacing w:val="-19"/>
          <w:sz w:val="24"/>
        </w:rPr>
        <w:t xml:space="preserve"> </w:t>
      </w:r>
      <w:r w:rsidRPr="0043226A">
        <w:rPr>
          <w:i/>
          <w:color w:val="231F20"/>
          <w:sz w:val="24"/>
        </w:rPr>
        <w:t>allowed</w:t>
      </w:r>
      <w:r w:rsidRPr="0043226A">
        <w:rPr>
          <w:i/>
          <w:color w:val="231F20"/>
          <w:spacing w:val="-19"/>
          <w:sz w:val="24"/>
        </w:rPr>
        <w:t xml:space="preserve"> </w:t>
      </w:r>
      <w:r w:rsidRPr="0043226A">
        <w:rPr>
          <w:i/>
          <w:color w:val="231F20"/>
          <w:sz w:val="24"/>
        </w:rPr>
        <w:t>or</w:t>
      </w:r>
      <w:r w:rsidRPr="0043226A">
        <w:rPr>
          <w:i/>
          <w:color w:val="231F20"/>
          <w:spacing w:val="-19"/>
          <w:sz w:val="24"/>
        </w:rPr>
        <w:t xml:space="preserve"> </w:t>
      </w:r>
      <w:r w:rsidRPr="0043226A">
        <w:rPr>
          <w:i/>
          <w:color w:val="231F20"/>
          <w:sz w:val="24"/>
        </w:rPr>
        <w:t>paid</w:t>
      </w:r>
      <w:r w:rsidRPr="0043226A">
        <w:rPr>
          <w:i/>
          <w:color w:val="231F20"/>
          <w:spacing w:val="-19"/>
          <w:sz w:val="24"/>
        </w:rPr>
        <w:t xml:space="preserve"> </w:t>
      </w:r>
      <w:r w:rsidRPr="0043226A">
        <w:rPr>
          <w:i/>
          <w:color w:val="231F20"/>
          <w:sz w:val="24"/>
        </w:rPr>
        <w:t>to</w:t>
      </w:r>
      <w:r w:rsidRPr="0043226A">
        <w:rPr>
          <w:i/>
          <w:color w:val="231F20"/>
          <w:spacing w:val="-19"/>
          <w:sz w:val="24"/>
        </w:rPr>
        <w:t xml:space="preserve"> </w:t>
      </w:r>
      <w:r w:rsidRPr="0043226A">
        <w:rPr>
          <w:i/>
          <w:color w:val="231F20"/>
          <w:sz w:val="24"/>
        </w:rPr>
        <w:t>the</w:t>
      </w:r>
      <w:r w:rsidRPr="0043226A">
        <w:rPr>
          <w:i/>
          <w:color w:val="231F20"/>
          <w:spacing w:val="-19"/>
          <w:sz w:val="24"/>
        </w:rPr>
        <w:t xml:space="preserve"> </w:t>
      </w:r>
      <w:r w:rsidRPr="0043226A">
        <w:rPr>
          <w:i/>
          <w:color w:val="231F20"/>
          <w:sz w:val="24"/>
        </w:rPr>
        <w:t>underwriters,</w:t>
      </w:r>
      <w:r w:rsidRPr="0043226A">
        <w:rPr>
          <w:i/>
          <w:color w:val="231F20"/>
          <w:spacing w:val="-19"/>
          <w:sz w:val="24"/>
        </w:rPr>
        <w:t xml:space="preserve"> </w:t>
      </w:r>
      <w:r w:rsidRPr="0043226A">
        <w:rPr>
          <w:i/>
          <w:color w:val="231F20"/>
          <w:sz w:val="24"/>
        </w:rPr>
        <w:t>as</w:t>
      </w:r>
      <w:r w:rsidRPr="0043226A">
        <w:rPr>
          <w:i/>
          <w:color w:val="231F20"/>
          <w:spacing w:val="-19"/>
          <w:sz w:val="24"/>
        </w:rPr>
        <w:t xml:space="preserve"> </w:t>
      </w:r>
      <w:r w:rsidRPr="0043226A">
        <w:rPr>
          <w:i/>
          <w:color w:val="231F20"/>
          <w:sz w:val="24"/>
        </w:rPr>
        <w:t>described</w:t>
      </w:r>
      <w:r w:rsidRPr="0043226A">
        <w:rPr>
          <w:i/>
          <w:color w:val="231F20"/>
          <w:spacing w:val="-19"/>
          <w:sz w:val="24"/>
        </w:rPr>
        <w:t xml:space="preserve"> </w:t>
      </w:r>
      <w:r w:rsidRPr="0043226A">
        <w:rPr>
          <w:i/>
          <w:color w:val="231F20"/>
          <w:sz w:val="24"/>
        </w:rPr>
        <w:t>in</w:t>
      </w:r>
      <w:r w:rsidRPr="0043226A">
        <w:rPr>
          <w:i/>
          <w:color w:val="231F20"/>
          <w:spacing w:val="-19"/>
          <w:sz w:val="24"/>
        </w:rPr>
        <w:t xml:space="preserve"> </w:t>
      </w:r>
      <w:r w:rsidRPr="0043226A">
        <w:rPr>
          <w:i/>
          <w:color w:val="231F20"/>
          <w:sz w:val="24"/>
        </w:rPr>
        <w:t>the</w:t>
      </w:r>
      <w:r w:rsidRPr="0043226A">
        <w:rPr>
          <w:i/>
          <w:color w:val="231F20"/>
          <w:spacing w:val="-19"/>
          <w:sz w:val="24"/>
        </w:rPr>
        <w:t xml:space="preserve"> </w:t>
      </w:r>
      <w:r w:rsidRPr="0043226A">
        <w:rPr>
          <w:i/>
          <w:color w:val="231F20"/>
          <w:sz w:val="24"/>
        </w:rPr>
        <w:t>offer-</w:t>
      </w:r>
      <w:r w:rsidRPr="0043226A">
        <w:rPr>
          <w:i/>
          <w:color w:val="231F20"/>
          <w:spacing w:val="-19"/>
          <w:sz w:val="24"/>
        </w:rPr>
        <w:t xml:space="preserve"> </w:t>
      </w:r>
      <w:proofErr w:type="spellStart"/>
      <w:r w:rsidRPr="0043226A">
        <w:rPr>
          <w:i/>
          <w:color w:val="231F20"/>
          <w:spacing w:val="-3"/>
          <w:sz w:val="24"/>
        </w:rPr>
        <w:t>ing</w:t>
      </w:r>
      <w:proofErr w:type="spellEnd"/>
      <w:r w:rsidRPr="0043226A">
        <w:rPr>
          <w:i/>
          <w:color w:val="231F20"/>
          <w:spacing w:val="-3"/>
          <w:sz w:val="24"/>
        </w:rPr>
        <w:t xml:space="preserve"> statement, </w:t>
      </w:r>
      <w:r w:rsidRPr="0043226A">
        <w:rPr>
          <w:i/>
          <w:color w:val="231F20"/>
          <w:sz w:val="24"/>
        </w:rPr>
        <w:t xml:space="preserve">has been </w:t>
      </w:r>
      <w:r w:rsidRPr="0043226A">
        <w:rPr>
          <w:i/>
          <w:color w:val="231F20"/>
          <w:spacing w:val="-3"/>
          <w:sz w:val="24"/>
        </w:rPr>
        <w:t xml:space="preserve">cleared </w:t>
      </w:r>
      <w:r w:rsidRPr="0043226A">
        <w:rPr>
          <w:i/>
          <w:color w:val="231F20"/>
          <w:sz w:val="24"/>
        </w:rPr>
        <w:t>with</w:t>
      </w:r>
      <w:r w:rsidRPr="0043226A">
        <w:rPr>
          <w:i/>
          <w:color w:val="231F20"/>
          <w:spacing w:val="-27"/>
          <w:sz w:val="24"/>
        </w:rPr>
        <w:t xml:space="preserve"> </w:t>
      </w:r>
      <w:r w:rsidRPr="0043226A">
        <w:rPr>
          <w:i/>
          <w:color w:val="231F20"/>
          <w:sz w:val="24"/>
        </w:rPr>
        <w:t>FINRA.</w:t>
      </w:r>
    </w:p>
    <w:p w14:paraId="6C343B22" w14:textId="77777777" w:rsidR="00422E8E" w:rsidRDefault="00422E8E">
      <w:pPr>
        <w:pStyle w:val="BodyText"/>
        <w:spacing w:before="3"/>
        <w:rPr>
          <w:i/>
          <w:sz w:val="25"/>
        </w:rPr>
      </w:pPr>
    </w:p>
    <w:p w14:paraId="2ACD8109" w14:textId="114284D0" w:rsidR="00422E8E" w:rsidRPr="0043226A" w:rsidRDefault="0043226A" w:rsidP="0043226A">
      <w:pPr>
        <w:tabs>
          <w:tab w:val="left" w:pos="1599"/>
          <w:tab w:val="left" w:pos="1601"/>
        </w:tabs>
        <w:spacing w:before="1"/>
        <w:ind w:left="1600" w:hanging="721"/>
        <w:rPr>
          <w:i/>
          <w:sz w:val="24"/>
        </w:rPr>
      </w:pPr>
      <w:r>
        <w:rPr>
          <w:i/>
          <w:color w:val="231F20"/>
          <w:w w:val="94"/>
          <w:sz w:val="24"/>
          <w:szCs w:val="24"/>
        </w:rPr>
        <w:t>4.</w:t>
      </w:r>
      <w:r>
        <w:rPr>
          <w:i/>
          <w:color w:val="231F20"/>
          <w:w w:val="94"/>
          <w:sz w:val="24"/>
          <w:szCs w:val="24"/>
        </w:rPr>
        <w:tab/>
      </w:r>
      <w:r w:rsidRPr="0043226A">
        <w:rPr>
          <w:i/>
          <w:color w:val="231F20"/>
          <w:spacing w:val="-3"/>
          <w:sz w:val="24"/>
        </w:rPr>
        <w:t>If</w:t>
      </w:r>
      <w:r w:rsidRPr="0043226A">
        <w:rPr>
          <w:i/>
          <w:color w:val="231F20"/>
          <w:spacing w:val="-20"/>
          <w:sz w:val="24"/>
        </w:rPr>
        <w:t xml:space="preserve"> </w:t>
      </w:r>
      <w:r w:rsidRPr="0043226A">
        <w:rPr>
          <w:i/>
          <w:color w:val="231F20"/>
          <w:sz w:val="24"/>
        </w:rPr>
        <w:t>the</w:t>
      </w:r>
      <w:r w:rsidRPr="0043226A">
        <w:rPr>
          <w:i/>
          <w:color w:val="231F20"/>
          <w:spacing w:val="-19"/>
          <w:sz w:val="24"/>
        </w:rPr>
        <w:t xml:space="preserve"> </w:t>
      </w:r>
      <w:r w:rsidRPr="0043226A">
        <w:rPr>
          <w:i/>
          <w:color w:val="231F20"/>
          <w:sz w:val="24"/>
        </w:rPr>
        <w:t>securities</w:t>
      </w:r>
      <w:r w:rsidRPr="0043226A">
        <w:rPr>
          <w:i/>
          <w:color w:val="231F20"/>
          <w:spacing w:val="-19"/>
          <w:sz w:val="24"/>
        </w:rPr>
        <w:t xml:space="preserve"> </w:t>
      </w:r>
      <w:r w:rsidRPr="0043226A">
        <w:rPr>
          <w:i/>
          <w:color w:val="231F20"/>
          <w:spacing w:val="-3"/>
          <w:sz w:val="24"/>
        </w:rPr>
        <w:t>are</w:t>
      </w:r>
      <w:r w:rsidRPr="0043226A">
        <w:rPr>
          <w:i/>
          <w:color w:val="231F20"/>
          <w:spacing w:val="-20"/>
          <w:sz w:val="24"/>
        </w:rPr>
        <w:t xml:space="preserve"> </w:t>
      </w:r>
      <w:r w:rsidRPr="0043226A">
        <w:rPr>
          <w:i/>
          <w:color w:val="231F20"/>
          <w:sz w:val="24"/>
        </w:rPr>
        <w:t>not</w:t>
      </w:r>
      <w:r w:rsidRPr="0043226A">
        <w:rPr>
          <w:i/>
          <w:color w:val="231F20"/>
          <w:spacing w:val="-19"/>
          <w:sz w:val="24"/>
        </w:rPr>
        <w:t xml:space="preserve"> </w:t>
      </w:r>
      <w:r w:rsidRPr="0043226A">
        <w:rPr>
          <w:i/>
          <w:color w:val="231F20"/>
          <w:sz w:val="24"/>
        </w:rPr>
        <w:t>to</w:t>
      </w:r>
      <w:r w:rsidRPr="0043226A">
        <w:rPr>
          <w:i/>
          <w:color w:val="231F20"/>
          <w:spacing w:val="-19"/>
          <w:sz w:val="24"/>
        </w:rPr>
        <w:t xml:space="preserve"> </w:t>
      </w:r>
      <w:r w:rsidRPr="0043226A">
        <w:rPr>
          <w:i/>
          <w:color w:val="231F20"/>
          <w:sz w:val="24"/>
        </w:rPr>
        <w:t>be</w:t>
      </w:r>
      <w:r w:rsidRPr="0043226A">
        <w:rPr>
          <w:i/>
          <w:color w:val="231F20"/>
          <w:spacing w:val="-20"/>
          <w:sz w:val="24"/>
        </w:rPr>
        <w:t xml:space="preserve"> </w:t>
      </w:r>
      <w:r w:rsidRPr="0043226A">
        <w:rPr>
          <w:i/>
          <w:color w:val="231F20"/>
          <w:sz w:val="24"/>
        </w:rPr>
        <w:t>offered</w:t>
      </w:r>
      <w:r w:rsidRPr="0043226A">
        <w:rPr>
          <w:i/>
          <w:color w:val="231F20"/>
          <w:spacing w:val="-19"/>
          <w:sz w:val="24"/>
        </w:rPr>
        <w:t xml:space="preserve"> </w:t>
      </w:r>
      <w:r w:rsidRPr="0043226A">
        <w:rPr>
          <w:i/>
          <w:color w:val="231F20"/>
          <w:sz w:val="24"/>
        </w:rPr>
        <w:t>for</w:t>
      </w:r>
      <w:r w:rsidRPr="0043226A">
        <w:rPr>
          <w:i/>
          <w:color w:val="231F20"/>
          <w:spacing w:val="-19"/>
          <w:sz w:val="24"/>
        </w:rPr>
        <w:t xml:space="preserve"> </w:t>
      </w:r>
      <w:r w:rsidRPr="0043226A">
        <w:rPr>
          <w:i/>
          <w:color w:val="231F20"/>
          <w:sz w:val="24"/>
        </w:rPr>
        <w:t>cash,</w:t>
      </w:r>
      <w:r w:rsidRPr="0043226A">
        <w:rPr>
          <w:i/>
          <w:color w:val="231F20"/>
          <w:spacing w:val="-19"/>
          <w:sz w:val="24"/>
        </w:rPr>
        <w:t xml:space="preserve"> </w:t>
      </w:r>
      <w:r w:rsidRPr="0043226A">
        <w:rPr>
          <w:i/>
          <w:color w:val="231F20"/>
          <w:spacing w:val="-3"/>
          <w:sz w:val="24"/>
        </w:rPr>
        <w:t>state</w:t>
      </w:r>
      <w:r w:rsidRPr="0043226A">
        <w:rPr>
          <w:i/>
          <w:color w:val="231F20"/>
          <w:spacing w:val="-20"/>
          <w:sz w:val="24"/>
        </w:rPr>
        <w:t xml:space="preserve"> </w:t>
      </w:r>
      <w:r w:rsidRPr="0043226A">
        <w:rPr>
          <w:i/>
          <w:color w:val="231F20"/>
          <w:sz w:val="24"/>
        </w:rPr>
        <w:t>the</w:t>
      </w:r>
      <w:r w:rsidRPr="0043226A">
        <w:rPr>
          <w:i/>
          <w:color w:val="231F20"/>
          <w:spacing w:val="-19"/>
          <w:sz w:val="24"/>
        </w:rPr>
        <w:t xml:space="preserve"> </w:t>
      </w:r>
      <w:r w:rsidRPr="0043226A">
        <w:rPr>
          <w:i/>
          <w:color w:val="231F20"/>
          <w:sz w:val="24"/>
        </w:rPr>
        <w:t>basis</w:t>
      </w:r>
      <w:r w:rsidRPr="0043226A">
        <w:rPr>
          <w:i/>
          <w:color w:val="231F20"/>
          <w:spacing w:val="-19"/>
          <w:sz w:val="24"/>
        </w:rPr>
        <w:t xml:space="preserve"> </w:t>
      </w:r>
      <w:r w:rsidRPr="0043226A">
        <w:rPr>
          <w:i/>
          <w:color w:val="231F20"/>
          <w:sz w:val="24"/>
        </w:rPr>
        <w:t>upon</w:t>
      </w:r>
      <w:r w:rsidRPr="0043226A">
        <w:rPr>
          <w:i/>
          <w:color w:val="231F20"/>
          <w:spacing w:val="-20"/>
          <w:sz w:val="24"/>
        </w:rPr>
        <w:t xml:space="preserve"> </w:t>
      </w:r>
      <w:r w:rsidRPr="0043226A">
        <w:rPr>
          <w:i/>
          <w:color w:val="231F20"/>
          <w:sz w:val="24"/>
        </w:rPr>
        <w:t>which</w:t>
      </w:r>
      <w:r w:rsidRPr="0043226A">
        <w:rPr>
          <w:i/>
          <w:color w:val="231F20"/>
          <w:spacing w:val="-19"/>
          <w:sz w:val="24"/>
        </w:rPr>
        <w:t xml:space="preserve"> </w:t>
      </w:r>
      <w:r w:rsidRPr="0043226A">
        <w:rPr>
          <w:i/>
          <w:color w:val="231F20"/>
          <w:sz w:val="24"/>
        </w:rPr>
        <w:t>the</w:t>
      </w:r>
      <w:r w:rsidRPr="0043226A">
        <w:rPr>
          <w:i/>
          <w:color w:val="231F20"/>
          <w:spacing w:val="-19"/>
          <w:sz w:val="24"/>
        </w:rPr>
        <w:t xml:space="preserve"> </w:t>
      </w:r>
      <w:r w:rsidRPr="0043226A">
        <w:rPr>
          <w:i/>
          <w:color w:val="231F20"/>
          <w:sz w:val="24"/>
        </w:rPr>
        <w:t>offering</w:t>
      </w:r>
      <w:r w:rsidRPr="0043226A">
        <w:rPr>
          <w:i/>
          <w:color w:val="231F20"/>
          <w:spacing w:val="-20"/>
          <w:sz w:val="24"/>
        </w:rPr>
        <w:t xml:space="preserve"> </w:t>
      </w:r>
      <w:r w:rsidRPr="0043226A">
        <w:rPr>
          <w:i/>
          <w:color w:val="231F20"/>
          <w:sz w:val="24"/>
        </w:rPr>
        <w:t>is</w:t>
      </w:r>
      <w:r w:rsidRPr="0043226A">
        <w:rPr>
          <w:i/>
          <w:color w:val="231F20"/>
          <w:spacing w:val="-19"/>
          <w:sz w:val="24"/>
        </w:rPr>
        <w:t xml:space="preserve"> </w:t>
      </w:r>
      <w:r w:rsidRPr="0043226A">
        <w:rPr>
          <w:i/>
          <w:color w:val="231F20"/>
          <w:sz w:val="24"/>
        </w:rPr>
        <w:t>to</w:t>
      </w:r>
      <w:r w:rsidRPr="0043226A">
        <w:rPr>
          <w:i/>
          <w:color w:val="231F20"/>
          <w:spacing w:val="-19"/>
          <w:sz w:val="24"/>
        </w:rPr>
        <w:t xml:space="preserve"> </w:t>
      </w:r>
      <w:r w:rsidRPr="0043226A">
        <w:rPr>
          <w:i/>
          <w:color w:val="231F20"/>
          <w:sz w:val="24"/>
        </w:rPr>
        <w:t>be</w:t>
      </w:r>
      <w:r w:rsidRPr="0043226A">
        <w:rPr>
          <w:i/>
          <w:color w:val="231F20"/>
          <w:spacing w:val="-19"/>
          <w:sz w:val="24"/>
        </w:rPr>
        <w:t xml:space="preserve"> </w:t>
      </w:r>
      <w:r w:rsidRPr="0043226A">
        <w:rPr>
          <w:i/>
          <w:color w:val="231F20"/>
          <w:sz w:val="24"/>
        </w:rPr>
        <w:t>made.</w:t>
      </w:r>
    </w:p>
    <w:p w14:paraId="28DC0F83" w14:textId="77777777" w:rsidR="00422E8E" w:rsidRDefault="00422E8E">
      <w:pPr>
        <w:pStyle w:val="BodyText"/>
        <w:rPr>
          <w:i/>
          <w:sz w:val="26"/>
        </w:rPr>
      </w:pPr>
    </w:p>
    <w:p w14:paraId="1D4BD4E1" w14:textId="00C73564" w:rsidR="00422E8E" w:rsidRPr="0043226A" w:rsidRDefault="0043226A" w:rsidP="0043226A">
      <w:pPr>
        <w:tabs>
          <w:tab w:val="left" w:pos="1599"/>
          <w:tab w:val="left" w:pos="1600"/>
        </w:tabs>
        <w:spacing w:before="1" w:line="249" w:lineRule="auto"/>
        <w:ind w:left="160" w:right="180" w:firstLine="720"/>
        <w:rPr>
          <w:i/>
          <w:sz w:val="24"/>
        </w:rPr>
      </w:pPr>
      <w:r>
        <w:rPr>
          <w:i/>
          <w:color w:val="231F20"/>
          <w:w w:val="94"/>
          <w:sz w:val="24"/>
          <w:szCs w:val="24"/>
        </w:rPr>
        <w:t>5.</w:t>
      </w:r>
      <w:r>
        <w:rPr>
          <w:i/>
          <w:color w:val="231F20"/>
          <w:w w:val="94"/>
          <w:sz w:val="24"/>
          <w:szCs w:val="24"/>
        </w:rPr>
        <w:tab/>
      </w:r>
      <w:r w:rsidRPr="0043226A">
        <w:rPr>
          <w:i/>
          <w:color w:val="231F20"/>
          <w:spacing w:val="-5"/>
          <w:sz w:val="24"/>
        </w:rPr>
        <w:t>Any</w:t>
      </w:r>
      <w:r w:rsidRPr="0043226A">
        <w:rPr>
          <w:i/>
          <w:color w:val="231F20"/>
          <w:spacing w:val="-24"/>
          <w:sz w:val="24"/>
        </w:rPr>
        <w:t xml:space="preserve"> </w:t>
      </w:r>
      <w:r w:rsidRPr="0043226A">
        <w:rPr>
          <w:i/>
          <w:color w:val="231F20"/>
          <w:spacing w:val="-5"/>
          <w:sz w:val="24"/>
        </w:rPr>
        <w:t>finder’s</w:t>
      </w:r>
      <w:r w:rsidRPr="0043226A">
        <w:rPr>
          <w:i/>
          <w:color w:val="231F20"/>
          <w:spacing w:val="-23"/>
          <w:sz w:val="24"/>
        </w:rPr>
        <w:t xml:space="preserve"> </w:t>
      </w:r>
      <w:r w:rsidRPr="0043226A">
        <w:rPr>
          <w:i/>
          <w:color w:val="231F20"/>
          <w:sz w:val="24"/>
        </w:rPr>
        <w:t>fees</w:t>
      </w:r>
      <w:r w:rsidRPr="0043226A">
        <w:rPr>
          <w:i/>
          <w:color w:val="231F20"/>
          <w:spacing w:val="-23"/>
          <w:sz w:val="24"/>
        </w:rPr>
        <w:t xml:space="preserve"> </w:t>
      </w:r>
      <w:r w:rsidRPr="0043226A">
        <w:rPr>
          <w:i/>
          <w:color w:val="231F20"/>
          <w:sz w:val="24"/>
        </w:rPr>
        <w:t>or</w:t>
      </w:r>
      <w:r w:rsidRPr="0043226A">
        <w:rPr>
          <w:i/>
          <w:color w:val="231F20"/>
          <w:spacing w:val="-24"/>
          <w:sz w:val="24"/>
        </w:rPr>
        <w:t xml:space="preserve"> </w:t>
      </w:r>
      <w:r w:rsidRPr="0043226A">
        <w:rPr>
          <w:i/>
          <w:color w:val="231F20"/>
          <w:spacing w:val="-3"/>
          <w:sz w:val="24"/>
        </w:rPr>
        <w:t>similar</w:t>
      </w:r>
      <w:r w:rsidRPr="0043226A">
        <w:rPr>
          <w:i/>
          <w:color w:val="231F20"/>
          <w:spacing w:val="-23"/>
          <w:sz w:val="24"/>
        </w:rPr>
        <w:t xml:space="preserve"> </w:t>
      </w:r>
      <w:r w:rsidRPr="0043226A">
        <w:rPr>
          <w:i/>
          <w:color w:val="231F20"/>
          <w:sz w:val="24"/>
        </w:rPr>
        <w:t>payments</w:t>
      </w:r>
      <w:r w:rsidRPr="0043226A">
        <w:rPr>
          <w:i/>
          <w:color w:val="231F20"/>
          <w:spacing w:val="-23"/>
          <w:sz w:val="24"/>
        </w:rPr>
        <w:t xml:space="preserve"> </w:t>
      </w:r>
      <w:r w:rsidRPr="0043226A">
        <w:rPr>
          <w:i/>
          <w:color w:val="231F20"/>
          <w:sz w:val="24"/>
        </w:rPr>
        <w:t>must</w:t>
      </w:r>
      <w:r w:rsidRPr="0043226A">
        <w:rPr>
          <w:i/>
          <w:color w:val="231F20"/>
          <w:spacing w:val="-24"/>
          <w:sz w:val="24"/>
        </w:rPr>
        <w:t xml:space="preserve"> </w:t>
      </w:r>
      <w:r w:rsidRPr="0043226A">
        <w:rPr>
          <w:i/>
          <w:color w:val="231F20"/>
          <w:sz w:val="24"/>
        </w:rPr>
        <w:t>be</w:t>
      </w:r>
      <w:r w:rsidRPr="0043226A">
        <w:rPr>
          <w:i/>
          <w:color w:val="231F20"/>
          <w:spacing w:val="-23"/>
          <w:sz w:val="24"/>
        </w:rPr>
        <w:t xml:space="preserve"> </w:t>
      </w:r>
      <w:r w:rsidRPr="0043226A">
        <w:rPr>
          <w:i/>
          <w:color w:val="231F20"/>
          <w:sz w:val="24"/>
        </w:rPr>
        <w:t>disclosed</w:t>
      </w:r>
      <w:r w:rsidRPr="0043226A">
        <w:rPr>
          <w:i/>
          <w:color w:val="231F20"/>
          <w:spacing w:val="-23"/>
          <w:sz w:val="24"/>
        </w:rPr>
        <w:t xml:space="preserve"> </w:t>
      </w:r>
      <w:r w:rsidRPr="0043226A">
        <w:rPr>
          <w:i/>
          <w:color w:val="231F20"/>
          <w:sz w:val="24"/>
        </w:rPr>
        <w:t>on</w:t>
      </w:r>
      <w:r w:rsidRPr="0043226A">
        <w:rPr>
          <w:i/>
          <w:color w:val="231F20"/>
          <w:spacing w:val="-24"/>
          <w:sz w:val="24"/>
        </w:rPr>
        <w:t xml:space="preserve"> </w:t>
      </w:r>
      <w:r w:rsidRPr="0043226A">
        <w:rPr>
          <w:i/>
          <w:color w:val="231F20"/>
          <w:sz w:val="24"/>
        </w:rPr>
        <w:t>the</w:t>
      </w:r>
      <w:r w:rsidRPr="0043226A">
        <w:rPr>
          <w:i/>
          <w:color w:val="231F20"/>
          <w:spacing w:val="-23"/>
          <w:sz w:val="24"/>
        </w:rPr>
        <w:t xml:space="preserve"> </w:t>
      </w:r>
      <w:r w:rsidRPr="0043226A">
        <w:rPr>
          <w:i/>
          <w:color w:val="231F20"/>
          <w:sz w:val="24"/>
        </w:rPr>
        <w:t>cover</w:t>
      </w:r>
      <w:r w:rsidRPr="0043226A">
        <w:rPr>
          <w:i/>
          <w:color w:val="231F20"/>
          <w:spacing w:val="-23"/>
          <w:sz w:val="24"/>
        </w:rPr>
        <w:t xml:space="preserve"> </w:t>
      </w:r>
      <w:r w:rsidRPr="0043226A">
        <w:rPr>
          <w:i/>
          <w:color w:val="231F20"/>
          <w:sz w:val="24"/>
        </w:rPr>
        <w:t>page</w:t>
      </w:r>
      <w:r w:rsidRPr="0043226A">
        <w:rPr>
          <w:i/>
          <w:color w:val="231F20"/>
          <w:spacing w:val="-24"/>
          <w:sz w:val="24"/>
        </w:rPr>
        <w:t xml:space="preserve"> </w:t>
      </w:r>
      <w:r w:rsidRPr="0043226A">
        <w:rPr>
          <w:i/>
          <w:color w:val="231F20"/>
          <w:sz w:val="24"/>
        </w:rPr>
        <w:t>with</w:t>
      </w:r>
      <w:r w:rsidRPr="0043226A">
        <w:rPr>
          <w:i/>
          <w:color w:val="231F20"/>
          <w:spacing w:val="-23"/>
          <w:sz w:val="24"/>
        </w:rPr>
        <w:t xml:space="preserve"> </w:t>
      </w:r>
      <w:r w:rsidRPr="0043226A">
        <w:rPr>
          <w:i/>
          <w:color w:val="231F20"/>
          <w:sz w:val="24"/>
        </w:rPr>
        <w:t>a</w:t>
      </w:r>
      <w:r w:rsidRPr="0043226A">
        <w:rPr>
          <w:i/>
          <w:color w:val="231F20"/>
          <w:spacing w:val="-23"/>
          <w:sz w:val="24"/>
        </w:rPr>
        <w:t xml:space="preserve"> </w:t>
      </w:r>
      <w:r w:rsidRPr="0043226A">
        <w:rPr>
          <w:i/>
          <w:color w:val="231F20"/>
          <w:sz w:val="24"/>
        </w:rPr>
        <w:t>reference</w:t>
      </w:r>
      <w:r w:rsidRPr="0043226A">
        <w:rPr>
          <w:i/>
          <w:color w:val="231F20"/>
          <w:spacing w:val="-24"/>
          <w:sz w:val="24"/>
        </w:rPr>
        <w:t xml:space="preserve"> </w:t>
      </w:r>
      <w:r w:rsidRPr="0043226A">
        <w:rPr>
          <w:i/>
          <w:color w:val="231F20"/>
          <w:sz w:val="24"/>
        </w:rPr>
        <w:t>to</w:t>
      </w:r>
      <w:r w:rsidRPr="0043226A">
        <w:rPr>
          <w:i/>
          <w:color w:val="231F20"/>
          <w:spacing w:val="-23"/>
          <w:sz w:val="24"/>
        </w:rPr>
        <w:t xml:space="preserve"> </w:t>
      </w:r>
      <w:r w:rsidRPr="0043226A">
        <w:rPr>
          <w:i/>
          <w:color w:val="231F20"/>
          <w:sz w:val="24"/>
        </w:rPr>
        <w:t>a</w:t>
      </w:r>
      <w:r w:rsidRPr="0043226A">
        <w:rPr>
          <w:i/>
          <w:color w:val="231F20"/>
          <w:spacing w:val="-23"/>
          <w:sz w:val="24"/>
        </w:rPr>
        <w:t xml:space="preserve"> </w:t>
      </w:r>
      <w:r w:rsidRPr="0043226A">
        <w:rPr>
          <w:i/>
          <w:color w:val="231F20"/>
          <w:spacing w:val="-3"/>
          <w:sz w:val="24"/>
        </w:rPr>
        <w:t>more complete</w:t>
      </w:r>
      <w:r w:rsidRPr="0043226A">
        <w:rPr>
          <w:i/>
          <w:color w:val="231F20"/>
          <w:spacing w:val="-23"/>
          <w:sz w:val="24"/>
        </w:rPr>
        <w:t xml:space="preserve"> </w:t>
      </w:r>
      <w:r w:rsidRPr="0043226A">
        <w:rPr>
          <w:i/>
          <w:color w:val="231F20"/>
          <w:sz w:val="24"/>
        </w:rPr>
        <w:t>discussion</w:t>
      </w:r>
      <w:r w:rsidRPr="0043226A">
        <w:rPr>
          <w:i/>
          <w:color w:val="231F20"/>
          <w:spacing w:val="-22"/>
          <w:sz w:val="24"/>
        </w:rPr>
        <w:t xml:space="preserve"> </w:t>
      </w:r>
      <w:r w:rsidRPr="0043226A">
        <w:rPr>
          <w:i/>
          <w:color w:val="231F20"/>
          <w:sz w:val="24"/>
        </w:rPr>
        <w:t>in</w:t>
      </w:r>
      <w:r w:rsidRPr="0043226A">
        <w:rPr>
          <w:i/>
          <w:color w:val="231F20"/>
          <w:spacing w:val="-23"/>
          <w:sz w:val="24"/>
        </w:rPr>
        <w:t xml:space="preserve"> </w:t>
      </w:r>
      <w:r w:rsidRPr="0043226A">
        <w:rPr>
          <w:i/>
          <w:color w:val="231F20"/>
          <w:sz w:val="24"/>
        </w:rPr>
        <w:t>the</w:t>
      </w:r>
      <w:r w:rsidRPr="0043226A">
        <w:rPr>
          <w:i/>
          <w:color w:val="231F20"/>
          <w:spacing w:val="-22"/>
          <w:sz w:val="24"/>
        </w:rPr>
        <w:t xml:space="preserve"> </w:t>
      </w:r>
      <w:r w:rsidRPr="0043226A">
        <w:rPr>
          <w:i/>
          <w:color w:val="231F20"/>
          <w:sz w:val="24"/>
        </w:rPr>
        <w:t>offering</w:t>
      </w:r>
      <w:r w:rsidRPr="0043226A">
        <w:rPr>
          <w:i/>
          <w:color w:val="231F20"/>
          <w:spacing w:val="-23"/>
          <w:sz w:val="24"/>
        </w:rPr>
        <w:t xml:space="preserve"> </w:t>
      </w:r>
      <w:r w:rsidRPr="0043226A">
        <w:rPr>
          <w:i/>
          <w:color w:val="231F20"/>
          <w:spacing w:val="-4"/>
          <w:sz w:val="24"/>
        </w:rPr>
        <w:t>circular.</w:t>
      </w:r>
      <w:r w:rsidRPr="0043226A">
        <w:rPr>
          <w:i/>
          <w:color w:val="231F20"/>
          <w:spacing w:val="-22"/>
          <w:sz w:val="24"/>
        </w:rPr>
        <w:t xml:space="preserve"> </w:t>
      </w:r>
      <w:r w:rsidRPr="0043226A">
        <w:rPr>
          <w:i/>
          <w:color w:val="231F20"/>
          <w:sz w:val="24"/>
        </w:rPr>
        <w:t>Such</w:t>
      </w:r>
      <w:r w:rsidRPr="0043226A">
        <w:rPr>
          <w:i/>
          <w:color w:val="231F20"/>
          <w:spacing w:val="-23"/>
          <w:sz w:val="24"/>
        </w:rPr>
        <w:t xml:space="preserve"> </w:t>
      </w:r>
      <w:r w:rsidRPr="0043226A">
        <w:rPr>
          <w:i/>
          <w:color w:val="231F20"/>
          <w:spacing w:val="-3"/>
          <w:sz w:val="24"/>
        </w:rPr>
        <w:t>disclosure</w:t>
      </w:r>
      <w:r w:rsidRPr="0043226A">
        <w:rPr>
          <w:i/>
          <w:color w:val="231F20"/>
          <w:spacing w:val="-22"/>
          <w:sz w:val="24"/>
        </w:rPr>
        <w:t xml:space="preserve"> </w:t>
      </w:r>
      <w:r w:rsidRPr="0043226A">
        <w:rPr>
          <w:i/>
          <w:color w:val="231F20"/>
          <w:sz w:val="24"/>
        </w:rPr>
        <w:t>must</w:t>
      </w:r>
      <w:r w:rsidRPr="0043226A">
        <w:rPr>
          <w:i/>
          <w:color w:val="231F20"/>
          <w:spacing w:val="-23"/>
          <w:sz w:val="24"/>
        </w:rPr>
        <w:t xml:space="preserve"> </w:t>
      </w:r>
      <w:r w:rsidRPr="0043226A">
        <w:rPr>
          <w:i/>
          <w:color w:val="231F20"/>
          <w:sz w:val="24"/>
        </w:rPr>
        <w:t>identify</w:t>
      </w:r>
      <w:r w:rsidRPr="0043226A">
        <w:rPr>
          <w:i/>
          <w:color w:val="231F20"/>
          <w:spacing w:val="-22"/>
          <w:sz w:val="24"/>
        </w:rPr>
        <w:t xml:space="preserve"> </w:t>
      </w:r>
      <w:r w:rsidRPr="0043226A">
        <w:rPr>
          <w:i/>
          <w:color w:val="231F20"/>
          <w:sz w:val="24"/>
        </w:rPr>
        <w:t>the</w:t>
      </w:r>
      <w:r w:rsidRPr="0043226A">
        <w:rPr>
          <w:i/>
          <w:color w:val="231F20"/>
          <w:spacing w:val="-23"/>
          <w:sz w:val="24"/>
        </w:rPr>
        <w:t xml:space="preserve"> </w:t>
      </w:r>
      <w:r w:rsidRPr="0043226A">
        <w:rPr>
          <w:i/>
          <w:color w:val="231F20"/>
          <w:spacing w:val="-4"/>
          <w:sz w:val="24"/>
        </w:rPr>
        <w:t>finder,</w:t>
      </w:r>
      <w:r w:rsidRPr="0043226A">
        <w:rPr>
          <w:i/>
          <w:color w:val="231F20"/>
          <w:spacing w:val="-22"/>
          <w:sz w:val="24"/>
        </w:rPr>
        <w:t xml:space="preserve"> </w:t>
      </w:r>
      <w:r w:rsidRPr="0043226A">
        <w:rPr>
          <w:i/>
          <w:color w:val="231F20"/>
          <w:sz w:val="24"/>
        </w:rPr>
        <w:t>the</w:t>
      </w:r>
      <w:r w:rsidRPr="0043226A">
        <w:rPr>
          <w:i/>
          <w:color w:val="231F20"/>
          <w:spacing w:val="-23"/>
          <w:sz w:val="24"/>
        </w:rPr>
        <w:t xml:space="preserve"> </w:t>
      </w:r>
      <w:r w:rsidRPr="0043226A">
        <w:rPr>
          <w:i/>
          <w:color w:val="231F20"/>
          <w:spacing w:val="-4"/>
          <w:sz w:val="24"/>
        </w:rPr>
        <w:t>nature</w:t>
      </w:r>
      <w:r w:rsidRPr="0043226A">
        <w:rPr>
          <w:i/>
          <w:color w:val="231F20"/>
          <w:spacing w:val="-22"/>
          <w:sz w:val="24"/>
        </w:rPr>
        <w:t xml:space="preserve"> </w:t>
      </w:r>
      <w:r w:rsidRPr="0043226A">
        <w:rPr>
          <w:i/>
          <w:color w:val="231F20"/>
          <w:sz w:val="24"/>
        </w:rPr>
        <w:t>of</w:t>
      </w:r>
      <w:r w:rsidRPr="0043226A">
        <w:rPr>
          <w:i/>
          <w:color w:val="231F20"/>
          <w:spacing w:val="-23"/>
          <w:sz w:val="24"/>
        </w:rPr>
        <w:t xml:space="preserve"> </w:t>
      </w:r>
      <w:r w:rsidRPr="0043226A">
        <w:rPr>
          <w:i/>
          <w:color w:val="231F20"/>
          <w:sz w:val="24"/>
        </w:rPr>
        <w:t>the</w:t>
      </w:r>
      <w:r w:rsidRPr="0043226A">
        <w:rPr>
          <w:i/>
          <w:color w:val="231F20"/>
          <w:spacing w:val="-22"/>
          <w:sz w:val="24"/>
        </w:rPr>
        <w:t xml:space="preserve"> </w:t>
      </w:r>
      <w:r w:rsidRPr="0043226A">
        <w:rPr>
          <w:i/>
          <w:color w:val="231F20"/>
          <w:sz w:val="24"/>
        </w:rPr>
        <w:t>services</w:t>
      </w:r>
      <w:r w:rsidRPr="0043226A">
        <w:rPr>
          <w:i/>
          <w:color w:val="231F20"/>
          <w:spacing w:val="-23"/>
          <w:sz w:val="24"/>
        </w:rPr>
        <w:t xml:space="preserve"> </w:t>
      </w:r>
      <w:r w:rsidRPr="0043226A">
        <w:rPr>
          <w:i/>
          <w:color w:val="231F20"/>
          <w:sz w:val="24"/>
        </w:rPr>
        <w:t xml:space="preserve">ren- </w:t>
      </w:r>
      <w:proofErr w:type="spellStart"/>
      <w:r w:rsidRPr="0043226A">
        <w:rPr>
          <w:i/>
          <w:color w:val="231F20"/>
          <w:sz w:val="24"/>
        </w:rPr>
        <w:t>dered</w:t>
      </w:r>
      <w:proofErr w:type="spellEnd"/>
      <w:r w:rsidRPr="0043226A">
        <w:rPr>
          <w:i/>
          <w:color w:val="231F20"/>
          <w:spacing w:val="-25"/>
          <w:sz w:val="24"/>
        </w:rPr>
        <w:t xml:space="preserve"> </w:t>
      </w:r>
      <w:r w:rsidRPr="0043226A">
        <w:rPr>
          <w:i/>
          <w:color w:val="231F20"/>
          <w:spacing w:val="-2"/>
          <w:sz w:val="24"/>
        </w:rPr>
        <w:t>and</w:t>
      </w:r>
      <w:r w:rsidRPr="0043226A">
        <w:rPr>
          <w:i/>
          <w:color w:val="231F20"/>
          <w:spacing w:val="-25"/>
          <w:sz w:val="24"/>
        </w:rPr>
        <w:t xml:space="preserve"> </w:t>
      </w:r>
      <w:r w:rsidRPr="0043226A">
        <w:rPr>
          <w:i/>
          <w:color w:val="231F20"/>
          <w:sz w:val="24"/>
        </w:rPr>
        <w:t>the</w:t>
      </w:r>
      <w:r w:rsidRPr="0043226A">
        <w:rPr>
          <w:i/>
          <w:color w:val="231F20"/>
          <w:spacing w:val="-25"/>
          <w:sz w:val="24"/>
        </w:rPr>
        <w:t xml:space="preserve"> </w:t>
      </w:r>
      <w:r w:rsidRPr="0043226A">
        <w:rPr>
          <w:i/>
          <w:color w:val="231F20"/>
          <w:spacing w:val="-4"/>
          <w:sz w:val="24"/>
        </w:rPr>
        <w:t>nature</w:t>
      </w:r>
      <w:r w:rsidRPr="0043226A">
        <w:rPr>
          <w:i/>
          <w:color w:val="231F20"/>
          <w:spacing w:val="-25"/>
          <w:sz w:val="24"/>
        </w:rPr>
        <w:t xml:space="preserve"> </w:t>
      </w:r>
      <w:r w:rsidRPr="0043226A">
        <w:rPr>
          <w:i/>
          <w:color w:val="231F20"/>
          <w:sz w:val="24"/>
        </w:rPr>
        <w:t>of</w:t>
      </w:r>
      <w:r w:rsidRPr="0043226A">
        <w:rPr>
          <w:i/>
          <w:color w:val="231F20"/>
          <w:spacing w:val="-25"/>
          <w:sz w:val="24"/>
        </w:rPr>
        <w:t xml:space="preserve"> </w:t>
      </w:r>
      <w:r w:rsidRPr="0043226A">
        <w:rPr>
          <w:i/>
          <w:color w:val="231F20"/>
          <w:spacing w:val="-4"/>
          <w:sz w:val="24"/>
        </w:rPr>
        <w:t>any</w:t>
      </w:r>
      <w:r w:rsidRPr="0043226A">
        <w:rPr>
          <w:i/>
          <w:color w:val="231F20"/>
          <w:spacing w:val="-25"/>
          <w:sz w:val="24"/>
        </w:rPr>
        <w:t xml:space="preserve"> </w:t>
      </w:r>
      <w:r w:rsidRPr="0043226A">
        <w:rPr>
          <w:i/>
          <w:color w:val="231F20"/>
          <w:spacing w:val="-3"/>
          <w:sz w:val="24"/>
        </w:rPr>
        <w:t>relationship</w:t>
      </w:r>
      <w:r w:rsidRPr="0043226A">
        <w:rPr>
          <w:i/>
          <w:color w:val="231F20"/>
          <w:spacing w:val="-25"/>
          <w:sz w:val="24"/>
        </w:rPr>
        <w:t xml:space="preserve"> </w:t>
      </w:r>
      <w:r w:rsidRPr="0043226A">
        <w:rPr>
          <w:i/>
          <w:color w:val="231F20"/>
          <w:sz w:val="24"/>
        </w:rPr>
        <w:t>between</w:t>
      </w:r>
      <w:r w:rsidRPr="0043226A">
        <w:rPr>
          <w:i/>
          <w:color w:val="231F20"/>
          <w:spacing w:val="-25"/>
          <w:sz w:val="24"/>
        </w:rPr>
        <w:t xml:space="preserve"> </w:t>
      </w:r>
      <w:r w:rsidRPr="0043226A">
        <w:rPr>
          <w:i/>
          <w:color w:val="231F20"/>
          <w:sz w:val="24"/>
        </w:rPr>
        <w:t>the</w:t>
      </w:r>
      <w:r w:rsidRPr="0043226A">
        <w:rPr>
          <w:i/>
          <w:color w:val="231F20"/>
          <w:spacing w:val="-25"/>
          <w:sz w:val="24"/>
        </w:rPr>
        <w:t xml:space="preserve"> </w:t>
      </w:r>
      <w:r w:rsidRPr="0043226A">
        <w:rPr>
          <w:i/>
          <w:color w:val="231F20"/>
          <w:sz w:val="24"/>
        </w:rPr>
        <w:t>finder</w:t>
      </w:r>
      <w:r w:rsidRPr="0043226A">
        <w:rPr>
          <w:i/>
          <w:color w:val="231F20"/>
          <w:spacing w:val="-25"/>
          <w:sz w:val="24"/>
        </w:rPr>
        <w:t xml:space="preserve"> </w:t>
      </w:r>
      <w:r w:rsidRPr="0043226A">
        <w:rPr>
          <w:i/>
          <w:color w:val="231F20"/>
          <w:spacing w:val="-2"/>
          <w:sz w:val="24"/>
        </w:rPr>
        <w:t>and</w:t>
      </w:r>
      <w:r w:rsidRPr="0043226A">
        <w:rPr>
          <w:i/>
          <w:color w:val="231F20"/>
          <w:spacing w:val="-24"/>
          <w:sz w:val="24"/>
        </w:rPr>
        <w:t xml:space="preserve"> </w:t>
      </w:r>
      <w:r w:rsidRPr="0043226A">
        <w:rPr>
          <w:i/>
          <w:color w:val="231F20"/>
          <w:sz w:val="24"/>
        </w:rPr>
        <w:t>the</w:t>
      </w:r>
      <w:r w:rsidRPr="0043226A">
        <w:rPr>
          <w:i/>
          <w:color w:val="231F20"/>
          <w:spacing w:val="-24"/>
          <w:sz w:val="24"/>
        </w:rPr>
        <w:t xml:space="preserve"> </w:t>
      </w:r>
      <w:r w:rsidRPr="0043226A">
        <w:rPr>
          <w:i/>
          <w:color w:val="231F20"/>
          <w:spacing w:val="-4"/>
          <w:sz w:val="24"/>
        </w:rPr>
        <w:t>issuer,</w:t>
      </w:r>
      <w:r w:rsidRPr="0043226A">
        <w:rPr>
          <w:i/>
          <w:color w:val="231F20"/>
          <w:spacing w:val="-25"/>
          <w:sz w:val="24"/>
        </w:rPr>
        <w:t xml:space="preserve"> </w:t>
      </w:r>
      <w:r w:rsidRPr="0043226A">
        <w:rPr>
          <w:i/>
          <w:color w:val="231F20"/>
          <w:sz w:val="24"/>
        </w:rPr>
        <w:t>its</w:t>
      </w:r>
      <w:r w:rsidRPr="0043226A">
        <w:rPr>
          <w:i/>
          <w:color w:val="231F20"/>
          <w:spacing w:val="-24"/>
          <w:sz w:val="24"/>
        </w:rPr>
        <w:t xml:space="preserve"> </w:t>
      </w:r>
      <w:r w:rsidRPr="0043226A">
        <w:rPr>
          <w:i/>
          <w:color w:val="231F20"/>
          <w:sz w:val="24"/>
        </w:rPr>
        <w:t>officers,</w:t>
      </w:r>
      <w:r w:rsidRPr="0043226A">
        <w:rPr>
          <w:i/>
          <w:color w:val="231F20"/>
          <w:spacing w:val="-25"/>
          <w:sz w:val="24"/>
        </w:rPr>
        <w:t xml:space="preserve"> </w:t>
      </w:r>
      <w:r w:rsidRPr="0043226A">
        <w:rPr>
          <w:i/>
          <w:color w:val="231F20"/>
          <w:spacing w:val="-3"/>
          <w:sz w:val="24"/>
        </w:rPr>
        <w:t>directors,</w:t>
      </w:r>
      <w:r w:rsidRPr="0043226A">
        <w:rPr>
          <w:i/>
          <w:color w:val="231F20"/>
          <w:spacing w:val="-25"/>
          <w:sz w:val="24"/>
        </w:rPr>
        <w:t xml:space="preserve"> </w:t>
      </w:r>
      <w:r w:rsidRPr="0043226A">
        <w:rPr>
          <w:i/>
          <w:color w:val="231F20"/>
          <w:spacing w:val="-3"/>
          <w:sz w:val="24"/>
        </w:rPr>
        <w:t>promoters,</w:t>
      </w:r>
      <w:r w:rsidRPr="0043226A">
        <w:rPr>
          <w:i/>
          <w:color w:val="231F20"/>
          <w:spacing w:val="-25"/>
          <w:sz w:val="24"/>
        </w:rPr>
        <w:t xml:space="preserve"> </w:t>
      </w:r>
      <w:r w:rsidRPr="0043226A">
        <w:rPr>
          <w:i/>
          <w:color w:val="231F20"/>
          <w:sz w:val="24"/>
        </w:rPr>
        <w:t xml:space="preserve">principal </w:t>
      </w:r>
      <w:r w:rsidRPr="0043226A">
        <w:rPr>
          <w:i/>
          <w:color w:val="231F20"/>
          <w:spacing w:val="-3"/>
          <w:sz w:val="24"/>
        </w:rPr>
        <w:t>stockholders</w:t>
      </w:r>
      <w:r w:rsidRPr="0043226A">
        <w:rPr>
          <w:i/>
          <w:color w:val="231F20"/>
          <w:spacing w:val="-9"/>
          <w:sz w:val="24"/>
        </w:rPr>
        <w:t xml:space="preserve"> </w:t>
      </w:r>
      <w:r w:rsidRPr="0043226A">
        <w:rPr>
          <w:i/>
          <w:color w:val="231F20"/>
          <w:spacing w:val="-2"/>
          <w:sz w:val="24"/>
        </w:rPr>
        <w:t>and</w:t>
      </w:r>
      <w:r w:rsidRPr="0043226A">
        <w:rPr>
          <w:i/>
          <w:color w:val="231F20"/>
          <w:spacing w:val="-9"/>
          <w:sz w:val="24"/>
        </w:rPr>
        <w:t xml:space="preserve"> </w:t>
      </w:r>
      <w:r w:rsidRPr="0043226A">
        <w:rPr>
          <w:i/>
          <w:color w:val="231F20"/>
          <w:sz w:val="24"/>
        </w:rPr>
        <w:t>underwriters</w:t>
      </w:r>
      <w:r w:rsidRPr="0043226A">
        <w:rPr>
          <w:i/>
          <w:color w:val="231F20"/>
          <w:spacing w:val="-9"/>
          <w:sz w:val="24"/>
        </w:rPr>
        <w:t xml:space="preserve"> </w:t>
      </w:r>
      <w:r w:rsidRPr="0043226A">
        <w:rPr>
          <w:i/>
          <w:color w:val="231F20"/>
          <w:spacing w:val="-3"/>
          <w:sz w:val="24"/>
        </w:rPr>
        <w:t>(including</w:t>
      </w:r>
      <w:r w:rsidRPr="0043226A">
        <w:rPr>
          <w:i/>
          <w:color w:val="231F20"/>
          <w:spacing w:val="-8"/>
          <w:sz w:val="24"/>
        </w:rPr>
        <w:t xml:space="preserve"> </w:t>
      </w:r>
      <w:r w:rsidRPr="0043226A">
        <w:rPr>
          <w:i/>
          <w:color w:val="231F20"/>
          <w:spacing w:val="-4"/>
          <w:sz w:val="24"/>
        </w:rPr>
        <w:t>any</w:t>
      </w:r>
      <w:r w:rsidRPr="0043226A">
        <w:rPr>
          <w:i/>
          <w:color w:val="231F20"/>
          <w:spacing w:val="-9"/>
          <w:sz w:val="24"/>
        </w:rPr>
        <w:t xml:space="preserve"> </w:t>
      </w:r>
      <w:r w:rsidRPr="0043226A">
        <w:rPr>
          <w:i/>
          <w:color w:val="231F20"/>
          <w:sz w:val="24"/>
        </w:rPr>
        <w:t>affiliates</w:t>
      </w:r>
      <w:r w:rsidRPr="0043226A">
        <w:rPr>
          <w:i/>
          <w:color w:val="231F20"/>
          <w:spacing w:val="-9"/>
          <w:sz w:val="24"/>
        </w:rPr>
        <w:t xml:space="preserve"> </w:t>
      </w:r>
      <w:r w:rsidRPr="0043226A">
        <w:rPr>
          <w:i/>
          <w:color w:val="231F20"/>
          <w:sz w:val="24"/>
        </w:rPr>
        <w:t>of</w:t>
      </w:r>
      <w:r w:rsidRPr="0043226A">
        <w:rPr>
          <w:i/>
          <w:color w:val="231F20"/>
          <w:spacing w:val="-9"/>
          <w:sz w:val="24"/>
        </w:rPr>
        <w:t xml:space="preserve"> </w:t>
      </w:r>
      <w:r w:rsidRPr="0043226A">
        <w:rPr>
          <w:i/>
          <w:color w:val="231F20"/>
          <w:sz w:val="24"/>
        </w:rPr>
        <w:t>such</w:t>
      </w:r>
      <w:r w:rsidRPr="0043226A">
        <w:rPr>
          <w:i/>
          <w:color w:val="231F20"/>
          <w:spacing w:val="-8"/>
          <w:sz w:val="24"/>
        </w:rPr>
        <w:t xml:space="preserve"> </w:t>
      </w:r>
      <w:r w:rsidRPr="0043226A">
        <w:rPr>
          <w:i/>
          <w:color w:val="231F20"/>
          <w:sz w:val="24"/>
        </w:rPr>
        <w:t>persons).</w:t>
      </w:r>
    </w:p>
    <w:p w14:paraId="01328FBD" w14:textId="77777777" w:rsidR="00422E8E" w:rsidRDefault="00422E8E">
      <w:pPr>
        <w:pStyle w:val="BodyText"/>
        <w:spacing w:before="4"/>
        <w:rPr>
          <w:i/>
          <w:sz w:val="25"/>
        </w:rPr>
      </w:pPr>
    </w:p>
    <w:p w14:paraId="0BC0EA87" w14:textId="1D93107B" w:rsidR="00422E8E" w:rsidRPr="0043226A" w:rsidRDefault="0043226A" w:rsidP="0043226A">
      <w:pPr>
        <w:tabs>
          <w:tab w:val="left" w:pos="1599"/>
          <w:tab w:val="left" w:pos="1600"/>
        </w:tabs>
        <w:spacing w:line="249" w:lineRule="auto"/>
        <w:ind w:left="160" w:right="197" w:firstLine="720"/>
        <w:rPr>
          <w:i/>
          <w:sz w:val="24"/>
        </w:rPr>
      </w:pPr>
      <w:r>
        <w:rPr>
          <w:i/>
          <w:color w:val="231F20"/>
          <w:w w:val="94"/>
          <w:sz w:val="24"/>
          <w:szCs w:val="24"/>
        </w:rPr>
        <w:t>6.</w:t>
      </w:r>
      <w:r>
        <w:rPr>
          <w:i/>
          <w:color w:val="231F20"/>
          <w:w w:val="94"/>
          <w:sz w:val="24"/>
          <w:szCs w:val="24"/>
        </w:rPr>
        <w:tab/>
      </w:r>
      <w:r w:rsidRPr="0043226A">
        <w:rPr>
          <w:i/>
          <w:color w:val="231F20"/>
          <w:sz w:val="24"/>
        </w:rPr>
        <w:t>The</w:t>
      </w:r>
      <w:r w:rsidRPr="0043226A">
        <w:rPr>
          <w:i/>
          <w:color w:val="231F20"/>
          <w:spacing w:val="-24"/>
          <w:sz w:val="24"/>
        </w:rPr>
        <w:t xml:space="preserve"> </w:t>
      </w:r>
      <w:r w:rsidRPr="0043226A">
        <w:rPr>
          <w:i/>
          <w:color w:val="231F20"/>
          <w:spacing w:val="-4"/>
          <w:sz w:val="24"/>
        </w:rPr>
        <w:t>amount</w:t>
      </w:r>
      <w:r w:rsidRPr="0043226A">
        <w:rPr>
          <w:i/>
          <w:color w:val="231F20"/>
          <w:spacing w:val="-24"/>
          <w:sz w:val="24"/>
        </w:rPr>
        <w:t xml:space="preserve"> </w:t>
      </w:r>
      <w:r w:rsidRPr="0043226A">
        <w:rPr>
          <w:i/>
          <w:color w:val="231F20"/>
          <w:sz w:val="24"/>
        </w:rPr>
        <w:t>of</w:t>
      </w:r>
      <w:r w:rsidRPr="0043226A">
        <w:rPr>
          <w:i/>
          <w:color w:val="231F20"/>
          <w:spacing w:val="-23"/>
          <w:sz w:val="24"/>
        </w:rPr>
        <w:t xml:space="preserve"> </w:t>
      </w:r>
      <w:r w:rsidRPr="0043226A">
        <w:rPr>
          <w:i/>
          <w:color w:val="231F20"/>
          <w:sz w:val="24"/>
        </w:rPr>
        <w:t>the</w:t>
      </w:r>
      <w:r w:rsidRPr="0043226A">
        <w:rPr>
          <w:i/>
          <w:color w:val="231F20"/>
          <w:spacing w:val="-24"/>
          <w:sz w:val="24"/>
        </w:rPr>
        <w:t xml:space="preserve"> </w:t>
      </w:r>
      <w:r w:rsidRPr="0043226A">
        <w:rPr>
          <w:i/>
          <w:color w:val="231F20"/>
          <w:sz w:val="24"/>
        </w:rPr>
        <w:t>expenses</w:t>
      </w:r>
      <w:r w:rsidRPr="0043226A">
        <w:rPr>
          <w:i/>
          <w:color w:val="231F20"/>
          <w:spacing w:val="-23"/>
          <w:sz w:val="24"/>
        </w:rPr>
        <w:t xml:space="preserve"> </w:t>
      </w:r>
      <w:r w:rsidRPr="0043226A">
        <w:rPr>
          <w:i/>
          <w:color w:val="231F20"/>
          <w:sz w:val="24"/>
        </w:rPr>
        <w:t>of</w:t>
      </w:r>
      <w:r w:rsidRPr="0043226A">
        <w:rPr>
          <w:i/>
          <w:color w:val="231F20"/>
          <w:spacing w:val="-24"/>
          <w:sz w:val="24"/>
        </w:rPr>
        <w:t xml:space="preserve"> </w:t>
      </w:r>
      <w:r w:rsidRPr="0043226A">
        <w:rPr>
          <w:i/>
          <w:color w:val="231F20"/>
          <w:sz w:val="24"/>
        </w:rPr>
        <w:t>the</w:t>
      </w:r>
      <w:r w:rsidRPr="0043226A">
        <w:rPr>
          <w:i/>
          <w:color w:val="231F20"/>
          <w:spacing w:val="-24"/>
          <w:sz w:val="24"/>
        </w:rPr>
        <w:t xml:space="preserve"> </w:t>
      </w:r>
      <w:r w:rsidRPr="0043226A">
        <w:rPr>
          <w:i/>
          <w:color w:val="231F20"/>
          <w:sz w:val="24"/>
        </w:rPr>
        <w:t>offering</w:t>
      </w:r>
      <w:r w:rsidRPr="0043226A">
        <w:rPr>
          <w:i/>
          <w:color w:val="231F20"/>
          <w:spacing w:val="-23"/>
          <w:sz w:val="24"/>
        </w:rPr>
        <w:t xml:space="preserve"> </w:t>
      </w:r>
      <w:r w:rsidRPr="0043226A">
        <w:rPr>
          <w:i/>
          <w:color w:val="231F20"/>
          <w:sz w:val="24"/>
        </w:rPr>
        <w:t>borne</w:t>
      </w:r>
      <w:r w:rsidRPr="0043226A">
        <w:rPr>
          <w:i/>
          <w:color w:val="231F20"/>
          <w:spacing w:val="-24"/>
          <w:sz w:val="24"/>
        </w:rPr>
        <w:t xml:space="preserve"> </w:t>
      </w:r>
      <w:r w:rsidRPr="0043226A">
        <w:rPr>
          <w:i/>
          <w:color w:val="231F20"/>
          <w:sz w:val="24"/>
        </w:rPr>
        <w:t>by</w:t>
      </w:r>
      <w:r w:rsidRPr="0043226A">
        <w:rPr>
          <w:i/>
          <w:color w:val="231F20"/>
          <w:spacing w:val="-23"/>
          <w:sz w:val="24"/>
        </w:rPr>
        <w:t xml:space="preserve"> </w:t>
      </w:r>
      <w:r w:rsidRPr="0043226A">
        <w:rPr>
          <w:i/>
          <w:color w:val="231F20"/>
          <w:sz w:val="24"/>
        </w:rPr>
        <w:t>the</w:t>
      </w:r>
      <w:r w:rsidRPr="0043226A">
        <w:rPr>
          <w:i/>
          <w:color w:val="231F20"/>
          <w:spacing w:val="-24"/>
          <w:sz w:val="24"/>
        </w:rPr>
        <w:t xml:space="preserve"> </w:t>
      </w:r>
      <w:r w:rsidRPr="0043226A">
        <w:rPr>
          <w:i/>
          <w:color w:val="231F20"/>
          <w:spacing w:val="-4"/>
          <w:sz w:val="24"/>
        </w:rPr>
        <w:t>issuer,</w:t>
      </w:r>
      <w:r w:rsidRPr="0043226A">
        <w:rPr>
          <w:i/>
          <w:color w:val="231F20"/>
          <w:spacing w:val="-24"/>
          <w:sz w:val="24"/>
        </w:rPr>
        <w:t xml:space="preserve"> </w:t>
      </w:r>
      <w:r w:rsidRPr="0043226A">
        <w:rPr>
          <w:i/>
          <w:color w:val="231F20"/>
          <w:spacing w:val="-3"/>
          <w:sz w:val="24"/>
        </w:rPr>
        <w:t>including</w:t>
      </w:r>
      <w:r w:rsidRPr="0043226A">
        <w:rPr>
          <w:i/>
          <w:color w:val="231F20"/>
          <w:spacing w:val="-23"/>
          <w:sz w:val="24"/>
        </w:rPr>
        <w:t xml:space="preserve"> </w:t>
      </w:r>
      <w:r w:rsidRPr="0043226A">
        <w:rPr>
          <w:i/>
          <w:color w:val="231F20"/>
          <w:sz w:val="24"/>
        </w:rPr>
        <w:t>underwriting</w:t>
      </w:r>
      <w:r w:rsidRPr="0043226A">
        <w:rPr>
          <w:i/>
          <w:color w:val="231F20"/>
          <w:spacing w:val="-24"/>
          <w:sz w:val="24"/>
        </w:rPr>
        <w:t xml:space="preserve"> </w:t>
      </w:r>
      <w:r w:rsidRPr="0043226A">
        <w:rPr>
          <w:i/>
          <w:color w:val="231F20"/>
          <w:sz w:val="24"/>
        </w:rPr>
        <w:t>expenses</w:t>
      </w:r>
      <w:r w:rsidRPr="0043226A">
        <w:rPr>
          <w:i/>
          <w:color w:val="231F20"/>
          <w:spacing w:val="-23"/>
          <w:sz w:val="24"/>
        </w:rPr>
        <w:t xml:space="preserve"> </w:t>
      </w:r>
      <w:r w:rsidRPr="0043226A">
        <w:rPr>
          <w:i/>
          <w:color w:val="231F20"/>
          <w:sz w:val="24"/>
        </w:rPr>
        <w:t>to</w:t>
      </w:r>
      <w:r w:rsidRPr="0043226A">
        <w:rPr>
          <w:i/>
          <w:color w:val="231F20"/>
          <w:spacing w:val="-24"/>
          <w:sz w:val="24"/>
        </w:rPr>
        <w:t xml:space="preserve"> </w:t>
      </w:r>
      <w:r w:rsidRPr="0043226A">
        <w:rPr>
          <w:i/>
          <w:color w:val="231F20"/>
          <w:sz w:val="24"/>
        </w:rPr>
        <w:t>be borne</w:t>
      </w:r>
      <w:r w:rsidRPr="0043226A">
        <w:rPr>
          <w:i/>
          <w:color w:val="231F20"/>
          <w:spacing w:val="-8"/>
          <w:sz w:val="24"/>
        </w:rPr>
        <w:t xml:space="preserve"> </w:t>
      </w:r>
      <w:r w:rsidRPr="0043226A">
        <w:rPr>
          <w:i/>
          <w:color w:val="231F20"/>
          <w:sz w:val="24"/>
        </w:rPr>
        <w:t>by</w:t>
      </w:r>
      <w:r w:rsidRPr="0043226A">
        <w:rPr>
          <w:i/>
          <w:color w:val="231F20"/>
          <w:spacing w:val="-8"/>
          <w:sz w:val="24"/>
        </w:rPr>
        <w:t xml:space="preserve"> </w:t>
      </w:r>
      <w:r w:rsidRPr="0043226A">
        <w:rPr>
          <w:i/>
          <w:color w:val="231F20"/>
          <w:sz w:val="24"/>
        </w:rPr>
        <w:t>the</w:t>
      </w:r>
      <w:r w:rsidRPr="0043226A">
        <w:rPr>
          <w:i/>
          <w:color w:val="231F20"/>
          <w:spacing w:val="-8"/>
          <w:sz w:val="24"/>
        </w:rPr>
        <w:t xml:space="preserve"> </w:t>
      </w:r>
      <w:r w:rsidRPr="0043226A">
        <w:rPr>
          <w:i/>
          <w:color w:val="231F20"/>
          <w:spacing w:val="-4"/>
          <w:sz w:val="24"/>
        </w:rPr>
        <w:t>issuer,</w:t>
      </w:r>
      <w:r w:rsidRPr="0043226A">
        <w:rPr>
          <w:i/>
          <w:color w:val="231F20"/>
          <w:spacing w:val="-8"/>
          <w:sz w:val="24"/>
        </w:rPr>
        <w:t xml:space="preserve"> </w:t>
      </w:r>
      <w:r w:rsidRPr="0043226A">
        <w:rPr>
          <w:i/>
          <w:color w:val="231F20"/>
          <w:sz w:val="24"/>
        </w:rPr>
        <w:t>must</w:t>
      </w:r>
      <w:r w:rsidRPr="0043226A">
        <w:rPr>
          <w:i/>
          <w:color w:val="231F20"/>
          <w:spacing w:val="-7"/>
          <w:sz w:val="24"/>
        </w:rPr>
        <w:t xml:space="preserve"> </w:t>
      </w:r>
      <w:r w:rsidRPr="0043226A">
        <w:rPr>
          <w:i/>
          <w:color w:val="231F20"/>
          <w:sz w:val="24"/>
        </w:rPr>
        <w:t>be</w:t>
      </w:r>
      <w:r w:rsidRPr="0043226A">
        <w:rPr>
          <w:i/>
          <w:color w:val="231F20"/>
          <w:spacing w:val="-8"/>
          <w:sz w:val="24"/>
        </w:rPr>
        <w:t xml:space="preserve"> </w:t>
      </w:r>
      <w:r w:rsidRPr="0043226A">
        <w:rPr>
          <w:i/>
          <w:color w:val="231F20"/>
          <w:sz w:val="24"/>
        </w:rPr>
        <w:t>disclosed</w:t>
      </w:r>
      <w:r w:rsidRPr="0043226A">
        <w:rPr>
          <w:i/>
          <w:color w:val="231F20"/>
          <w:spacing w:val="-8"/>
          <w:sz w:val="24"/>
        </w:rPr>
        <w:t xml:space="preserve"> </w:t>
      </w:r>
      <w:r w:rsidRPr="0043226A">
        <w:rPr>
          <w:i/>
          <w:color w:val="231F20"/>
          <w:sz w:val="24"/>
        </w:rPr>
        <w:t>in</w:t>
      </w:r>
      <w:r w:rsidRPr="0043226A">
        <w:rPr>
          <w:i/>
          <w:color w:val="231F20"/>
          <w:spacing w:val="-8"/>
          <w:sz w:val="24"/>
        </w:rPr>
        <w:t xml:space="preserve"> </w:t>
      </w:r>
      <w:r w:rsidRPr="0043226A">
        <w:rPr>
          <w:i/>
          <w:color w:val="231F20"/>
          <w:sz w:val="24"/>
        </w:rPr>
        <w:t>a</w:t>
      </w:r>
      <w:r w:rsidRPr="0043226A">
        <w:rPr>
          <w:i/>
          <w:color w:val="231F20"/>
          <w:spacing w:val="-8"/>
          <w:sz w:val="24"/>
        </w:rPr>
        <w:t xml:space="preserve"> </w:t>
      </w:r>
      <w:r w:rsidRPr="0043226A">
        <w:rPr>
          <w:i/>
          <w:color w:val="231F20"/>
          <w:spacing w:val="-3"/>
          <w:sz w:val="24"/>
        </w:rPr>
        <w:t>footnote</w:t>
      </w:r>
      <w:r w:rsidRPr="0043226A">
        <w:rPr>
          <w:i/>
          <w:color w:val="231F20"/>
          <w:spacing w:val="-7"/>
          <w:sz w:val="24"/>
        </w:rPr>
        <w:t xml:space="preserve"> </w:t>
      </w:r>
      <w:r w:rsidRPr="0043226A">
        <w:rPr>
          <w:i/>
          <w:color w:val="231F20"/>
          <w:sz w:val="24"/>
        </w:rPr>
        <w:t>to</w:t>
      </w:r>
      <w:r w:rsidRPr="0043226A">
        <w:rPr>
          <w:i/>
          <w:color w:val="231F20"/>
          <w:spacing w:val="-8"/>
          <w:sz w:val="24"/>
        </w:rPr>
        <w:t xml:space="preserve"> </w:t>
      </w:r>
      <w:r w:rsidRPr="0043226A">
        <w:rPr>
          <w:i/>
          <w:color w:val="231F20"/>
          <w:sz w:val="24"/>
        </w:rPr>
        <w:t>the</w:t>
      </w:r>
      <w:r w:rsidRPr="0043226A">
        <w:rPr>
          <w:i/>
          <w:color w:val="231F20"/>
          <w:spacing w:val="-8"/>
          <w:sz w:val="24"/>
        </w:rPr>
        <w:t xml:space="preserve"> </w:t>
      </w:r>
      <w:r w:rsidRPr="0043226A">
        <w:rPr>
          <w:i/>
          <w:color w:val="231F20"/>
          <w:spacing w:val="-3"/>
          <w:sz w:val="24"/>
        </w:rPr>
        <w:t>table.</w:t>
      </w:r>
    </w:p>
    <w:p w14:paraId="02F1FE9C" w14:textId="77777777" w:rsidR="00422E8E" w:rsidRDefault="00422E8E">
      <w:pPr>
        <w:pStyle w:val="BodyText"/>
        <w:spacing w:before="2"/>
        <w:rPr>
          <w:i/>
          <w:sz w:val="25"/>
        </w:rPr>
      </w:pPr>
    </w:p>
    <w:p w14:paraId="18C1632E" w14:textId="0B99EBE8" w:rsidR="00422E8E" w:rsidRPr="0043226A" w:rsidRDefault="0043226A" w:rsidP="0043226A">
      <w:pPr>
        <w:tabs>
          <w:tab w:val="left" w:pos="879"/>
          <w:tab w:val="left" w:pos="880"/>
        </w:tabs>
        <w:spacing w:before="1"/>
        <w:ind w:left="880" w:hanging="720"/>
        <w:rPr>
          <w:sz w:val="24"/>
        </w:rPr>
      </w:pPr>
      <w:r>
        <w:rPr>
          <w:color w:val="231F20"/>
          <w:spacing w:val="-1"/>
          <w:w w:val="101"/>
          <w:sz w:val="24"/>
          <w:szCs w:val="24"/>
        </w:rPr>
        <w:t>(f)</w:t>
      </w:r>
      <w:r>
        <w:rPr>
          <w:color w:val="231F20"/>
          <w:spacing w:val="-1"/>
          <w:w w:val="101"/>
          <w:sz w:val="24"/>
          <w:szCs w:val="24"/>
        </w:rPr>
        <w:tab/>
      </w:r>
      <w:r w:rsidRPr="0043226A">
        <w:rPr>
          <w:color w:val="231F20"/>
          <w:sz w:val="24"/>
        </w:rPr>
        <w:t>The name of the underwriter or</w:t>
      </w:r>
      <w:r w:rsidRPr="0043226A">
        <w:rPr>
          <w:color w:val="231F20"/>
          <w:spacing w:val="-33"/>
          <w:sz w:val="24"/>
        </w:rPr>
        <w:t xml:space="preserve"> </w:t>
      </w:r>
      <w:r w:rsidRPr="0043226A">
        <w:rPr>
          <w:color w:val="231F20"/>
          <w:sz w:val="24"/>
        </w:rPr>
        <w:t>underwriters.</w:t>
      </w:r>
    </w:p>
    <w:p w14:paraId="4E0695E5" w14:textId="77777777" w:rsidR="00422E8E" w:rsidRDefault="00422E8E">
      <w:pPr>
        <w:pStyle w:val="BodyText"/>
        <w:rPr>
          <w:sz w:val="26"/>
        </w:rPr>
      </w:pPr>
    </w:p>
    <w:p w14:paraId="6DB15189" w14:textId="38F65F1D" w:rsidR="00422E8E" w:rsidRPr="0043226A" w:rsidRDefault="0043226A" w:rsidP="0043226A">
      <w:pPr>
        <w:tabs>
          <w:tab w:val="left" w:pos="879"/>
          <w:tab w:val="left" w:pos="880"/>
        </w:tabs>
        <w:spacing w:before="1"/>
        <w:ind w:left="879" w:hanging="720"/>
        <w:rPr>
          <w:sz w:val="24"/>
        </w:rPr>
      </w:pPr>
      <w:r>
        <w:rPr>
          <w:color w:val="231F20"/>
          <w:spacing w:val="-1"/>
          <w:w w:val="101"/>
          <w:sz w:val="24"/>
          <w:szCs w:val="24"/>
        </w:rPr>
        <w:t>(g)</w:t>
      </w:r>
      <w:r>
        <w:rPr>
          <w:color w:val="231F20"/>
          <w:spacing w:val="-1"/>
          <w:w w:val="101"/>
          <w:sz w:val="24"/>
          <w:szCs w:val="24"/>
        </w:rPr>
        <w:tab/>
      </w:r>
      <w:r w:rsidRPr="0043226A">
        <w:rPr>
          <w:color w:val="231F20"/>
          <w:spacing w:val="-3"/>
          <w:sz w:val="24"/>
        </w:rPr>
        <w:t>Any</w:t>
      </w:r>
      <w:r w:rsidRPr="0043226A">
        <w:rPr>
          <w:color w:val="231F20"/>
          <w:spacing w:val="-7"/>
          <w:sz w:val="24"/>
        </w:rPr>
        <w:t xml:space="preserve"> </w:t>
      </w:r>
      <w:r w:rsidRPr="0043226A">
        <w:rPr>
          <w:color w:val="231F20"/>
          <w:sz w:val="24"/>
        </w:rPr>
        <w:t>legend</w:t>
      </w:r>
      <w:r w:rsidRPr="0043226A">
        <w:rPr>
          <w:color w:val="231F20"/>
          <w:spacing w:val="-7"/>
          <w:sz w:val="24"/>
        </w:rPr>
        <w:t xml:space="preserve"> </w:t>
      </w:r>
      <w:r w:rsidRPr="0043226A">
        <w:rPr>
          <w:color w:val="231F20"/>
          <w:sz w:val="24"/>
        </w:rPr>
        <w:t>or</w:t>
      </w:r>
      <w:r w:rsidRPr="0043226A">
        <w:rPr>
          <w:color w:val="231F20"/>
          <w:spacing w:val="-7"/>
          <w:sz w:val="24"/>
        </w:rPr>
        <w:t xml:space="preserve"> </w:t>
      </w:r>
      <w:r w:rsidRPr="0043226A">
        <w:rPr>
          <w:color w:val="231F20"/>
          <w:sz w:val="24"/>
        </w:rPr>
        <w:t>information</w:t>
      </w:r>
      <w:r w:rsidRPr="0043226A">
        <w:rPr>
          <w:color w:val="231F20"/>
          <w:spacing w:val="-7"/>
          <w:sz w:val="24"/>
        </w:rPr>
        <w:t xml:space="preserve"> </w:t>
      </w:r>
      <w:r w:rsidRPr="0043226A">
        <w:rPr>
          <w:color w:val="231F20"/>
          <w:sz w:val="24"/>
        </w:rPr>
        <w:t>required</w:t>
      </w:r>
      <w:r w:rsidRPr="0043226A">
        <w:rPr>
          <w:color w:val="231F20"/>
          <w:spacing w:val="-7"/>
          <w:sz w:val="24"/>
        </w:rPr>
        <w:t xml:space="preserve"> </w:t>
      </w:r>
      <w:r w:rsidRPr="0043226A">
        <w:rPr>
          <w:color w:val="231F20"/>
          <w:sz w:val="24"/>
        </w:rPr>
        <w:t>by</w:t>
      </w:r>
      <w:r w:rsidRPr="0043226A">
        <w:rPr>
          <w:color w:val="231F20"/>
          <w:spacing w:val="-6"/>
          <w:sz w:val="24"/>
        </w:rPr>
        <w:t xml:space="preserve"> </w:t>
      </w:r>
      <w:r w:rsidRPr="0043226A">
        <w:rPr>
          <w:color w:val="231F20"/>
          <w:sz w:val="24"/>
        </w:rPr>
        <w:t>the</w:t>
      </w:r>
      <w:r w:rsidRPr="0043226A">
        <w:rPr>
          <w:color w:val="231F20"/>
          <w:spacing w:val="-7"/>
          <w:sz w:val="24"/>
        </w:rPr>
        <w:t xml:space="preserve"> </w:t>
      </w:r>
      <w:r w:rsidRPr="0043226A">
        <w:rPr>
          <w:color w:val="231F20"/>
          <w:sz w:val="24"/>
        </w:rPr>
        <w:t>law</w:t>
      </w:r>
      <w:r w:rsidRPr="0043226A">
        <w:rPr>
          <w:color w:val="231F20"/>
          <w:spacing w:val="-7"/>
          <w:sz w:val="24"/>
        </w:rPr>
        <w:t xml:space="preserve"> </w:t>
      </w:r>
      <w:r w:rsidRPr="0043226A">
        <w:rPr>
          <w:color w:val="231F20"/>
          <w:sz w:val="24"/>
        </w:rPr>
        <w:t>of</w:t>
      </w:r>
      <w:r w:rsidRPr="0043226A">
        <w:rPr>
          <w:color w:val="231F20"/>
          <w:spacing w:val="-7"/>
          <w:sz w:val="24"/>
        </w:rPr>
        <w:t xml:space="preserve"> </w:t>
      </w:r>
      <w:r w:rsidRPr="0043226A">
        <w:rPr>
          <w:color w:val="231F20"/>
          <w:spacing w:val="-3"/>
          <w:sz w:val="24"/>
        </w:rPr>
        <w:t>any</w:t>
      </w:r>
      <w:r w:rsidRPr="0043226A">
        <w:rPr>
          <w:color w:val="231F20"/>
          <w:spacing w:val="-7"/>
          <w:sz w:val="24"/>
        </w:rPr>
        <w:t xml:space="preserve"> </w:t>
      </w:r>
      <w:r w:rsidRPr="0043226A">
        <w:rPr>
          <w:color w:val="231F20"/>
          <w:sz w:val="24"/>
        </w:rPr>
        <w:t>state</w:t>
      </w:r>
      <w:r w:rsidRPr="0043226A">
        <w:rPr>
          <w:color w:val="231F20"/>
          <w:spacing w:val="-6"/>
          <w:sz w:val="24"/>
        </w:rPr>
        <w:t xml:space="preserve"> </w:t>
      </w:r>
      <w:r w:rsidRPr="0043226A">
        <w:rPr>
          <w:color w:val="231F20"/>
          <w:sz w:val="24"/>
        </w:rPr>
        <w:t>in</w:t>
      </w:r>
      <w:r w:rsidRPr="0043226A">
        <w:rPr>
          <w:color w:val="231F20"/>
          <w:spacing w:val="-7"/>
          <w:sz w:val="24"/>
        </w:rPr>
        <w:t xml:space="preserve"> </w:t>
      </w:r>
      <w:r w:rsidRPr="0043226A">
        <w:rPr>
          <w:color w:val="231F20"/>
          <w:sz w:val="24"/>
        </w:rPr>
        <w:t>which</w:t>
      </w:r>
      <w:r w:rsidRPr="0043226A">
        <w:rPr>
          <w:color w:val="231F20"/>
          <w:spacing w:val="-7"/>
          <w:sz w:val="24"/>
        </w:rPr>
        <w:t xml:space="preserve"> </w:t>
      </w:r>
      <w:r w:rsidRPr="0043226A">
        <w:rPr>
          <w:color w:val="231F20"/>
          <w:sz w:val="24"/>
        </w:rPr>
        <w:t>the</w:t>
      </w:r>
      <w:r w:rsidRPr="0043226A">
        <w:rPr>
          <w:color w:val="231F20"/>
          <w:spacing w:val="-7"/>
          <w:sz w:val="24"/>
        </w:rPr>
        <w:t xml:space="preserve"> </w:t>
      </w:r>
      <w:r w:rsidRPr="0043226A">
        <w:rPr>
          <w:color w:val="231F20"/>
          <w:sz w:val="24"/>
        </w:rPr>
        <w:t>securities</w:t>
      </w:r>
      <w:r w:rsidRPr="0043226A">
        <w:rPr>
          <w:color w:val="231F20"/>
          <w:spacing w:val="-7"/>
          <w:sz w:val="24"/>
        </w:rPr>
        <w:t xml:space="preserve"> </w:t>
      </w:r>
      <w:r w:rsidRPr="0043226A">
        <w:rPr>
          <w:color w:val="231F20"/>
          <w:spacing w:val="-3"/>
          <w:sz w:val="24"/>
        </w:rPr>
        <w:t>are</w:t>
      </w:r>
      <w:r w:rsidRPr="0043226A">
        <w:rPr>
          <w:color w:val="231F20"/>
          <w:spacing w:val="-6"/>
          <w:sz w:val="24"/>
        </w:rPr>
        <w:t xml:space="preserve"> </w:t>
      </w:r>
      <w:r w:rsidRPr="0043226A">
        <w:rPr>
          <w:color w:val="231F20"/>
          <w:sz w:val="24"/>
        </w:rPr>
        <w:t>to</w:t>
      </w:r>
      <w:r w:rsidRPr="0043226A">
        <w:rPr>
          <w:color w:val="231F20"/>
          <w:spacing w:val="-7"/>
          <w:sz w:val="24"/>
        </w:rPr>
        <w:t xml:space="preserve"> </w:t>
      </w:r>
      <w:r w:rsidRPr="0043226A">
        <w:rPr>
          <w:color w:val="231F20"/>
          <w:sz w:val="24"/>
        </w:rPr>
        <w:t>be</w:t>
      </w:r>
      <w:r w:rsidRPr="0043226A">
        <w:rPr>
          <w:color w:val="231F20"/>
          <w:spacing w:val="-7"/>
          <w:sz w:val="24"/>
        </w:rPr>
        <w:t xml:space="preserve"> </w:t>
      </w:r>
      <w:r w:rsidRPr="0043226A">
        <w:rPr>
          <w:color w:val="231F20"/>
          <w:sz w:val="24"/>
        </w:rPr>
        <w:t>offered.</w:t>
      </w:r>
    </w:p>
    <w:p w14:paraId="4691E71C" w14:textId="77777777" w:rsidR="00422E8E" w:rsidRDefault="00422E8E">
      <w:pPr>
        <w:pStyle w:val="BodyText"/>
        <w:spacing w:before="1"/>
        <w:rPr>
          <w:sz w:val="26"/>
        </w:rPr>
      </w:pPr>
    </w:p>
    <w:p w14:paraId="665BFE34" w14:textId="2CB3C3F4" w:rsidR="00422E8E" w:rsidRPr="0043226A" w:rsidRDefault="0043226A" w:rsidP="0043226A">
      <w:pPr>
        <w:tabs>
          <w:tab w:val="left" w:pos="879"/>
          <w:tab w:val="left" w:pos="880"/>
        </w:tabs>
        <w:spacing w:line="249" w:lineRule="auto"/>
        <w:ind w:left="160" w:right="379"/>
        <w:rPr>
          <w:sz w:val="24"/>
        </w:rPr>
      </w:pPr>
      <w:r>
        <w:rPr>
          <w:color w:val="231F20"/>
          <w:spacing w:val="-1"/>
          <w:w w:val="101"/>
          <w:sz w:val="24"/>
          <w:szCs w:val="24"/>
        </w:rPr>
        <w:t>(h)</w:t>
      </w:r>
      <w:r>
        <w:rPr>
          <w:color w:val="231F20"/>
          <w:spacing w:val="-1"/>
          <w:w w:val="101"/>
          <w:sz w:val="24"/>
          <w:szCs w:val="24"/>
        </w:rPr>
        <w:tab/>
      </w:r>
      <w:r w:rsidRPr="0043226A">
        <w:rPr>
          <w:color w:val="231F20"/>
          <w:sz w:val="24"/>
        </w:rPr>
        <w:t>A</w:t>
      </w:r>
      <w:r w:rsidRPr="0043226A">
        <w:rPr>
          <w:color w:val="231F20"/>
          <w:spacing w:val="-7"/>
          <w:sz w:val="24"/>
        </w:rPr>
        <w:t xml:space="preserve"> </w:t>
      </w:r>
      <w:r w:rsidRPr="0043226A">
        <w:rPr>
          <w:color w:val="231F20"/>
          <w:sz w:val="24"/>
        </w:rPr>
        <w:t>cross-reference</w:t>
      </w:r>
      <w:r w:rsidRPr="0043226A">
        <w:rPr>
          <w:color w:val="231F20"/>
          <w:spacing w:val="-7"/>
          <w:sz w:val="24"/>
        </w:rPr>
        <w:t xml:space="preserve"> </w:t>
      </w:r>
      <w:r w:rsidRPr="0043226A">
        <w:rPr>
          <w:color w:val="231F20"/>
          <w:sz w:val="24"/>
        </w:rPr>
        <w:t>to</w:t>
      </w:r>
      <w:r w:rsidRPr="0043226A">
        <w:rPr>
          <w:color w:val="231F20"/>
          <w:spacing w:val="-7"/>
          <w:sz w:val="24"/>
        </w:rPr>
        <w:t xml:space="preserve"> </w:t>
      </w:r>
      <w:r w:rsidRPr="0043226A">
        <w:rPr>
          <w:color w:val="231F20"/>
          <w:sz w:val="24"/>
        </w:rPr>
        <w:t>the</w:t>
      </w:r>
      <w:r w:rsidRPr="0043226A">
        <w:rPr>
          <w:color w:val="231F20"/>
          <w:spacing w:val="-7"/>
          <w:sz w:val="24"/>
        </w:rPr>
        <w:t xml:space="preserve"> </w:t>
      </w:r>
      <w:r w:rsidRPr="0043226A">
        <w:rPr>
          <w:color w:val="231F20"/>
          <w:sz w:val="24"/>
        </w:rPr>
        <w:t>risk</w:t>
      </w:r>
      <w:r w:rsidRPr="0043226A">
        <w:rPr>
          <w:color w:val="231F20"/>
          <w:spacing w:val="-7"/>
          <w:sz w:val="24"/>
        </w:rPr>
        <w:t xml:space="preserve"> </w:t>
      </w:r>
      <w:r w:rsidRPr="0043226A">
        <w:rPr>
          <w:color w:val="231F20"/>
          <w:sz w:val="24"/>
        </w:rPr>
        <w:t>factors</w:t>
      </w:r>
      <w:r w:rsidRPr="0043226A">
        <w:rPr>
          <w:color w:val="231F20"/>
          <w:spacing w:val="-7"/>
          <w:sz w:val="24"/>
        </w:rPr>
        <w:t xml:space="preserve"> </w:t>
      </w:r>
      <w:r w:rsidRPr="0043226A">
        <w:rPr>
          <w:color w:val="231F20"/>
          <w:sz w:val="24"/>
        </w:rPr>
        <w:t>section,</w:t>
      </w:r>
      <w:r w:rsidRPr="0043226A">
        <w:rPr>
          <w:color w:val="231F20"/>
          <w:spacing w:val="-7"/>
          <w:sz w:val="24"/>
        </w:rPr>
        <w:t xml:space="preserve"> </w:t>
      </w:r>
      <w:r w:rsidRPr="0043226A">
        <w:rPr>
          <w:color w:val="231F20"/>
          <w:sz w:val="24"/>
        </w:rPr>
        <w:t>including</w:t>
      </w:r>
      <w:r w:rsidRPr="0043226A">
        <w:rPr>
          <w:color w:val="231F20"/>
          <w:spacing w:val="-7"/>
          <w:sz w:val="24"/>
        </w:rPr>
        <w:t xml:space="preserve"> </w:t>
      </w:r>
      <w:r w:rsidRPr="0043226A">
        <w:rPr>
          <w:color w:val="231F20"/>
          <w:sz w:val="24"/>
        </w:rPr>
        <w:t>the</w:t>
      </w:r>
      <w:r w:rsidRPr="0043226A">
        <w:rPr>
          <w:color w:val="231F20"/>
          <w:spacing w:val="-7"/>
          <w:sz w:val="24"/>
        </w:rPr>
        <w:t xml:space="preserve"> </w:t>
      </w:r>
      <w:r w:rsidRPr="0043226A">
        <w:rPr>
          <w:color w:val="231F20"/>
          <w:sz w:val="24"/>
        </w:rPr>
        <w:t>page</w:t>
      </w:r>
      <w:r w:rsidRPr="0043226A">
        <w:rPr>
          <w:color w:val="231F20"/>
          <w:spacing w:val="-7"/>
          <w:sz w:val="24"/>
        </w:rPr>
        <w:t xml:space="preserve"> </w:t>
      </w:r>
      <w:r w:rsidRPr="0043226A">
        <w:rPr>
          <w:color w:val="231F20"/>
          <w:sz w:val="24"/>
        </w:rPr>
        <w:t>number</w:t>
      </w:r>
      <w:r w:rsidRPr="0043226A">
        <w:rPr>
          <w:color w:val="231F20"/>
          <w:spacing w:val="-7"/>
          <w:sz w:val="24"/>
        </w:rPr>
        <w:t xml:space="preserve"> </w:t>
      </w:r>
      <w:r w:rsidRPr="0043226A">
        <w:rPr>
          <w:color w:val="231F20"/>
          <w:sz w:val="24"/>
        </w:rPr>
        <w:t>where</w:t>
      </w:r>
      <w:r w:rsidRPr="0043226A">
        <w:rPr>
          <w:color w:val="231F20"/>
          <w:spacing w:val="-7"/>
          <w:sz w:val="24"/>
        </w:rPr>
        <w:t xml:space="preserve"> </w:t>
      </w:r>
      <w:r w:rsidRPr="0043226A">
        <w:rPr>
          <w:color w:val="231F20"/>
          <w:sz w:val="24"/>
        </w:rPr>
        <w:t>it</w:t>
      </w:r>
      <w:r w:rsidRPr="0043226A">
        <w:rPr>
          <w:color w:val="231F20"/>
          <w:spacing w:val="-7"/>
          <w:sz w:val="24"/>
        </w:rPr>
        <w:t xml:space="preserve"> </w:t>
      </w:r>
      <w:r w:rsidRPr="0043226A">
        <w:rPr>
          <w:color w:val="231F20"/>
          <w:sz w:val="24"/>
        </w:rPr>
        <w:t>appears</w:t>
      </w:r>
      <w:r w:rsidRPr="0043226A">
        <w:rPr>
          <w:color w:val="231F20"/>
          <w:spacing w:val="-7"/>
          <w:sz w:val="24"/>
        </w:rPr>
        <w:t xml:space="preserve"> </w:t>
      </w:r>
      <w:r w:rsidRPr="0043226A">
        <w:rPr>
          <w:color w:val="231F20"/>
          <w:sz w:val="24"/>
        </w:rPr>
        <w:t>in</w:t>
      </w:r>
      <w:r w:rsidRPr="0043226A">
        <w:rPr>
          <w:color w:val="231F20"/>
          <w:spacing w:val="-7"/>
          <w:sz w:val="24"/>
        </w:rPr>
        <w:t xml:space="preserve"> </w:t>
      </w:r>
      <w:r w:rsidRPr="0043226A">
        <w:rPr>
          <w:color w:val="231F20"/>
          <w:sz w:val="24"/>
        </w:rPr>
        <w:t>the</w:t>
      </w:r>
      <w:r w:rsidRPr="0043226A">
        <w:rPr>
          <w:color w:val="231F20"/>
          <w:spacing w:val="-7"/>
          <w:sz w:val="24"/>
        </w:rPr>
        <w:t xml:space="preserve"> </w:t>
      </w:r>
      <w:r w:rsidRPr="0043226A">
        <w:rPr>
          <w:color w:val="231F20"/>
          <w:sz w:val="24"/>
        </w:rPr>
        <w:t xml:space="preserve">offering </w:t>
      </w:r>
      <w:proofErr w:type="spellStart"/>
      <w:r w:rsidRPr="0043226A">
        <w:rPr>
          <w:color w:val="231F20"/>
          <w:sz w:val="24"/>
        </w:rPr>
        <w:t>cir</w:t>
      </w:r>
      <w:proofErr w:type="spellEnd"/>
      <w:r w:rsidRPr="0043226A">
        <w:rPr>
          <w:color w:val="231F20"/>
          <w:sz w:val="24"/>
        </w:rPr>
        <w:t>-</w:t>
      </w:r>
      <w:r w:rsidRPr="0043226A">
        <w:rPr>
          <w:color w:val="231F20"/>
          <w:spacing w:val="-5"/>
          <w:sz w:val="24"/>
        </w:rPr>
        <w:t xml:space="preserve"> </w:t>
      </w:r>
      <w:proofErr w:type="spellStart"/>
      <w:r w:rsidRPr="0043226A">
        <w:rPr>
          <w:color w:val="231F20"/>
          <w:spacing w:val="-3"/>
          <w:sz w:val="24"/>
        </w:rPr>
        <w:t>cular</w:t>
      </w:r>
      <w:proofErr w:type="spellEnd"/>
      <w:r w:rsidRPr="0043226A">
        <w:rPr>
          <w:color w:val="231F20"/>
          <w:spacing w:val="-3"/>
          <w:sz w:val="24"/>
        </w:rPr>
        <w:t>.</w:t>
      </w:r>
      <w:r w:rsidRPr="0043226A">
        <w:rPr>
          <w:color w:val="231F20"/>
          <w:spacing w:val="-4"/>
          <w:sz w:val="24"/>
        </w:rPr>
        <w:t xml:space="preserve"> </w:t>
      </w:r>
      <w:r w:rsidRPr="0043226A">
        <w:rPr>
          <w:color w:val="231F20"/>
          <w:sz w:val="24"/>
        </w:rPr>
        <w:t>Highlight</w:t>
      </w:r>
      <w:r w:rsidRPr="0043226A">
        <w:rPr>
          <w:color w:val="231F20"/>
          <w:spacing w:val="-5"/>
          <w:sz w:val="24"/>
        </w:rPr>
        <w:t xml:space="preserve"> </w:t>
      </w:r>
      <w:r w:rsidRPr="0043226A">
        <w:rPr>
          <w:color w:val="231F20"/>
          <w:sz w:val="24"/>
        </w:rPr>
        <w:t>this</w:t>
      </w:r>
      <w:r w:rsidRPr="0043226A">
        <w:rPr>
          <w:color w:val="231F20"/>
          <w:spacing w:val="-4"/>
          <w:sz w:val="24"/>
        </w:rPr>
        <w:t xml:space="preserve"> </w:t>
      </w:r>
      <w:r w:rsidRPr="0043226A">
        <w:rPr>
          <w:color w:val="231F20"/>
          <w:sz w:val="24"/>
        </w:rPr>
        <w:t>cross-reference</w:t>
      </w:r>
      <w:r w:rsidRPr="0043226A">
        <w:rPr>
          <w:color w:val="231F20"/>
          <w:spacing w:val="-5"/>
          <w:sz w:val="24"/>
        </w:rPr>
        <w:t xml:space="preserve"> </w:t>
      </w:r>
      <w:r w:rsidRPr="0043226A">
        <w:rPr>
          <w:color w:val="231F20"/>
          <w:sz w:val="24"/>
        </w:rPr>
        <w:t>by</w:t>
      </w:r>
      <w:r w:rsidRPr="0043226A">
        <w:rPr>
          <w:color w:val="231F20"/>
          <w:spacing w:val="-4"/>
          <w:sz w:val="24"/>
        </w:rPr>
        <w:t xml:space="preserve"> </w:t>
      </w:r>
      <w:r w:rsidRPr="0043226A">
        <w:rPr>
          <w:color w:val="231F20"/>
          <w:spacing w:val="-3"/>
          <w:sz w:val="24"/>
        </w:rPr>
        <w:t>prominent</w:t>
      </w:r>
      <w:r w:rsidRPr="0043226A">
        <w:rPr>
          <w:color w:val="231F20"/>
          <w:spacing w:val="-5"/>
          <w:sz w:val="24"/>
        </w:rPr>
        <w:t xml:space="preserve"> </w:t>
      </w:r>
      <w:r w:rsidRPr="0043226A">
        <w:rPr>
          <w:color w:val="231F20"/>
          <w:sz w:val="24"/>
        </w:rPr>
        <w:t>type</w:t>
      </w:r>
      <w:r w:rsidRPr="0043226A">
        <w:rPr>
          <w:color w:val="231F20"/>
          <w:spacing w:val="-4"/>
          <w:sz w:val="24"/>
        </w:rPr>
        <w:t xml:space="preserve"> </w:t>
      </w:r>
      <w:r w:rsidRPr="0043226A">
        <w:rPr>
          <w:color w:val="231F20"/>
          <w:sz w:val="24"/>
        </w:rPr>
        <w:t>or</w:t>
      </w:r>
      <w:r w:rsidRPr="0043226A">
        <w:rPr>
          <w:color w:val="231F20"/>
          <w:spacing w:val="-5"/>
          <w:sz w:val="24"/>
        </w:rPr>
        <w:t xml:space="preserve"> </w:t>
      </w:r>
      <w:r w:rsidRPr="0043226A">
        <w:rPr>
          <w:color w:val="231F20"/>
          <w:sz w:val="24"/>
        </w:rPr>
        <w:t>in</w:t>
      </w:r>
      <w:r w:rsidRPr="0043226A">
        <w:rPr>
          <w:color w:val="231F20"/>
          <w:spacing w:val="-4"/>
          <w:sz w:val="24"/>
        </w:rPr>
        <w:t xml:space="preserve"> </w:t>
      </w:r>
      <w:r w:rsidRPr="0043226A">
        <w:rPr>
          <w:color w:val="231F20"/>
          <w:sz w:val="24"/>
        </w:rPr>
        <w:t>another</w:t>
      </w:r>
      <w:r w:rsidRPr="0043226A">
        <w:rPr>
          <w:color w:val="231F20"/>
          <w:spacing w:val="-5"/>
          <w:sz w:val="24"/>
        </w:rPr>
        <w:t xml:space="preserve"> </w:t>
      </w:r>
      <w:r w:rsidRPr="0043226A">
        <w:rPr>
          <w:color w:val="231F20"/>
          <w:spacing w:val="-4"/>
          <w:sz w:val="24"/>
        </w:rPr>
        <w:t>manner.</w:t>
      </w:r>
    </w:p>
    <w:p w14:paraId="7233F358" w14:textId="77777777" w:rsidR="00422E8E" w:rsidRDefault="00422E8E">
      <w:pPr>
        <w:pStyle w:val="BodyText"/>
        <w:spacing w:before="2"/>
        <w:rPr>
          <w:sz w:val="25"/>
        </w:rPr>
      </w:pPr>
    </w:p>
    <w:p w14:paraId="4E0B6ABC" w14:textId="613C1573" w:rsidR="00422E8E" w:rsidRPr="0043226A" w:rsidRDefault="0043226A" w:rsidP="0043226A">
      <w:pPr>
        <w:tabs>
          <w:tab w:val="left" w:pos="879"/>
          <w:tab w:val="left" w:pos="880"/>
        </w:tabs>
        <w:ind w:left="879" w:hanging="720"/>
        <w:rPr>
          <w:sz w:val="24"/>
        </w:rPr>
      </w:pPr>
      <w:r>
        <w:rPr>
          <w:color w:val="231F20"/>
          <w:spacing w:val="-1"/>
          <w:w w:val="101"/>
          <w:sz w:val="24"/>
          <w:szCs w:val="24"/>
        </w:rPr>
        <w:t>(</w:t>
      </w:r>
      <w:proofErr w:type="spellStart"/>
      <w:r>
        <w:rPr>
          <w:color w:val="231F20"/>
          <w:spacing w:val="-1"/>
          <w:w w:val="101"/>
          <w:sz w:val="24"/>
          <w:szCs w:val="24"/>
        </w:rPr>
        <w:t>i</w:t>
      </w:r>
      <w:proofErr w:type="spellEnd"/>
      <w:r>
        <w:rPr>
          <w:color w:val="231F20"/>
          <w:spacing w:val="-1"/>
          <w:w w:val="101"/>
          <w:sz w:val="24"/>
          <w:szCs w:val="24"/>
        </w:rPr>
        <w:t>)</w:t>
      </w:r>
      <w:r>
        <w:rPr>
          <w:color w:val="231F20"/>
          <w:spacing w:val="-1"/>
          <w:w w:val="101"/>
          <w:sz w:val="24"/>
          <w:szCs w:val="24"/>
        </w:rPr>
        <w:tab/>
      </w:r>
      <w:r w:rsidRPr="0043226A">
        <w:rPr>
          <w:color w:val="231F20"/>
          <w:spacing w:val="-4"/>
          <w:sz w:val="24"/>
        </w:rPr>
        <w:t>Approximate</w:t>
      </w:r>
      <w:r w:rsidRPr="0043226A">
        <w:rPr>
          <w:color w:val="231F20"/>
          <w:spacing w:val="-6"/>
          <w:sz w:val="24"/>
        </w:rPr>
        <w:t xml:space="preserve"> </w:t>
      </w:r>
      <w:r w:rsidRPr="0043226A">
        <w:rPr>
          <w:color w:val="231F20"/>
          <w:sz w:val="24"/>
        </w:rPr>
        <w:t>date</w:t>
      </w:r>
      <w:r w:rsidRPr="0043226A">
        <w:rPr>
          <w:color w:val="231F20"/>
          <w:spacing w:val="-6"/>
          <w:sz w:val="24"/>
        </w:rPr>
        <w:t xml:space="preserve"> </w:t>
      </w:r>
      <w:r w:rsidRPr="0043226A">
        <w:rPr>
          <w:color w:val="231F20"/>
          <w:sz w:val="24"/>
        </w:rPr>
        <w:t>of</w:t>
      </w:r>
      <w:r w:rsidRPr="0043226A">
        <w:rPr>
          <w:color w:val="231F20"/>
          <w:spacing w:val="-5"/>
          <w:sz w:val="24"/>
        </w:rPr>
        <w:t xml:space="preserve"> </w:t>
      </w:r>
      <w:r w:rsidRPr="0043226A">
        <w:rPr>
          <w:color w:val="231F20"/>
          <w:sz w:val="24"/>
        </w:rPr>
        <w:t>commencement</w:t>
      </w:r>
      <w:r w:rsidRPr="0043226A">
        <w:rPr>
          <w:color w:val="231F20"/>
          <w:spacing w:val="-6"/>
          <w:sz w:val="24"/>
        </w:rPr>
        <w:t xml:space="preserve"> </w:t>
      </w:r>
      <w:r w:rsidRPr="0043226A">
        <w:rPr>
          <w:color w:val="231F20"/>
          <w:sz w:val="24"/>
        </w:rPr>
        <w:t>of</w:t>
      </w:r>
      <w:r w:rsidRPr="0043226A">
        <w:rPr>
          <w:color w:val="231F20"/>
          <w:spacing w:val="-6"/>
          <w:sz w:val="24"/>
        </w:rPr>
        <w:t xml:space="preserve"> </w:t>
      </w:r>
      <w:r w:rsidRPr="0043226A">
        <w:rPr>
          <w:color w:val="231F20"/>
          <w:sz w:val="24"/>
        </w:rPr>
        <w:t>proposed</w:t>
      </w:r>
      <w:r w:rsidRPr="0043226A">
        <w:rPr>
          <w:color w:val="231F20"/>
          <w:spacing w:val="-5"/>
          <w:sz w:val="24"/>
        </w:rPr>
        <w:t xml:space="preserve"> </w:t>
      </w:r>
      <w:r w:rsidRPr="0043226A">
        <w:rPr>
          <w:color w:val="231F20"/>
          <w:sz w:val="24"/>
        </w:rPr>
        <w:t>sale</w:t>
      </w:r>
      <w:r w:rsidRPr="0043226A">
        <w:rPr>
          <w:color w:val="231F20"/>
          <w:spacing w:val="-6"/>
          <w:sz w:val="24"/>
        </w:rPr>
        <w:t xml:space="preserve"> </w:t>
      </w:r>
      <w:r w:rsidRPr="0043226A">
        <w:rPr>
          <w:color w:val="231F20"/>
          <w:sz w:val="24"/>
        </w:rPr>
        <w:t>to</w:t>
      </w:r>
      <w:r w:rsidRPr="0043226A">
        <w:rPr>
          <w:color w:val="231F20"/>
          <w:spacing w:val="-6"/>
          <w:sz w:val="24"/>
        </w:rPr>
        <w:t xml:space="preserve"> </w:t>
      </w:r>
      <w:r w:rsidRPr="0043226A">
        <w:rPr>
          <w:color w:val="231F20"/>
          <w:sz w:val="24"/>
        </w:rPr>
        <w:t>the</w:t>
      </w:r>
      <w:r w:rsidRPr="0043226A">
        <w:rPr>
          <w:color w:val="231F20"/>
          <w:spacing w:val="-5"/>
          <w:sz w:val="24"/>
        </w:rPr>
        <w:t xml:space="preserve"> </w:t>
      </w:r>
      <w:r w:rsidRPr="0043226A">
        <w:rPr>
          <w:color w:val="231F20"/>
          <w:sz w:val="24"/>
        </w:rPr>
        <w:t>public.</w:t>
      </w:r>
    </w:p>
    <w:p w14:paraId="270A7A33" w14:textId="5FB9923F" w:rsidR="0043226A" w:rsidRDefault="0043226A">
      <w:pPr>
        <w:rPr>
          <w:sz w:val="26"/>
          <w:szCs w:val="24"/>
        </w:rPr>
      </w:pPr>
      <w:r>
        <w:rPr>
          <w:sz w:val="26"/>
        </w:rPr>
        <w:br w:type="page"/>
      </w:r>
    </w:p>
    <w:p w14:paraId="57FED071" w14:textId="2CEB0998" w:rsidR="00422E8E" w:rsidRPr="0043226A" w:rsidRDefault="0043226A" w:rsidP="0043226A">
      <w:pPr>
        <w:tabs>
          <w:tab w:val="left" w:pos="879"/>
          <w:tab w:val="left" w:pos="880"/>
        </w:tabs>
        <w:spacing w:line="249" w:lineRule="auto"/>
        <w:ind w:left="160" w:right="198"/>
        <w:rPr>
          <w:sz w:val="24"/>
        </w:rPr>
      </w:pPr>
      <w:r>
        <w:rPr>
          <w:color w:val="231F20"/>
          <w:spacing w:val="-1"/>
          <w:w w:val="101"/>
          <w:sz w:val="24"/>
          <w:szCs w:val="24"/>
        </w:rPr>
        <w:lastRenderedPageBreak/>
        <w:t>(j)</w:t>
      </w:r>
      <w:r>
        <w:rPr>
          <w:color w:val="231F20"/>
          <w:spacing w:val="-1"/>
          <w:w w:val="101"/>
          <w:sz w:val="24"/>
          <w:szCs w:val="24"/>
        </w:rPr>
        <w:tab/>
      </w:r>
      <w:r w:rsidRPr="0043226A">
        <w:rPr>
          <w:color w:val="231F20"/>
          <w:sz w:val="24"/>
        </w:rPr>
        <w:t>If</w:t>
      </w:r>
      <w:r w:rsidRPr="0043226A">
        <w:rPr>
          <w:color w:val="231F20"/>
          <w:spacing w:val="-9"/>
          <w:sz w:val="24"/>
        </w:rPr>
        <w:t xml:space="preserve"> </w:t>
      </w:r>
      <w:r w:rsidRPr="0043226A">
        <w:rPr>
          <w:color w:val="231F20"/>
          <w:sz w:val="24"/>
        </w:rPr>
        <w:t>the</w:t>
      </w:r>
      <w:r w:rsidRPr="0043226A">
        <w:rPr>
          <w:color w:val="231F20"/>
          <w:spacing w:val="-8"/>
          <w:sz w:val="24"/>
        </w:rPr>
        <w:t xml:space="preserve"> </w:t>
      </w:r>
      <w:r w:rsidRPr="0043226A">
        <w:rPr>
          <w:color w:val="231F20"/>
          <w:sz w:val="24"/>
        </w:rPr>
        <w:t>issuer</w:t>
      </w:r>
      <w:r w:rsidRPr="0043226A">
        <w:rPr>
          <w:color w:val="231F20"/>
          <w:spacing w:val="-9"/>
          <w:sz w:val="24"/>
        </w:rPr>
        <w:t xml:space="preserve"> </w:t>
      </w:r>
      <w:r w:rsidRPr="0043226A">
        <w:rPr>
          <w:color w:val="231F20"/>
          <w:sz w:val="24"/>
        </w:rPr>
        <w:t>intends</w:t>
      </w:r>
      <w:r w:rsidRPr="0043226A">
        <w:rPr>
          <w:color w:val="231F20"/>
          <w:spacing w:val="-8"/>
          <w:sz w:val="24"/>
        </w:rPr>
        <w:t xml:space="preserve"> </w:t>
      </w:r>
      <w:r w:rsidRPr="0043226A">
        <w:rPr>
          <w:color w:val="231F20"/>
          <w:sz w:val="24"/>
        </w:rPr>
        <w:t>to</w:t>
      </w:r>
      <w:r w:rsidRPr="0043226A">
        <w:rPr>
          <w:color w:val="231F20"/>
          <w:spacing w:val="-8"/>
          <w:sz w:val="24"/>
        </w:rPr>
        <w:t xml:space="preserve"> </w:t>
      </w:r>
      <w:r w:rsidRPr="0043226A">
        <w:rPr>
          <w:color w:val="231F20"/>
          <w:sz w:val="24"/>
        </w:rPr>
        <w:t>rely</w:t>
      </w:r>
      <w:r w:rsidRPr="0043226A">
        <w:rPr>
          <w:color w:val="231F20"/>
          <w:spacing w:val="-9"/>
          <w:sz w:val="24"/>
        </w:rPr>
        <w:t xml:space="preserve"> </w:t>
      </w:r>
      <w:r w:rsidRPr="0043226A">
        <w:rPr>
          <w:color w:val="231F20"/>
          <w:sz w:val="24"/>
        </w:rPr>
        <w:t>on</w:t>
      </w:r>
      <w:r w:rsidRPr="0043226A">
        <w:rPr>
          <w:color w:val="231F20"/>
          <w:spacing w:val="-8"/>
          <w:sz w:val="24"/>
        </w:rPr>
        <w:t xml:space="preserve"> </w:t>
      </w:r>
      <w:r w:rsidRPr="0043226A">
        <w:rPr>
          <w:color w:val="231F20"/>
          <w:sz w:val="24"/>
        </w:rPr>
        <w:t>Rule</w:t>
      </w:r>
      <w:r w:rsidRPr="0043226A">
        <w:rPr>
          <w:color w:val="231F20"/>
          <w:spacing w:val="-8"/>
          <w:sz w:val="24"/>
        </w:rPr>
        <w:t xml:space="preserve"> </w:t>
      </w:r>
      <w:r w:rsidRPr="0043226A">
        <w:rPr>
          <w:color w:val="231F20"/>
          <w:sz w:val="24"/>
        </w:rPr>
        <w:t>253(b)</w:t>
      </w:r>
      <w:r w:rsidRPr="0043226A">
        <w:rPr>
          <w:color w:val="231F20"/>
          <w:spacing w:val="-9"/>
          <w:sz w:val="24"/>
        </w:rPr>
        <w:t xml:space="preserve"> </w:t>
      </w:r>
      <w:r w:rsidRPr="0043226A">
        <w:rPr>
          <w:color w:val="231F20"/>
          <w:sz w:val="24"/>
        </w:rPr>
        <w:t>and</w:t>
      </w:r>
      <w:r w:rsidRPr="0043226A">
        <w:rPr>
          <w:color w:val="231F20"/>
          <w:spacing w:val="-8"/>
          <w:sz w:val="24"/>
        </w:rPr>
        <w:t xml:space="preserve"> </w:t>
      </w:r>
      <w:r w:rsidRPr="0043226A">
        <w:rPr>
          <w:color w:val="231F20"/>
          <w:sz w:val="24"/>
        </w:rPr>
        <w:t>a</w:t>
      </w:r>
      <w:r w:rsidRPr="0043226A">
        <w:rPr>
          <w:color w:val="231F20"/>
          <w:spacing w:val="-8"/>
          <w:sz w:val="24"/>
        </w:rPr>
        <w:t xml:space="preserve"> </w:t>
      </w:r>
      <w:r w:rsidRPr="0043226A">
        <w:rPr>
          <w:color w:val="231F20"/>
          <w:sz w:val="24"/>
        </w:rPr>
        <w:t>preliminary</w:t>
      </w:r>
      <w:r w:rsidRPr="0043226A">
        <w:rPr>
          <w:color w:val="231F20"/>
          <w:spacing w:val="-9"/>
          <w:sz w:val="24"/>
        </w:rPr>
        <w:t xml:space="preserve"> </w:t>
      </w:r>
      <w:r w:rsidRPr="0043226A">
        <w:rPr>
          <w:color w:val="231F20"/>
          <w:sz w:val="24"/>
        </w:rPr>
        <w:t>offering</w:t>
      </w:r>
      <w:r w:rsidRPr="0043226A">
        <w:rPr>
          <w:color w:val="231F20"/>
          <w:spacing w:val="-8"/>
          <w:sz w:val="24"/>
        </w:rPr>
        <w:t xml:space="preserve"> </w:t>
      </w:r>
      <w:r w:rsidRPr="0043226A">
        <w:rPr>
          <w:color w:val="231F20"/>
          <w:sz w:val="24"/>
        </w:rPr>
        <w:t>circular</w:t>
      </w:r>
      <w:r w:rsidRPr="0043226A">
        <w:rPr>
          <w:color w:val="231F20"/>
          <w:spacing w:val="-8"/>
          <w:sz w:val="24"/>
        </w:rPr>
        <w:t xml:space="preserve"> </w:t>
      </w:r>
      <w:r w:rsidRPr="0043226A">
        <w:rPr>
          <w:color w:val="231F20"/>
          <w:sz w:val="24"/>
        </w:rPr>
        <w:t>is</w:t>
      </w:r>
      <w:r w:rsidRPr="0043226A">
        <w:rPr>
          <w:color w:val="231F20"/>
          <w:spacing w:val="-9"/>
          <w:sz w:val="24"/>
        </w:rPr>
        <w:t xml:space="preserve"> </w:t>
      </w:r>
      <w:r w:rsidRPr="0043226A">
        <w:rPr>
          <w:color w:val="231F20"/>
          <w:sz w:val="24"/>
        </w:rPr>
        <w:t>circulated,</w:t>
      </w:r>
      <w:r w:rsidRPr="0043226A">
        <w:rPr>
          <w:color w:val="231F20"/>
          <w:spacing w:val="-8"/>
          <w:sz w:val="24"/>
        </w:rPr>
        <w:t xml:space="preserve"> </w:t>
      </w:r>
      <w:r w:rsidRPr="0043226A">
        <w:rPr>
          <w:color w:val="231F20"/>
          <w:sz w:val="24"/>
        </w:rPr>
        <w:t>provide</w:t>
      </w:r>
      <w:r w:rsidRPr="0043226A">
        <w:rPr>
          <w:color w:val="231F20"/>
          <w:spacing w:val="-8"/>
          <w:sz w:val="24"/>
        </w:rPr>
        <w:t xml:space="preserve"> </w:t>
      </w:r>
      <w:r w:rsidRPr="0043226A">
        <w:rPr>
          <w:color w:val="231F20"/>
          <w:sz w:val="24"/>
        </w:rPr>
        <w:t>(1)</w:t>
      </w:r>
      <w:r w:rsidRPr="0043226A">
        <w:rPr>
          <w:color w:val="231F20"/>
          <w:spacing w:val="-9"/>
          <w:sz w:val="24"/>
        </w:rPr>
        <w:t xml:space="preserve"> </w:t>
      </w:r>
      <w:r w:rsidRPr="0043226A">
        <w:rPr>
          <w:color w:val="231F20"/>
          <w:sz w:val="24"/>
        </w:rPr>
        <w:t>a bona</w:t>
      </w:r>
      <w:r w:rsidRPr="0043226A">
        <w:rPr>
          <w:color w:val="231F20"/>
          <w:spacing w:val="-5"/>
          <w:sz w:val="24"/>
        </w:rPr>
        <w:t xml:space="preserve"> </w:t>
      </w:r>
      <w:r w:rsidRPr="0043226A">
        <w:rPr>
          <w:color w:val="231F20"/>
          <w:sz w:val="24"/>
        </w:rPr>
        <w:t>fide</w:t>
      </w:r>
      <w:r w:rsidRPr="0043226A">
        <w:rPr>
          <w:color w:val="231F20"/>
          <w:spacing w:val="-5"/>
          <w:sz w:val="24"/>
        </w:rPr>
        <w:t xml:space="preserve"> </w:t>
      </w:r>
      <w:r w:rsidRPr="0043226A">
        <w:rPr>
          <w:color w:val="231F20"/>
          <w:sz w:val="24"/>
        </w:rPr>
        <w:t>estimate</w:t>
      </w:r>
      <w:r w:rsidRPr="0043226A">
        <w:rPr>
          <w:color w:val="231F20"/>
          <w:spacing w:val="-5"/>
          <w:sz w:val="24"/>
        </w:rPr>
        <w:t xml:space="preserve"> </w:t>
      </w:r>
      <w:r w:rsidRPr="0043226A">
        <w:rPr>
          <w:color w:val="231F20"/>
          <w:sz w:val="24"/>
        </w:rPr>
        <w:t>of</w:t>
      </w:r>
      <w:r w:rsidRPr="0043226A">
        <w:rPr>
          <w:color w:val="231F20"/>
          <w:spacing w:val="-4"/>
          <w:sz w:val="24"/>
        </w:rPr>
        <w:t xml:space="preserve"> </w:t>
      </w:r>
      <w:r w:rsidRPr="0043226A">
        <w:rPr>
          <w:color w:val="231F20"/>
          <w:sz w:val="24"/>
        </w:rPr>
        <w:t>the</w:t>
      </w:r>
      <w:r w:rsidRPr="0043226A">
        <w:rPr>
          <w:color w:val="231F20"/>
          <w:spacing w:val="-5"/>
          <w:sz w:val="24"/>
        </w:rPr>
        <w:t xml:space="preserve"> </w:t>
      </w:r>
      <w:r w:rsidRPr="0043226A">
        <w:rPr>
          <w:color w:val="231F20"/>
          <w:sz w:val="24"/>
        </w:rPr>
        <w:t>range</w:t>
      </w:r>
      <w:r w:rsidRPr="0043226A">
        <w:rPr>
          <w:color w:val="231F20"/>
          <w:spacing w:val="-5"/>
          <w:sz w:val="24"/>
        </w:rPr>
        <w:t xml:space="preserve"> </w:t>
      </w:r>
      <w:r w:rsidRPr="0043226A">
        <w:rPr>
          <w:color w:val="231F20"/>
          <w:sz w:val="24"/>
        </w:rPr>
        <w:t>of</w:t>
      </w:r>
      <w:r w:rsidRPr="0043226A">
        <w:rPr>
          <w:color w:val="231F20"/>
          <w:spacing w:val="-4"/>
          <w:sz w:val="24"/>
        </w:rPr>
        <w:t xml:space="preserve"> </w:t>
      </w:r>
      <w:r w:rsidRPr="0043226A">
        <w:rPr>
          <w:color w:val="231F20"/>
          <w:sz w:val="24"/>
        </w:rPr>
        <w:t>the</w:t>
      </w:r>
      <w:r w:rsidRPr="0043226A">
        <w:rPr>
          <w:color w:val="231F20"/>
          <w:spacing w:val="-5"/>
          <w:sz w:val="24"/>
        </w:rPr>
        <w:t xml:space="preserve"> </w:t>
      </w:r>
      <w:r w:rsidRPr="0043226A">
        <w:rPr>
          <w:color w:val="231F20"/>
          <w:sz w:val="24"/>
        </w:rPr>
        <w:t>maximum</w:t>
      </w:r>
      <w:r w:rsidRPr="0043226A">
        <w:rPr>
          <w:color w:val="231F20"/>
          <w:spacing w:val="-5"/>
          <w:sz w:val="24"/>
        </w:rPr>
        <w:t xml:space="preserve"> </w:t>
      </w:r>
      <w:r w:rsidRPr="0043226A">
        <w:rPr>
          <w:color w:val="231F20"/>
          <w:sz w:val="24"/>
        </w:rPr>
        <w:t>offering</w:t>
      </w:r>
      <w:r w:rsidRPr="0043226A">
        <w:rPr>
          <w:color w:val="231F20"/>
          <w:spacing w:val="-4"/>
          <w:sz w:val="24"/>
        </w:rPr>
        <w:t xml:space="preserve"> </w:t>
      </w:r>
      <w:r w:rsidRPr="0043226A">
        <w:rPr>
          <w:color w:val="231F20"/>
          <w:sz w:val="24"/>
        </w:rPr>
        <w:t>price</w:t>
      </w:r>
      <w:r w:rsidRPr="0043226A">
        <w:rPr>
          <w:color w:val="231F20"/>
          <w:spacing w:val="-5"/>
          <w:sz w:val="24"/>
        </w:rPr>
        <w:t xml:space="preserve"> </w:t>
      </w:r>
      <w:r w:rsidRPr="0043226A">
        <w:rPr>
          <w:color w:val="231F20"/>
          <w:sz w:val="24"/>
        </w:rPr>
        <w:t>and</w:t>
      </w:r>
      <w:r w:rsidRPr="0043226A">
        <w:rPr>
          <w:color w:val="231F20"/>
          <w:spacing w:val="-5"/>
          <w:sz w:val="24"/>
        </w:rPr>
        <w:t xml:space="preserve"> </w:t>
      </w:r>
      <w:r w:rsidRPr="0043226A">
        <w:rPr>
          <w:color w:val="231F20"/>
          <w:sz w:val="24"/>
        </w:rPr>
        <w:t>the</w:t>
      </w:r>
      <w:r w:rsidRPr="0043226A">
        <w:rPr>
          <w:color w:val="231F20"/>
          <w:spacing w:val="-5"/>
          <w:sz w:val="24"/>
        </w:rPr>
        <w:t xml:space="preserve"> </w:t>
      </w:r>
      <w:r w:rsidRPr="0043226A">
        <w:rPr>
          <w:color w:val="231F20"/>
          <w:sz w:val="24"/>
        </w:rPr>
        <w:t>maximum</w:t>
      </w:r>
      <w:r w:rsidRPr="0043226A">
        <w:rPr>
          <w:color w:val="231F20"/>
          <w:spacing w:val="-4"/>
          <w:sz w:val="24"/>
        </w:rPr>
        <w:t xml:space="preserve"> </w:t>
      </w:r>
      <w:r w:rsidRPr="0043226A">
        <w:rPr>
          <w:color w:val="231F20"/>
          <w:sz w:val="24"/>
        </w:rPr>
        <w:t>number</w:t>
      </w:r>
      <w:r w:rsidRPr="0043226A">
        <w:rPr>
          <w:color w:val="231F20"/>
          <w:spacing w:val="-5"/>
          <w:sz w:val="24"/>
        </w:rPr>
        <w:t xml:space="preserve"> </w:t>
      </w:r>
      <w:r w:rsidRPr="0043226A">
        <w:rPr>
          <w:color w:val="231F20"/>
          <w:sz w:val="24"/>
        </w:rPr>
        <w:t>of</w:t>
      </w:r>
      <w:r w:rsidRPr="0043226A">
        <w:rPr>
          <w:color w:val="231F20"/>
          <w:spacing w:val="-5"/>
          <w:sz w:val="24"/>
        </w:rPr>
        <w:t xml:space="preserve"> </w:t>
      </w:r>
      <w:r w:rsidRPr="0043226A">
        <w:rPr>
          <w:color w:val="231F20"/>
          <w:sz w:val="24"/>
        </w:rPr>
        <w:t>securities</w:t>
      </w:r>
      <w:r w:rsidRPr="0043226A">
        <w:rPr>
          <w:color w:val="231F20"/>
          <w:spacing w:val="-4"/>
          <w:sz w:val="24"/>
        </w:rPr>
        <w:t xml:space="preserve"> </w:t>
      </w:r>
      <w:r w:rsidRPr="0043226A">
        <w:rPr>
          <w:color w:val="231F20"/>
          <w:sz w:val="24"/>
        </w:rPr>
        <w:t>offered</w:t>
      </w:r>
      <w:r w:rsidRPr="0043226A">
        <w:rPr>
          <w:color w:val="231F20"/>
          <w:spacing w:val="-5"/>
          <w:sz w:val="24"/>
        </w:rPr>
        <w:t xml:space="preserve"> </w:t>
      </w:r>
      <w:r w:rsidRPr="0043226A">
        <w:rPr>
          <w:color w:val="231F20"/>
          <w:sz w:val="24"/>
        </w:rPr>
        <w:t>or</w:t>
      </w:r>
    </w:p>
    <w:p w14:paraId="658F57B0" w14:textId="77777777" w:rsidR="00422E8E" w:rsidRDefault="00000000">
      <w:pPr>
        <w:pStyle w:val="BodyText"/>
        <w:spacing w:before="2" w:line="249" w:lineRule="auto"/>
        <w:ind w:left="160" w:right="132"/>
      </w:pPr>
      <w:r>
        <w:rPr>
          <w:color w:val="231F20"/>
        </w:rPr>
        <w:t>(2)</w:t>
      </w:r>
      <w:r>
        <w:rPr>
          <w:color w:val="231F20"/>
          <w:spacing w:val="-8"/>
        </w:rPr>
        <w:t xml:space="preserve"> </w:t>
      </w:r>
      <w:r>
        <w:rPr>
          <w:color w:val="231F20"/>
        </w:rPr>
        <w:t>a</w:t>
      </w:r>
      <w:r>
        <w:rPr>
          <w:color w:val="231F20"/>
          <w:spacing w:val="-7"/>
        </w:rPr>
        <w:t xml:space="preserve"> </w:t>
      </w:r>
      <w:r>
        <w:rPr>
          <w:color w:val="231F20"/>
        </w:rPr>
        <w:t>bona</w:t>
      </w:r>
      <w:r>
        <w:rPr>
          <w:color w:val="231F20"/>
          <w:spacing w:val="-8"/>
        </w:rPr>
        <w:t xml:space="preserve"> </w:t>
      </w:r>
      <w:r>
        <w:rPr>
          <w:color w:val="231F20"/>
        </w:rPr>
        <w:t>fide</w:t>
      </w:r>
      <w:r>
        <w:rPr>
          <w:color w:val="231F20"/>
          <w:spacing w:val="-7"/>
        </w:rPr>
        <w:t xml:space="preserve"> </w:t>
      </w:r>
      <w:r>
        <w:rPr>
          <w:color w:val="231F20"/>
        </w:rPr>
        <w:t>estimate</w:t>
      </w:r>
      <w:r>
        <w:rPr>
          <w:color w:val="231F20"/>
          <w:spacing w:val="-8"/>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principal</w:t>
      </w:r>
      <w:r>
        <w:rPr>
          <w:color w:val="231F20"/>
          <w:spacing w:val="-8"/>
        </w:rPr>
        <w:t xml:space="preserve"> </w:t>
      </w:r>
      <w:r>
        <w:rPr>
          <w:color w:val="231F20"/>
        </w:rPr>
        <w:t>amount</w:t>
      </w:r>
      <w:r>
        <w:rPr>
          <w:color w:val="231F20"/>
          <w:spacing w:val="-7"/>
        </w:rPr>
        <w:t xml:space="preserve"> </w:t>
      </w:r>
      <w:r>
        <w:rPr>
          <w:color w:val="231F20"/>
        </w:rPr>
        <w:t>of</w:t>
      </w:r>
      <w:r>
        <w:rPr>
          <w:color w:val="231F20"/>
          <w:spacing w:val="-8"/>
        </w:rPr>
        <w:t xml:space="preserve"> </w:t>
      </w:r>
      <w:r>
        <w:rPr>
          <w:color w:val="231F20"/>
        </w:rPr>
        <w:t>the</w:t>
      </w:r>
      <w:r>
        <w:rPr>
          <w:color w:val="231F20"/>
          <w:spacing w:val="-7"/>
        </w:rPr>
        <w:t xml:space="preserve"> </w:t>
      </w:r>
      <w:r>
        <w:rPr>
          <w:color w:val="231F20"/>
        </w:rPr>
        <w:t>debt</w:t>
      </w:r>
      <w:r>
        <w:rPr>
          <w:color w:val="231F20"/>
          <w:spacing w:val="-7"/>
        </w:rPr>
        <w:t xml:space="preserve"> </w:t>
      </w:r>
      <w:r>
        <w:rPr>
          <w:color w:val="231F20"/>
        </w:rPr>
        <w:t>securities</w:t>
      </w:r>
      <w:r>
        <w:rPr>
          <w:color w:val="231F20"/>
          <w:spacing w:val="-8"/>
        </w:rPr>
        <w:t xml:space="preserve"> </w:t>
      </w:r>
      <w:r>
        <w:rPr>
          <w:color w:val="231F20"/>
        </w:rPr>
        <w:t>offered.</w:t>
      </w:r>
      <w:r>
        <w:rPr>
          <w:color w:val="231F20"/>
          <w:spacing w:val="-7"/>
        </w:rPr>
        <w:t xml:space="preserve"> </w:t>
      </w:r>
      <w:r>
        <w:rPr>
          <w:color w:val="231F20"/>
        </w:rPr>
        <w:t>The</w:t>
      </w:r>
      <w:r>
        <w:rPr>
          <w:color w:val="231F20"/>
          <w:spacing w:val="-8"/>
        </w:rPr>
        <w:t xml:space="preserve"> </w:t>
      </w:r>
      <w:r>
        <w:rPr>
          <w:color w:val="231F20"/>
        </w:rPr>
        <w:t>range</w:t>
      </w:r>
      <w:r>
        <w:rPr>
          <w:color w:val="231F20"/>
          <w:spacing w:val="-7"/>
        </w:rPr>
        <w:t xml:space="preserve"> </w:t>
      </w:r>
      <w:r>
        <w:rPr>
          <w:color w:val="231F20"/>
        </w:rPr>
        <w:t>must</w:t>
      </w:r>
      <w:r>
        <w:rPr>
          <w:color w:val="231F20"/>
          <w:spacing w:val="-8"/>
        </w:rPr>
        <w:t xml:space="preserve"> </w:t>
      </w:r>
      <w:r>
        <w:rPr>
          <w:color w:val="231F20"/>
        </w:rPr>
        <w:t>not</w:t>
      </w:r>
      <w:r>
        <w:rPr>
          <w:color w:val="231F20"/>
          <w:spacing w:val="-7"/>
        </w:rPr>
        <w:t xml:space="preserve"> </w:t>
      </w:r>
      <w:r>
        <w:rPr>
          <w:color w:val="231F20"/>
        </w:rPr>
        <w:t>exceed</w:t>
      </w:r>
      <w:r>
        <w:rPr>
          <w:color w:val="231F20"/>
          <w:spacing w:val="-7"/>
        </w:rPr>
        <w:t xml:space="preserve"> </w:t>
      </w:r>
      <w:r>
        <w:rPr>
          <w:color w:val="231F20"/>
        </w:rPr>
        <w:t>$2</w:t>
      </w:r>
      <w:r>
        <w:rPr>
          <w:color w:val="231F20"/>
          <w:spacing w:val="-8"/>
        </w:rPr>
        <w:t xml:space="preserve"> </w:t>
      </w:r>
      <w:r>
        <w:rPr>
          <w:color w:val="231F20"/>
        </w:rPr>
        <w:t>for offerings</w:t>
      </w:r>
      <w:r>
        <w:rPr>
          <w:color w:val="231F20"/>
          <w:spacing w:val="-8"/>
        </w:rPr>
        <w:t xml:space="preserve"> </w:t>
      </w:r>
      <w:r>
        <w:rPr>
          <w:color w:val="231F20"/>
        </w:rPr>
        <w:t>where</w:t>
      </w:r>
      <w:r>
        <w:rPr>
          <w:color w:val="231F20"/>
          <w:spacing w:val="-8"/>
        </w:rPr>
        <w:t xml:space="preserve"> </w:t>
      </w:r>
      <w:r>
        <w:rPr>
          <w:color w:val="231F20"/>
        </w:rPr>
        <w:t>the</w:t>
      </w:r>
      <w:r>
        <w:rPr>
          <w:color w:val="231F20"/>
          <w:spacing w:val="-7"/>
        </w:rPr>
        <w:t xml:space="preserve"> </w:t>
      </w:r>
      <w:r>
        <w:rPr>
          <w:color w:val="231F20"/>
        </w:rPr>
        <w:t>upper</w:t>
      </w:r>
      <w:r>
        <w:rPr>
          <w:color w:val="231F20"/>
          <w:spacing w:val="-8"/>
        </w:rPr>
        <w:t xml:space="preserve"> </w:t>
      </w:r>
      <w:r>
        <w:rPr>
          <w:color w:val="231F20"/>
        </w:rPr>
        <w:t>end</w:t>
      </w:r>
      <w:r>
        <w:rPr>
          <w:color w:val="231F20"/>
          <w:spacing w:val="-7"/>
        </w:rPr>
        <w:t xml:space="preserve"> </w:t>
      </w:r>
      <w:r>
        <w:rPr>
          <w:color w:val="231F20"/>
        </w:rPr>
        <w:t>of</w:t>
      </w:r>
      <w:r>
        <w:rPr>
          <w:color w:val="231F20"/>
          <w:spacing w:val="-8"/>
        </w:rPr>
        <w:t xml:space="preserve"> </w:t>
      </w:r>
      <w:r>
        <w:rPr>
          <w:color w:val="231F20"/>
        </w:rPr>
        <w:t>the</w:t>
      </w:r>
      <w:r>
        <w:rPr>
          <w:color w:val="231F20"/>
          <w:spacing w:val="-7"/>
        </w:rPr>
        <w:t xml:space="preserve"> </w:t>
      </w:r>
      <w:r>
        <w:rPr>
          <w:color w:val="231F20"/>
        </w:rPr>
        <w:t>range</w:t>
      </w:r>
      <w:r>
        <w:rPr>
          <w:color w:val="231F20"/>
          <w:spacing w:val="-8"/>
        </w:rPr>
        <w:t xml:space="preserve"> </w:t>
      </w:r>
      <w:r>
        <w:rPr>
          <w:color w:val="231F20"/>
        </w:rPr>
        <w:t>is</w:t>
      </w:r>
      <w:r>
        <w:rPr>
          <w:color w:val="231F20"/>
          <w:spacing w:val="-7"/>
        </w:rPr>
        <w:t xml:space="preserve"> </w:t>
      </w:r>
      <w:r>
        <w:rPr>
          <w:color w:val="231F20"/>
        </w:rPr>
        <w:t>$10</w:t>
      </w:r>
      <w:r>
        <w:rPr>
          <w:color w:val="231F20"/>
          <w:spacing w:val="-8"/>
        </w:rPr>
        <w:t xml:space="preserve"> </w:t>
      </w:r>
      <w:r>
        <w:rPr>
          <w:color w:val="231F20"/>
        </w:rPr>
        <w:t>or</w:t>
      </w:r>
      <w:r>
        <w:rPr>
          <w:color w:val="231F20"/>
          <w:spacing w:val="-7"/>
        </w:rPr>
        <w:t xml:space="preserve"> </w:t>
      </w:r>
      <w:r>
        <w:rPr>
          <w:color w:val="231F20"/>
        </w:rPr>
        <w:t>less</w:t>
      </w:r>
      <w:r>
        <w:rPr>
          <w:color w:val="231F20"/>
          <w:spacing w:val="-8"/>
        </w:rPr>
        <w:t xml:space="preserve"> </w:t>
      </w:r>
      <w:r>
        <w:rPr>
          <w:color w:val="231F20"/>
        </w:rPr>
        <w:t>and</w:t>
      </w:r>
      <w:r>
        <w:rPr>
          <w:color w:val="231F20"/>
          <w:spacing w:val="-7"/>
        </w:rPr>
        <w:t xml:space="preserve"> </w:t>
      </w:r>
      <w:r>
        <w:rPr>
          <w:color w:val="231F20"/>
        </w:rPr>
        <w:t>20%</w:t>
      </w:r>
      <w:r>
        <w:rPr>
          <w:color w:val="231F20"/>
          <w:spacing w:val="-8"/>
        </w:rPr>
        <w:t xml:space="preserve"> </w:t>
      </w:r>
      <w:r>
        <w:rPr>
          <w:color w:val="231F20"/>
        </w:rPr>
        <w:t>if</w:t>
      </w:r>
      <w:r>
        <w:rPr>
          <w:color w:val="231F20"/>
          <w:spacing w:val="-7"/>
        </w:rPr>
        <w:t xml:space="preserve"> </w:t>
      </w:r>
      <w:r>
        <w:rPr>
          <w:color w:val="231F20"/>
        </w:rPr>
        <w:t>the</w:t>
      </w:r>
      <w:r>
        <w:rPr>
          <w:color w:val="231F20"/>
          <w:spacing w:val="-8"/>
        </w:rPr>
        <w:t xml:space="preserve"> </w:t>
      </w:r>
      <w:r>
        <w:rPr>
          <w:color w:val="231F20"/>
        </w:rPr>
        <w:t>upper</w:t>
      </w:r>
      <w:r>
        <w:rPr>
          <w:color w:val="231F20"/>
          <w:spacing w:val="-7"/>
        </w:rPr>
        <w:t xml:space="preserve"> </w:t>
      </w:r>
      <w:r>
        <w:rPr>
          <w:color w:val="231F20"/>
        </w:rPr>
        <w:t>end</w:t>
      </w:r>
      <w:r>
        <w:rPr>
          <w:color w:val="231F20"/>
          <w:spacing w:val="-8"/>
        </w:rPr>
        <w:t xml:space="preserve"> </w:t>
      </w:r>
      <w:r>
        <w:rPr>
          <w:color w:val="231F20"/>
        </w:rPr>
        <w:t>of</w:t>
      </w:r>
      <w:r>
        <w:rPr>
          <w:color w:val="231F20"/>
          <w:spacing w:val="-7"/>
        </w:rPr>
        <w:t xml:space="preserve"> </w:t>
      </w:r>
      <w:r>
        <w:rPr>
          <w:color w:val="231F20"/>
        </w:rPr>
        <w:t>the</w:t>
      </w:r>
      <w:r>
        <w:rPr>
          <w:color w:val="231F20"/>
          <w:spacing w:val="-8"/>
        </w:rPr>
        <w:t xml:space="preserve"> </w:t>
      </w:r>
      <w:r>
        <w:rPr>
          <w:color w:val="231F20"/>
        </w:rPr>
        <w:t>price</w:t>
      </w:r>
      <w:r>
        <w:rPr>
          <w:color w:val="231F20"/>
          <w:spacing w:val="-7"/>
        </w:rPr>
        <w:t xml:space="preserve"> </w:t>
      </w:r>
      <w:r>
        <w:rPr>
          <w:color w:val="231F20"/>
        </w:rPr>
        <w:t>range</w:t>
      </w:r>
      <w:r>
        <w:rPr>
          <w:color w:val="231F20"/>
          <w:spacing w:val="-8"/>
        </w:rPr>
        <w:t xml:space="preserve"> </w:t>
      </w:r>
      <w:r>
        <w:rPr>
          <w:color w:val="231F20"/>
        </w:rPr>
        <w:t>is</w:t>
      </w:r>
      <w:r>
        <w:rPr>
          <w:color w:val="231F20"/>
          <w:spacing w:val="-7"/>
        </w:rPr>
        <w:t xml:space="preserve"> </w:t>
      </w:r>
      <w:r>
        <w:rPr>
          <w:color w:val="231F20"/>
        </w:rPr>
        <w:t>over</w:t>
      </w:r>
    </w:p>
    <w:p w14:paraId="4723F692" w14:textId="77777777" w:rsidR="00422E8E" w:rsidRDefault="00000000">
      <w:pPr>
        <w:pStyle w:val="BodyText"/>
        <w:spacing w:before="2"/>
        <w:ind w:left="160"/>
      </w:pPr>
      <w:r>
        <w:rPr>
          <w:color w:val="231F20"/>
        </w:rPr>
        <w:t>$10.</w:t>
      </w:r>
    </w:p>
    <w:p w14:paraId="49B70DA3" w14:textId="77777777" w:rsidR="00422E8E" w:rsidRDefault="00422E8E">
      <w:pPr>
        <w:pStyle w:val="BodyText"/>
        <w:spacing w:before="1"/>
        <w:rPr>
          <w:sz w:val="26"/>
        </w:rPr>
      </w:pPr>
    </w:p>
    <w:p w14:paraId="0E9314D0" w14:textId="77777777" w:rsidR="00422E8E" w:rsidRDefault="00000000">
      <w:pPr>
        <w:ind w:left="160"/>
        <w:rPr>
          <w:i/>
          <w:sz w:val="24"/>
        </w:rPr>
      </w:pPr>
      <w:r>
        <w:rPr>
          <w:i/>
          <w:color w:val="231F20"/>
          <w:sz w:val="24"/>
        </w:rPr>
        <w:t>Instruction to Item 1(j):</w:t>
      </w:r>
    </w:p>
    <w:p w14:paraId="3B9226EF" w14:textId="77777777" w:rsidR="00422E8E" w:rsidRDefault="00422E8E">
      <w:pPr>
        <w:pStyle w:val="BodyText"/>
        <w:spacing w:before="1"/>
        <w:rPr>
          <w:i/>
          <w:sz w:val="26"/>
        </w:rPr>
      </w:pPr>
    </w:p>
    <w:p w14:paraId="70EC8194" w14:textId="77777777" w:rsidR="00422E8E" w:rsidRDefault="00000000">
      <w:pPr>
        <w:spacing w:line="249" w:lineRule="auto"/>
        <w:ind w:left="160" w:right="625" w:firstLine="720"/>
        <w:rPr>
          <w:i/>
          <w:sz w:val="24"/>
        </w:rPr>
      </w:pPr>
      <w:r>
        <w:rPr>
          <w:i/>
          <w:color w:val="231F20"/>
          <w:sz w:val="24"/>
        </w:rPr>
        <w:t>The</w:t>
      </w:r>
      <w:r>
        <w:rPr>
          <w:i/>
          <w:color w:val="231F20"/>
          <w:spacing w:val="-29"/>
          <w:sz w:val="24"/>
        </w:rPr>
        <w:t xml:space="preserve"> </w:t>
      </w:r>
      <w:r>
        <w:rPr>
          <w:i/>
          <w:color w:val="231F20"/>
          <w:sz w:val="24"/>
        </w:rPr>
        <w:t>upper</w:t>
      </w:r>
      <w:r>
        <w:rPr>
          <w:i/>
          <w:color w:val="231F20"/>
          <w:spacing w:val="-29"/>
          <w:sz w:val="24"/>
        </w:rPr>
        <w:t xml:space="preserve"> </w:t>
      </w:r>
      <w:r>
        <w:rPr>
          <w:i/>
          <w:color w:val="231F20"/>
          <w:spacing w:val="-4"/>
          <w:sz w:val="24"/>
        </w:rPr>
        <w:t>limit</w:t>
      </w:r>
      <w:r>
        <w:rPr>
          <w:i/>
          <w:color w:val="231F20"/>
          <w:spacing w:val="-28"/>
          <w:sz w:val="24"/>
        </w:rPr>
        <w:t xml:space="preserve"> </w:t>
      </w:r>
      <w:r>
        <w:rPr>
          <w:i/>
          <w:color w:val="231F20"/>
          <w:sz w:val="24"/>
        </w:rPr>
        <w:t>of</w:t>
      </w:r>
      <w:r>
        <w:rPr>
          <w:i/>
          <w:color w:val="231F20"/>
          <w:spacing w:val="-29"/>
          <w:sz w:val="24"/>
        </w:rPr>
        <w:t xml:space="preserve"> </w:t>
      </w:r>
      <w:r>
        <w:rPr>
          <w:i/>
          <w:color w:val="231F20"/>
          <w:sz w:val="24"/>
        </w:rPr>
        <w:t>the</w:t>
      </w:r>
      <w:r>
        <w:rPr>
          <w:i/>
          <w:color w:val="231F20"/>
          <w:spacing w:val="-28"/>
          <w:sz w:val="24"/>
        </w:rPr>
        <w:t xml:space="preserve"> </w:t>
      </w:r>
      <w:r>
        <w:rPr>
          <w:i/>
          <w:color w:val="231F20"/>
          <w:sz w:val="24"/>
        </w:rPr>
        <w:t>price</w:t>
      </w:r>
      <w:r>
        <w:rPr>
          <w:i/>
          <w:color w:val="231F20"/>
          <w:spacing w:val="-29"/>
          <w:sz w:val="24"/>
        </w:rPr>
        <w:t xml:space="preserve"> </w:t>
      </w:r>
      <w:r>
        <w:rPr>
          <w:i/>
          <w:color w:val="231F20"/>
          <w:spacing w:val="-3"/>
          <w:sz w:val="24"/>
        </w:rPr>
        <w:t>range</w:t>
      </w:r>
      <w:r>
        <w:rPr>
          <w:i/>
          <w:color w:val="231F20"/>
          <w:spacing w:val="-28"/>
          <w:sz w:val="24"/>
        </w:rPr>
        <w:t xml:space="preserve"> </w:t>
      </w:r>
      <w:r>
        <w:rPr>
          <w:i/>
          <w:color w:val="231F20"/>
          <w:sz w:val="24"/>
        </w:rPr>
        <w:t>must</w:t>
      </w:r>
      <w:r>
        <w:rPr>
          <w:i/>
          <w:color w:val="231F20"/>
          <w:spacing w:val="-29"/>
          <w:sz w:val="24"/>
        </w:rPr>
        <w:t xml:space="preserve"> </w:t>
      </w:r>
      <w:r>
        <w:rPr>
          <w:i/>
          <w:color w:val="231F20"/>
          <w:sz w:val="24"/>
        </w:rPr>
        <w:t>be</w:t>
      </w:r>
      <w:r>
        <w:rPr>
          <w:i/>
          <w:color w:val="231F20"/>
          <w:spacing w:val="-28"/>
          <w:sz w:val="24"/>
        </w:rPr>
        <w:t xml:space="preserve"> </w:t>
      </w:r>
      <w:r>
        <w:rPr>
          <w:i/>
          <w:color w:val="231F20"/>
          <w:sz w:val="24"/>
        </w:rPr>
        <w:t>used</w:t>
      </w:r>
      <w:r>
        <w:rPr>
          <w:i/>
          <w:color w:val="231F20"/>
          <w:spacing w:val="-29"/>
          <w:sz w:val="24"/>
        </w:rPr>
        <w:t xml:space="preserve"> </w:t>
      </w:r>
      <w:r>
        <w:rPr>
          <w:i/>
          <w:color w:val="231F20"/>
          <w:sz w:val="24"/>
        </w:rPr>
        <w:t>in</w:t>
      </w:r>
      <w:r>
        <w:rPr>
          <w:i/>
          <w:color w:val="231F20"/>
          <w:spacing w:val="-28"/>
          <w:sz w:val="24"/>
        </w:rPr>
        <w:t xml:space="preserve"> </w:t>
      </w:r>
      <w:r>
        <w:rPr>
          <w:i/>
          <w:color w:val="231F20"/>
          <w:spacing w:val="-3"/>
          <w:sz w:val="24"/>
        </w:rPr>
        <w:t>determining</w:t>
      </w:r>
      <w:r>
        <w:rPr>
          <w:i/>
          <w:color w:val="231F20"/>
          <w:spacing w:val="-29"/>
          <w:sz w:val="24"/>
        </w:rPr>
        <w:t xml:space="preserve"> </w:t>
      </w:r>
      <w:r>
        <w:rPr>
          <w:i/>
          <w:color w:val="231F20"/>
          <w:sz w:val="24"/>
        </w:rPr>
        <w:t>the</w:t>
      </w:r>
      <w:r>
        <w:rPr>
          <w:i/>
          <w:color w:val="231F20"/>
          <w:spacing w:val="-28"/>
          <w:sz w:val="24"/>
        </w:rPr>
        <w:t xml:space="preserve"> </w:t>
      </w:r>
      <w:r>
        <w:rPr>
          <w:i/>
          <w:color w:val="231F20"/>
          <w:sz w:val="24"/>
        </w:rPr>
        <w:t>aggregate</w:t>
      </w:r>
      <w:r>
        <w:rPr>
          <w:i/>
          <w:color w:val="231F20"/>
          <w:spacing w:val="-29"/>
          <w:sz w:val="24"/>
        </w:rPr>
        <w:t xml:space="preserve"> </w:t>
      </w:r>
      <w:r>
        <w:rPr>
          <w:i/>
          <w:color w:val="231F20"/>
          <w:sz w:val="24"/>
        </w:rPr>
        <w:t>offering</w:t>
      </w:r>
      <w:r>
        <w:rPr>
          <w:i/>
          <w:color w:val="231F20"/>
          <w:spacing w:val="-28"/>
          <w:sz w:val="24"/>
        </w:rPr>
        <w:t xml:space="preserve"> </w:t>
      </w:r>
      <w:r>
        <w:rPr>
          <w:i/>
          <w:color w:val="231F20"/>
          <w:sz w:val="24"/>
        </w:rPr>
        <w:t>price</w:t>
      </w:r>
      <w:r>
        <w:rPr>
          <w:i/>
          <w:color w:val="231F20"/>
          <w:spacing w:val="-29"/>
          <w:sz w:val="24"/>
        </w:rPr>
        <w:t xml:space="preserve"> </w:t>
      </w:r>
      <w:r>
        <w:rPr>
          <w:i/>
          <w:color w:val="231F20"/>
          <w:sz w:val="24"/>
        </w:rPr>
        <w:t>for</w:t>
      </w:r>
      <w:r>
        <w:rPr>
          <w:i/>
          <w:color w:val="231F20"/>
          <w:spacing w:val="-28"/>
          <w:sz w:val="24"/>
        </w:rPr>
        <w:t xml:space="preserve"> </w:t>
      </w:r>
      <w:r>
        <w:rPr>
          <w:i/>
          <w:color w:val="231F20"/>
          <w:sz w:val="24"/>
        </w:rPr>
        <w:t>purposes of Rule</w:t>
      </w:r>
      <w:r>
        <w:rPr>
          <w:i/>
          <w:color w:val="231F20"/>
          <w:spacing w:val="-13"/>
          <w:sz w:val="24"/>
        </w:rPr>
        <w:t xml:space="preserve"> </w:t>
      </w:r>
      <w:r>
        <w:rPr>
          <w:i/>
          <w:color w:val="231F20"/>
          <w:sz w:val="24"/>
        </w:rPr>
        <w:t>251(a).</w:t>
      </w:r>
    </w:p>
    <w:p w14:paraId="3C33F40A" w14:textId="77777777" w:rsidR="00422E8E" w:rsidRDefault="00422E8E">
      <w:pPr>
        <w:pStyle w:val="BodyText"/>
        <w:spacing w:before="3"/>
        <w:rPr>
          <w:i/>
          <w:sz w:val="25"/>
        </w:rPr>
      </w:pPr>
    </w:p>
    <w:p w14:paraId="3026056A" w14:textId="77777777" w:rsidR="00422E8E" w:rsidRDefault="00000000">
      <w:pPr>
        <w:pStyle w:val="Heading1"/>
        <w:ind w:left="160"/>
      </w:pPr>
      <w:r>
        <w:rPr>
          <w:color w:val="231F20"/>
        </w:rPr>
        <w:t>Item 2. Table of Contents</w:t>
      </w:r>
    </w:p>
    <w:p w14:paraId="3DAA8EEC" w14:textId="77777777" w:rsidR="00422E8E" w:rsidRDefault="00422E8E">
      <w:pPr>
        <w:pStyle w:val="BodyText"/>
        <w:spacing w:before="1"/>
        <w:rPr>
          <w:b/>
          <w:sz w:val="26"/>
        </w:rPr>
      </w:pPr>
    </w:p>
    <w:p w14:paraId="5339BE4A" w14:textId="77777777" w:rsidR="00422E8E" w:rsidRDefault="00000000">
      <w:pPr>
        <w:pStyle w:val="BodyText"/>
        <w:spacing w:line="249" w:lineRule="auto"/>
        <w:ind w:left="160" w:right="134"/>
      </w:pPr>
      <w:r>
        <w:rPr>
          <w:color w:val="231F20"/>
        </w:rPr>
        <w:t xml:space="preserve">On the page immediately following the cover page of the offering </w:t>
      </w:r>
      <w:r>
        <w:rPr>
          <w:color w:val="231F20"/>
          <w:spacing w:val="-3"/>
        </w:rPr>
        <w:t xml:space="preserve">circular, </w:t>
      </w:r>
      <w:r>
        <w:rPr>
          <w:color w:val="231F20"/>
        </w:rPr>
        <w:t xml:space="preserve">provide a reasonably detailed table of </w:t>
      </w:r>
      <w:r>
        <w:rPr>
          <w:color w:val="231F20"/>
          <w:spacing w:val="-3"/>
        </w:rPr>
        <w:t>contents.</w:t>
      </w:r>
      <w:r>
        <w:rPr>
          <w:color w:val="231F20"/>
          <w:spacing w:val="-5"/>
        </w:rPr>
        <w:t xml:space="preserve"> It </w:t>
      </w:r>
      <w:r>
        <w:rPr>
          <w:color w:val="231F20"/>
        </w:rPr>
        <w:t xml:space="preserve">must show the page numbers of the various sections or subdivisions of the offering </w:t>
      </w:r>
      <w:r>
        <w:rPr>
          <w:color w:val="231F20"/>
          <w:spacing w:val="-3"/>
        </w:rPr>
        <w:t xml:space="preserve">circular. </w:t>
      </w:r>
      <w:r>
        <w:rPr>
          <w:color w:val="231F20"/>
        </w:rPr>
        <w:t xml:space="preserve">In- </w:t>
      </w:r>
      <w:proofErr w:type="spellStart"/>
      <w:r>
        <w:rPr>
          <w:color w:val="231F20"/>
        </w:rPr>
        <w:t>clude</w:t>
      </w:r>
      <w:proofErr w:type="spellEnd"/>
      <w:r>
        <w:rPr>
          <w:color w:val="231F20"/>
        </w:rPr>
        <w:t xml:space="preserve"> a specific listing of the risk factors section required by </w:t>
      </w:r>
      <w:r>
        <w:rPr>
          <w:color w:val="231F20"/>
          <w:spacing w:val="-4"/>
        </w:rPr>
        <w:t xml:space="preserve">Item </w:t>
      </w:r>
      <w:r>
        <w:rPr>
          <w:color w:val="231F20"/>
        </w:rPr>
        <w:t>3 of Part II of this Form 1-A.</w:t>
      </w:r>
    </w:p>
    <w:p w14:paraId="6945EC74" w14:textId="77777777" w:rsidR="00422E8E" w:rsidRDefault="00422E8E">
      <w:pPr>
        <w:pStyle w:val="BodyText"/>
        <w:spacing w:before="3"/>
        <w:rPr>
          <w:sz w:val="25"/>
        </w:rPr>
      </w:pPr>
    </w:p>
    <w:p w14:paraId="3A8D1A99" w14:textId="77777777" w:rsidR="00422E8E" w:rsidRDefault="00000000">
      <w:pPr>
        <w:pStyle w:val="Heading1"/>
        <w:ind w:left="160"/>
      </w:pPr>
      <w:r>
        <w:rPr>
          <w:color w:val="231F20"/>
        </w:rPr>
        <w:t>Item 3. Summary and Risk Factors</w:t>
      </w:r>
    </w:p>
    <w:p w14:paraId="52422E1B" w14:textId="77777777" w:rsidR="00422E8E" w:rsidRDefault="00422E8E">
      <w:pPr>
        <w:pStyle w:val="BodyText"/>
        <w:spacing w:before="1"/>
        <w:rPr>
          <w:b/>
          <w:sz w:val="26"/>
        </w:rPr>
      </w:pPr>
    </w:p>
    <w:p w14:paraId="4FEFA96F" w14:textId="5CCB640F" w:rsidR="00422E8E" w:rsidRPr="0043226A" w:rsidRDefault="0043226A" w:rsidP="0043226A">
      <w:pPr>
        <w:tabs>
          <w:tab w:val="left" w:pos="879"/>
          <w:tab w:val="left" w:pos="880"/>
        </w:tabs>
        <w:spacing w:line="249" w:lineRule="auto"/>
        <w:ind w:left="160" w:right="375"/>
        <w:rPr>
          <w:sz w:val="24"/>
        </w:rPr>
      </w:pPr>
      <w:r>
        <w:rPr>
          <w:color w:val="231F20"/>
          <w:spacing w:val="-1"/>
          <w:w w:val="101"/>
          <w:sz w:val="24"/>
          <w:szCs w:val="24"/>
        </w:rPr>
        <w:t>(a)</w:t>
      </w:r>
      <w:r>
        <w:rPr>
          <w:color w:val="231F20"/>
          <w:spacing w:val="-1"/>
          <w:w w:val="101"/>
          <w:sz w:val="24"/>
          <w:szCs w:val="24"/>
        </w:rPr>
        <w:tab/>
      </w:r>
      <w:r w:rsidRPr="0043226A">
        <w:rPr>
          <w:color w:val="231F20"/>
          <w:sz w:val="24"/>
        </w:rPr>
        <w:t xml:space="preserve">An issuer may provide a summary of the information in the offering circular where the length or com- </w:t>
      </w:r>
      <w:proofErr w:type="spellStart"/>
      <w:r w:rsidRPr="0043226A">
        <w:rPr>
          <w:color w:val="231F20"/>
          <w:sz w:val="24"/>
        </w:rPr>
        <w:t>plexity</w:t>
      </w:r>
      <w:proofErr w:type="spellEnd"/>
      <w:r w:rsidRPr="0043226A">
        <w:rPr>
          <w:color w:val="231F20"/>
          <w:spacing w:val="-7"/>
          <w:sz w:val="24"/>
        </w:rPr>
        <w:t xml:space="preserve"> </w:t>
      </w:r>
      <w:r w:rsidRPr="0043226A">
        <w:rPr>
          <w:color w:val="231F20"/>
          <w:sz w:val="24"/>
        </w:rPr>
        <w:t>of</w:t>
      </w:r>
      <w:r w:rsidRPr="0043226A">
        <w:rPr>
          <w:color w:val="231F20"/>
          <w:spacing w:val="-6"/>
          <w:sz w:val="24"/>
        </w:rPr>
        <w:t xml:space="preserve"> </w:t>
      </w:r>
      <w:r w:rsidRPr="0043226A">
        <w:rPr>
          <w:color w:val="231F20"/>
          <w:sz w:val="24"/>
        </w:rPr>
        <w:t>the</w:t>
      </w:r>
      <w:r w:rsidRPr="0043226A">
        <w:rPr>
          <w:color w:val="231F20"/>
          <w:spacing w:val="-6"/>
          <w:sz w:val="24"/>
        </w:rPr>
        <w:t xml:space="preserve"> </w:t>
      </w:r>
      <w:r w:rsidRPr="0043226A">
        <w:rPr>
          <w:color w:val="231F20"/>
          <w:sz w:val="24"/>
        </w:rPr>
        <w:t>offering</w:t>
      </w:r>
      <w:r w:rsidRPr="0043226A">
        <w:rPr>
          <w:color w:val="231F20"/>
          <w:spacing w:val="-7"/>
          <w:sz w:val="24"/>
        </w:rPr>
        <w:t xml:space="preserve"> </w:t>
      </w:r>
      <w:r w:rsidRPr="0043226A">
        <w:rPr>
          <w:color w:val="231F20"/>
          <w:sz w:val="24"/>
        </w:rPr>
        <w:t>circular</w:t>
      </w:r>
      <w:r w:rsidRPr="0043226A">
        <w:rPr>
          <w:color w:val="231F20"/>
          <w:spacing w:val="-6"/>
          <w:sz w:val="24"/>
        </w:rPr>
        <w:t xml:space="preserve"> </w:t>
      </w:r>
      <w:r w:rsidRPr="0043226A">
        <w:rPr>
          <w:color w:val="231F20"/>
          <w:sz w:val="24"/>
        </w:rPr>
        <w:t>makes</w:t>
      </w:r>
      <w:r w:rsidRPr="0043226A">
        <w:rPr>
          <w:color w:val="231F20"/>
          <w:spacing w:val="-6"/>
          <w:sz w:val="24"/>
        </w:rPr>
        <w:t xml:space="preserve"> </w:t>
      </w:r>
      <w:r w:rsidRPr="0043226A">
        <w:rPr>
          <w:color w:val="231F20"/>
          <w:sz w:val="24"/>
        </w:rPr>
        <w:t>a</w:t>
      </w:r>
      <w:r w:rsidRPr="0043226A">
        <w:rPr>
          <w:color w:val="231F20"/>
          <w:spacing w:val="-7"/>
          <w:sz w:val="24"/>
        </w:rPr>
        <w:t xml:space="preserve"> </w:t>
      </w:r>
      <w:r w:rsidRPr="0043226A">
        <w:rPr>
          <w:color w:val="231F20"/>
          <w:sz w:val="24"/>
        </w:rPr>
        <w:t>summary</w:t>
      </w:r>
      <w:r w:rsidRPr="0043226A">
        <w:rPr>
          <w:color w:val="231F20"/>
          <w:spacing w:val="-6"/>
          <w:sz w:val="24"/>
        </w:rPr>
        <w:t xml:space="preserve"> </w:t>
      </w:r>
      <w:r w:rsidRPr="0043226A">
        <w:rPr>
          <w:color w:val="231F20"/>
          <w:sz w:val="24"/>
        </w:rPr>
        <w:t>useful.</w:t>
      </w:r>
      <w:r w:rsidRPr="0043226A">
        <w:rPr>
          <w:color w:val="231F20"/>
          <w:spacing w:val="-6"/>
          <w:sz w:val="24"/>
        </w:rPr>
        <w:t xml:space="preserve"> </w:t>
      </w:r>
      <w:r w:rsidRPr="0043226A">
        <w:rPr>
          <w:color w:val="231F20"/>
          <w:sz w:val="24"/>
        </w:rPr>
        <w:t>The</w:t>
      </w:r>
      <w:r w:rsidRPr="0043226A">
        <w:rPr>
          <w:color w:val="231F20"/>
          <w:spacing w:val="-7"/>
          <w:sz w:val="24"/>
        </w:rPr>
        <w:t xml:space="preserve"> </w:t>
      </w:r>
      <w:r w:rsidRPr="0043226A">
        <w:rPr>
          <w:color w:val="231F20"/>
          <w:sz w:val="24"/>
        </w:rPr>
        <w:t>summary</w:t>
      </w:r>
      <w:r w:rsidRPr="0043226A">
        <w:rPr>
          <w:color w:val="231F20"/>
          <w:spacing w:val="-6"/>
          <w:sz w:val="24"/>
        </w:rPr>
        <w:t xml:space="preserve"> </w:t>
      </w:r>
      <w:r w:rsidRPr="0043226A">
        <w:rPr>
          <w:color w:val="231F20"/>
          <w:sz w:val="24"/>
        </w:rPr>
        <w:t>should</w:t>
      </w:r>
      <w:r w:rsidRPr="0043226A">
        <w:rPr>
          <w:color w:val="231F20"/>
          <w:spacing w:val="-6"/>
          <w:sz w:val="24"/>
        </w:rPr>
        <w:t xml:space="preserve"> </w:t>
      </w:r>
      <w:r w:rsidRPr="0043226A">
        <w:rPr>
          <w:color w:val="231F20"/>
          <w:sz w:val="24"/>
        </w:rPr>
        <w:t>be</w:t>
      </w:r>
      <w:r w:rsidRPr="0043226A">
        <w:rPr>
          <w:color w:val="231F20"/>
          <w:spacing w:val="-7"/>
          <w:sz w:val="24"/>
        </w:rPr>
        <w:t xml:space="preserve"> </w:t>
      </w:r>
      <w:r w:rsidRPr="0043226A">
        <w:rPr>
          <w:color w:val="231F20"/>
          <w:sz w:val="24"/>
        </w:rPr>
        <w:t>brief</w:t>
      </w:r>
      <w:r w:rsidRPr="0043226A">
        <w:rPr>
          <w:color w:val="231F20"/>
          <w:spacing w:val="-6"/>
          <w:sz w:val="24"/>
        </w:rPr>
        <w:t xml:space="preserve"> </w:t>
      </w:r>
      <w:r w:rsidRPr="0043226A">
        <w:rPr>
          <w:color w:val="231F20"/>
          <w:sz w:val="24"/>
        </w:rPr>
        <w:t>and</w:t>
      </w:r>
      <w:r w:rsidRPr="0043226A">
        <w:rPr>
          <w:color w:val="231F20"/>
          <w:spacing w:val="-6"/>
          <w:sz w:val="24"/>
        </w:rPr>
        <w:t xml:space="preserve"> </w:t>
      </w:r>
      <w:r w:rsidRPr="0043226A">
        <w:rPr>
          <w:color w:val="231F20"/>
          <w:sz w:val="24"/>
        </w:rPr>
        <w:t>must</w:t>
      </w:r>
      <w:r w:rsidRPr="0043226A">
        <w:rPr>
          <w:color w:val="231F20"/>
          <w:spacing w:val="-7"/>
          <w:sz w:val="24"/>
        </w:rPr>
        <w:t xml:space="preserve"> </w:t>
      </w:r>
      <w:r w:rsidRPr="0043226A">
        <w:rPr>
          <w:color w:val="231F20"/>
          <w:sz w:val="24"/>
        </w:rPr>
        <w:t>not</w:t>
      </w:r>
      <w:r w:rsidRPr="0043226A">
        <w:rPr>
          <w:color w:val="231F20"/>
          <w:spacing w:val="-6"/>
          <w:sz w:val="24"/>
        </w:rPr>
        <w:t xml:space="preserve"> </w:t>
      </w:r>
      <w:r w:rsidRPr="0043226A">
        <w:rPr>
          <w:color w:val="231F20"/>
          <w:sz w:val="24"/>
        </w:rPr>
        <w:t>contain</w:t>
      </w:r>
      <w:r w:rsidRPr="0043226A">
        <w:rPr>
          <w:color w:val="231F20"/>
          <w:spacing w:val="-6"/>
          <w:sz w:val="24"/>
        </w:rPr>
        <w:t xml:space="preserve"> </w:t>
      </w:r>
      <w:r w:rsidRPr="0043226A">
        <w:rPr>
          <w:color w:val="231F20"/>
          <w:sz w:val="24"/>
        </w:rPr>
        <w:t>all of the detailed information in the offering</w:t>
      </w:r>
      <w:r w:rsidRPr="0043226A">
        <w:rPr>
          <w:color w:val="231F20"/>
          <w:spacing w:val="-41"/>
          <w:sz w:val="24"/>
        </w:rPr>
        <w:t xml:space="preserve"> </w:t>
      </w:r>
      <w:r w:rsidRPr="0043226A">
        <w:rPr>
          <w:color w:val="231F20"/>
          <w:spacing w:val="-3"/>
          <w:sz w:val="24"/>
        </w:rPr>
        <w:t>circular.</w:t>
      </w:r>
    </w:p>
    <w:p w14:paraId="3843E92E" w14:textId="77777777" w:rsidR="00422E8E" w:rsidRDefault="00422E8E">
      <w:pPr>
        <w:pStyle w:val="BodyText"/>
        <w:spacing w:before="4"/>
        <w:rPr>
          <w:sz w:val="25"/>
        </w:rPr>
      </w:pPr>
    </w:p>
    <w:p w14:paraId="20556C18" w14:textId="7C5E22EC" w:rsidR="00422E8E" w:rsidRPr="0043226A" w:rsidRDefault="0043226A" w:rsidP="0043226A">
      <w:pPr>
        <w:tabs>
          <w:tab w:val="left" w:pos="879"/>
          <w:tab w:val="left" w:pos="880"/>
        </w:tabs>
        <w:spacing w:line="249" w:lineRule="auto"/>
        <w:ind w:left="160" w:right="180"/>
        <w:rPr>
          <w:sz w:val="24"/>
        </w:rPr>
      </w:pPr>
      <w:r>
        <w:rPr>
          <w:color w:val="231F20"/>
          <w:spacing w:val="-1"/>
          <w:w w:val="101"/>
          <w:sz w:val="24"/>
          <w:szCs w:val="24"/>
        </w:rPr>
        <w:t>(b)</w:t>
      </w:r>
      <w:r>
        <w:rPr>
          <w:color w:val="231F20"/>
          <w:spacing w:val="-1"/>
          <w:w w:val="101"/>
          <w:sz w:val="24"/>
          <w:szCs w:val="24"/>
        </w:rPr>
        <w:tab/>
      </w:r>
      <w:r w:rsidRPr="0043226A">
        <w:rPr>
          <w:color w:val="231F20"/>
          <w:sz w:val="24"/>
        </w:rPr>
        <w:t xml:space="preserve">Immediately following the </w:t>
      </w:r>
      <w:r w:rsidRPr="0043226A">
        <w:rPr>
          <w:color w:val="231F20"/>
          <w:spacing w:val="-6"/>
          <w:sz w:val="24"/>
        </w:rPr>
        <w:t xml:space="preserve">Table </w:t>
      </w:r>
      <w:r w:rsidRPr="0043226A">
        <w:rPr>
          <w:color w:val="231F20"/>
          <w:sz w:val="24"/>
        </w:rPr>
        <w:t xml:space="preserve">of Contents required by </w:t>
      </w:r>
      <w:r w:rsidRPr="0043226A">
        <w:rPr>
          <w:color w:val="231F20"/>
          <w:spacing w:val="-3"/>
          <w:sz w:val="24"/>
        </w:rPr>
        <w:t xml:space="preserve">Item </w:t>
      </w:r>
      <w:r w:rsidRPr="0043226A">
        <w:rPr>
          <w:color w:val="231F20"/>
          <w:sz w:val="24"/>
        </w:rPr>
        <w:t xml:space="preserve">2 or the </w:t>
      </w:r>
      <w:r w:rsidRPr="0043226A">
        <w:rPr>
          <w:color w:val="231F20"/>
          <w:spacing w:val="-3"/>
          <w:sz w:val="24"/>
        </w:rPr>
        <w:t xml:space="preserve">Summary, </w:t>
      </w:r>
      <w:r w:rsidRPr="0043226A">
        <w:rPr>
          <w:color w:val="231F20"/>
          <w:sz w:val="24"/>
        </w:rPr>
        <w:t xml:space="preserve">there must be set forth under an </w:t>
      </w:r>
      <w:r w:rsidRPr="0043226A">
        <w:rPr>
          <w:color w:val="231F20"/>
          <w:spacing w:val="-3"/>
          <w:sz w:val="24"/>
        </w:rPr>
        <w:t xml:space="preserve">appropriate </w:t>
      </w:r>
      <w:r w:rsidRPr="0043226A">
        <w:rPr>
          <w:color w:val="231F20"/>
          <w:sz w:val="24"/>
        </w:rPr>
        <w:t>caption, a carefully organized series of short, concise paragraphs, summarizing the most significant</w:t>
      </w:r>
      <w:r w:rsidRPr="0043226A">
        <w:rPr>
          <w:color w:val="231F20"/>
          <w:spacing w:val="-13"/>
          <w:sz w:val="24"/>
        </w:rPr>
        <w:t xml:space="preserve"> </w:t>
      </w:r>
      <w:r w:rsidRPr="0043226A">
        <w:rPr>
          <w:color w:val="231F20"/>
          <w:sz w:val="24"/>
        </w:rPr>
        <w:t>factors</w:t>
      </w:r>
      <w:r w:rsidRPr="0043226A">
        <w:rPr>
          <w:color w:val="231F20"/>
          <w:spacing w:val="-12"/>
          <w:sz w:val="24"/>
        </w:rPr>
        <w:t xml:space="preserve"> </w:t>
      </w:r>
      <w:r w:rsidRPr="0043226A">
        <w:rPr>
          <w:color w:val="231F20"/>
          <w:sz w:val="24"/>
        </w:rPr>
        <w:t>that</w:t>
      </w:r>
      <w:r w:rsidRPr="0043226A">
        <w:rPr>
          <w:color w:val="231F20"/>
          <w:spacing w:val="-12"/>
          <w:sz w:val="24"/>
        </w:rPr>
        <w:t xml:space="preserve"> </w:t>
      </w:r>
      <w:r w:rsidRPr="0043226A">
        <w:rPr>
          <w:color w:val="231F20"/>
          <w:sz w:val="24"/>
        </w:rPr>
        <w:t>make</w:t>
      </w:r>
      <w:r w:rsidRPr="0043226A">
        <w:rPr>
          <w:color w:val="231F20"/>
          <w:spacing w:val="-12"/>
          <w:sz w:val="24"/>
        </w:rPr>
        <w:t xml:space="preserve"> </w:t>
      </w:r>
      <w:r w:rsidRPr="0043226A">
        <w:rPr>
          <w:color w:val="231F20"/>
          <w:sz w:val="24"/>
        </w:rPr>
        <w:t>the</w:t>
      </w:r>
      <w:r w:rsidRPr="0043226A">
        <w:rPr>
          <w:color w:val="231F20"/>
          <w:spacing w:val="-12"/>
          <w:sz w:val="24"/>
        </w:rPr>
        <w:t xml:space="preserve"> </w:t>
      </w:r>
      <w:r w:rsidRPr="0043226A">
        <w:rPr>
          <w:color w:val="231F20"/>
          <w:sz w:val="24"/>
        </w:rPr>
        <w:t>offering</w:t>
      </w:r>
      <w:r w:rsidRPr="0043226A">
        <w:rPr>
          <w:color w:val="231F20"/>
          <w:spacing w:val="-12"/>
          <w:sz w:val="24"/>
        </w:rPr>
        <w:t xml:space="preserve"> </w:t>
      </w:r>
      <w:r w:rsidRPr="0043226A">
        <w:rPr>
          <w:color w:val="231F20"/>
          <w:sz w:val="24"/>
        </w:rPr>
        <w:t>speculative</w:t>
      </w:r>
      <w:r w:rsidRPr="0043226A">
        <w:rPr>
          <w:color w:val="231F20"/>
          <w:spacing w:val="-12"/>
          <w:sz w:val="24"/>
        </w:rPr>
        <w:t xml:space="preserve"> </w:t>
      </w:r>
      <w:r w:rsidRPr="0043226A">
        <w:rPr>
          <w:color w:val="231F20"/>
          <w:sz w:val="24"/>
        </w:rPr>
        <w:t>or</w:t>
      </w:r>
      <w:r w:rsidRPr="0043226A">
        <w:rPr>
          <w:color w:val="231F20"/>
          <w:spacing w:val="-12"/>
          <w:sz w:val="24"/>
        </w:rPr>
        <w:t xml:space="preserve"> </w:t>
      </w:r>
      <w:r w:rsidRPr="0043226A">
        <w:rPr>
          <w:color w:val="231F20"/>
          <w:sz w:val="24"/>
        </w:rPr>
        <w:t>substantially</w:t>
      </w:r>
      <w:r w:rsidRPr="0043226A">
        <w:rPr>
          <w:color w:val="231F20"/>
          <w:spacing w:val="-12"/>
          <w:sz w:val="24"/>
        </w:rPr>
        <w:t xml:space="preserve"> </w:t>
      </w:r>
      <w:r w:rsidRPr="0043226A">
        <w:rPr>
          <w:color w:val="231F20"/>
          <w:spacing w:val="-4"/>
          <w:sz w:val="24"/>
        </w:rPr>
        <w:t>risky.</w:t>
      </w:r>
      <w:r w:rsidRPr="0043226A">
        <w:rPr>
          <w:color w:val="231F20"/>
          <w:spacing w:val="-12"/>
          <w:sz w:val="24"/>
        </w:rPr>
        <w:t xml:space="preserve"> </w:t>
      </w:r>
      <w:r w:rsidRPr="0043226A">
        <w:rPr>
          <w:color w:val="231F20"/>
          <w:sz w:val="24"/>
        </w:rPr>
        <w:t>Issuers</w:t>
      </w:r>
      <w:r w:rsidRPr="0043226A">
        <w:rPr>
          <w:color w:val="231F20"/>
          <w:spacing w:val="-12"/>
          <w:sz w:val="24"/>
        </w:rPr>
        <w:t xml:space="preserve"> </w:t>
      </w:r>
      <w:r w:rsidRPr="0043226A">
        <w:rPr>
          <w:color w:val="231F20"/>
          <w:sz w:val="24"/>
        </w:rPr>
        <w:t>should</w:t>
      </w:r>
      <w:r w:rsidRPr="0043226A">
        <w:rPr>
          <w:color w:val="231F20"/>
          <w:spacing w:val="-13"/>
          <w:sz w:val="24"/>
        </w:rPr>
        <w:t xml:space="preserve"> </w:t>
      </w:r>
      <w:r w:rsidRPr="0043226A">
        <w:rPr>
          <w:color w:val="231F20"/>
          <w:spacing w:val="-3"/>
          <w:sz w:val="24"/>
        </w:rPr>
        <w:t>avoid</w:t>
      </w:r>
      <w:r w:rsidRPr="0043226A">
        <w:rPr>
          <w:color w:val="231F20"/>
          <w:spacing w:val="-12"/>
          <w:sz w:val="24"/>
        </w:rPr>
        <w:t xml:space="preserve"> </w:t>
      </w:r>
      <w:r w:rsidRPr="0043226A">
        <w:rPr>
          <w:color w:val="231F20"/>
          <w:sz w:val="24"/>
        </w:rPr>
        <w:t>generalized</w:t>
      </w:r>
      <w:r w:rsidRPr="0043226A">
        <w:rPr>
          <w:color w:val="231F20"/>
          <w:spacing w:val="-12"/>
          <w:sz w:val="24"/>
        </w:rPr>
        <w:t xml:space="preserve"> </w:t>
      </w:r>
      <w:r w:rsidRPr="0043226A">
        <w:rPr>
          <w:color w:val="231F20"/>
          <w:sz w:val="24"/>
        </w:rPr>
        <w:t xml:space="preserve">state- </w:t>
      </w:r>
      <w:proofErr w:type="spellStart"/>
      <w:r w:rsidRPr="0043226A">
        <w:rPr>
          <w:color w:val="231F20"/>
          <w:sz w:val="24"/>
        </w:rPr>
        <w:t>ments</w:t>
      </w:r>
      <w:proofErr w:type="spellEnd"/>
      <w:r w:rsidRPr="0043226A">
        <w:rPr>
          <w:color w:val="231F20"/>
          <w:spacing w:val="-7"/>
          <w:sz w:val="24"/>
        </w:rPr>
        <w:t xml:space="preserve"> </w:t>
      </w:r>
      <w:r w:rsidRPr="0043226A">
        <w:rPr>
          <w:color w:val="231F20"/>
          <w:sz w:val="24"/>
        </w:rPr>
        <w:t>and</w:t>
      </w:r>
      <w:r w:rsidRPr="0043226A">
        <w:rPr>
          <w:color w:val="231F20"/>
          <w:spacing w:val="-6"/>
          <w:sz w:val="24"/>
        </w:rPr>
        <w:t xml:space="preserve"> </w:t>
      </w:r>
      <w:r w:rsidRPr="0043226A">
        <w:rPr>
          <w:color w:val="231F20"/>
          <w:sz w:val="24"/>
        </w:rPr>
        <w:t>include</w:t>
      </w:r>
      <w:r w:rsidRPr="0043226A">
        <w:rPr>
          <w:color w:val="231F20"/>
          <w:spacing w:val="-6"/>
          <w:sz w:val="24"/>
        </w:rPr>
        <w:t xml:space="preserve"> </w:t>
      </w:r>
      <w:r w:rsidRPr="0043226A">
        <w:rPr>
          <w:color w:val="231F20"/>
          <w:sz w:val="24"/>
        </w:rPr>
        <w:t>only</w:t>
      </w:r>
      <w:r w:rsidRPr="0043226A">
        <w:rPr>
          <w:color w:val="231F20"/>
          <w:spacing w:val="-6"/>
          <w:sz w:val="24"/>
        </w:rPr>
        <w:t xml:space="preserve"> </w:t>
      </w:r>
      <w:r w:rsidRPr="0043226A">
        <w:rPr>
          <w:color w:val="231F20"/>
          <w:sz w:val="24"/>
        </w:rPr>
        <w:t>factors</w:t>
      </w:r>
      <w:r w:rsidRPr="0043226A">
        <w:rPr>
          <w:color w:val="231F20"/>
          <w:spacing w:val="-6"/>
          <w:sz w:val="24"/>
        </w:rPr>
        <w:t xml:space="preserve"> </w:t>
      </w:r>
      <w:r w:rsidRPr="0043226A">
        <w:rPr>
          <w:color w:val="231F20"/>
          <w:sz w:val="24"/>
        </w:rPr>
        <w:t>that</w:t>
      </w:r>
      <w:r w:rsidRPr="0043226A">
        <w:rPr>
          <w:color w:val="231F20"/>
          <w:spacing w:val="-6"/>
          <w:sz w:val="24"/>
        </w:rPr>
        <w:t xml:space="preserve"> </w:t>
      </w:r>
      <w:r w:rsidRPr="0043226A">
        <w:rPr>
          <w:color w:val="231F20"/>
          <w:spacing w:val="-3"/>
          <w:sz w:val="24"/>
        </w:rPr>
        <w:t>are</w:t>
      </w:r>
      <w:r w:rsidRPr="0043226A">
        <w:rPr>
          <w:color w:val="231F20"/>
          <w:spacing w:val="-6"/>
          <w:sz w:val="24"/>
        </w:rPr>
        <w:t xml:space="preserve"> </w:t>
      </w:r>
      <w:r w:rsidRPr="0043226A">
        <w:rPr>
          <w:color w:val="231F20"/>
          <w:sz w:val="24"/>
        </w:rPr>
        <w:t>specific</w:t>
      </w:r>
      <w:r w:rsidRPr="0043226A">
        <w:rPr>
          <w:color w:val="231F20"/>
          <w:spacing w:val="-6"/>
          <w:sz w:val="24"/>
        </w:rPr>
        <w:t xml:space="preserve"> </w:t>
      </w:r>
      <w:r w:rsidRPr="0043226A">
        <w:rPr>
          <w:color w:val="231F20"/>
          <w:sz w:val="24"/>
        </w:rPr>
        <w:t>to</w:t>
      </w:r>
      <w:r w:rsidRPr="0043226A">
        <w:rPr>
          <w:color w:val="231F20"/>
          <w:spacing w:val="-6"/>
          <w:sz w:val="24"/>
        </w:rPr>
        <w:t xml:space="preserve"> </w:t>
      </w:r>
      <w:r w:rsidRPr="0043226A">
        <w:rPr>
          <w:color w:val="231F20"/>
          <w:sz w:val="24"/>
        </w:rPr>
        <w:t>the</w:t>
      </w:r>
      <w:r w:rsidRPr="0043226A">
        <w:rPr>
          <w:color w:val="231F20"/>
          <w:spacing w:val="-6"/>
          <w:sz w:val="24"/>
        </w:rPr>
        <w:t xml:space="preserve"> </w:t>
      </w:r>
      <w:r w:rsidRPr="0043226A">
        <w:rPr>
          <w:color w:val="231F20"/>
          <w:spacing w:val="-3"/>
          <w:sz w:val="24"/>
        </w:rPr>
        <w:t>issuer.</w:t>
      </w:r>
    </w:p>
    <w:p w14:paraId="08209B28" w14:textId="77777777" w:rsidR="00422E8E" w:rsidRDefault="00422E8E">
      <w:pPr>
        <w:spacing w:line="249" w:lineRule="auto"/>
        <w:rPr>
          <w:sz w:val="24"/>
        </w:rPr>
        <w:sectPr w:rsidR="00422E8E">
          <w:pgSz w:w="12240" w:h="15840"/>
          <w:pgMar w:top="580" w:right="560" w:bottom="660" w:left="560" w:header="0" w:footer="395" w:gutter="0"/>
          <w:cols w:space="720"/>
        </w:sectPr>
      </w:pPr>
    </w:p>
    <w:p w14:paraId="65ECF71D" w14:textId="77777777" w:rsidR="00422E8E" w:rsidRDefault="00000000">
      <w:pPr>
        <w:pStyle w:val="Heading1"/>
        <w:spacing w:before="98"/>
      </w:pPr>
      <w:r>
        <w:rPr>
          <w:color w:val="231F20"/>
        </w:rPr>
        <w:lastRenderedPageBreak/>
        <w:t>Item 4. Dilution</w:t>
      </w:r>
    </w:p>
    <w:p w14:paraId="4ED10C78" w14:textId="77777777" w:rsidR="00422E8E" w:rsidRDefault="00422E8E">
      <w:pPr>
        <w:pStyle w:val="BodyText"/>
        <w:spacing w:before="1"/>
        <w:rPr>
          <w:b/>
          <w:sz w:val="26"/>
        </w:rPr>
      </w:pPr>
    </w:p>
    <w:p w14:paraId="44D837E0" w14:textId="77777777" w:rsidR="00422E8E" w:rsidRDefault="00000000">
      <w:pPr>
        <w:pStyle w:val="BodyText"/>
        <w:spacing w:line="249" w:lineRule="auto"/>
        <w:ind w:left="160" w:right="154" w:hanging="1"/>
      </w:pPr>
      <w:r>
        <w:rPr>
          <w:color w:val="231F20"/>
          <w:w w:val="105"/>
        </w:rPr>
        <w:t>Where</w:t>
      </w:r>
      <w:r>
        <w:rPr>
          <w:color w:val="231F20"/>
          <w:spacing w:val="-31"/>
          <w:w w:val="105"/>
        </w:rPr>
        <w:t xml:space="preserve"> </w:t>
      </w:r>
      <w:r>
        <w:rPr>
          <w:color w:val="231F20"/>
          <w:w w:val="105"/>
        </w:rPr>
        <w:t>there</w:t>
      </w:r>
      <w:r>
        <w:rPr>
          <w:color w:val="231F20"/>
          <w:spacing w:val="-30"/>
          <w:w w:val="105"/>
        </w:rPr>
        <w:t xml:space="preserve"> </w:t>
      </w:r>
      <w:r>
        <w:rPr>
          <w:color w:val="231F20"/>
          <w:w w:val="105"/>
        </w:rPr>
        <w:t>is</w:t>
      </w:r>
      <w:r>
        <w:rPr>
          <w:color w:val="231F20"/>
          <w:spacing w:val="-31"/>
          <w:w w:val="105"/>
        </w:rPr>
        <w:t xml:space="preserve"> </w:t>
      </w:r>
      <w:r>
        <w:rPr>
          <w:color w:val="231F20"/>
          <w:w w:val="105"/>
        </w:rPr>
        <w:t>a</w:t>
      </w:r>
      <w:r>
        <w:rPr>
          <w:color w:val="231F20"/>
          <w:spacing w:val="-30"/>
          <w:w w:val="105"/>
        </w:rPr>
        <w:t xml:space="preserve"> </w:t>
      </w:r>
      <w:r>
        <w:rPr>
          <w:color w:val="231F20"/>
          <w:w w:val="105"/>
        </w:rPr>
        <w:t>material</w:t>
      </w:r>
      <w:r>
        <w:rPr>
          <w:color w:val="231F20"/>
          <w:spacing w:val="-31"/>
          <w:w w:val="105"/>
        </w:rPr>
        <w:t xml:space="preserve"> </w:t>
      </w:r>
      <w:r>
        <w:rPr>
          <w:color w:val="231F20"/>
          <w:w w:val="105"/>
        </w:rPr>
        <w:t>disparity</w:t>
      </w:r>
      <w:r>
        <w:rPr>
          <w:color w:val="231F20"/>
          <w:spacing w:val="-30"/>
          <w:w w:val="105"/>
        </w:rPr>
        <w:t xml:space="preserve"> </w:t>
      </w:r>
      <w:r>
        <w:rPr>
          <w:color w:val="231F20"/>
          <w:w w:val="105"/>
        </w:rPr>
        <w:t>between</w:t>
      </w:r>
      <w:r>
        <w:rPr>
          <w:color w:val="231F20"/>
          <w:spacing w:val="-31"/>
          <w:w w:val="105"/>
        </w:rPr>
        <w:t xml:space="preserve"> </w:t>
      </w:r>
      <w:r>
        <w:rPr>
          <w:color w:val="231F20"/>
          <w:w w:val="105"/>
        </w:rPr>
        <w:t>the</w:t>
      </w:r>
      <w:r>
        <w:rPr>
          <w:color w:val="231F20"/>
          <w:spacing w:val="-30"/>
          <w:w w:val="105"/>
        </w:rPr>
        <w:t xml:space="preserve"> </w:t>
      </w:r>
      <w:r>
        <w:rPr>
          <w:color w:val="231F20"/>
          <w:w w:val="105"/>
        </w:rPr>
        <w:t>public</w:t>
      </w:r>
      <w:r>
        <w:rPr>
          <w:color w:val="231F20"/>
          <w:spacing w:val="-31"/>
          <w:w w:val="105"/>
        </w:rPr>
        <w:t xml:space="preserve"> </w:t>
      </w:r>
      <w:r>
        <w:rPr>
          <w:color w:val="231F20"/>
          <w:w w:val="105"/>
        </w:rPr>
        <w:t>offering</w:t>
      </w:r>
      <w:r>
        <w:rPr>
          <w:color w:val="231F20"/>
          <w:spacing w:val="-30"/>
          <w:w w:val="105"/>
        </w:rPr>
        <w:t xml:space="preserve"> </w:t>
      </w:r>
      <w:r>
        <w:rPr>
          <w:color w:val="231F20"/>
          <w:w w:val="105"/>
        </w:rPr>
        <w:t>price</w:t>
      </w:r>
      <w:r>
        <w:rPr>
          <w:color w:val="231F20"/>
          <w:spacing w:val="-31"/>
          <w:w w:val="105"/>
        </w:rPr>
        <w:t xml:space="preserve"> </w:t>
      </w:r>
      <w:r>
        <w:rPr>
          <w:color w:val="231F20"/>
          <w:w w:val="105"/>
        </w:rPr>
        <w:t>and</w:t>
      </w:r>
      <w:r>
        <w:rPr>
          <w:color w:val="231F20"/>
          <w:spacing w:val="-30"/>
          <w:w w:val="105"/>
        </w:rPr>
        <w:t xml:space="preserve"> </w:t>
      </w:r>
      <w:r>
        <w:rPr>
          <w:color w:val="231F20"/>
          <w:w w:val="105"/>
        </w:rPr>
        <w:t>the</w:t>
      </w:r>
      <w:r>
        <w:rPr>
          <w:color w:val="231F20"/>
          <w:spacing w:val="-30"/>
          <w:w w:val="105"/>
        </w:rPr>
        <w:t xml:space="preserve"> </w:t>
      </w:r>
      <w:r>
        <w:rPr>
          <w:color w:val="231F20"/>
          <w:w w:val="105"/>
        </w:rPr>
        <w:t>effective</w:t>
      </w:r>
      <w:r>
        <w:rPr>
          <w:color w:val="231F20"/>
          <w:spacing w:val="-31"/>
          <w:w w:val="105"/>
        </w:rPr>
        <w:t xml:space="preserve"> </w:t>
      </w:r>
      <w:r>
        <w:rPr>
          <w:color w:val="231F20"/>
          <w:w w:val="105"/>
        </w:rPr>
        <w:t>cash</w:t>
      </w:r>
      <w:r>
        <w:rPr>
          <w:color w:val="231F20"/>
          <w:spacing w:val="-30"/>
          <w:w w:val="105"/>
        </w:rPr>
        <w:t xml:space="preserve"> </w:t>
      </w:r>
      <w:r>
        <w:rPr>
          <w:color w:val="231F20"/>
          <w:w w:val="105"/>
        </w:rPr>
        <w:t>cost</w:t>
      </w:r>
      <w:r>
        <w:rPr>
          <w:color w:val="231F20"/>
          <w:spacing w:val="-31"/>
          <w:w w:val="105"/>
        </w:rPr>
        <w:t xml:space="preserve"> </w:t>
      </w:r>
      <w:r>
        <w:rPr>
          <w:color w:val="231F20"/>
          <w:w w:val="105"/>
        </w:rPr>
        <w:t>to</w:t>
      </w:r>
      <w:r>
        <w:rPr>
          <w:color w:val="231F20"/>
          <w:spacing w:val="-30"/>
          <w:w w:val="105"/>
        </w:rPr>
        <w:t xml:space="preserve"> </w:t>
      </w:r>
      <w:r>
        <w:rPr>
          <w:color w:val="231F20"/>
          <w:w w:val="105"/>
        </w:rPr>
        <w:t>officers,</w:t>
      </w:r>
      <w:r>
        <w:rPr>
          <w:color w:val="231F20"/>
          <w:spacing w:val="-31"/>
          <w:w w:val="105"/>
        </w:rPr>
        <w:t xml:space="preserve"> </w:t>
      </w:r>
      <w:r>
        <w:rPr>
          <w:color w:val="231F20"/>
          <w:w w:val="105"/>
        </w:rPr>
        <w:t>di- rectors,</w:t>
      </w:r>
      <w:r>
        <w:rPr>
          <w:color w:val="231F20"/>
          <w:spacing w:val="-32"/>
          <w:w w:val="105"/>
        </w:rPr>
        <w:t xml:space="preserve"> </w:t>
      </w:r>
      <w:r>
        <w:rPr>
          <w:color w:val="231F20"/>
          <w:w w:val="105"/>
        </w:rPr>
        <w:t>promoters</w:t>
      </w:r>
      <w:r>
        <w:rPr>
          <w:color w:val="231F20"/>
          <w:spacing w:val="-31"/>
          <w:w w:val="105"/>
        </w:rPr>
        <w:t xml:space="preserve"> </w:t>
      </w:r>
      <w:r>
        <w:rPr>
          <w:color w:val="231F20"/>
          <w:w w:val="105"/>
        </w:rPr>
        <w:t>and</w:t>
      </w:r>
      <w:r>
        <w:rPr>
          <w:color w:val="231F20"/>
          <w:spacing w:val="-31"/>
          <w:w w:val="105"/>
        </w:rPr>
        <w:t xml:space="preserve"> </w:t>
      </w:r>
      <w:r>
        <w:rPr>
          <w:color w:val="231F20"/>
          <w:w w:val="105"/>
        </w:rPr>
        <w:t>affiliated</w:t>
      </w:r>
      <w:r>
        <w:rPr>
          <w:color w:val="231F20"/>
          <w:spacing w:val="-31"/>
          <w:w w:val="105"/>
        </w:rPr>
        <w:t xml:space="preserve"> </w:t>
      </w:r>
      <w:r>
        <w:rPr>
          <w:color w:val="231F20"/>
          <w:w w:val="105"/>
        </w:rPr>
        <w:t>persons</w:t>
      </w:r>
      <w:r>
        <w:rPr>
          <w:color w:val="231F20"/>
          <w:spacing w:val="-31"/>
          <w:w w:val="105"/>
        </w:rPr>
        <w:t xml:space="preserve"> </w:t>
      </w:r>
      <w:r>
        <w:rPr>
          <w:color w:val="231F20"/>
          <w:w w:val="105"/>
        </w:rPr>
        <w:t>for</w:t>
      </w:r>
      <w:r>
        <w:rPr>
          <w:color w:val="231F20"/>
          <w:spacing w:val="-31"/>
          <w:w w:val="105"/>
        </w:rPr>
        <w:t xml:space="preserve"> </w:t>
      </w:r>
      <w:r>
        <w:rPr>
          <w:color w:val="231F20"/>
          <w:w w:val="105"/>
        </w:rPr>
        <w:t>shares</w:t>
      </w:r>
      <w:r>
        <w:rPr>
          <w:color w:val="231F20"/>
          <w:spacing w:val="-31"/>
          <w:w w:val="105"/>
        </w:rPr>
        <w:t xml:space="preserve"> </w:t>
      </w:r>
      <w:r>
        <w:rPr>
          <w:color w:val="231F20"/>
          <w:w w:val="105"/>
        </w:rPr>
        <w:t>acquired</w:t>
      </w:r>
      <w:r>
        <w:rPr>
          <w:color w:val="231F20"/>
          <w:spacing w:val="-31"/>
          <w:w w:val="105"/>
        </w:rPr>
        <w:t xml:space="preserve"> </w:t>
      </w:r>
      <w:r>
        <w:rPr>
          <w:color w:val="231F20"/>
          <w:w w:val="105"/>
        </w:rPr>
        <w:t>by</w:t>
      </w:r>
      <w:r>
        <w:rPr>
          <w:color w:val="231F20"/>
          <w:spacing w:val="-31"/>
          <w:w w:val="105"/>
        </w:rPr>
        <w:t xml:space="preserve"> </w:t>
      </w:r>
      <w:r>
        <w:rPr>
          <w:color w:val="231F20"/>
          <w:w w:val="105"/>
        </w:rPr>
        <w:t>them</w:t>
      </w:r>
      <w:r>
        <w:rPr>
          <w:color w:val="231F20"/>
          <w:spacing w:val="-31"/>
          <w:w w:val="105"/>
        </w:rPr>
        <w:t xml:space="preserve"> </w:t>
      </w:r>
      <w:r>
        <w:rPr>
          <w:color w:val="231F20"/>
          <w:w w:val="105"/>
        </w:rPr>
        <w:t>in</w:t>
      </w:r>
      <w:r>
        <w:rPr>
          <w:color w:val="231F20"/>
          <w:spacing w:val="-31"/>
          <w:w w:val="105"/>
        </w:rPr>
        <w:t xml:space="preserve"> </w:t>
      </w:r>
      <w:r>
        <w:rPr>
          <w:color w:val="231F20"/>
          <w:w w:val="105"/>
        </w:rPr>
        <w:t>a</w:t>
      </w:r>
      <w:r>
        <w:rPr>
          <w:color w:val="231F20"/>
          <w:spacing w:val="-31"/>
          <w:w w:val="105"/>
        </w:rPr>
        <w:t xml:space="preserve"> </w:t>
      </w:r>
      <w:r>
        <w:rPr>
          <w:color w:val="231F20"/>
          <w:w w:val="105"/>
        </w:rPr>
        <w:t>transaction</w:t>
      </w:r>
      <w:r>
        <w:rPr>
          <w:color w:val="231F20"/>
          <w:spacing w:val="-31"/>
          <w:w w:val="105"/>
        </w:rPr>
        <w:t xml:space="preserve"> </w:t>
      </w:r>
      <w:r>
        <w:rPr>
          <w:color w:val="231F20"/>
          <w:w w:val="105"/>
        </w:rPr>
        <w:t>during</w:t>
      </w:r>
      <w:r>
        <w:rPr>
          <w:color w:val="231F20"/>
          <w:spacing w:val="-31"/>
          <w:w w:val="105"/>
        </w:rPr>
        <w:t xml:space="preserve"> </w:t>
      </w:r>
      <w:r>
        <w:rPr>
          <w:color w:val="231F20"/>
          <w:w w:val="105"/>
        </w:rPr>
        <w:t>the</w:t>
      </w:r>
      <w:r>
        <w:rPr>
          <w:color w:val="231F20"/>
          <w:spacing w:val="-31"/>
          <w:w w:val="105"/>
        </w:rPr>
        <w:t xml:space="preserve"> </w:t>
      </w:r>
      <w:r>
        <w:rPr>
          <w:color w:val="231F20"/>
          <w:w w:val="105"/>
        </w:rPr>
        <w:t>past</w:t>
      </w:r>
      <w:r>
        <w:rPr>
          <w:color w:val="231F20"/>
          <w:spacing w:val="-31"/>
          <w:w w:val="105"/>
        </w:rPr>
        <w:t xml:space="preserve"> </w:t>
      </w:r>
      <w:r>
        <w:rPr>
          <w:color w:val="231F20"/>
          <w:spacing w:val="-4"/>
          <w:w w:val="105"/>
        </w:rPr>
        <w:t>year,</w:t>
      </w:r>
      <w:r>
        <w:rPr>
          <w:color w:val="231F20"/>
          <w:spacing w:val="-31"/>
          <w:w w:val="105"/>
        </w:rPr>
        <w:t xml:space="preserve"> </w:t>
      </w:r>
      <w:r>
        <w:rPr>
          <w:color w:val="231F20"/>
          <w:w w:val="105"/>
        </w:rPr>
        <w:t>or</w:t>
      </w:r>
      <w:r>
        <w:rPr>
          <w:color w:val="231F20"/>
          <w:spacing w:val="-31"/>
          <w:w w:val="105"/>
        </w:rPr>
        <w:t xml:space="preserve"> </w:t>
      </w:r>
      <w:r>
        <w:rPr>
          <w:color w:val="231F20"/>
          <w:w w:val="105"/>
        </w:rPr>
        <w:t>that they</w:t>
      </w:r>
      <w:r>
        <w:rPr>
          <w:color w:val="231F20"/>
          <w:spacing w:val="-28"/>
          <w:w w:val="105"/>
        </w:rPr>
        <w:t xml:space="preserve"> </w:t>
      </w:r>
      <w:r>
        <w:rPr>
          <w:color w:val="231F20"/>
          <w:w w:val="105"/>
        </w:rPr>
        <w:t>have</w:t>
      </w:r>
      <w:r>
        <w:rPr>
          <w:color w:val="231F20"/>
          <w:spacing w:val="-27"/>
          <w:w w:val="105"/>
        </w:rPr>
        <w:t xml:space="preserve"> </w:t>
      </w:r>
      <w:r>
        <w:rPr>
          <w:color w:val="231F20"/>
          <w:w w:val="105"/>
        </w:rPr>
        <w:t>a</w:t>
      </w:r>
      <w:r>
        <w:rPr>
          <w:color w:val="231F20"/>
          <w:spacing w:val="-28"/>
          <w:w w:val="105"/>
        </w:rPr>
        <w:t xml:space="preserve"> </w:t>
      </w:r>
      <w:r>
        <w:rPr>
          <w:color w:val="231F20"/>
          <w:w w:val="105"/>
        </w:rPr>
        <w:t>right</w:t>
      </w:r>
      <w:r>
        <w:rPr>
          <w:color w:val="231F20"/>
          <w:spacing w:val="-27"/>
          <w:w w:val="105"/>
        </w:rPr>
        <w:t xml:space="preserve"> </w:t>
      </w:r>
      <w:r>
        <w:rPr>
          <w:color w:val="231F20"/>
          <w:w w:val="105"/>
        </w:rPr>
        <w:t>to</w:t>
      </w:r>
      <w:r>
        <w:rPr>
          <w:color w:val="231F20"/>
          <w:spacing w:val="-28"/>
          <w:w w:val="105"/>
        </w:rPr>
        <w:t xml:space="preserve"> </w:t>
      </w:r>
      <w:r>
        <w:rPr>
          <w:color w:val="231F20"/>
          <w:w w:val="105"/>
        </w:rPr>
        <w:t>acquire,</w:t>
      </w:r>
      <w:r>
        <w:rPr>
          <w:color w:val="231F20"/>
          <w:spacing w:val="-27"/>
          <w:w w:val="105"/>
        </w:rPr>
        <w:t xml:space="preserve"> </w:t>
      </w:r>
      <w:r>
        <w:rPr>
          <w:color w:val="231F20"/>
          <w:w w:val="105"/>
        </w:rPr>
        <w:t>there</w:t>
      </w:r>
      <w:r>
        <w:rPr>
          <w:color w:val="231F20"/>
          <w:spacing w:val="-27"/>
          <w:w w:val="105"/>
        </w:rPr>
        <w:t xml:space="preserve"> </w:t>
      </w:r>
      <w:r>
        <w:rPr>
          <w:color w:val="231F20"/>
          <w:w w:val="105"/>
        </w:rPr>
        <w:t>must</w:t>
      </w:r>
      <w:r>
        <w:rPr>
          <w:color w:val="231F20"/>
          <w:spacing w:val="-28"/>
          <w:w w:val="105"/>
        </w:rPr>
        <w:t xml:space="preserve"> </w:t>
      </w:r>
      <w:r>
        <w:rPr>
          <w:color w:val="231F20"/>
          <w:w w:val="105"/>
        </w:rPr>
        <w:t>be</w:t>
      </w:r>
      <w:r>
        <w:rPr>
          <w:color w:val="231F20"/>
          <w:spacing w:val="-27"/>
          <w:w w:val="105"/>
        </w:rPr>
        <w:t xml:space="preserve"> </w:t>
      </w:r>
      <w:r>
        <w:rPr>
          <w:color w:val="231F20"/>
          <w:w w:val="105"/>
        </w:rPr>
        <w:t>included</w:t>
      </w:r>
      <w:r>
        <w:rPr>
          <w:color w:val="231F20"/>
          <w:spacing w:val="-28"/>
          <w:w w:val="105"/>
        </w:rPr>
        <w:t xml:space="preserve"> </w:t>
      </w:r>
      <w:r>
        <w:rPr>
          <w:color w:val="231F20"/>
          <w:w w:val="105"/>
        </w:rPr>
        <w:t>a</w:t>
      </w:r>
      <w:r>
        <w:rPr>
          <w:color w:val="231F20"/>
          <w:spacing w:val="-27"/>
          <w:w w:val="105"/>
        </w:rPr>
        <w:t xml:space="preserve"> </w:t>
      </w:r>
      <w:r>
        <w:rPr>
          <w:color w:val="231F20"/>
          <w:w w:val="105"/>
        </w:rPr>
        <w:t>comparison</w:t>
      </w:r>
      <w:r>
        <w:rPr>
          <w:color w:val="231F20"/>
          <w:spacing w:val="-27"/>
          <w:w w:val="105"/>
        </w:rPr>
        <w:t xml:space="preserve"> </w:t>
      </w:r>
      <w:r>
        <w:rPr>
          <w:color w:val="231F20"/>
          <w:w w:val="105"/>
        </w:rPr>
        <w:t>of</w:t>
      </w:r>
      <w:r>
        <w:rPr>
          <w:color w:val="231F20"/>
          <w:spacing w:val="-28"/>
          <w:w w:val="105"/>
        </w:rPr>
        <w:t xml:space="preserve"> </w:t>
      </w:r>
      <w:r>
        <w:rPr>
          <w:color w:val="231F20"/>
          <w:w w:val="105"/>
        </w:rPr>
        <w:t>the</w:t>
      </w:r>
      <w:r>
        <w:rPr>
          <w:color w:val="231F20"/>
          <w:spacing w:val="-27"/>
          <w:w w:val="105"/>
        </w:rPr>
        <w:t xml:space="preserve"> </w:t>
      </w:r>
      <w:r>
        <w:rPr>
          <w:color w:val="231F20"/>
          <w:w w:val="105"/>
        </w:rPr>
        <w:t>public</w:t>
      </w:r>
      <w:r>
        <w:rPr>
          <w:color w:val="231F20"/>
          <w:spacing w:val="-28"/>
          <w:w w:val="105"/>
        </w:rPr>
        <w:t xml:space="preserve"> </w:t>
      </w:r>
      <w:r>
        <w:rPr>
          <w:color w:val="231F20"/>
          <w:w w:val="105"/>
        </w:rPr>
        <w:t>contribution</w:t>
      </w:r>
      <w:r>
        <w:rPr>
          <w:color w:val="231F20"/>
          <w:spacing w:val="-27"/>
          <w:w w:val="105"/>
        </w:rPr>
        <w:t xml:space="preserve"> </w:t>
      </w:r>
      <w:r>
        <w:rPr>
          <w:color w:val="231F20"/>
          <w:w w:val="105"/>
        </w:rPr>
        <w:t>under</w:t>
      </w:r>
      <w:r>
        <w:rPr>
          <w:color w:val="231F20"/>
          <w:spacing w:val="-27"/>
          <w:w w:val="105"/>
        </w:rPr>
        <w:t xml:space="preserve"> </w:t>
      </w:r>
      <w:r>
        <w:rPr>
          <w:color w:val="231F20"/>
          <w:w w:val="105"/>
        </w:rPr>
        <w:t>the</w:t>
      </w:r>
      <w:r>
        <w:rPr>
          <w:color w:val="231F20"/>
          <w:spacing w:val="-28"/>
          <w:w w:val="105"/>
        </w:rPr>
        <w:t xml:space="preserve"> </w:t>
      </w:r>
      <w:r>
        <w:rPr>
          <w:color w:val="231F20"/>
          <w:w w:val="105"/>
        </w:rPr>
        <w:t>proposed public</w:t>
      </w:r>
      <w:r>
        <w:rPr>
          <w:color w:val="231F20"/>
          <w:spacing w:val="-15"/>
          <w:w w:val="105"/>
        </w:rPr>
        <w:t xml:space="preserve"> </w:t>
      </w:r>
      <w:r>
        <w:rPr>
          <w:color w:val="231F20"/>
          <w:w w:val="105"/>
        </w:rPr>
        <w:t>offering</w:t>
      </w:r>
      <w:r>
        <w:rPr>
          <w:color w:val="231F20"/>
          <w:spacing w:val="-14"/>
          <w:w w:val="105"/>
        </w:rPr>
        <w:t xml:space="preserve"> </w:t>
      </w:r>
      <w:r>
        <w:rPr>
          <w:color w:val="231F20"/>
          <w:w w:val="105"/>
        </w:rPr>
        <w:t>and</w:t>
      </w:r>
      <w:r>
        <w:rPr>
          <w:color w:val="231F20"/>
          <w:spacing w:val="-14"/>
          <w:w w:val="105"/>
        </w:rPr>
        <w:t xml:space="preserve"> </w:t>
      </w:r>
      <w:r>
        <w:rPr>
          <w:color w:val="231F20"/>
          <w:w w:val="105"/>
        </w:rPr>
        <w:t>the</w:t>
      </w:r>
      <w:r>
        <w:rPr>
          <w:color w:val="231F20"/>
          <w:spacing w:val="-14"/>
          <w:w w:val="105"/>
        </w:rPr>
        <w:t xml:space="preserve"> </w:t>
      </w:r>
      <w:r>
        <w:rPr>
          <w:color w:val="231F20"/>
          <w:w w:val="105"/>
        </w:rPr>
        <w:t>average</w:t>
      </w:r>
      <w:r>
        <w:rPr>
          <w:color w:val="231F20"/>
          <w:spacing w:val="-14"/>
          <w:w w:val="105"/>
        </w:rPr>
        <w:t xml:space="preserve"> </w:t>
      </w:r>
      <w:r>
        <w:rPr>
          <w:color w:val="231F20"/>
          <w:w w:val="105"/>
        </w:rPr>
        <w:t>effective</w:t>
      </w:r>
      <w:r>
        <w:rPr>
          <w:color w:val="231F20"/>
          <w:spacing w:val="-14"/>
          <w:w w:val="105"/>
        </w:rPr>
        <w:t xml:space="preserve"> </w:t>
      </w:r>
      <w:r>
        <w:rPr>
          <w:color w:val="231F20"/>
          <w:w w:val="105"/>
        </w:rPr>
        <w:t>cash</w:t>
      </w:r>
      <w:r>
        <w:rPr>
          <w:color w:val="231F20"/>
          <w:spacing w:val="-14"/>
          <w:w w:val="105"/>
        </w:rPr>
        <w:t xml:space="preserve"> </w:t>
      </w:r>
      <w:r>
        <w:rPr>
          <w:color w:val="231F20"/>
          <w:w w:val="105"/>
        </w:rPr>
        <w:t>contribution</w:t>
      </w:r>
      <w:r>
        <w:rPr>
          <w:color w:val="231F20"/>
          <w:spacing w:val="-14"/>
          <w:w w:val="105"/>
        </w:rPr>
        <w:t xml:space="preserve"> </w:t>
      </w:r>
      <w:r>
        <w:rPr>
          <w:color w:val="231F20"/>
          <w:w w:val="105"/>
        </w:rPr>
        <w:t>of</w:t>
      </w:r>
      <w:r>
        <w:rPr>
          <w:color w:val="231F20"/>
          <w:spacing w:val="-14"/>
          <w:w w:val="105"/>
        </w:rPr>
        <w:t xml:space="preserve"> </w:t>
      </w:r>
      <w:r>
        <w:rPr>
          <w:color w:val="231F20"/>
          <w:w w:val="105"/>
        </w:rPr>
        <w:t>such</w:t>
      </w:r>
      <w:r>
        <w:rPr>
          <w:color w:val="231F20"/>
          <w:spacing w:val="-14"/>
          <w:w w:val="105"/>
        </w:rPr>
        <w:t xml:space="preserve"> </w:t>
      </w:r>
      <w:r>
        <w:rPr>
          <w:color w:val="231F20"/>
          <w:w w:val="105"/>
        </w:rPr>
        <w:t>persons.</w:t>
      </w:r>
    </w:p>
    <w:p w14:paraId="35E475E0" w14:textId="77777777" w:rsidR="00422E8E" w:rsidRDefault="00422E8E">
      <w:pPr>
        <w:pStyle w:val="BodyText"/>
        <w:spacing w:before="4"/>
        <w:rPr>
          <w:sz w:val="25"/>
        </w:rPr>
      </w:pPr>
    </w:p>
    <w:p w14:paraId="188AE2A0" w14:textId="77777777" w:rsidR="00422E8E" w:rsidRDefault="00000000">
      <w:pPr>
        <w:pStyle w:val="Heading1"/>
        <w:spacing w:before="1"/>
        <w:ind w:left="160"/>
      </w:pPr>
      <w:r>
        <w:rPr>
          <w:color w:val="231F20"/>
        </w:rPr>
        <w:t>Item 5. Plan of Distribution and Selling Securityholders</w:t>
      </w:r>
    </w:p>
    <w:p w14:paraId="2324DC35" w14:textId="77777777" w:rsidR="00422E8E" w:rsidRDefault="00422E8E">
      <w:pPr>
        <w:pStyle w:val="BodyText"/>
        <w:rPr>
          <w:b/>
          <w:sz w:val="26"/>
        </w:rPr>
      </w:pPr>
    </w:p>
    <w:p w14:paraId="5820AD0D" w14:textId="4D579488" w:rsidR="00422E8E" w:rsidRPr="0043226A" w:rsidRDefault="0043226A" w:rsidP="0043226A">
      <w:pPr>
        <w:tabs>
          <w:tab w:val="left" w:pos="880"/>
          <w:tab w:val="left" w:pos="881"/>
        </w:tabs>
        <w:spacing w:before="1" w:line="249" w:lineRule="auto"/>
        <w:ind w:left="160" w:right="210"/>
        <w:rPr>
          <w:sz w:val="24"/>
        </w:rPr>
      </w:pPr>
      <w:r>
        <w:rPr>
          <w:color w:val="231F20"/>
          <w:w w:val="101"/>
          <w:sz w:val="24"/>
          <w:szCs w:val="24"/>
        </w:rPr>
        <w:t>(a)</w:t>
      </w:r>
      <w:r>
        <w:rPr>
          <w:color w:val="231F20"/>
          <w:w w:val="101"/>
          <w:sz w:val="24"/>
          <w:szCs w:val="24"/>
        </w:rPr>
        <w:tab/>
      </w:r>
      <w:r w:rsidRPr="0043226A">
        <w:rPr>
          <w:color w:val="231F20"/>
          <w:sz w:val="24"/>
        </w:rPr>
        <w:t xml:space="preserve">If the securities </w:t>
      </w:r>
      <w:r w:rsidRPr="0043226A">
        <w:rPr>
          <w:color w:val="231F20"/>
          <w:spacing w:val="-3"/>
          <w:sz w:val="24"/>
        </w:rPr>
        <w:t xml:space="preserve">are </w:t>
      </w:r>
      <w:r w:rsidRPr="0043226A">
        <w:rPr>
          <w:color w:val="231F20"/>
          <w:sz w:val="24"/>
        </w:rPr>
        <w:t xml:space="preserve">to be offered through underwriters, give the names of the principal underwriters, and state the respective amounts underwritten. Identify each such underwriter having a material relationship to the issuer and state the </w:t>
      </w:r>
      <w:r w:rsidRPr="0043226A">
        <w:rPr>
          <w:color w:val="231F20"/>
          <w:spacing w:val="-3"/>
          <w:sz w:val="24"/>
        </w:rPr>
        <w:t xml:space="preserve">nature </w:t>
      </w:r>
      <w:r w:rsidRPr="0043226A">
        <w:rPr>
          <w:color w:val="231F20"/>
          <w:sz w:val="24"/>
        </w:rPr>
        <w:t xml:space="preserve">of the </w:t>
      </w:r>
      <w:r w:rsidRPr="0043226A">
        <w:rPr>
          <w:color w:val="231F20"/>
          <w:spacing w:val="-3"/>
          <w:sz w:val="24"/>
        </w:rPr>
        <w:t xml:space="preserve">relationship. </w:t>
      </w:r>
      <w:r w:rsidRPr="0043226A">
        <w:rPr>
          <w:color w:val="231F20"/>
          <w:sz w:val="24"/>
        </w:rPr>
        <w:t xml:space="preserve">State briefly the </w:t>
      </w:r>
      <w:r w:rsidRPr="0043226A">
        <w:rPr>
          <w:color w:val="231F20"/>
          <w:spacing w:val="-3"/>
          <w:sz w:val="24"/>
        </w:rPr>
        <w:t xml:space="preserve">nature </w:t>
      </w:r>
      <w:r w:rsidRPr="0043226A">
        <w:rPr>
          <w:color w:val="231F20"/>
          <w:sz w:val="24"/>
        </w:rPr>
        <w:t>of the underwriters’ obligation to take the securities.</w:t>
      </w:r>
    </w:p>
    <w:p w14:paraId="789BB6B8" w14:textId="77777777" w:rsidR="00422E8E" w:rsidRDefault="00422E8E">
      <w:pPr>
        <w:pStyle w:val="BodyText"/>
        <w:spacing w:before="4"/>
        <w:rPr>
          <w:sz w:val="25"/>
        </w:rPr>
      </w:pPr>
    </w:p>
    <w:p w14:paraId="08BD995F" w14:textId="77777777" w:rsidR="00422E8E" w:rsidRDefault="00000000">
      <w:pPr>
        <w:ind w:left="160"/>
        <w:rPr>
          <w:i/>
          <w:sz w:val="24"/>
        </w:rPr>
      </w:pPr>
      <w:r>
        <w:rPr>
          <w:i/>
          <w:color w:val="231F20"/>
          <w:sz w:val="24"/>
        </w:rPr>
        <w:t>Instructions to Item 5(a):</w:t>
      </w:r>
    </w:p>
    <w:p w14:paraId="6CB193F9" w14:textId="77777777" w:rsidR="00422E8E" w:rsidRDefault="00422E8E">
      <w:pPr>
        <w:pStyle w:val="BodyText"/>
        <w:spacing w:before="1"/>
        <w:rPr>
          <w:i/>
          <w:sz w:val="26"/>
        </w:rPr>
      </w:pPr>
    </w:p>
    <w:p w14:paraId="738695B7" w14:textId="1C12ABBC" w:rsidR="00422E8E" w:rsidRPr="0043226A" w:rsidRDefault="0043226A" w:rsidP="0043226A">
      <w:pPr>
        <w:tabs>
          <w:tab w:val="left" w:pos="1600"/>
          <w:tab w:val="left" w:pos="1601"/>
        </w:tabs>
        <w:spacing w:line="249" w:lineRule="auto"/>
        <w:ind w:left="160" w:right="179" w:firstLine="720"/>
        <w:rPr>
          <w:i/>
          <w:sz w:val="24"/>
        </w:rPr>
      </w:pPr>
      <w:r>
        <w:rPr>
          <w:i/>
          <w:color w:val="231F20"/>
          <w:spacing w:val="-1"/>
          <w:w w:val="94"/>
          <w:sz w:val="24"/>
          <w:szCs w:val="24"/>
        </w:rPr>
        <w:t>1.</w:t>
      </w:r>
      <w:r>
        <w:rPr>
          <w:i/>
          <w:color w:val="231F20"/>
          <w:spacing w:val="-1"/>
          <w:w w:val="94"/>
          <w:sz w:val="24"/>
          <w:szCs w:val="24"/>
        </w:rPr>
        <w:tab/>
      </w:r>
      <w:r w:rsidRPr="0043226A">
        <w:rPr>
          <w:i/>
          <w:color w:val="231F20"/>
          <w:spacing w:val="-3"/>
          <w:sz w:val="24"/>
        </w:rPr>
        <w:t>All</w:t>
      </w:r>
      <w:r w:rsidRPr="0043226A">
        <w:rPr>
          <w:i/>
          <w:color w:val="231F20"/>
          <w:spacing w:val="-20"/>
          <w:sz w:val="24"/>
        </w:rPr>
        <w:t xml:space="preserve"> </w:t>
      </w:r>
      <w:r w:rsidRPr="0043226A">
        <w:rPr>
          <w:i/>
          <w:color w:val="231F20"/>
          <w:spacing w:val="-3"/>
          <w:sz w:val="24"/>
        </w:rPr>
        <w:t>that</w:t>
      </w:r>
      <w:r w:rsidRPr="0043226A">
        <w:rPr>
          <w:i/>
          <w:color w:val="231F20"/>
          <w:spacing w:val="-19"/>
          <w:sz w:val="24"/>
        </w:rPr>
        <w:t xml:space="preserve"> </w:t>
      </w:r>
      <w:r w:rsidRPr="0043226A">
        <w:rPr>
          <w:i/>
          <w:color w:val="231F20"/>
          <w:sz w:val="24"/>
        </w:rPr>
        <w:t>is</w:t>
      </w:r>
      <w:r w:rsidRPr="0043226A">
        <w:rPr>
          <w:i/>
          <w:color w:val="231F20"/>
          <w:spacing w:val="-19"/>
          <w:sz w:val="24"/>
        </w:rPr>
        <w:t xml:space="preserve"> </w:t>
      </w:r>
      <w:r w:rsidRPr="0043226A">
        <w:rPr>
          <w:i/>
          <w:color w:val="231F20"/>
          <w:spacing w:val="-4"/>
          <w:sz w:val="24"/>
        </w:rPr>
        <w:t>required</w:t>
      </w:r>
      <w:r w:rsidRPr="0043226A">
        <w:rPr>
          <w:i/>
          <w:color w:val="231F20"/>
          <w:spacing w:val="-20"/>
          <w:sz w:val="24"/>
        </w:rPr>
        <w:t xml:space="preserve"> </w:t>
      </w:r>
      <w:r w:rsidRPr="0043226A">
        <w:rPr>
          <w:i/>
          <w:color w:val="231F20"/>
          <w:sz w:val="24"/>
        </w:rPr>
        <w:t>as</w:t>
      </w:r>
      <w:r w:rsidRPr="0043226A">
        <w:rPr>
          <w:i/>
          <w:color w:val="231F20"/>
          <w:spacing w:val="-19"/>
          <w:sz w:val="24"/>
        </w:rPr>
        <w:t xml:space="preserve"> </w:t>
      </w:r>
      <w:r w:rsidRPr="0043226A">
        <w:rPr>
          <w:i/>
          <w:color w:val="231F20"/>
          <w:sz w:val="24"/>
        </w:rPr>
        <w:t>to</w:t>
      </w:r>
      <w:r w:rsidRPr="0043226A">
        <w:rPr>
          <w:i/>
          <w:color w:val="231F20"/>
          <w:spacing w:val="-19"/>
          <w:sz w:val="24"/>
        </w:rPr>
        <w:t xml:space="preserve"> </w:t>
      </w:r>
      <w:r w:rsidRPr="0043226A">
        <w:rPr>
          <w:i/>
          <w:color w:val="231F20"/>
          <w:sz w:val="24"/>
        </w:rPr>
        <w:t>the</w:t>
      </w:r>
      <w:r w:rsidRPr="0043226A">
        <w:rPr>
          <w:i/>
          <w:color w:val="231F20"/>
          <w:spacing w:val="-20"/>
          <w:sz w:val="24"/>
        </w:rPr>
        <w:t xml:space="preserve"> </w:t>
      </w:r>
      <w:r w:rsidRPr="0043226A">
        <w:rPr>
          <w:i/>
          <w:color w:val="231F20"/>
          <w:spacing w:val="-4"/>
          <w:sz w:val="24"/>
        </w:rPr>
        <w:t>nature</w:t>
      </w:r>
      <w:r w:rsidRPr="0043226A">
        <w:rPr>
          <w:i/>
          <w:color w:val="231F20"/>
          <w:spacing w:val="-19"/>
          <w:sz w:val="24"/>
        </w:rPr>
        <w:t xml:space="preserve"> </w:t>
      </w:r>
      <w:r w:rsidRPr="0043226A">
        <w:rPr>
          <w:i/>
          <w:color w:val="231F20"/>
          <w:sz w:val="24"/>
        </w:rPr>
        <w:t>of</w:t>
      </w:r>
      <w:r w:rsidRPr="0043226A">
        <w:rPr>
          <w:i/>
          <w:color w:val="231F20"/>
          <w:spacing w:val="-19"/>
          <w:sz w:val="24"/>
        </w:rPr>
        <w:t xml:space="preserve"> </w:t>
      </w:r>
      <w:r w:rsidRPr="0043226A">
        <w:rPr>
          <w:i/>
          <w:color w:val="231F20"/>
          <w:sz w:val="24"/>
        </w:rPr>
        <w:t>the</w:t>
      </w:r>
      <w:r w:rsidRPr="0043226A">
        <w:rPr>
          <w:i/>
          <w:color w:val="231F20"/>
          <w:spacing w:val="-19"/>
          <w:sz w:val="24"/>
        </w:rPr>
        <w:t xml:space="preserve"> </w:t>
      </w:r>
      <w:r w:rsidRPr="0043226A">
        <w:rPr>
          <w:i/>
          <w:color w:val="231F20"/>
          <w:sz w:val="24"/>
        </w:rPr>
        <w:t>underwriters'</w:t>
      </w:r>
      <w:r w:rsidRPr="0043226A">
        <w:rPr>
          <w:i/>
          <w:color w:val="231F20"/>
          <w:spacing w:val="-20"/>
          <w:sz w:val="24"/>
        </w:rPr>
        <w:t xml:space="preserve"> </w:t>
      </w:r>
      <w:r w:rsidRPr="0043226A">
        <w:rPr>
          <w:i/>
          <w:color w:val="231F20"/>
          <w:spacing w:val="-3"/>
          <w:sz w:val="24"/>
        </w:rPr>
        <w:t>obligation</w:t>
      </w:r>
      <w:r w:rsidRPr="0043226A">
        <w:rPr>
          <w:i/>
          <w:color w:val="231F20"/>
          <w:spacing w:val="-19"/>
          <w:sz w:val="24"/>
        </w:rPr>
        <w:t xml:space="preserve"> </w:t>
      </w:r>
      <w:r w:rsidRPr="0043226A">
        <w:rPr>
          <w:i/>
          <w:color w:val="231F20"/>
          <w:sz w:val="24"/>
        </w:rPr>
        <w:t>is</w:t>
      </w:r>
      <w:r w:rsidRPr="0043226A">
        <w:rPr>
          <w:i/>
          <w:color w:val="231F20"/>
          <w:spacing w:val="-19"/>
          <w:sz w:val="24"/>
        </w:rPr>
        <w:t xml:space="preserve"> </w:t>
      </w:r>
      <w:r w:rsidRPr="0043226A">
        <w:rPr>
          <w:i/>
          <w:color w:val="231F20"/>
          <w:sz w:val="24"/>
        </w:rPr>
        <w:t>whether</w:t>
      </w:r>
      <w:r w:rsidRPr="0043226A">
        <w:rPr>
          <w:i/>
          <w:color w:val="231F20"/>
          <w:spacing w:val="-20"/>
          <w:sz w:val="24"/>
        </w:rPr>
        <w:t xml:space="preserve"> </w:t>
      </w:r>
      <w:r w:rsidRPr="0043226A">
        <w:rPr>
          <w:i/>
          <w:color w:val="231F20"/>
          <w:sz w:val="24"/>
        </w:rPr>
        <w:t>the</w:t>
      </w:r>
      <w:r w:rsidRPr="0043226A">
        <w:rPr>
          <w:i/>
          <w:color w:val="231F20"/>
          <w:spacing w:val="-19"/>
          <w:sz w:val="24"/>
        </w:rPr>
        <w:t xml:space="preserve"> </w:t>
      </w:r>
      <w:r w:rsidRPr="0043226A">
        <w:rPr>
          <w:i/>
          <w:color w:val="231F20"/>
          <w:sz w:val="24"/>
        </w:rPr>
        <w:t>underwriters</w:t>
      </w:r>
      <w:r w:rsidRPr="0043226A">
        <w:rPr>
          <w:i/>
          <w:color w:val="231F20"/>
          <w:spacing w:val="-19"/>
          <w:sz w:val="24"/>
        </w:rPr>
        <w:t xml:space="preserve"> </w:t>
      </w:r>
      <w:r w:rsidRPr="0043226A">
        <w:rPr>
          <w:i/>
          <w:color w:val="231F20"/>
          <w:spacing w:val="-3"/>
          <w:sz w:val="24"/>
        </w:rPr>
        <w:t>are</w:t>
      </w:r>
      <w:r w:rsidRPr="0043226A">
        <w:rPr>
          <w:i/>
          <w:color w:val="231F20"/>
          <w:spacing w:val="-19"/>
          <w:sz w:val="24"/>
        </w:rPr>
        <w:t xml:space="preserve"> </w:t>
      </w:r>
      <w:r w:rsidRPr="0043226A">
        <w:rPr>
          <w:i/>
          <w:color w:val="231F20"/>
          <w:sz w:val="24"/>
        </w:rPr>
        <w:t>or will</w:t>
      </w:r>
      <w:r w:rsidRPr="0043226A">
        <w:rPr>
          <w:i/>
          <w:color w:val="231F20"/>
          <w:spacing w:val="-18"/>
          <w:sz w:val="24"/>
        </w:rPr>
        <w:t xml:space="preserve"> </w:t>
      </w:r>
      <w:r w:rsidRPr="0043226A">
        <w:rPr>
          <w:i/>
          <w:color w:val="231F20"/>
          <w:sz w:val="24"/>
        </w:rPr>
        <w:t>be</w:t>
      </w:r>
      <w:r w:rsidRPr="0043226A">
        <w:rPr>
          <w:i/>
          <w:color w:val="231F20"/>
          <w:spacing w:val="-18"/>
          <w:sz w:val="24"/>
        </w:rPr>
        <w:t xml:space="preserve"> </w:t>
      </w:r>
      <w:r w:rsidRPr="0043226A">
        <w:rPr>
          <w:i/>
          <w:color w:val="231F20"/>
          <w:spacing w:val="-3"/>
          <w:sz w:val="24"/>
        </w:rPr>
        <w:t>committed</w:t>
      </w:r>
      <w:r w:rsidRPr="0043226A">
        <w:rPr>
          <w:i/>
          <w:color w:val="231F20"/>
          <w:spacing w:val="-18"/>
          <w:sz w:val="24"/>
        </w:rPr>
        <w:t xml:space="preserve"> </w:t>
      </w:r>
      <w:r w:rsidRPr="0043226A">
        <w:rPr>
          <w:i/>
          <w:color w:val="231F20"/>
          <w:sz w:val="24"/>
        </w:rPr>
        <w:t>to</w:t>
      </w:r>
      <w:r w:rsidRPr="0043226A">
        <w:rPr>
          <w:i/>
          <w:color w:val="231F20"/>
          <w:spacing w:val="-17"/>
          <w:sz w:val="24"/>
        </w:rPr>
        <w:t xml:space="preserve"> </w:t>
      </w:r>
      <w:r w:rsidRPr="0043226A">
        <w:rPr>
          <w:i/>
          <w:color w:val="231F20"/>
          <w:sz w:val="24"/>
        </w:rPr>
        <w:t>take</w:t>
      </w:r>
      <w:r w:rsidRPr="0043226A">
        <w:rPr>
          <w:i/>
          <w:color w:val="231F20"/>
          <w:spacing w:val="-18"/>
          <w:sz w:val="24"/>
        </w:rPr>
        <w:t xml:space="preserve"> </w:t>
      </w:r>
      <w:r w:rsidRPr="0043226A">
        <w:rPr>
          <w:i/>
          <w:color w:val="231F20"/>
          <w:spacing w:val="-2"/>
          <w:sz w:val="24"/>
        </w:rPr>
        <w:t>and</w:t>
      </w:r>
      <w:r w:rsidRPr="0043226A">
        <w:rPr>
          <w:i/>
          <w:color w:val="231F20"/>
          <w:spacing w:val="-18"/>
          <w:sz w:val="24"/>
        </w:rPr>
        <w:t xml:space="preserve"> </w:t>
      </w:r>
      <w:r w:rsidRPr="0043226A">
        <w:rPr>
          <w:i/>
          <w:color w:val="231F20"/>
          <w:sz w:val="24"/>
        </w:rPr>
        <w:t>to</w:t>
      </w:r>
      <w:r w:rsidRPr="0043226A">
        <w:rPr>
          <w:i/>
          <w:color w:val="231F20"/>
          <w:spacing w:val="-18"/>
          <w:sz w:val="24"/>
        </w:rPr>
        <w:t xml:space="preserve"> </w:t>
      </w:r>
      <w:r w:rsidRPr="0043226A">
        <w:rPr>
          <w:i/>
          <w:color w:val="231F20"/>
          <w:spacing w:val="-3"/>
          <w:sz w:val="24"/>
        </w:rPr>
        <w:t>pay</w:t>
      </w:r>
      <w:r w:rsidRPr="0043226A">
        <w:rPr>
          <w:i/>
          <w:color w:val="231F20"/>
          <w:spacing w:val="-17"/>
          <w:sz w:val="24"/>
        </w:rPr>
        <w:t xml:space="preserve"> </w:t>
      </w:r>
      <w:r w:rsidRPr="0043226A">
        <w:rPr>
          <w:i/>
          <w:color w:val="231F20"/>
          <w:sz w:val="24"/>
        </w:rPr>
        <w:t>for</w:t>
      </w:r>
      <w:r w:rsidRPr="0043226A">
        <w:rPr>
          <w:i/>
          <w:color w:val="231F20"/>
          <w:spacing w:val="-18"/>
          <w:sz w:val="24"/>
        </w:rPr>
        <w:t xml:space="preserve"> </w:t>
      </w:r>
      <w:r w:rsidRPr="0043226A">
        <w:rPr>
          <w:i/>
          <w:color w:val="231F20"/>
          <w:sz w:val="24"/>
        </w:rPr>
        <w:t>all</w:t>
      </w:r>
      <w:r w:rsidRPr="0043226A">
        <w:rPr>
          <w:i/>
          <w:color w:val="231F20"/>
          <w:spacing w:val="-18"/>
          <w:sz w:val="24"/>
        </w:rPr>
        <w:t xml:space="preserve"> </w:t>
      </w:r>
      <w:r w:rsidRPr="0043226A">
        <w:rPr>
          <w:i/>
          <w:color w:val="231F20"/>
          <w:sz w:val="24"/>
        </w:rPr>
        <w:t>of</w:t>
      </w:r>
      <w:r w:rsidRPr="0043226A">
        <w:rPr>
          <w:i/>
          <w:color w:val="231F20"/>
          <w:spacing w:val="-17"/>
          <w:sz w:val="24"/>
        </w:rPr>
        <w:t xml:space="preserve"> </w:t>
      </w:r>
      <w:r w:rsidRPr="0043226A">
        <w:rPr>
          <w:i/>
          <w:color w:val="231F20"/>
          <w:sz w:val="24"/>
        </w:rPr>
        <w:t>the</w:t>
      </w:r>
      <w:r w:rsidRPr="0043226A">
        <w:rPr>
          <w:i/>
          <w:color w:val="231F20"/>
          <w:spacing w:val="-18"/>
          <w:sz w:val="24"/>
        </w:rPr>
        <w:t xml:space="preserve"> </w:t>
      </w:r>
      <w:r w:rsidRPr="0043226A">
        <w:rPr>
          <w:i/>
          <w:color w:val="231F20"/>
          <w:sz w:val="24"/>
        </w:rPr>
        <w:t>securities</w:t>
      </w:r>
      <w:r w:rsidRPr="0043226A">
        <w:rPr>
          <w:i/>
          <w:color w:val="231F20"/>
          <w:spacing w:val="-18"/>
          <w:sz w:val="24"/>
        </w:rPr>
        <w:t xml:space="preserve"> </w:t>
      </w:r>
      <w:r w:rsidRPr="0043226A">
        <w:rPr>
          <w:i/>
          <w:color w:val="231F20"/>
          <w:sz w:val="24"/>
        </w:rPr>
        <w:t>if</w:t>
      </w:r>
      <w:r w:rsidRPr="0043226A">
        <w:rPr>
          <w:i/>
          <w:color w:val="231F20"/>
          <w:spacing w:val="-18"/>
          <w:sz w:val="24"/>
        </w:rPr>
        <w:t xml:space="preserve"> </w:t>
      </w:r>
      <w:r w:rsidRPr="0043226A">
        <w:rPr>
          <w:i/>
          <w:color w:val="231F20"/>
          <w:spacing w:val="-4"/>
          <w:sz w:val="24"/>
        </w:rPr>
        <w:t>any</w:t>
      </w:r>
      <w:r w:rsidRPr="0043226A">
        <w:rPr>
          <w:i/>
          <w:color w:val="231F20"/>
          <w:spacing w:val="-17"/>
          <w:sz w:val="24"/>
        </w:rPr>
        <w:t xml:space="preserve"> </w:t>
      </w:r>
      <w:r w:rsidRPr="0043226A">
        <w:rPr>
          <w:i/>
          <w:color w:val="231F20"/>
          <w:spacing w:val="-3"/>
          <w:sz w:val="24"/>
        </w:rPr>
        <w:t>are</w:t>
      </w:r>
      <w:r w:rsidRPr="0043226A">
        <w:rPr>
          <w:i/>
          <w:color w:val="231F20"/>
          <w:spacing w:val="-18"/>
          <w:sz w:val="24"/>
        </w:rPr>
        <w:t xml:space="preserve"> </w:t>
      </w:r>
      <w:r w:rsidRPr="0043226A">
        <w:rPr>
          <w:i/>
          <w:color w:val="231F20"/>
          <w:sz w:val="24"/>
        </w:rPr>
        <w:t>taken,</w:t>
      </w:r>
      <w:r w:rsidRPr="0043226A">
        <w:rPr>
          <w:i/>
          <w:color w:val="231F20"/>
          <w:spacing w:val="-18"/>
          <w:sz w:val="24"/>
        </w:rPr>
        <w:t xml:space="preserve"> </w:t>
      </w:r>
      <w:r w:rsidRPr="0043226A">
        <w:rPr>
          <w:i/>
          <w:color w:val="231F20"/>
          <w:sz w:val="24"/>
        </w:rPr>
        <w:t>or</w:t>
      </w:r>
      <w:r w:rsidRPr="0043226A">
        <w:rPr>
          <w:i/>
          <w:color w:val="231F20"/>
          <w:spacing w:val="-18"/>
          <w:sz w:val="24"/>
        </w:rPr>
        <w:t xml:space="preserve"> </w:t>
      </w:r>
      <w:r w:rsidRPr="0043226A">
        <w:rPr>
          <w:i/>
          <w:color w:val="231F20"/>
          <w:sz w:val="24"/>
        </w:rPr>
        <w:t>whether</w:t>
      </w:r>
      <w:r w:rsidRPr="0043226A">
        <w:rPr>
          <w:i/>
          <w:color w:val="231F20"/>
          <w:spacing w:val="-17"/>
          <w:sz w:val="24"/>
        </w:rPr>
        <w:t xml:space="preserve"> </w:t>
      </w:r>
      <w:r w:rsidRPr="0043226A">
        <w:rPr>
          <w:i/>
          <w:color w:val="231F20"/>
          <w:sz w:val="24"/>
        </w:rPr>
        <w:t>it</w:t>
      </w:r>
      <w:r w:rsidRPr="0043226A">
        <w:rPr>
          <w:i/>
          <w:color w:val="231F20"/>
          <w:spacing w:val="-18"/>
          <w:sz w:val="24"/>
        </w:rPr>
        <w:t xml:space="preserve"> </w:t>
      </w:r>
      <w:r w:rsidRPr="0043226A">
        <w:rPr>
          <w:i/>
          <w:color w:val="231F20"/>
          <w:sz w:val="24"/>
        </w:rPr>
        <w:t>is</w:t>
      </w:r>
      <w:r w:rsidRPr="0043226A">
        <w:rPr>
          <w:i/>
          <w:color w:val="231F20"/>
          <w:spacing w:val="-18"/>
          <w:sz w:val="24"/>
        </w:rPr>
        <w:t xml:space="preserve"> </w:t>
      </w:r>
      <w:r w:rsidRPr="0043226A">
        <w:rPr>
          <w:i/>
          <w:color w:val="231F20"/>
          <w:spacing w:val="-3"/>
          <w:sz w:val="24"/>
        </w:rPr>
        <w:t>merely</w:t>
      </w:r>
      <w:r w:rsidRPr="0043226A">
        <w:rPr>
          <w:i/>
          <w:color w:val="231F20"/>
          <w:spacing w:val="-17"/>
          <w:sz w:val="24"/>
        </w:rPr>
        <w:t xml:space="preserve"> </w:t>
      </w:r>
      <w:r w:rsidRPr="0043226A">
        <w:rPr>
          <w:i/>
          <w:color w:val="231F20"/>
          <w:sz w:val="24"/>
        </w:rPr>
        <w:t>an</w:t>
      </w:r>
      <w:r w:rsidRPr="0043226A">
        <w:rPr>
          <w:i/>
          <w:color w:val="231F20"/>
          <w:spacing w:val="-18"/>
          <w:sz w:val="24"/>
        </w:rPr>
        <w:t xml:space="preserve"> </w:t>
      </w:r>
      <w:r w:rsidRPr="0043226A">
        <w:rPr>
          <w:i/>
          <w:color w:val="231F20"/>
          <w:sz w:val="24"/>
        </w:rPr>
        <w:t>agency</w:t>
      </w:r>
      <w:r w:rsidRPr="0043226A">
        <w:rPr>
          <w:i/>
          <w:color w:val="231F20"/>
          <w:spacing w:val="-18"/>
          <w:sz w:val="24"/>
        </w:rPr>
        <w:t xml:space="preserve"> </w:t>
      </w:r>
      <w:r w:rsidRPr="0043226A">
        <w:rPr>
          <w:i/>
          <w:color w:val="231F20"/>
          <w:sz w:val="24"/>
        </w:rPr>
        <w:t>or</w:t>
      </w:r>
      <w:r w:rsidRPr="0043226A">
        <w:rPr>
          <w:i/>
          <w:color w:val="231F20"/>
          <w:spacing w:val="-18"/>
          <w:sz w:val="24"/>
        </w:rPr>
        <w:t xml:space="preserve"> </w:t>
      </w:r>
      <w:r w:rsidRPr="0043226A">
        <w:rPr>
          <w:i/>
          <w:color w:val="231F20"/>
          <w:sz w:val="24"/>
        </w:rPr>
        <w:t>the type</w:t>
      </w:r>
      <w:r w:rsidRPr="0043226A">
        <w:rPr>
          <w:i/>
          <w:color w:val="231F20"/>
          <w:spacing w:val="-19"/>
          <w:sz w:val="24"/>
        </w:rPr>
        <w:t xml:space="preserve"> </w:t>
      </w:r>
      <w:r w:rsidRPr="0043226A">
        <w:rPr>
          <w:i/>
          <w:color w:val="231F20"/>
          <w:sz w:val="24"/>
        </w:rPr>
        <w:t>of</w:t>
      </w:r>
      <w:r w:rsidRPr="0043226A">
        <w:rPr>
          <w:i/>
          <w:color w:val="231F20"/>
          <w:spacing w:val="-19"/>
          <w:sz w:val="24"/>
        </w:rPr>
        <w:t xml:space="preserve"> </w:t>
      </w:r>
      <w:proofErr w:type="gramStart"/>
      <w:r w:rsidRPr="0043226A">
        <w:rPr>
          <w:i/>
          <w:color w:val="231F20"/>
          <w:sz w:val="24"/>
        </w:rPr>
        <w:t>best</w:t>
      </w:r>
      <w:r w:rsidRPr="0043226A">
        <w:rPr>
          <w:i/>
          <w:color w:val="231F20"/>
          <w:spacing w:val="-19"/>
          <w:sz w:val="24"/>
        </w:rPr>
        <w:t xml:space="preserve"> </w:t>
      </w:r>
      <w:r w:rsidRPr="0043226A">
        <w:rPr>
          <w:i/>
          <w:color w:val="231F20"/>
          <w:sz w:val="24"/>
        </w:rPr>
        <w:t>efforts</w:t>
      </w:r>
      <w:proofErr w:type="gramEnd"/>
      <w:r w:rsidRPr="0043226A">
        <w:rPr>
          <w:i/>
          <w:color w:val="231F20"/>
          <w:spacing w:val="-19"/>
          <w:sz w:val="24"/>
        </w:rPr>
        <w:t xml:space="preserve"> </w:t>
      </w:r>
      <w:r w:rsidRPr="0043226A">
        <w:rPr>
          <w:i/>
          <w:color w:val="231F20"/>
          <w:spacing w:val="-3"/>
          <w:sz w:val="24"/>
        </w:rPr>
        <w:t>arrangement</w:t>
      </w:r>
      <w:r w:rsidRPr="0043226A">
        <w:rPr>
          <w:i/>
          <w:color w:val="231F20"/>
          <w:spacing w:val="-19"/>
          <w:sz w:val="24"/>
        </w:rPr>
        <w:t xml:space="preserve"> </w:t>
      </w:r>
      <w:r w:rsidRPr="0043226A">
        <w:rPr>
          <w:i/>
          <w:color w:val="231F20"/>
          <w:sz w:val="24"/>
        </w:rPr>
        <w:t>under</w:t>
      </w:r>
      <w:r w:rsidRPr="0043226A">
        <w:rPr>
          <w:i/>
          <w:color w:val="231F20"/>
          <w:spacing w:val="-19"/>
          <w:sz w:val="24"/>
        </w:rPr>
        <w:t xml:space="preserve"> </w:t>
      </w:r>
      <w:r w:rsidRPr="0043226A">
        <w:rPr>
          <w:i/>
          <w:color w:val="231F20"/>
          <w:sz w:val="24"/>
        </w:rPr>
        <w:t>which</w:t>
      </w:r>
      <w:r w:rsidRPr="0043226A">
        <w:rPr>
          <w:i/>
          <w:color w:val="231F20"/>
          <w:spacing w:val="-19"/>
          <w:sz w:val="24"/>
        </w:rPr>
        <w:t xml:space="preserve"> </w:t>
      </w:r>
      <w:r w:rsidRPr="0043226A">
        <w:rPr>
          <w:i/>
          <w:color w:val="231F20"/>
          <w:sz w:val="24"/>
        </w:rPr>
        <w:t>the</w:t>
      </w:r>
      <w:r w:rsidRPr="0043226A">
        <w:rPr>
          <w:i/>
          <w:color w:val="231F20"/>
          <w:spacing w:val="-19"/>
          <w:sz w:val="24"/>
        </w:rPr>
        <w:t xml:space="preserve"> </w:t>
      </w:r>
      <w:r w:rsidRPr="0043226A">
        <w:rPr>
          <w:i/>
          <w:color w:val="231F20"/>
          <w:sz w:val="24"/>
        </w:rPr>
        <w:t>underwriters</w:t>
      </w:r>
      <w:r w:rsidRPr="0043226A">
        <w:rPr>
          <w:i/>
          <w:color w:val="231F20"/>
          <w:spacing w:val="-19"/>
          <w:sz w:val="24"/>
        </w:rPr>
        <w:t xml:space="preserve"> </w:t>
      </w:r>
      <w:r w:rsidRPr="0043226A">
        <w:rPr>
          <w:i/>
          <w:color w:val="231F20"/>
          <w:spacing w:val="-3"/>
          <w:sz w:val="24"/>
        </w:rPr>
        <w:t>are</w:t>
      </w:r>
      <w:r w:rsidRPr="0043226A">
        <w:rPr>
          <w:i/>
          <w:color w:val="231F20"/>
          <w:spacing w:val="-19"/>
          <w:sz w:val="24"/>
        </w:rPr>
        <w:t xml:space="preserve"> </w:t>
      </w:r>
      <w:r w:rsidRPr="0043226A">
        <w:rPr>
          <w:i/>
          <w:color w:val="231F20"/>
          <w:spacing w:val="-4"/>
          <w:sz w:val="24"/>
        </w:rPr>
        <w:t>required</w:t>
      </w:r>
      <w:r w:rsidRPr="0043226A">
        <w:rPr>
          <w:i/>
          <w:color w:val="231F20"/>
          <w:spacing w:val="-19"/>
          <w:sz w:val="24"/>
        </w:rPr>
        <w:t xml:space="preserve"> </w:t>
      </w:r>
      <w:r w:rsidRPr="0043226A">
        <w:rPr>
          <w:i/>
          <w:color w:val="231F20"/>
          <w:sz w:val="24"/>
        </w:rPr>
        <w:t>to</w:t>
      </w:r>
      <w:r w:rsidRPr="0043226A">
        <w:rPr>
          <w:i/>
          <w:color w:val="231F20"/>
          <w:spacing w:val="-18"/>
          <w:sz w:val="24"/>
        </w:rPr>
        <w:t xml:space="preserve"> </w:t>
      </w:r>
      <w:r w:rsidRPr="0043226A">
        <w:rPr>
          <w:i/>
          <w:color w:val="231F20"/>
          <w:sz w:val="24"/>
        </w:rPr>
        <w:t>take</w:t>
      </w:r>
      <w:r w:rsidRPr="0043226A">
        <w:rPr>
          <w:i/>
          <w:color w:val="231F20"/>
          <w:spacing w:val="-19"/>
          <w:sz w:val="24"/>
        </w:rPr>
        <w:t xml:space="preserve"> </w:t>
      </w:r>
      <w:r w:rsidRPr="0043226A">
        <w:rPr>
          <w:i/>
          <w:color w:val="231F20"/>
          <w:spacing w:val="-2"/>
          <w:sz w:val="24"/>
        </w:rPr>
        <w:t>and</w:t>
      </w:r>
      <w:r w:rsidRPr="0043226A">
        <w:rPr>
          <w:i/>
          <w:color w:val="231F20"/>
          <w:spacing w:val="-19"/>
          <w:sz w:val="24"/>
        </w:rPr>
        <w:t xml:space="preserve"> </w:t>
      </w:r>
      <w:r w:rsidRPr="0043226A">
        <w:rPr>
          <w:i/>
          <w:color w:val="231F20"/>
          <w:sz w:val="24"/>
        </w:rPr>
        <w:t>to</w:t>
      </w:r>
      <w:r w:rsidRPr="0043226A">
        <w:rPr>
          <w:i/>
          <w:color w:val="231F20"/>
          <w:spacing w:val="-19"/>
          <w:sz w:val="24"/>
        </w:rPr>
        <w:t xml:space="preserve"> </w:t>
      </w:r>
      <w:r w:rsidRPr="0043226A">
        <w:rPr>
          <w:i/>
          <w:color w:val="231F20"/>
          <w:spacing w:val="-3"/>
          <w:sz w:val="24"/>
        </w:rPr>
        <w:t>pay</w:t>
      </w:r>
      <w:r w:rsidRPr="0043226A">
        <w:rPr>
          <w:i/>
          <w:color w:val="231F20"/>
          <w:spacing w:val="-19"/>
          <w:sz w:val="24"/>
        </w:rPr>
        <w:t xml:space="preserve"> </w:t>
      </w:r>
      <w:r w:rsidRPr="0043226A">
        <w:rPr>
          <w:i/>
          <w:color w:val="231F20"/>
          <w:sz w:val="24"/>
        </w:rPr>
        <w:t>for</w:t>
      </w:r>
      <w:r w:rsidRPr="0043226A">
        <w:rPr>
          <w:i/>
          <w:color w:val="231F20"/>
          <w:spacing w:val="-19"/>
          <w:sz w:val="24"/>
        </w:rPr>
        <w:t xml:space="preserve"> </w:t>
      </w:r>
      <w:r w:rsidRPr="0043226A">
        <w:rPr>
          <w:i/>
          <w:color w:val="231F20"/>
          <w:spacing w:val="-3"/>
          <w:sz w:val="24"/>
        </w:rPr>
        <w:t>only</w:t>
      </w:r>
      <w:r w:rsidRPr="0043226A">
        <w:rPr>
          <w:i/>
          <w:color w:val="231F20"/>
          <w:spacing w:val="-19"/>
          <w:sz w:val="24"/>
        </w:rPr>
        <w:t xml:space="preserve"> </w:t>
      </w:r>
      <w:r w:rsidRPr="0043226A">
        <w:rPr>
          <w:i/>
          <w:color w:val="231F20"/>
          <w:sz w:val="24"/>
        </w:rPr>
        <w:t>such</w:t>
      </w:r>
      <w:r w:rsidRPr="0043226A">
        <w:rPr>
          <w:i/>
          <w:color w:val="231F20"/>
          <w:spacing w:val="-19"/>
          <w:sz w:val="24"/>
        </w:rPr>
        <w:t xml:space="preserve"> </w:t>
      </w:r>
      <w:proofErr w:type="spellStart"/>
      <w:r w:rsidRPr="0043226A">
        <w:rPr>
          <w:i/>
          <w:color w:val="231F20"/>
          <w:sz w:val="24"/>
        </w:rPr>
        <w:t>securi</w:t>
      </w:r>
      <w:proofErr w:type="spellEnd"/>
      <w:r w:rsidRPr="0043226A">
        <w:rPr>
          <w:i/>
          <w:color w:val="231F20"/>
          <w:sz w:val="24"/>
        </w:rPr>
        <w:t>- ties</w:t>
      </w:r>
      <w:r w:rsidRPr="0043226A">
        <w:rPr>
          <w:i/>
          <w:color w:val="231F20"/>
          <w:spacing w:val="-21"/>
          <w:sz w:val="24"/>
        </w:rPr>
        <w:t xml:space="preserve"> </w:t>
      </w:r>
      <w:r w:rsidRPr="0043226A">
        <w:rPr>
          <w:i/>
          <w:color w:val="231F20"/>
          <w:sz w:val="24"/>
        </w:rPr>
        <w:t>as</w:t>
      </w:r>
      <w:r w:rsidRPr="0043226A">
        <w:rPr>
          <w:i/>
          <w:color w:val="231F20"/>
          <w:spacing w:val="-20"/>
          <w:sz w:val="24"/>
        </w:rPr>
        <w:t xml:space="preserve"> </w:t>
      </w:r>
      <w:r w:rsidRPr="0043226A">
        <w:rPr>
          <w:i/>
          <w:color w:val="231F20"/>
          <w:sz w:val="24"/>
        </w:rPr>
        <w:t>they</w:t>
      </w:r>
      <w:r w:rsidRPr="0043226A">
        <w:rPr>
          <w:i/>
          <w:color w:val="231F20"/>
          <w:spacing w:val="-21"/>
          <w:sz w:val="24"/>
        </w:rPr>
        <w:t xml:space="preserve"> </w:t>
      </w:r>
      <w:r w:rsidRPr="0043226A">
        <w:rPr>
          <w:i/>
          <w:color w:val="231F20"/>
          <w:spacing w:val="-3"/>
          <w:sz w:val="24"/>
        </w:rPr>
        <w:t>may</w:t>
      </w:r>
      <w:r w:rsidRPr="0043226A">
        <w:rPr>
          <w:i/>
          <w:color w:val="231F20"/>
          <w:spacing w:val="-20"/>
          <w:sz w:val="24"/>
        </w:rPr>
        <w:t xml:space="preserve"> </w:t>
      </w:r>
      <w:r w:rsidRPr="0043226A">
        <w:rPr>
          <w:i/>
          <w:color w:val="231F20"/>
          <w:sz w:val="24"/>
        </w:rPr>
        <w:t>sell</w:t>
      </w:r>
      <w:r w:rsidRPr="0043226A">
        <w:rPr>
          <w:i/>
          <w:color w:val="231F20"/>
          <w:spacing w:val="-20"/>
          <w:sz w:val="24"/>
        </w:rPr>
        <w:t xml:space="preserve"> </w:t>
      </w:r>
      <w:r w:rsidRPr="0043226A">
        <w:rPr>
          <w:i/>
          <w:color w:val="231F20"/>
          <w:sz w:val="24"/>
        </w:rPr>
        <w:t>to</w:t>
      </w:r>
      <w:r w:rsidRPr="0043226A">
        <w:rPr>
          <w:i/>
          <w:color w:val="231F20"/>
          <w:spacing w:val="-21"/>
          <w:sz w:val="24"/>
        </w:rPr>
        <w:t xml:space="preserve"> </w:t>
      </w:r>
      <w:r w:rsidRPr="0043226A">
        <w:rPr>
          <w:i/>
          <w:color w:val="231F20"/>
          <w:sz w:val="24"/>
        </w:rPr>
        <w:t>the</w:t>
      </w:r>
      <w:r w:rsidRPr="0043226A">
        <w:rPr>
          <w:i/>
          <w:color w:val="231F20"/>
          <w:spacing w:val="-20"/>
          <w:sz w:val="24"/>
        </w:rPr>
        <w:t xml:space="preserve"> </w:t>
      </w:r>
      <w:r w:rsidRPr="0043226A">
        <w:rPr>
          <w:i/>
          <w:color w:val="231F20"/>
          <w:sz w:val="24"/>
        </w:rPr>
        <w:t>public.</w:t>
      </w:r>
      <w:r w:rsidRPr="0043226A">
        <w:rPr>
          <w:i/>
          <w:color w:val="231F20"/>
          <w:spacing w:val="-20"/>
          <w:sz w:val="24"/>
        </w:rPr>
        <w:t xml:space="preserve"> </w:t>
      </w:r>
      <w:r w:rsidRPr="0043226A">
        <w:rPr>
          <w:i/>
          <w:color w:val="231F20"/>
          <w:sz w:val="24"/>
        </w:rPr>
        <w:t>Conditions</w:t>
      </w:r>
      <w:r w:rsidRPr="0043226A">
        <w:rPr>
          <w:i/>
          <w:color w:val="231F20"/>
          <w:spacing w:val="-21"/>
          <w:sz w:val="24"/>
        </w:rPr>
        <w:t xml:space="preserve"> </w:t>
      </w:r>
      <w:r w:rsidRPr="0043226A">
        <w:rPr>
          <w:i/>
          <w:color w:val="231F20"/>
          <w:spacing w:val="-3"/>
          <w:sz w:val="24"/>
        </w:rPr>
        <w:t>precedent</w:t>
      </w:r>
      <w:r w:rsidRPr="0043226A">
        <w:rPr>
          <w:i/>
          <w:color w:val="231F20"/>
          <w:spacing w:val="-20"/>
          <w:sz w:val="24"/>
        </w:rPr>
        <w:t xml:space="preserve"> </w:t>
      </w:r>
      <w:r w:rsidRPr="0043226A">
        <w:rPr>
          <w:i/>
          <w:color w:val="231F20"/>
          <w:sz w:val="24"/>
        </w:rPr>
        <w:t>to</w:t>
      </w:r>
      <w:r w:rsidRPr="0043226A">
        <w:rPr>
          <w:i/>
          <w:color w:val="231F20"/>
          <w:spacing w:val="-20"/>
          <w:sz w:val="24"/>
        </w:rPr>
        <w:t xml:space="preserve"> </w:t>
      </w:r>
      <w:r w:rsidRPr="0043226A">
        <w:rPr>
          <w:i/>
          <w:color w:val="231F20"/>
          <w:sz w:val="24"/>
        </w:rPr>
        <w:t>the</w:t>
      </w:r>
      <w:r w:rsidRPr="0043226A">
        <w:rPr>
          <w:i/>
          <w:color w:val="231F20"/>
          <w:spacing w:val="-21"/>
          <w:sz w:val="24"/>
        </w:rPr>
        <w:t xml:space="preserve"> </w:t>
      </w:r>
      <w:r w:rsidRPr="0043226A">
        <w:rPr>
          <w:i/>
          <w:color w:val="231F20"/>
          <w:sz w:val="24"/>
        </w:rPr>
        <w:t>underwriters'</w:t>
      </w:r>
      <w:r w:rsidRPr="0043226A">
        <w:rPr>
          <w:i/>
          <w:color w:val="231F20"/>
          <w:spacing w:val="-20"/>
          <w:sz w:val="24"/>
        </w:rPr>
        <w:t xml:space="preserve"> </w:t>
      </w:r>
      <w:r w:rsidRPr="0043226A">
        <w:rPr>
          <w:i/>
          <w:color w:val="231F20"/>
          <w:spacing w:val="-3"/>
          <w:sz w:val="24"/>
        </w:rPr>
        <w:t>taking</w:t>
      </w:r>
      <w:r w:rsidRPr="0043226A">
        <w:rPr>
          <w:i/>
          <w:color w:val="231F20"/>
          <w:spacing w:val="-21"/>
          <w:sz w:val="24"/>
        </w:rPr>
        <w:t xml:space="preserve"> </w:t>
      </w:r>
      <w:r w:rsidRPr="0043226A">
        <w:rPr>
          <w:i/>
          <w:color w:val="231F20"/>
          <w:sz w:val="24"/>
        </w:rPr>
        <w:t>the</w:t>
      </w:r>
      <w:r w:rsidRPr="0043226A">
        <w:rPr>
          <w:i/>
          <w:color w:val="231F20"/>
          <w:spacing w:val="-20"/>
          <w:sz w:val="24"/>
        </w:rPr>
        <w:t xml:space="preserve"> </w:t>
      </w:r>
      <w:r w:rsidRPr="0043226A">
        <w:rPr>
          <w:i/>
          <w:color w:val="231F20"/>
          <w:sz w:val="24"/>
        </w:rPr>
        <w:t>securities,</w:t>
      </w:r>
      <w:r w:rsidRPr="0043226A">
        <w:rPr>
          <w:i/>
          <w:color w:val="231F20"/>
          <w:spacing w:val="-20"/>
          <w:sz w:val="24"/>
        </w:rPr>
        <w:t xml:space="preserve"> </w:t>
      </w:r>
      <w:r w:rsidRPr="0043226A">
        <w:rPr>
          <w:i/>
          <w:color w:val="231F20"/>
          <w:spacing w:val="-3"/>
          <w:sz w:val="24"/>
        </w:rPr>
        <w:t>including</w:t>
      </w:r>
      <w:r w:rsidRPr="0043226A">
        <w:rPr>
          <w:i/>
          <w:color w:val="231F20"/>
          <w:spacing w:val="-21"/>
          <w:sz w:val="24"/>
        </w:rPr>
        <w:t xml:space="preserve"> </w:t>
      </w:r>
      <w:r w:rsidRPr="0043226A">
        <w:rPr>
          <w:i/>
          <w:color w:val="231F20"/>
          <w:spacing w:val="-3"/>
          <w:sz w:val="24"/>
        </w:rPr>
        <w:t xml:space="preserve">market </w:t>
      </w:r>
      <w:r w:rsidRPr="0043226A">
        <w:rPr>
          <w:i/>
          <w:color w:val="231F20"/>
          <w:sz w:val="24"/>
        </w:rPr>
        <w:t>outs,</w:t>
      </w:r>
      <w:r w:rsidRPr="0043226A">
        <w:rPr>
          <w:i/>
          <w:color w:val="231F20"/>
          <w:spacing w:val="-12"/>
          <w:sz w:val="24"/>
        </w:rPr>
        <w:t xml:space="preserve"> </w:t>
      </w:r>
      <w:r w:rsidRPr="0043226A">
        <w:rPr>
          <w:i/>
          <w:color w:val="231F20"/>
          <w:sz w:val="24"/>
        </w:rPr>
        <w:t>need</w:t>
      </w:r>
      <w:r w:rsidRPr="0043226A">
        <w:rPr>
          <w:i/>
          <w:color w:val="231F20"/>
          <w:spacing w:val="-11"/>
          <w:sz w:val="24"/>
        </w:rPr>
        <w:t xml:space="preserve"> </w:t>
      </w:r>
      <w:r w:rsidRPr="0043226A">
        <w:rPr>
          <w:i/>
          <w:color w:val="231F20"/>
          <w:sz w:val="24"/>
        </w:rPr>
        <w:t>not</w:t>
      </w:r>
      <w:r w:rsidRPr="0043226A">
        <w:rPr>
          <w:i/>
          <w:color w:val="231F20"/>
          <w:spacing w:val="-11"/>
          <w:sz w:val="24"/>
        </w:rPr>
        <w:t xml:space="preserve"> </w:t>
      </w:r>
      <w:r w:rsidRPr="0043226A">
        <w:rPr>
          <w:i/>
          <w:color w:val="231F20"/>
          <w:sz w:val="24"/>
        </w:rPr>
        <w:t>be</w:t>
      </w:r>
      <w:r w:rsidRPr="0043226A">
        <w:rPr>
          <w:i/>
          <w:color w:val="231F20"/>
          <w:spacing w:val="-11"/>
          <w:sz w:val="24"/>
        </w:rPr>
        <w:t xml:space="preserve"> </w:t>
      </w:r>
      <w:r w:rsidRPr="0043226A">
        <w:rPr>
          <w:i/>
          <w:color w:val="231F20"/>
          <w:sz w:val="24"/>
        </w:rPr>
        <w:t>described</w:t>
      </w:r>
      <w:r w:rsidRPr="0043226A">
        <w:rPr>
          <w:i/>
          <w:color w:val="231F20"/>
          <w:spacing w:val="-11"/>
          <w:sz w:val="24"/>
        </w:rPr>
        <w:t xml:space="preserve"> </w:t>
      </w:r>
      <w:r w:rsidRPr="0043226A">
        <w:rPr>
          <w:i/>
          <w:color w:val="231F20"/>
          <w:sz w:val="24"/>
        </w:rPr>
        <w:t>except</w:t>
      </w:r>
      <w:r w:rsidRPr="0043226A">
        <w:rPr>
          <w:i/>
          <w:color w:val="231F20"/>
          <w:spacing w:val="-11"/>
          <w:sz w:val="24"/>
        </w:rPr>
        <w:t xml:space="preserve"> </w:t>
      </w:r>
      <w:r w:rsidRPr="0043226A">
        <w:rPr>
          <w:i/>
          <w:color w:val="231F20"/>
          <w:sz w:val="24"/>
        </w:rPr>
        <w:t>in</w:t>
      </w:r>
      <w:r w:rsidRPr="0043226A">
        <w:rPr>
          <w:i/>
          <w:color w:val="231F20"/>
          <w:spacing w:val="-11"/>
          <w:sz w:val="24"/>
        </w:rPr>
        <w:t xml:space="preserve"> </w:t>
      </w:r>
      <w:r w:rsidRPr="0043226A">
        <w:rPr>
          <w:i/>
          <w:color w:val="231F20"/>
          <w:sz w:val="24"/>
        </w:rPr>
        <w:t>the</w:t>
      </w:r>
      <w:r w:rsidRPr="0043226A">
        <w:rPr>
          <w:i/>
          <w:color w:val="231F20"/>
          <w:spacing w:val="-11"/>
          <w:sz w:val="24"/>
        </w:rPr>
        <w:t xml:space="preserve"> </w:t>
      </w:r>
      <w:r w:rsidRPr="0043226A">
        <w:rPr>
          <w:i/>
          <w:color w:val="231F20"/>
          <w:sz w:val="24"/>
        </w:rPr>
        <w:t>case</w:t>
      </w:r>
      <w:r w:rsidRPr="0043226A">
        <w:rPr>
          <w:i/>
          <w:color w:val="231F20"/>
          <w:spacing w:val="-11"/>
          <w:sz w:val="24"/>
        </w:rPr>
        <w:t xml:space="preserve"> </w:t>
      </w:r>
      <w:r w:rsidRPr="0043226A">
        <w:rPr>
          <w:i/>
          <w:color w:val="231F20"/>
          <w:sz w:val="24"/>
        </w:rPr>
        <w:t>of</w:t>
      </w:r>
      <w:r w:rsidRPr="0043226A">
        <w:rPr>
          <w:i/>
          <w:color w:val="231F20"/>
          <w:spacing w:val="-11"/>
          <w:sz w:val="24"/>
        </w:rPr>
        <w:t xml:space="preserve"> </w:t>
      </w:r>
      <w:r w:rsidRPr="0043226A">
        <w:rPr>
          <w:i/>
          <w:color w:val="231F20"/>
          <w:sz w:val="24"/>
        </w:rPr>
        <w:t>an</w:t>
      </w:r>
      <w:r w:rsidRPr="0043226A">
        <w:rPr>
          <w:i/>
          <w:color w:val="231F20"/>
          <w:spacing w:val="-11"/>
          <w:sz w:val="24"/>
        </w:rPr>
        <w:t xml:space="preserve"> </w:t>
      </w:r>
      <w:r w:rsidRPr="0043226A">
        <w:rPr>
          <w:i/>
          <w:color w:val="231F20"/>
          <w:sz w:val="24"/>
        </w:rPr>
        <w:t>agency</w:t>
      </w:r>
      <w:r w:rsidRPr="0043226A">
        <w:rPr>
          <w:i/>
          <w:color w:val="231F20"/>
          <w:spacing w:val="-11"/>
          <w:sz w:val="24"/>
        </w:rPr>
        <w:t xml:space="preserve"> </w:t>
      </w:r>
      <w:r w:rsidRPr="0043226A">
        <w:rPr>
          <w:i/>
          <w:color w:val="231F20"/>
          <w:sz w:val="24"/>
        </w:rPr>
        <w:t>or</w:t>
      </w:r>
      <w:r w:rsidRPr="0043226A">
        <w:rPr>
          <w:i/>
          <w:color w:val="231F20"/>
          <w:spacing w:val="-11"/>
          <w:sz w:val="24"/>
        </w:rPr>
        <w:t xml:space="preserve"> </w:t>
      </w:r>
      <w:proofErr w:type="gramStart"/>
      <w:r w:rsidRPr="0043226A">
        <w:rPr>
          <w:i/>
          <w:color w:val="231F20"/>
          <w:sz w:val="24"/>
        </w:rPr>
        <w:t>best</w:t>
      </w:r>
      <w:r w:rsidRPr="0043226A">
        <w:rPr>
          <w:i/>
          <w:color w:val="231F20"/>
          <w:spacing w:val="-12"/>
          <w:sz w:val="24"/>
        </w:rPr>
        <w:t xml:space="preserve"> </w:t>
      </w:r>
      <w:r w:rsidRPr="0043226A">
        <w:rPr>
          <w:i/>
          <w:color w:val="231F20"/>
          <w:sz w:val="24"/>
        </w:rPr>
        <w:t>efforts</w:t>
      </w:r>
      <w:proofErr w:type="gramEnd"/>
      <w:r w:rsidRPr="0043226A">
        <w:rPr>
          <w:i/>
          <w:color w:val="231F20"/>
          <w:spacing w:val="-11"/>
          <w:sz w:val="24"/>
        </w:rPr>
        <w:t xml:space="preserve"> </w:t>
      </w:r>
      <w:r w:rsidRPr="0043226A">
        <w:rPr>
          <w:i/>
          <w:color w:val="231F20"/>
          <w:spacing w:val="-3"/>
          <w:sz w:val="24"/>
        </w:rPr>
        <w:t>arrangement.</w:t>
      </w:r>
    </w:p>
    <w:p w14:paraId="0D2A7ACE" w14:textId="77777777" w:rsidR="00422E8E" w:rsidRDefault="00422E8E">
      <w:pPr>
        <w:pStyle w:val="BodyText"/>
        <w:spacing w:before="5"/>
        <w:rPr>
          <w:i/>
          <w:sz w:val="25"/>
        </w:rPr>
      </w:pPr>
    </w:p>
    <w:p w14:paraId="31B5E4EA" w14:textId="6679B8A0" w:rsidR="00422E8E" w:rsidRPr="0043226A" w:rsidRDefault="0043226A" w:rsidP="0043226A">
      <w:pPr>
        <w:tabs>
          <w:tab w:val="left" w:pos="1600"/>
          <w:tab w:val="left" w:pos="1601"/>
        </w:tabs>
        <w:spacing w:before="1" w:line="249" w:lineRule="auto"/>
        <w:ind w:left="160" w:right="674" w:firstLine="720"/>
        <w:rPr>
          <w:i/>
          <w:sz w:val="24"/>
        </w:rPr>
      </w:pPr>
      <w:r>
        <w:rPr>
          <w:i/>
          <w:color w:val="231F20"/>
          <w:spacing w:val="-1"/>
          <w:w w:val="94"/>
          <w:sz w:val="24"/>
          <w:szCs w:val="24"/>
        </w:rPr>
        <w:t>2.</w:t>
      </w:r>
      <w:r>
        <w:rPr>
          <w:i/>
          <w:color w:val="231F20"/>
          <w:spacing w:val="-1"/>
          <w:w w:val="94"/>
          <w:sz w:val="24"/>
          <w:szCs w:val="24"/>
        </w:rPr>
        <w:tab/>
      </w:r>
      <w:r w:rsidRPr="0043226A">
        <w:rPr>
          <w:i/>
          <w:color w:val="231F20"/>
          <w:spacing w:val="-4"/>
          <w:sz w:val="24"/>
        </w:rPr>
        <w:t>It</w:t>
      </w:r>
      <w:r w:rsidRPr="0043226A">
        <w:rPr>
          <w:i/>
          <w:color w:val="231F20"/>
          <w:spacing w:val="-28"/>
          <w:sz w:val="24"/>
        </w:rPr>
        <w:t xml:space="preserve"> </w:t>
      </w:r>
      <w:r w:rsidRPr="0043226A">
        <w:rPr>
          <w:i/>
          <w:color w:val="231F20"/>
          <w:sz w:val="24"/>
        </w:rPr>
        <w:t>is</w:t>
      </w:r>
      <w:r w:rsidRPr="0043226A">
        <w:rPr>
          <w:i/>
          <w:color w:val="231F20"/>
          <w:spacing w:val="-27"/>
          <w:sz w:val="24"/>
        </w:rPr>
        <w:t xml:space="preserve"> </w:t>
      </w:r>
      <w:r w:rsidRPr="0043226A">
        <w:rPr>
          <w:i/>
          <w:color w:val="231F20"/>
          <w:sz w:val="24"/>
        </w:rPr>
        <w:t>not</w:t>
      </w:r>
      <w:r w:rsidRPr="0043226A">
        <w:rPr>
          <w:i/>
          <w:color w:val="231F20"/>
          <w:spacing w:val="-28"/>
          <w:sz w:val="24"/>
        </w:rPr>
        <w:t xml:space="preserve"> </w:t>
      </w:r>
      <w:r w:rsidRPr="0043226A">
        <w:rPr>
          <w:i/>
          <w:color w:val="231F20"/>
          <w:sz w:val="24"/>
        </w:rPr>
        <w:t>necessary</w:t>
      </w:r>
      <w:r w:rsidRPr="0043226A">
        <w:rPr>
          <w:i/>
          <w:color w:val="231F20"/>
          <w:spacing w:val="-27"/>
          <w:sz w:val="24"/>
        </w:rPr>
        <w:t xml:space="preserve"> </w:t>
      </w:r>
      <w:r w:rsidRPr="0043226A">
        <w:rPr>
          <w:i/>
          <w:color w:val="231F20"/>
          <w:sz w:val="24"/>
        </w:rPr>
        <w:t>to</w:t>
      </w:r>
      <w:r w:rsidRPr="0043226A">
        <w:rPr>
          <w:i/>
          <w:color w:val="231F20"/>
          <w:spacing w:val="-28"/>
          <w:sz w:val="24"/>
        </w:rPr>
        <w:t xml:space="preserve"> </w:t>
      </w:r>
      <w:r w:rsidRPr="0043226A">
        <w:rPr>
          <w:i/>
          <w:color w:val="231F20"/>
          <w:sz w:val="24"/>
        </w:rPr>
        <w:t>disclose</w:t>
      </w:r>
      <w:r w:rsidRPr="0043226A">
        <w:rPr>
          <w:i/>
          <w:color w:val="231F20"/>
          <w:spacing w:val="-27"/>
          <w:sz w:val="24"/>
        </w:rPr>
        <w:t xml:space="preserve"> </w:t>
      </w:r>
      <w:r w:rsidRPr="0043226A">
        <w:rPr>
          <w:i/>
          <w:color w:val="231F20"/>
          <w:sz w:val="24"/>
        </w:rPr>
        <w:t>each</w:t>
      </w:r>
      <w:r w:rsidRPr="0043226A">
        <w:rPr>
          <w:i/>
          <w:color w:val="231F20"/>
          <w:spacing w:val="-28"/>
          <w:sz w:val="24"/>
        </w:rPr>
        <w:t xml:space="preserve"> </w:t>
      </w:r>
      <w:r w:rsidRPr="0043226A">
        <w:rPr>
          <w:i/>
          <w:color w:val="231F20"/>
          <w:sz w:val="24"/>
        </w:rPr>
        <w:t>member</w:t>
      </w:r>
      <w:r w:rsidRPr="0043226A">
        <w:rPr>
          <w:i/>
          <w:color w:val="231F20"/>
          <w:spacing w:val="-27"/>
          <w:sz w:val="24"/>
        </w:rPr>
        <w:t xml:space="preserve"> </w:t>
      </w:r>
      <w:r w:rsidRPr="0043226A">
        <w:rPr>
          <w:i/>
          <w:color w:val="231F20"/>
          <w:sz w:val="24"/>
        </w:rPr>
        <w:t>of</w:t>
      </w:r>
      <w:r w:rsidRPr="0043226A">
        <w:rPr>
          <w:i/>
          <w:color w:val="231F20"/>
          <w:spacing w:val="-27"/>
          <w:sz w:val="24"/>
        </w:rPr>
        <w:t xml:space="preserve"> </w:t>
      </w:r>
      <w:r w:rsidRPr="0043226A">
        <w:rPr>
          <w:i/>
          <w:color w:val="231F20"/>
          <w:sz w:val="24"/>
        </w:rPr>
        <w:t>a</w:t>
      </w:r>
      <w:r w:rsidRPr="0043226A">
        <w:rPr>
          <w:i/>
          <w:color w:val="231F20"/>
          <w:spacing w:val="-28"/>
          <w:sz w:val="24"/>
        </w:rPr>
        <w:t xml:space="preserve"> </w:t>
      </w:r>
      <w:r w:rsidRPr="0043226A">
        <w:rPr>
          <w:i/>
          <w:color w:val="231F20"/>
          <w:spacing w:val="-3"/>
          <w:sz w:val="24"/>
        </w:rPr>
        <w:t>selling</w:t>
      </w:r>
      <w:r w:rsidRPr="0043226A">
        <w:rPr>
          <w:i/>
          <w:color w:val="231F20"/>
          <w:spacing w:val="-27"/>
          <w:sz w:val="24"/>
        </w:rPr>
        <w:t xml:space="preserve"> </w:t>
      </w:r>
      <w:r w:rsidRPr="0043226A">
        <w:rPr>
          <w:i/>
          <w:color w:val="231F20"/>
          <w:spacing w:val="-4"/>
          <w:sz w:val="24"/>
        </w:rPr>
        <w:t>group.</w:t>
      </w:r>
      <w:r w:rsidRPr="0043226A">
        <w:rPr>
          <w:i/>
          <w:color w:val="231F20"/>
          <w:spacing w:val="-28"/>
          <w:sz w:val="24"/>
        </w:rPr>
        <w:t xml:space="preserve"> </w:t>
      </w:r>
      <w:r w:rsidRPr="0043226A">
        <w:rPr>
          <w:i/>
          <w:color w:val="231F20"/>
          <w:sz w:val="24"/>
        </w:rPr>
        <w:t>Disclosure</w:t>
      </w:r>
      <w:r w:rsidRPr="0043226A">
        <w:rPr>
          <w:i/>
          <w:color w:val="231F20"/>
          <w:spacing w:val="-27"/>
          <w:sz w:val="24"/>
        </w:rPr>
        <w:t xml:space="preserve"> </w:t>
      </w:r>
      <w:r w:rsidRPr="0043226A">
        <w:rPr>
          <w:i/>
          <w:color w:val="231F20"/>
          <w:spacing w:val="-3"/>
          <w:sz w:val="24"/>
        </w:rPr>
        <w:t>may</w:t>
      </w:r>
      <w:r w:rsidRPr="0043226A">
        <w:rPr>
          <w:i/>
          <w:color w:val="231F20"/>
          <w:spacing w:val="-28"/>
          <w:sz w:val="24"/>
        </w:rPr>
        <w:t xml:space="preserve"> </w:t>
      </w:r>
      <w:r w:rsidRPr="0043226A">
        <w:rPr>
          <w:i/>
          <w:color w:val="231F20"/>
          <w:sz w:val="24"/>
        </w:rPr>
        <w:t>be</w:t>
      </w:r>
      <w:r w:rsidRPr="0043226A">
        <w:rPr>
          <w:i/>
          <w:color w:val="231F20"/>
          <w:spacing w:val="-27"/>
          <w:sz w:val="24"/>
        </w:rPr>
        <w:t xml:space="preserve"> </w:t>
      </w:r>
      <w:r w:rsidRPr="0043226A">
        <w:rPr>
          <w:i/>
          <w:color w:val="231F20"/>
          <w:spacing w:val="-3"/>
          <w:sz w:val="24"/>
        </w:rPr>
        <w:t>limited</w:t>
      </w:r>
      <w:r w:rsidRPr="0043226A">
        <w:rPr>
          <w:i/>
          <w:color w:val="231F20"/>
          <w:spacing w:val="-28"/>
          <w:sz w:val="24"/>
        </w:rPr>
        <w:t xml:space="preserve"> </w:t>
      </w:r>
      <w:r w:rsidRPr="0043226A">
        <w:rPr>
          <w:i/>
          <w:color w:val="231F20"/>
          <w:sz w:val="24"/>
        </w:rPr>
        <w:t>to</w:t>
      </w:r>
      <w:r w:rsidRPr="0043226A">
        <w:rPr>
          <w:i/>
          <w:color w:val="231F20"/>
          <w:spacing w:val="-27"/>
          <w:sz w:val="24"/>
        </w:rPr>
        <w:t xml:space="preserve"> </w:t>
      </w:r>
      <w:r w:rsidRPr="0043226A">
        <w:rPr>
          <w:i/>
          <w:color w:val="231F20"/>
          <w:sz w:val="24"/>
        </w:rPr>
        <w:t>those underwriters</w:t>
      </w:r>
      <w:r w:rsidRPr="0043226A">
        <w:rPr>
          <w:i/>
          <w:color w:val="231F20"/>
          <w:spacing w:val="-11"/>
          <w:sz w:val="24"/>
        </w:rPr>
        <w:t xml:space="preserve"> </w:t>
      </w:r>
      <w:r w:rsidRPr="0043226A">
        <w:rPr>
          <w:i/>
          <w:color w:val="231F20"/>
          <w:sz w:val="24"/>
        </w:rPr>
        <w:t>who</w:t>
      </w:r>
      <w:r w:rsidRPr="0043226A">
        <w:rPr>
          <w:i/>
          <w:color w:val="231F20"/>
          <w:spacing w:val="-11"/>
          <w:sz w:val="24"/>
        </w:rPr>
        <w:t xml:space="preserve"> </w:t>
      </w:r>
      <w:r w:rsidRPr="0043226A">
        <w:rPr>
          <w:i/>
          <w:color w:val="231F20"/>
          <w:spacing w:val="-3"/>
          <w:sz w:val="24"/>
        </w:rPr>
        <w:t>are</w:t>
      </w:r>
      <w:r w:rsidRPr="0043226A">
        <w:rPr>
          <w:i/>
          <w:color w:val="231F20"/>
          <w:spacing w:val="-11"/>
          <w:sz w:val="24"/>
        </w:rPr>
        <w:t xml:space="preserve"> </w:t>
      </w:r>
      <w:r w:rsidRPr="0043226A">
        <w:rPr>
          <w:i/>
          <w:color w:val="231F20"/>
          <w:sz w:val="24"/>
        </w:rPr>
        <w:t>in</w:t>
      </w:r>
      <w:r w:rsidRPr="0043226A">
        <w:rPr>
          <w:i/>
          <w:color w:val="231F20"/>
          <w:spacing w:val="-10"/>
          <w:sz w:val="24"/>
        </w:rPr>
        <w:t xml:space="preserve"> </w:t>
      </w:r>
      <w:r w:rsidRPr="0043226A">
        <w:rPr>
          <w:i/>
          <w:color w:val="231F20"/>
          <w:sz w:val="24"/>
        </w:rPr>
        <w:t>privity</w:t>
      </w:r>
      <w:r w:rsidRPr="0043226A">
        <w:rPr>
          <w:i/>
          <w:color w:val="231F20"/>
          <w:spacing w:val="-11"/>
          <w:sz w:val="24"/>
        </w:rPr>
        <w:t xml:space="preserve"> </w:t>
      </w:r>
      <w:r w:rsidRPr="0043226A">
        <w:rPr>
          <w:i/>
          <w:color w:val="231F20"/>
          <w:sz w:val="24"/>
        </w:rPr>
        <w:t>of</w:t>
      </w:r>
      <w:r w:rsidRPr="0043226A">
        <w:rPr>
          <w:i/>
          <w:color w:val="231F20"/>
          <w:spacing w:val="-11"/>
          <w:sz w:val="24"/>
        </w:rPr>
        <w:t xml:space="preserve"> </w:t>
      </w:r>
      <w:r w:rsidRPr="0043226A">
        <w:rPr>
          <w:i/>
          <w:color w:val="231F20"/>
          <w:spacing w:val="-3"/>
          <w:sz w:val="24"/>
        </w:rPr>
        <w:t>contract</w:t>
      </w:r>
      <w:r w:rsidRPr="0043226A">
        <w:rPr>
          <w:i/>
          <w:color w:val="231F20"/>
          <w:spacing w:val="-10"/>
          <w:sz w:val="24"/>
        </w:rPr>
        <w:t xml:space="preserve"> </w:t>
      </w:r>
      <w:r w:rsidRPr="0043226A">
        <w:rPr>
          <w:i/>
          <w:color w:val="231F20"/>
          <w:sz w:val="24"/>
        </w:rPr>
        <w:t>with</w:t>
      </w:r>
      <w:r w:rsidRPr="0043226A">
        <w:rPr>
          <w:i/>
          <w:color w:val="231F20"/>
          <w:spacing w:val="-11"/>
          <w:sz w:val="24"/>
        </w:rPr>
        <w:t xml:space="preserve"> </w:t>
      </w:r>
      <w:r w:rsidRPr="0043226A">
        <w:rPr>
          <w:i/>
          <w:color w:val="231F20"/>
          <w:sz w:val="24"/>
        </w:rPr>
        <w:t>the</w:t>
      </w:r>
      <w:r w:rsidRPr="0043226A">
        <w:rPr>
          <w:i/>
          <w:color w:val="231F20"/>
          <w:spacing w:val="-11"/>
          <w:sz w:val="24"/>
        </w:rPr>
        <w:t xml:space="preserve"> </w:t>
      </w:r>
      <w:r w:rsidRPr="0043226A">
        <w:rPr>
          <w:i/>
          <w:color w:val="231F20"/>
          <w:sz w:val="24"/>
        </w:rPr>
        <w:t>issuer</w:t>
      </w:r>
      <w:r w:rsidRPr="0043226A">
        <w:rPr>
          <w:i/>
          <w:color w:val="231F20"/>
          <w:spacing w:val="-10"/>
          <w:sz w:val="24"/>
        </w:rPr>
        <w:t xml:space="preserve"> </w:t>
      </w:r>
      <w:r w:rsidRPr="0043226A">
        <w:rPr>
          <w:i/>
          <w:color w:val="231F20"/>
          <w:sz w:val="24"/>
        </w:rPr>
        <w:t>with</w:t>
      </w:r>
      <w:r w:rsidRPr="0043226A">
        <w:rPr>
          <w:i/>
          <w:color w:val="231F20"/>
          <w:spacing w:val="-11"/>
          <w:sz w:val="24"/>
        </w:rPr>
        <w:t xml:space="preserve"> </w:t>
      </w:r>
      <w:r w:rsidRPr="0043226A">
        <w:rPr>
          <w:i/>
          <w:color w:val="231F20"/>
          <w:sz w:val="24"/>
        </w:rPr>
        <w:t>respect</w:t>
      </w:r>
      <w:r w:rsidRPr="0043226A">
        <w:rPr>
          <w:i/>
          <w:color w:val="231F20"/>
          <w:spacing w:val="-11"/>
          <w:sz w:val="24"/>
        </w:rPr>
        <w:t xml:space="preserve"> </w:t>
      </w:r>
      <w:r w:rsidRPr="0043226A">
        <w:rPr>
          <w:i/>
          <w:color w:val="231F20"/>
          <w:sz w:val="24"/>
        </w:rPr>
        <w:t>to</w:t>
      </w:r>
      <w:r w:rsidRPr="0043226A">
        <w:rPr>
          <w:i/>
          <w:color w:val="231F20"/>
          <w:spacing w:val="-11"/>
          <w:sz w:val="24"/>
        </w:rPr>
        <w:t xml:space="preserve"> </w:t>
      </w:r>
      <w:r w:rsidRPr="0043226A">
        <w:rPr>
          <w:i/>
          <w:color w:val="231F20"/>
          <w:sz w:val="24"/>
        </w:rPr>
        <w:t>the</w:t>
      </w:r>
      <w:r w:rsidRPr="0043226A">
        <w:rPr>
          <w:i/>
          <w:color w:val="231F20"/>
          <w:spacing w:val="-10"/>
          <w:sz w:val="24"/>
        </w:rPr>
        <w:t xml:space="preserve"> </w:t>
      </w:r>
      <w:r w:rsidRPr="0043226A">
        <w:rPr>
          <w:i/>
          <w:color w:val="231F20"/>
          <w:sz w:val="24"/>
        </w:rPr>
        <w:t>offering.</w:t>
      </w:r>
    </w:p>
    <w:p w14:paraId="2A1BA1B4" w14:textId="77777777" w:rsidR="00422E8E" w:rsidRDefault="00422E8E">
      <w:pPr>
        <w:pStyle w:val="BodyText"/>
        <w:spacing w:before="2"/>
        <w:rPr>
          <w:i/>
          <w:sz w:val="25"/>
        </w:rPr>
      </w:pPr>
    </w:p>
    <w:p w14:paraId="01172ED1" w14:textId="2CABE03A" w:rsidR="00422E8E" w:rsidRPr="0043226A" w:rsidRDefault="0043226A" w:rsidP="0043226A">
      <w:pPr>
        <w:tabs>
          <w:tab w:val="left" w:pos="880"/>
          <w:tab w:val="left" w:pos="881"/>
        </w:tabs>
        <w:spacing w:line="249" w:lineRule="auto"/>
        <w:ind w:left="160" w:right="166"/>
        <w:rPr>
          <w:sz w:val="24"/>
        </w:rPr>
      </w:pPr>
      <w:r>
        <w:rPr>
          <w:color w:val="231F20"/>
          <w:w w:val="101"/>
          <w:sz w:val="24"/>
          <w:szCs w:val="24"/>
        </w:rPr>
        <w:t>(b)</w:t>
      </w:r>
      <w:r>
        <w:rPr>
          <w:color w:val="231F20"/>
          <w:w w:val="101"/>
          <w:sz w:val="24"/>
          <w:szCs w:val="24"/>
        </w:rPr>
        <w:tab/>
      </w:r>
      <w:r w:rsidRPr="0043226A">
        <w:rPr>
          <w:color w:val="231F20"/>
          <w:sz w:val="24"/>
        </w:rPr>
        <w:t>State</w:t>
      </w:r>
      <w:r w:rsidRPr="0043226A">
        <w:rPr>
          <w:color w:val="231F20"/>
          <w:spacing w:val="-10"/>
          <w:sz w:val="24"/>
        </w:rPr>
        <w:t xml:space="preserve"> </w:t>
      </w:r>
      <w:r w:rsidRPr="0043226A">
        <w:rPr>
          <w:color w:val="231F20"/>
          <w:sz w:val="24"/>
        </w:rPr>
        <w:t>briefly</w:t>
      </w:r>
      <w:r w:rsidRPr="0043226A">
        <w:rPr>
          <w:color w:val="231F20"/>
          <w:spacing w:val="-9"/>
          <w:sz w:val="24"/>
        </w:rPr>
        <w:t xml:space="preserve"> </w:t>
      </w:r>
      <w:r w:rsidRPr="0043226A">
        <w:rPr>
          <w:color w:val="231F20"/>
          <w:sz w:val="24"/>
        </w:rPr>
        <w:t>the</w:t>
      </w:r>
      <w:r w:rsidRPr="0043226A">
        <w:rPr>
          <w:color w:val="231F20"/>
          <w:spacing w:val="-9"/>
          <w:sz w:val="24"/>
        </w:rPr>
        <w:t xml:space="preserve"> </w:t>
      </w:r>
      <w:r w:rsidRPr="0043226A">
        <w:rPr>
          <w:color w:val="231F20"/>
          <w:sz w:val="24"/>
        </w:rPr>
        <w:t>discounts</w:t>
      </w:r>
      <w:r w:rsidRPr="0043226A">
        <w:rPr>
          <w:color w:val="231F20"/>
          <w:spacing w:val="-9"/>
          <w:sz w:val="24"/>
        </w:rPr>
        <w:t xml:space="preserve"> </w:t>
      </w:r>
      <w:r w:rsidRPr="0043226A">
        <w:rPr>
          <w:color w:val="231F20"/>
          <w:sz w:val="24"/>
        </w:rPr>
        <w:t>and</w:t>
      </w:r>
      <w:r w:rsidRPr="0043226A">
        <w:rPr>
          <w:color w:val="231F20"/>
          <w:spacing w:val="-9"/>
          <w:sz w:val="24"/>
        </w:rPr>
        <w:t xml:space="preserve"> </w:t>
      </w:r>
      <w:r w:rsidRPr="0043226A">
        <w:rPr>
          <w:color w:val="231F20"/>
          <w:sz w:val="24"/>
        </w:rPr>
        <w:t>commissions</w:t>
      </w:r>
      <w:r w:rsidRPr="0043226A">
        <w:rPr>
          <w:color w:val="231F20"/>
          <w:spacing w:val="-9"/>
          <w:sz w:val="24"/>
        </w:rPr>
        <w:t xml:space="preserve"> </w:t>
      </w:r>
      <w:r w:rsidRPr="0043226A">
        <w:rPr>
          <w:color w:val="231F20"/>
          <w:sz w:val="24"/>
        </w:rPr>
        <w:t>to</w:t>
      </w:r>
      <w:r w:rsidRPr="0043226A">
        <w:rPr>
          <w:color w:val="231F20"/>
          <w:spacing w:val="-9"/>
          <w:sz w:val="24"/>
        </w:rPr>
        <w:t xml:space="preserve"> </w:t>
      </w:r>
      <w:r w:rsidRPr="0043226A">
        <w:rPr>
          <w:color w:val="231F20"/>
          <w:sz w:val="24"/>
        </w:rPr>
        <w:t>be</w:t>
      </w:r>
      <w:r w:rsidRPr="0043226A">
        <w:rPr>
          <w:color w:val="231F20"/>
          <w:spacing w:val="-9"/>
          <w:sz w:val="24"/>
        </w:rPr>
        <w:t xml:space="preserve"> </w:t>
      </w:r>
      <w:r w:rsidRPr="0043226A">
        <w:rPr>
          <w:color w:val="231F20"/>
          <w:sz w:val="24"/>
        </w:rPr>
        <w:t>allowed</w:t>
      </w:r>
      <w:r w:rsidRPr="0043226A">
        <w:rPr>
          <w:color w:val="231F20"/>
          <w:spacing w:val="-9"/>
          <w:sz w:val="24"/>
        </w:rPr>
        <w:t xml:space="preserve"> </w:t>
      </w:r>
      <w:r w:rsidRPr="0043226A">
        <w:rPr>
          <w:color w:val="231F20"/>
          <w:sz w:val="24"/>
        </w:rPr>
        <w:t>or</w:t>
      </w:r>
      <w:r w:rsidRPr="0043226A">
        <w:rPr>
          <w:color w:val="231F20"/>
          <w:spacing w:val="-9"/>
          <w:sz w:val="24"/>
        </w:rPr>
        <w:t xml:space="preserve"> </w:t>
      </w:r>
      <w:r w:rsidRPr="0043226A">
        <w:rPr>
          <w:color w:val="231F20"/>
          <w:sz w:val="24"/>
        </w:rPr>
        <w:t>paid</w:t>
      </w:r>
      <w:r w:rsidRPr="0043226A">
        <w:rPr>
          <w:color w:val="231F20"/>
          <w:spacing w:val="-9"/>
          <w:sz w:val="24"/>
        </w:rPr>
        <w:t xml:space="preserve"> </w:t>
      </w:r>
      <w:r w:rsidRPr="0043226A">
        <w:rPr>
          <w:color w:val="231F20"/>
          <w:sz w:val="24"/>
        </w:rPr>
        <w:t>to</w:t>
      </w:r>
      <w:r w:rsidRPr="0043226A">
        <w:rPr>
          <w:color w:val="231F20"/>
          <w:spacing w:val="-9"/>
          <w:sz w:val="24"/>
        </w:rPr>
        <w:t xml:space="preserve"> </w:t>
      </w:r>
      <w:r w:rsidRPr="0043226A">
        <w:rPr>
          <w:color w:val="231F20"/>
          <w:sz w:val="24"/>
        </w:rPr>
        <w:t>dealers,</w:t>
      </w:r>
      <w:r w:rsidRPr="0043226A">
        <w:rPr>
          <w:color w:val="231F20"/>
          <w:spacing w:val="-9"/>
          <w:sz w:val="24"/>
        </w:rPr>
        <w:t xml:space="preserve"> </w:t>
      </w:r>
      <w:r w:rsidRPr="0043226A">
        <w:rPr>
          <w:color w:val="231F20"/>
          <w:sz w:val="24"/>
        </w:rPr>
        <w:t>including</w:t>
      </w:r>
      <w:r w:rsidRPr="0043226A">
        <w:rPr>
          <w:color w:val="231F20"/>
          <w:spacing w:val="-9"/>
          <w:sz w:val="24"/>
        </w:rPr>
        <w:t xml:space="preserve"> </w:t>
      </w:r>
      <w:r w:rsidRPr="0043226A">
        <w:rPr>
          <w:color w:val="231F20"/>
          <w:sz w:val="24"/>
        </w:rPr>
        <w:t>all</w:t>
      </w:r>
      <w:r w:rsidRPr="0043226A">
        <w:rPr>
          <w:color w:val="231F20"/>
          <w:spacing w:val="-9"/>
          <w:sz w:val="24"/>
        </w:rPr>
        <w:t xml:space="preserve"> </w:t>
      </w:r>
      <w:r w:rsidRPr="0043226A">
        <w:rPr>
          <w:color w:val="231F20"/>
          <w:sz w:val="24"/>
        </w:rPr>
        <w:t>cash,</w:t>
      </w:r>
      <w:r w:rsidRPr="0043226A">
        <w:rPr>
          <w:color w:val="231F20"/>
          <w:spacing w:val="-9"/>
          <w:sz w:val="24"/>
        </w:rPr>
        <w:t xml:space="preserve"> </w:t>
      </w:r>
      <w:r w:rsidRPr="0043226A">
        <w:rPr>
          <w:color w:val="231F20"/>
          <w:sz w:val="24"/>
        </w:rPr>
        <w:t>securities, contracts</w:t>
      </w:r>
      <w:r w:rsidRPr="0043226A">
        <w:rPr>
          <w:color w:val="231F20"/>
          <w:spacing w:val="-5"/>
          <w:sz w:val="24"/>
        </w:rPr>
        <w:t xml:space="preserve"> </w:t>
      </w:r>
      <w:r w:rsidRPr="0043226A">
        <w:rPr>
          <w:color w:val="231F20"/>
          <w:sz w:val="24"/>
        </w:rPr>
        <w:t>or</w:t>
      </w:r>
      <w:r w:rsidRPr="0043226A">
        <w:rPr>
          <w:color w:val="231F20"/>
          <w:spacing w:val="-4"/>
          <w:sz w:val="24"/>
        </w:rPr>
        <w:t xml:space="preserve"> </w:t>
      </w:r>
      <w:r w:rsidRPr="0043226A">
        <w:rPr>
          <w:color w:val="231F20"/>
          <w:sz w:val="24"/>
        </w:rPr>
        <w:t>other</w:t>
      </w:r>
      <w:r w:rsidRPr="0043226A">
        <w:rPr>
          <w:color w:val="231F20"/>
          <w:spacing w:val="-5"/>
          <w:sz w:val="24"/>
        </w:rPr>
        <w:t xml:space="preserve"> </w:t>
      </w:r>
      <w:r w:rsidRPr="0043226A">
        <w:rPr>
          <w:color w:val="231F20"/>
          <w:sz w:val="24"/>
        </w:rPr>
        <w:t>consideration</w:t>
      </w:r>
      <w:r w:rsidRPr="0043226A">
        <w:rPr>
          <w:color w:val="231F20"/>
          <w:spacing w:val="-4"/>
          <w:sz w:val="24"/>
        </w:rPr>
        <w:t xml:space="preserve"> </w:t>
      </w:r>
      <w:r w:rsidRPr="0043226A">
        <w:rPr>
          <w:color w:val="231F20"/>
          <w:sz w:val="24"/>
        </w:rPr>
        <w:t>to</w:t>
      </w:r>
      <w:r w:rsidRPr="0043226A">
        <w:rPr>
          <w:color w:val="231F20"/>
          <w:spacing w:val="-4"/>
          <w:sz w:val="24"/>
        </w:rPr>
        <w:t xml:space="preserve"> </w:t>
      </w:r>
      <w:r w:rsidRPr="0043226A">
        <w:rPr>
          <w:color w:val="231F20"/>
          <w:sz w:val="24"/>
        </w:rPr>
        <w:t>be</w:t>
      </w:r>
      <w:r w:rsidRPr="0043226A">
        <w:rPr>
          <w:color w:val="231F20"/>
          <w:spacing w:val="-5"/>
          <w:sz w:val="24"/>
        </w:rPr>
        <w:t xml:space="preserve"> </w:t>
      </w:r>
      <w:r w:rsidRPr="0043226A">
        <w:rPr>
          <w:color w:val="231F20"/>
          <w:sz w:val="24"/>
        </w:rPr>
        <w:t>received</w:t>
      </w:r>
      <w:r w:rsidRPr="0043226A">
        <w:rPr>
          <w:color w:val="231F20"/>
          <w:spacing w:val="-4"/>
          <w:sz w:val="24"/>
        </w:rPr>
        <w:t xml:space="preserve"> </w:t>
      </w:r>
      <w:r w:rsidRPr="0043226A">
        <w:rPr>
          <w:color w:val="231F20"/>
          <w:sz w:val="24"/>
        </w:rPr>
        <w:t>by</w:t>
      </w:r>
      <w:r w:rsidRPr="0043226A">
        <w:rPr>
          <w:color w:val="231F20"/>
          <w:spacing w:val="-4"/>
          <w:sz w:val="24"/>
        </w:rPr>
        <w:t xml:space="preserve"> </w:t>
      </w:r>
      <w:r w:rsidRPr="0043226A">
        <w:rPr>
          <w:color w:val="231F20"/>
          <w:spacing w:val="-3"/>
          <w:sz w:val="24"/>
        </w:rPr>
        <w:t>any</w:t>
      </w:r>
      <w:r w:rsidRPr="0043226A">
        <w:rPr>
          <w:color w:val="231F20"/>
          <w:spacing w:val="-5"/>
          <w:sz w:val="24"/>
        </w:rPr>
        <w:t xml:space="preserve"> </w:t>
      </w:r>
      <w:r w:rsidRPr="0043226A">
        <w:rPr>
          <w:color w:val="231F20"/>
          <w:sz w:val="24"/>
        </w:rPr>
        <w:t>dealer</w:t>
      </w:r>
      <w:r w:rsidRPr="0043226A">
        <w:rPr>
          <w:color w:val="231F20"/>
          <w:spacing w:val="-4"/>
          <w:sz w:val="24"/>
        </w:rPr>
        <w:t xml:space="preserve"> </w:t>
      </w:r>
      <w:r w:rsidRPr="0043226A">
        <w:rPr>
          <w:color w:val="231F20"/>
          <w:sz w:val="24"/>
        </w:rPr>
        <w:t>in</w:t>
      </w:r>
      <w:r w:rsidRPr="0043226A">
        <w:rPr>
          <w:color w:val="231F20"/>
          <w:spacing w:val="-4"/>
          <w:sz w:val="24"/>
        </w:rPr>
        <w:t xml:space="preserve"> </w:t>
      </w:r>
      <w:r w:rsidRPr="0043226A">
        <w:rPr>
          <w:color w:val="231F20"/>
          <w:sz w:val="24"/>
        </w:rPr>
        <w:t>connection</w:t>
      </w:r>
      <w:r w:rsidRPr="0043226A">
        <w:rPr>
          <w:color w:val="231F20"/>
          <w:spacing w:val="-5"/>
          <w:sz w:val="24"/>
        </w:rPr>
        <w:t xml:space="preserve"> </w:t>
      </w:r>
      <w:r w:rsidRPr="0043226A">
        <w:rPr>
          <w:color w:val="231F20"/>
          <w:sz w:val="24"/>
        </w:rPr>
        <w:t>with</w:t>
      </w:r>
      <w:r w:rsidRPr="0043226A">
        <w:rPr>
          <w:color w:val="231F20"/>
          <w:spacing w:val="-4"/>
          <w:sz w:val="24"/>
        </w:rPr>
        <w:t xml:space="preserve"> </w:t>
      </w:r>
      <w:r w:rsidRPr="0043226A">
        <w:rPr>
          <w:color w:val="231F20"/>
          <w:sz w:val="24"/>
        </w:rPr>
        <w:t>the</w:t>
      </w:r>
      <w:r w:rsidRPr="0043226A">
        <w:rPr>
          <w:color w:val="231F20"/>
          <w:spacing w:val="-5"/>
          <w:sz w:val="24"/>
        </w:rPr>
        <w:t xml:space="preserve"> </w:t>
      </w:r>
      <w:r w:rsidRPr="0043226A">
        <w:rPr>
          <w:color w:val="231F20"/>
          <w:sz w:val="24"/>
        </w:rPr>
        <w:t>sale</w:t>
      </w:r>
      <w:r w:rsidRPr="0043226A">
        <w:rPr>
          <w:color w:val="231F20"/>
          <w:spacing w:val="-4"/>
          <w:sz w:val="24"/>
        </w:rPr>
        <w:t xml:space="preserve"> </w:t>
      </w:r>
      <w:r w:rsidRPr="0043226A">
        <w:rPr>
          <w:color w:val="231F20"/>
          <w:sz w:val="24"/>
        </w:rPr>
        <w:t>of</w:t>
      </w:r>
      <w:r w:rsidRPr="0043226A">
        <w:rPr>
          <w:color w:val="231F20"/>
          <w:spacing w:val="-4"/>
          <w:sz w:val="24"/>
        </w:rPr>
        <w:t xml:space="preserve"> </w:t>
      </w:r>
      <w:r w:rsidRPr="0043226A">
        <w:rPr>
          <w:color w:val="231F20"/>
          <w:sz w:val="24"/>
        </w:rPr>
        <w:t>the</w:t>
      </w:r>
      <w:r w:rsidRPr="0043226A">
        <w:rPr>
          <w:color w:val="231F20"/>
          <w:spacing w:val="-5"/>
          <w:sz w:val="24"/>
        </w:rPr>
        <w:t xml:space="preserve"> </w:t>
      </w:r>
      <w:r w:rsidRPr="0043226A">
        <w:rPr>
          <w:color w:val="231F20"/>
          <w:sz w:val="24"/>
        </w:rPr>
        <w:t>securities.</w:t>
      </w:r>
    </w:p>
    <w:p w14:paraId="716BB2C8" w14:textId="77777777" w:rsidR="00422E8E" w:rsidRDefault="00422E8E">
      <w:pPr>
        <w:pStyle w:val="BodyText"/>
        <w:spacing w:before="2"/>
        <w:rPr>
          <w:sz w:val="25"/>
        </w:rPr>
      </w:pPr>
    </w:p>
    <w:p w14:paraId="4BB69EF7" w14:textId="6EFBACBB" w:rsidR="00422E8E" w:rsidRPr="0043226A" w:rsidRDefault="0043226A" w:rsidP="0043226A">
      <w:pPr>
        <w:tabs>
          <w:tab w:val="left" w:pos="880"/>
          <w:tab w:val="left" w:pos="881"/>
        </w:tabs>
        <w:spacing w:before="1" w:line="249" w:lineRule="auto"/>
        <w:ind w:left="160" w:right="509"/>
        <w:rPr>
          <w:sz w:val="24"/>
        </w:rPr>
      </w:pPr>
      <w:r>
        <w:rPr>
          <w:color w:val="231F20"/>
          <w:w w:val="101"/>
          <w:sz w:val="24"/>
          <w:szCs w:val="24"/>
        </w:rPr>
        <w:t>(c)</w:t>
      </w:r>
      <w:r>
        <w:rPr>
          <w:color w:val="231F20"/>
          <w:w w:val="101"/>
          <w:sz w:val="24"/>
          <w:szCs w:val="24"/>
        </w:rPr>
        <w:tab/>
      </w:r>
      <w:r w:rsidRPr="0043226A">
        <w:rPr>
          <w:color w:val="231F20"/>
          <w:sz w:val="24"/>
        </w:rPr>
        <w:t>Outline</w:t>
      </w:r>
      <w:r w:rsidRPr="0043226A">
        <w:rPr>
          <w:color w:val="231F20"/>
          <w:spacing w:val="-4"/>
          <w:sz w:val="24"/>
        </w:rPr>
        <w:t xml:space="preserve"> </w:t>
      </w:r>
      <w:r w:rsidRPr="0043226A">
        <w:rPr>
          <w:color w:val="231F20"/>
          <w:sz w:val="24"/>
        </w:rPr>
        <w:t>briefly</w:t>
      </w:r>
      <w:r w:rsidRPr="0043226A">
        <w:rPr>
          <w:color w:val="231F20"/>
          <w:spacing w:val="-3"/>
          <w:sz w:val="24"/>
        </w:rPr>
        <w:t xml:space="preserve"> </w:t>
      </w:r>
      <w:r w:rsidRPr="0043226A">
        <w:rPr>
          <w:color w:val="231F20"/>
          <w:sz w:val="24"/>
        </w:rPr>
        <w:t>the</w:t>
      </w:r>
      <w:r w:rsidRPr="0043226A">
        <w:rPr>
          <w:color w:val="231F20"/>
          <w:spacing w:val="-4"/>
          <w:sz w:val="24"/>
        </w:rPr>
        <w:t xml:space="preserve"> </w:t>
      </w:r>
      <w:r w:rsidRPr="0043226A">
        <w:rPr>
          <w:color w:val="231F20"/>
          <w:sz w:val="24"/>
        </w:rPr>
        <w:t>plan</w:t>
      </w:r>
      <w:r w:rsidRPr="0043226A">
        <w:rPr>
          <w:color w:val="231F20"/>
          <w:spacing w:val="-3"/>
          <w:sz w:val="24"/>
        </w:rPr>
        <w:t xml:space="preserve"> </w:t>
      </w:r>
      <w:r w:rsidRPr="0043226A">
        <w:rPr>
          <w:color w:val="231F20"/>
          <w:sz w:val="24"/>
        </w:rPr>
        <w:t>of</w:t>
      </w:r>
      <w:r w:rsidRPr="0043226A">
        <w:rPr>
          <w:color w:val="231F20"/>
          <w:spacing w:val="-4"/>
          <w:sz w:val="24"/>
        </w:rPr>
        <w:t xml:space="preserve"> </w:t>
      </w:r>
      <w:r w:rsidRPr="0043226A">
        <w:rPr>
          <w:color w:val="231F20"/>
          <w:sz w:val="24"/>
        </w:rPr>
        <w:t>distribution</w:t>
      </w:r>
      <w:r w:rsidRPr="0043226A">
        <w:rPr>
          <w:color w:val="231F20"/>
          <w:spacing w:val="-3"/>
          <w:sz w:val="24"/>
        </w:rPr>
        <w:t xml:space="preserve"> </w:t>
      </w:r>
      <w:r w:rsidRPr="0043226A">
        <w:rPr>
          <w:color w:val="231F20"/>
          <w:sz w:val="24"/>
        </w:rPr>
        <w:t>of</w:t>
      </w:r>
      <w:r w:rsidRPr="0043226A">
        <w:rPr>
          <w:color w:val="231F20"/>
          <w:spacing w:val="-4"/>
          <w:sz w:val="24"/>
        </w:rPr>
        <w:t xml:space="preserve"> </w:t>
      </w:r>
      <w:r w:rsidRPr="0043226A">
        <w:rPr>
          <w:color w:val="231F20"/>
          <w:spacing w:val="-3"/>
          <w:sz w:val="24"/>
        </w:rPr>
        <w:t xml:space="preserve">any </w:t>
      </w:r>
      <w:r w:rsidRPr="0043226A">
        <w:rPr>
          <w:color w:val="231F20"/>
          <w:sz w:val="24"/>
        </w:rPr>
        <w:t>securities</w:t>
      </w:r>
      <w:r w:rsidRPr="0043226A">
        <w:rPr>
          <w:color w:val="231F20"/>
          <w:spacing w:val="-4"/>
          <w:sz w:val="24"/>
        </w:rPr>
        <w:t xml:space="preserve"> </w:t>
      </w:r>
      <w:r w:rsidRPr="0043226A">
        <w:rPr>
          <w:color w:val="231F20"/>
          <w:sz w:val="24"/>
        </w:rPr>
        <w:t>being</w:t>
      </w:r>
      <w:r w:rsidRPr="0043226A">
        <w:rPr>
          <w:color w:val="231F20"/>
          <w:spacing w:val="-3"/>
          <w:sz w:val="24"/>
        </w:rPr>
        <w:t xml:space="preserve"> </w:t>
      </w:r>
      <w:r w:rsidRPr="0043226A">
        <w:rPr>
          <w:color w:val="231F20"/>
          <w:sz w:val="24"/>
        </w:rPr>
        <w:t>issued</w:t>
      </w:r>
      <w:r w:rsidRPr="0043226A">
        <w:rPr>
          <w:color w:val="231F20"/>
          <w:spacing w:val="-4"/>
          <w:sz w:val="24"/>
        </w:rPr>
        <w:t xml:space="preserve"> </w:t>
      </w:r>
      <w:r w:rsidRPr="0043226A">
        <w:rPr>
          <w:color w:val="231F20"/>
          <w:sz w:val="24"/>
        </w:rPr>
        <w:t>that</w:t>
      </w:r>
      <w:r w:rsidRPr="0043226A">
        <w:rPr>
          <w:color w:val="231F20"/>
          <w:spacing w:val="-3"/>
          <w:sz w:val="24"/>
        </w:rPr>
        <w:t xml:space="preserve"> are</w:t>
      </w:r>
      <w:r w:rsidRPr="0043226A">
        <w:rPr>
          <w:color w:val="231F20"/>
          <w:spacing w:val="-4"/>
          <w:sz w:val="24"/>
        </w:rPr>
        <w:t xml:space="preserve"> </w:t>
      </w:r>
      <w:r w:rsidRPr="0043226A">
        <w:rPr>
          <w:color w:val="231F20"/>
          <w:sz w:val="24"/>
        </w:rPr>
        <w:t>to</w:t>
      </w:r>
      <w:r w:rsidRPr="0043226A">
        <w:rPr>
          <w:color w:val="231F20"/>
          <w:spacing w:val="-3"/>
          <w:sz w:val="24"/>
        </w:rPr>
        <w:t xml:space="preserve"> </w:t>
      </w:r>
      <w:r w:rsidRPr="0043226A">
        <w:rPr>
          <w:color w:val="231F20"/>
          <w:sz w:val="24"/>
        </w:rPr>
        <w:t>be</w:t>
      </w:r>
      <w:r w:rsidRPr="0043226A">
        <w:rPr>
          <w:color w:val="231F20"/>
          <w:spacing w:val="-4"/>
          <w:sz w:val="24"/>
        </w:rPr>
        <w:t xml:space="preserve"> </w:t>
      </w:r>
      <w:r w:rsidRPr="0043226A">
        <w:rPr>
          <w:color w:val="231F20"/>
          <w:sz w:val="24"/>
        </w:rPr>
        <w:t>offered</w:t>
      </w:r>
      <w:r w:rsidRPr="0043226A">
        <w:rPr>
          <w:color w:val="231F20"/>
          <w:spacing w:val="-3"/>
          <w:sz w:val="24"/>
        </w:rPr>
        <w:t xml:space="preserve"> </w:t>
      </w:r>
      <w:r w:rsidRPr="0043226A">
        <w:rPr>
          <w:color w:val="231F20"/>
          <w:sz w:val="24"/>
        </w:rPr>
        <w:t>through</w:t>
      </w:r>
      <w:r w:rsidRPr="0043226A">
        <w:rPr>
          <w:color w:val="231F20"/>
          <w:spacing w:val="-4"/>
          <w:sz w:val="24"/>
        </w:rPr>
        <w:t xml:space="preserve"> </w:t>
      </w:r>
      <w:r w:rsidRPr="0043226A">
        <w:rPr>
          <w:color w:val="231F20"/>
          <w:sz w:val="24"/>
        </w:rPr>
        <w:t>the selling</w:t>
      </w:r>
      <w:r w:rsidRPr="0043226A">
        <w:rPr>
          <w:color w:val="231F20"/>
          <w:spacing w:val="-6"/>
          <w:sz w:val="24"/>
        </w:rPr>
        <w:t xml:space="preserve"> </w:t>
      </w:r>
      <w:r w:rsidRPr="0043226A">
        <w:rPr>
          <w:color w:val="231F20"/>
          <w:sz w:val="24"/>
        </w:rPr>
        <w:t>efforts</w:t>
      </w:r>
      <w:r w:rsidRPr="0043226A">
        <w:rPr>
          <w:color w:val="231F20"/>
          <w:spacing w:val="-5"/>
          <w:sz w:val="24"/>
        </w:rPr>
        <w:t xml:space="preserve"> </w:t>
      </w:r>
      <w:r w:rsidRPr="0043226A">
        <w:rPr>
          <w:color w:val="231F20"/>
          <w:sz w:val="24"/>
        </w:rPr>
        <w:t>of</w:t>
      </w:r>
      <w:r w:rsidRPr="0043226A">
        <w:rPr>
          <w:color w:val="231F20"/>
          <w:spacing w:val="-6"/>
          <w:sz w:val="24"/>
        </w:rPr>
        <w:t xml:space="preserve"> </w:t>
      </w:r>
      <w:r w:rsidRPr="0043226A">
        <w:rPr>
          <w:color w:val="231F20"/>
          <w:spacing w:val="-3"/>
          <w:sz w:val="24"/>
        </w:rPr>
        <w:t>brokers</w:t>
      </w:r>
      <w:r w:rsidRPr="0043226A">
        <w:rPr>
          <w:color w:val="231F20"/>
          <w:spacing w:val="-5"/>
          <w:sz w:val="24"/>
        </w:rPr>
        <w:t xml:space="preserve"> </w:t>
      </w:r>
      <w:r w:rsidRPr="0043226A">
        <w:rPr>
          <w:color w:val="231F20"/>
          <w:sz w:val="24"/>
        </w:rPr>
        <w:t>or</w:t>
      </w:r>
      <w:r w:rsidRPr="0043226A">
        <w:rPr>
          <w:color w:val="231F20"/>
          <w:spacing w:val="-5"/>
          <w:sz w:val="24"/>
        </w:rPr>
        <w:t xml:space="preserve"> </w:t>
      </w:r>
      <w:r w:rsidRPr="0043226A">
        <w:rPr>
          <w:color w:val="231F20"/>
          <w:sz w:val="24"/>
        </w:rPr>
        <w:t>dealers</w:t>
      </w:r>
      <w:r w:rsidRPr="0043226A">
        <w:rPr>
          <w:color w:val="231F20"/>
          <w:spacing w:val="-6"/>
          <w:sz w:val="24"/>
        </w:rPr>
        <w:t xml:space="preserve"> </w:t>
      </w:r>
      <w:r w:rsidRPr="0043226A">
        <w:rPr>
          <w:color w:val="231F20"/>
          <w:sz w:val="24"/>
        </w:rPr>
        <w:t>or</w:t>
      </w:r>
      <w:r w:rsidRPr="0043226A">
        <w:rPr>
          <w:color w:val="231F20"/>
          <w:spacing w:val="-5"/>
          <w:sz w:val="24"/>
        </w:rPr>
        <w:t xml:space="preserve"> </w:t>
      </w:r>
      <w:r w:rsidRPr="0043226A">
        <w:rPr>
          <w:color w:val="231F20"/>
          <w:sz w:val="24"/>
        </w:rPr>
        <w:t>otherwise</w:t>
      </w:r>
      <w:r w:rsidRPr="0043226A">
        <w:rPr>
          <w:color w:val="231F20"/>
          <w:spacing w:val="-6"/>
          <w:sz w:val="24"/>
        </w:rPr>
        <w:t xml:space="preserve"> </w:t>
      </w:r>
      <w:r w:rsidRPr="0043226A">
        <w:rPr>
          <w:color w:val="231F20"/>
          <w:sz w:val="24"/>
        </w:rPr>
        <w:t>than</w:t>
      </w:r>
      <w:r w:rsidRPr="0043226A">
        <w:rPr>
          <w:color w:val="231F20"/>
          <w:spacing w:val="-5"/>
          <w:sz w:val="24"/>
        </w:rPr>
        <w:t xml:space="preserve"> </w:t>
      </w:r>
      <w:r w:rsidRPr="0043226A">
        <w:rPr>
          <w:color w:val="231F20"/>
          <w:sz w:val="24"/>
        </w:rPr>
        <w:t>through</w:t>
      </w:r>
      <w:r w:rsidRPr="0043226A">
        <w:rPr>
          <w:color w:val="231F20"/>
          <w:spacing w:val="-5"/>
          <w:sz w:val="24"/>
        </w:rPr>
        <w:t xml:space="preserve"> </w:t>
      </w:r>
      <w:r w:rsidRPr="0043226A">
        <w:rPr>
          <w:color w:val="231F20"/>
          <w:sz w:val="24"/>
        </w:rPr>
        <w:t>underwriters.</w:t>
      </w:r>
    </w:p>
    <w:p w14:paraId="37FD35EF" w14:textId="77777777" w:rsidR="00422E8E" w:rsidRDefault="00422E8E">
      <w:pPr>
        <w:pStyle w:val="BodyText"/>
        <w:spacing w:before="2"/>
        <w:rPr>
          <w:sz w:val="25"/>
        </w:rPr>
      </w:pPr>
    </w:p>
    <w:p w14:paraId="080AE140" w14:textId="07D1ED11" w:rsidR="00422E8E" w:rsidRPr="0043226A" w:rsidRDefault="0043226A" w:rsidP="0043226A">
      <w:pPr>
        <w:tabs>
          <w:tab w:val="left" w:pos="880"/>
          <w:tab w:val="left" w:pos="881"/>
        </w:tabs>
        <w:spacing w:line="249" w:lineRule="auto"/>
        <w:ind w:left="160" w:right="379"/>
        <w:rPr>
          <w:sz w:val="24"/>
        </w:rPr>
      </w:pPr>
      <w:r>
        <w:rPr>
          <w:color w:val="231F20"/>
          <w:w w:val="101"/>
          <w:sz w:val="24"/>
          <w:szCs w:val="24"/>
        </w:rPr>
        <w:t>(d)</w:t>
      </w:r>
      <w:r>
        <w:rPr>
          <w:color w:val="231F20"/>
          <w:w w:val="101"/>
          <w:sz w:val="24"/>
          <w:szCs w:val="24"/>
        </w:rPr>
        <w:tab/>
      </w:r>
      <w:r w:rsidRPr="0043226A">
        <w:rPr>
          <w:color w:val="231F20"/>
          <w:sz w:val="24"/>
        </w:rPr>
        <w:t>If</w:t>
      </w:r>
      <w:r w:rsidRPr="0043226A">
        <w:rPr>
          <w:color w:val="231F20"/>
          <w:spacing w:val="-9"/>
          <w:sz w:val="24"/>
        </w:rPr>
        <w:t xml:space="preserve"> </w:t>
      </w:r>
      <w:r w:rsidRPr="0043226A">
        <w:rPr>
          <w:color w:val="231F20"/>
          <w:spacing w:val="-3"/>
          <w:sz w:val="24"/>
        </w:rPr>
        <w:t>any</w:t>
      </w:r>
      <w:r w:rsidRPr="0043226A">
        <w:rPr>
          <w:color w:val="231F20"/>
          <w:spacing w:val="-8"/>
          <w:sz w:val="24"/>
        </w:rPr>
        <w:t xml:space="preserve"> </w:t>
      </w:r>
      <w:r w:rsidRPr="0043226A">
        <w:rPr>
          <w:color w:val="231F20"/>
          <w:sz w:val="24"/>
        </w:rPr>
        <w:t>of</w:t>
      </w:r>
      <w:r w:rsidRPr="0043226A">
        <w:rPr>
          <w:color w:val="231F20"/>
          <w:spacing w:val="-8"/>
          <w:sz w:val="24"/>
        </w:rPr>
        <w:t xml:space="preserve"> </w:t>
      </w:r>
      <w:r w:rsidRPr="0043226A">
        <w:rPr>
          <w:color w:val="231F20"/>
          <w:sz w:val="24"/>
        </w:rPr>
        <w:t>the</w:t>
      </w:r>
      <w:r w:rsidRPr="0043226A">
        <w:rPr>
          <w:color w:val="231F20"/>
          <w:spacing w:val="-8"/>
          <w:sz w:val="24"/>
        </w:rPr>
        <w:t xml:space="preserve"> </w:t>
      </w:r>
      <w:r w:rsidRPr="0043226A">
        <w:rPr>
          <w:color w:val="231F20"/>
          <w:sz w:val="24"/>
        </w:rPr>
        <w:t>securities</w:t>
      </w:r>
      <w:r w:rsidRPr="0043226A">
        <w:rPr>
          <w:color w:val="231F20"/>
          <w:spacing w:val="-8"/>
          <w:sz w:val="24"/>
        </w:rPr>
        <w:t xml:space="preserve"> </w:t>
      </w:r>
      <w:r w:rsidRPr="0043226A">
        <w:rPr>
          <w:color w:val="231F20"/>
          <w:spacing w:val="-3"/>
          <w:sz w:val="24"/>
        </w:rPr>
        <w:t>are</w:t>
      </w:r>
      <w:r w:rsidRPr="0043226A">
        <w:rPr>
          <w:color w:val="231F20"/>
          <w:spacing w:val="-9"/>
          <w:sz w:val="24"/>
        </w:rPr>
        <w:t xml:space="preserve"> </w:t>
      </w:r>
      <w:r w:rsidRPr="0043226A">
        <w:rPr>
          <w:color w:val="231F20"/>
          <w:sz w:val="24"/>
        </w:rPr>
        <w:t>to</w:t>
      </w:r>
      <w:r w:rsidRPr="0043226A">
        <w:rPr>
          <w:color w:val="231F20"/>
          <w:spacing w:val="-8"/>
          <w:sz w:val="24"/>
        </w:rPr>
        <w:t xml:space="preserve"> </w:t>
      </w:r>
      <w:r w:rsidRPr="0043226A">
        <w:rPr>
          <w:color w:val="231F20"/>
          <w:sz w:val="24"/>
        </w:rPr>
        <w:t>be</w:t>
      </w:r>
      <w:r w:rsidRPr="0043226A">
        <w:rPr>
          <w:color w:val="231F20"/>
          <w:spacing w:val="-8"/>
          <w:sz w:val="24"/>
        </w:rPr>
        <w:t xml:space="preserve"> </w:t>
      </w:r>
      <w:r w:rsidRPr="0043226A">
        <w:rPr>
          <w:color w:val="231F20"/>
          <w:sz w:val="24"/>
        </w:rPr>
        <w:t>offered</w:t>
      </w:r>
      <w:r w:rsidRPr="0043226A">
        <w:rPr>
          <w:color w:val="231F20"/>
          <w:spacing w:val="-8"/>
          <w:sz w:val="24"/>
        </w:rPr>
        <w:t xml:space="preserve"> </w:t>
      </w:r>
      <w:r w:rsidRPr="0043226A">
        <w:rPr>
          <w:color w:val="231F20"/>
          <w:sz w:val="24"/>
        </w:rPr>
        <w:t>for</w:t>
      </w:r>
      <w:r w:rsidRPr="0043226A">
        <w:rPr>
          <w:color w:val="231F20"/>
          <w:spacing w:val="-8"/>
          <w:sz w:val="24"/>
        </w:rPr>
        <w:t xml:space="preserve"> </w:t>
      </w:r>
      <w:r w:rsidRPr="0043226A">
        <w:rPr>
          <w:color w:val="231F20"/>
          <w:sz w:val="24"/>
        </w:rPr>
        <w:t>the</w:t>
      </w:r>
      <w:r w:rsidRPr="0043226A">
        <w:rPr>
          <w:color w:val="231F20"/>
          <w:spacing w:val="-9"/>
          <w:sz w:val="24"/>
        </w:rPr>
        <w:t xml:space="preserve"> </w:t>
      </w:r>
      <w:r w:rsidRPr="0043226A">
        <w:rPr>
          <w:color w:val="231F20"/>
          <w:sz w:val="24"/>
        </w:rPr>
        <w:t>account</w:t>
      </w:r>
      <w:r w:rsidRPr="0043226A">
        <w:rPr>
          <w:color w:val="231F20"/>
          <w:spacing w:val="-8"/>
          <w:sz w:val="24"/>
        </w:rPr>
        <w:t xml:space="preserve"> </w:t>
      </w:r>
      <w:r w:rsidRPr="0043226A">
        <w:rPr>
          <w:color w:val="231F20"/>
          <w:sz w:val="24"/>
        </w:rPr>
        <w:t>of</w:t>
      </w:r>
      <w:r w:rsidRPr="0043226A">
        <w:rPr>
          <w:color w:val="231F20"/>
          <w:spacing w:val="-8"/>
          <w:sz w:val="24"/>
        </w:rPr>
        <w:t xml:space="preserve"> </w:t>
      </w:r>
      <w:r w:rsidRPr="0043226A">
        <w:rPr>
          <w:color w:val="231F20"/>
          <w:sz w:val="24"/>
        </w:rPr>
        <w:t>securityholders,</w:t>
      </w:r>
      <w:r w:rsidRPr="0043226A">
        <w:rPr>
          <w:color w:val="231F20"/>
          <w:spacing w:val="-8"/>
          <w:sz w:val="24"/>
        </w:rPr>
        <w:t xml:space="preserve"> </w:t>
      </w:r>
      <w:r w:rsidRPr="0043226A">
        <w:rPr>
          <w:color w:val="231F20"/>
          <w:sz w:val="24"/>
        </w:rPr>
        <w:t>identify</w:t>
      </w:r>
      <w:r w:rsidRPr="0043226A">
        <w:rPr>
          <w:color w:val="231F20"/>
          <w:spacing w:val="-8"/>
          <w:sz w:val="24"/>
        </w:rPr>
        <w:t xml:space="preserve"> </w:t>
      </w:r>
      <w:r w:rsidRPr="0043226A">
        <w:rPr>
          <w:color w:val="231F20"/>
          <w:sz w:val="24"/>
        </w:rPr>
        <w:t>each</w:t>
      </w:r>
      <w:r w:rsidRPr="0043226A">
        <w:rPr>
          <w:color w:val="231F20"/>
          <w:spacing w:val="-9"/>
          <w:sz w:val="24"/>
        </w:rPr>
        <w:t xml:space="preserve"> </w:t>
      </w:r>
      <w:r w:rsidRPr="0043226A">
        <w:rPr>
          <w:color w:val="231F20"/>
          <w:sz w:val="24"/>
        </w:rPr>
        <w:t>selling</w:t>
      </w:r>
      <w:r w:rsidRPr="0043226A">
        <w:rPr>
          <w:color w:val="231F20"/>
          <w:spacing w:val="-8"/>
          <w:sz w:val="24"/>
        </w:rPr>
        <w:t xml:space="preserve"> </w:t>
      </w:r>
      <w:proofErr w:type="spellStart"/>
      <w:r w:rsidRPr="0043226A">
        <w:rPr>
          <w:color w:val="231F20"/>
          <w:sz w:val="24"/>
        </w:rPr>
        <w:t>securit</w:t>
      </w:r>
      <w:proofErr w:type="spellEnd"/>
      <w:r w:rsidRPr="0043226A">
        <w:rPr>
          <w:color w:val="231F20"/>
          <w:sz w:val="24"/>
        </w:rPr>
        <w:t xml:space="preserve">- </w:t>
      </w:r>
      <w:proofErr w:type="spellStart"/>
      <w:r w:rsidRPr="0043226A">
        <w:rPr>
          <w:color w:val="231F20"/>
          <w:sz w:val="24"/>
        </w:rPr>
        <w:t>yhold</w:t>
      </w:r>
      <w:proofErr w:type="spellEnd"/>
      <w:r w:rsidRPr="0043226A">
        <w:rPr>
          <w:color w:val="231F20"/>
          <w:sz w:val="24"/>
        </w:rPr>
        <w:t xml:space="preserve">- </w:t>
      </w:r>
      <w:r w:rsidRPr="0043226A">
        <w:rPr>
          <w:color w:val="231F20"/>
          <w:spacing w:val="-6"/>
          <w:sz w:val="24"/>
        </w:rPr>
        <w:t xml:space="preserve">er, </w:t>
      </w:r>
      <w:r w:rsidRPr="0043226A">
        <w:rPr>
          <w:color w:val="231F20"/>
          <w:sz w:val="24"/>
        </w:rPr>
        <w:t xml:space="preserve">state the </w:t>
      </w:r>
      <w:r w:rsidRPr="0043226A">
        <w:rPr>
          <w:color w:val="231F20"/>
          <w:spacing w:val="-3"/>
          <w:sz w:val="24"/>
        </w:rPr>
        <w:t xml:space="preserve">amount </w:t>
      </w:r>
      <w:r w:rsidRPr="0043226A">
        <w:rPr>
          <w:color w:val="231F20"/>
          <w:sz w:val="24"/>
        </w:rPr>
        <w:t>owned by the securityholder prior to the offering, the amount offered for his or her account</w:t>
      </w:r>
      <w:r w:rsidRPr="0043226A">
        <w:rPr>
          <w:color w:val="231F20"/>
          <w:spacing w:val="-4"/>
          <w:sz w:val="24"/>
        </w:rPr>
        <w:t xml:space="preserve"> </w:t>
      </w:r>
      <w:r w:rsidRPr="0043226A">
        <w:rPr>
          <w:color w:val="231F20"/>
          <w:sz w:val="24"/>
        </w:rPr>
        <w:t>and</w:t>
      </w:r>
      <w:r w:rsidRPr="0043226A">
        <w:rPr>
          <w:color w:val="231F20"/>
          <w:spacing w:val="-3"/>
          <w:sz w:val="24"/>
        </w:rPr>
        <w:t xml:space="preserve"> </w:t>
      </w:r>
      <w:r w:rsidRPr="0043226A">
        <w:rPr>
          <w:color w:val="231F20"/>
          <w:sz w:val="24"/>
        </w:rPr>
        <w:t>the</w:t>
      </w:r>
      <w:r w:rsidRPr="0043226A">
        <w:rPr>
          <w:color w:val="231F20"/>
          <w:spacing w:val="-4"/>
          <w:sz w:val="24"/>
        </w:rPr>
        <w:t xml:space="preserve"> </w:t>
      </w:r>
      <w:r w:rsidRPr="0043226A">
        <w:rPr>
          <w:color w:val="231F20"/>
          <w:sz w:val="24"/>
        </w:rPr>
        <w:t>amount</w:t>
      </w:r>
      <w:r w:rsidRPr="0043226A">
        <w:rPr>
          <w:color w:val="231F20"/>
          <w:spacing w:val="-3"/>
          <w:sz w:val="24"/>
        </w:rPr>
        <w:t xml:space="preserve"> </w:t>
      </w:r>
      <w:r w:rsidRPr="0043226A">
        <w:rPr>
          <w:color w:val="231F20"/>
          <w:sz w:val="24"/>
        </w:rPr>
        <w:t>to</w:t>
      </w:r>
      <w:r w:rsidRPr="0043226A">
        <w:rPr>
          <w:color w:val="231F20"/>
          <w:spacing w:val="-3"/>
          <w:sz w:val="24"/>
        </w:rPr>
        <w:t xml:space="preserve"> </w:t>
      </w:r>
      <w:r w:rsidRPr="0043226A">
        <w:rPr>
          <w:color w:val="231F20"/>
          <w:sz w:val="24"/>
        </w:rPr>
        <w:t>be</w:t>
      </w:r>
      <w:r w:rsidRPr="0043226A">
        <w:rPr>
          <w:color w:val="231F20"/>
          <w:spacing w:val="-4"/>
          <w:sz w:val="24"/>
        </w:rPr>
        <w:t xml:space="preserve"> </w:t>
      </w:r>
      <w:r w:rsidRPr="0043226A">
        <w:rPr>
          <w:color w:val="231F20"/>
          <w:sz w:val="24"/>
        </w:rPr>
        <w:t>owned</w:t>
      </w:r>
      <w:r w:rsidRPr="0043226A">
        <w:rPr>
          <w:color w:val="231F20"/>
          <w:spacing w:val="-3"/>
          <w:sz w:val="24"/>
        </w:rPr>
        <w:t xml:space="preserve"> </w:t>
      </w:r>
      <w:r w:rsidRPr="0043226A">
        <w:rPr>
          <w:color w:val="231F20"/>
          <w:sz w:val="24"/>
        </w:rPr>
        <w:t>after</w:t>
      </w:r>
      <w:r w:rsidRPr="0043226A">
        <w:rPr>
          <w:color w:val="231F20"/>
          <w:spacing w:val="-3"/>
          <w:sz w:val="24"/>
        </w:rPr>
        <w:t xml:space="preserve"> </w:t>
      </w:r>
      <w:r w:rsidRPr="0043226A">
        <w:rPr>
          <w:color w:val="231F20"/>
          <w:sz w:val="24"/>
        </w:rPr>
        <w:t>the</w:t>
      </w:r>
      <w:r w:rsidRPr="0043226A">
        <w:rPr>
          <w:color w:val="231F20"/>
          <w:spacing w:val="-4"/>
          <w:sz w:val="24"/>
        </w:rPr>
        <w:t xml:space="preserve"> </w:t>
      </w:r>
      <w:r w:rsidRPr="0043226A">
        <w:rPr>
          <w:color w:val="231F20"/>
          <w:sz w:val="24"/>
        </w:rPr>
        <w:t>offering.</w:t>
      </w:r>
      <w:r w:rsidRPr="0043226A">
        <w:rPr>
          <w:color w:val="231F20"/>
          <w:spacing w:val="-3"/>
          <w:sz w:val="24"/>
        </w:rPr>
        <w:t xml:space="preserve"> </w:t>
      </w:r>
      <w:r w:rsidRPr="0043226A">
        <w:rPr>
          <w:color w:val="231F20"/>
          <w:sz w:val="24"/>
        </w:rPr>
        <w:t>Provide</w:t>
      </w:r>
      <w:r w:rsidRPr="0043226A">
        <w:rPr>
          <w:color w:val="231F20"/>
          <w:spacing w:val="-3"/>
          <w:sz w:val="24"/>
        </w:rPr>
        <w:t xml:space="preserve"> </w:t>
      </w:r>
      <w:r w:rsidRPr="0043226A">
        <w:rPr>
          <w:color w:val="231F20"/>
          <w:sz w:val="24"/>
        </w:rPr>
        <w:t>such</w:t>
      </w:r>
      <w:r w:rsidRPr="0043226A">
        <w:rPr>
          <w:color w:val="231F20"/>
          <w:spacing w:val="-4"/>
          <w:sz w:val="24"/>
        </w:rPr>
        <w:t xml:space="preserve"> </w:t>
      </w:r>
      <w:r w:rsidRPr="0043226A">
        <w:rPr>
          <w:color w:val="231F20"/>
          <w:sz w:val="24"/>
        </w:rPr>
        <w:t>disclosure</w:t>
      </w:r>
      <w:r w:rsidRPr="0043226A">
        <w:rPr>
          <w:color w:val="231F20"/>
          <w:spacing w:val="-3"/>
          <w:sz w:val="24"/>
        </w:rPr>
        <w:t xml:space="preserve"> </w:t>
      </w:r>
      <w:r w:rsidRPr="0043226A">
        <w:rPr>
          <w:color w:val="231F20"/>
          <w:sz w:val="24"/>
        </w:rPr>
        <w:t>in</w:t>
      </w:r>
      <w:r w:rsidRPr="0043226A">
        <w:rPr>
          <w:color w:val="231F20"/>
          <w:spacing w:val="-3"/>
          <w:sz w:val="24"/>
        </w:rPr>
        <w:t xml:space="preserve"> </w:t>
      </w:r>
      <w:r w:rsidRPr="0043226A">
        <w:rPr>
          <w:color w:val="231F20"/>
          <w:sz w:val="24"/>
        </w:rPr>
        <w:t>a</w:t>
      </w:r>
      <w:r w:rsidRPr="0043226A">
        <w:rPr>
          <w:color w:val="231F20"/>
          <w:spacing w:val="-4"/>
          <w:sz w:val="24"/>
        </w:rPr>
        <w:t xml:space="preserve"> </w:t>
      </w:r>
      <w:r w:rsidRPr="0043226A">
        <w:rPr>
          <w:color w:val="231F20"/>
          <w:sz w:val="24"/>
        </w:rPr>
        <w:t>tabular</w:t>
      </w:r>
      <w:r w:rsidRPr="0043226A">
        <w:rPr>
          <w:color w:val="231F20"/>
          <w:spacing w:val="-3"/>
          <w:sz w:val="24"/>
        </w:rPr>
        <w:t xml:space="preserve"> </w:t>
      </w:r>
      <w:r w:rsidRPr="0043226A">
        <w:rPr>
          <w:color w:val="231F20"/>
          <w:sz w:val="24"/>
        </w:rPr>
        <w:t>format.</w:t>
      </w:r>
      <w:r w:rsidRPr="0043226A">
        <w:rPr>
          <w:color w:val="231F20"/>
          <w:spacing w:val="-3"/>
          <w:sz w:val="24"/>
        </w:rPr>
        <w:t xml:space="preserve"> </w:t>
      </w:r>
      <w:r w:rsidRPr="0043226A">
        <w:rPr>
          <w:color w:val="231F20"/>
          <w:spacing w:val="-5"/>
          <w:sz w:val="24"/>
        </w:rPr>
        <w:t>At</w:t>
      </w:r>
      <w:r w:rsidRPr="0043226A">
        <w:rPr>
          <w:color w:val="231F20"/>
          <w:spacing w:val="-4"/>
          <w:sz w:val="24"/>
        </w:rPr>
        <w:t xml:space="preserve"> </w:t>
      </w:r>
      <w:r w:rsidRPr="0043226A">
        <w:rPr>
          <w:color w:val="231F20"/>
          <w:sz w:val="24"/>
        </w:rPr>
        <w:t>the</w:t>
      </w:r>
      <w:r w:rsidRPr="0043226A">
        <w:rPr>
          <w:color w:val="231F20"/>
          <w:spacing w:val="-3"/>
          <w:sz w:val="24"/>
        </w:rPr>
        <w:t xml:space="preserve"> </w:t>
      </w:r>
      <w:r w:rsidRPr="0043226A">
        <w:rPr>
          <w:color w:val="231F20"/>
          <w:sz w:val="24"/>
        </w:rPr>
        <w:t>bot- tom of the table, provide the total number of securities being offered for the account of all securityholders and describe</w:t>
      </w:r>
      <w:r w:rsidRPr="0043226A">
        <w:rPr>
          <w:color w:val="231F20"/>
          <w:spacing w:val="-8"/>
          <w:sz w:val="24"/>
        </w:rPr>
        <w:t xml:space="preserve"> </w:t>
      </w:r>
      <w:r w:rsidRPr="0043226A">
        <w:rPr>
          <w:color w:val="231F20"/>
          <w:sz w:val="24"/>
        </w:rPr>
        <w:t>what</w:t>
      </w:r>
      <w:r w:rsidRPr="0043226A">
        <w:rPr>
          <w:color w:val="231F20"/>
          <w:spacing w:val="-8"/>
          <w:sz w:val="24"/>
        </w:rPr>
        <w:t xml:space="preserve"> </w:t>
      </w:r>
      <w:r w:rsidRPr="0043226A">
        <w:rPr>
          <w:color w:val="231F20"/>
          <w:sz w:val="24"/>
        </w:rPr>
        <w:t>percent</w:t>
      </w:r>
      <w:r w:rsidRPr="0043226A">
        <w:rPr>
          <w:color w:val="231F20"/>
          <w:spacing w:val="-7"/>
          <w:sz w:val="24"/>
        </w:rPr>
        <w:t xml:space="preserve"> </w:t>
      </w:r>
      <w:r w:rsidRPr="0043226A">
        <w:rPr>
          <w:color w:val="231F20"/>
          <w:sz w:val="24"/>
        </w:rPr>
        <w:t>of</w:t>
      </w:r>
      <w:r w:rsidRPr="0043226A">
        <w:rPr>
          <w:color w:val="231F20"/>
          <w:spacing w:val="-8"/>
          <w:sz w:val="24"/>
        </w:rPr>
        <w:t xml:space="preserve"> </w:t>
      </w:r>
      <w:r w:rsidRPr="0043226A">
        <w:rPr>
          <w:color w:val="231F20"/>
          <w:sz w:val="24"/>
        </w:rPr>
        <w:t>the</w:t>
      </w:r>
      <w:r w:rsidRPr="0043226A">
        <w:rPr>
          <w:color w:val="231F20"/>
          <w:spacing w:val="-8"/>
          <w:sz w:val="24"/>
        </w:rPr>
        <w:t xml:space="preserve"> </w:t>
      </w:r>
      <w:r w:rsidRPr="0043226A">
        <w:rPr>
          <w:color w:val="231F20"/>
          <w:sz w:val="24"/>
        </w:rPr>
        <w:t>pre-offering</w:t>
      </w:r>
      <w:r w:rsidRPr="0043226A">
        <w:rPr>
          <w:color w:val="231F20"/>
          <w:spacing w:val="-7"/>
          <w:sz w:val="24"/>
        </w:rPr>
        <w:t xml:space="preserve"> </w:t>
      </w:r>
      <w:r w:rsidRPr="0043226A">
        <w:rPr>
          <w:color w:val="231F20"/>
          <w:sz w:val="24"/>
        </w:rPr>
        <w:t>outstanding</w:t>
      </w:r>
      <w:r w:rsidRPr="0043226A">
        <w:rPr>
          <w:color w:val="231F20"/>
          <w:spacing w:val="-8"/>
          <w:sz w:val="24"/>
        </w:rPr>
        <w:t xml:space="preserve"> </w:t>
      </w:r>
      <w:r w:rsidRPr="0043226A">
        <w:rPr>
          <w:color w:val="231F20"/>
          <w:sz w:val="24"/>
        </w:rPr>
        <w:t>securities</w:t>
      </w:r>
      <w:r w:rsidRPr="0043226A">
        <w:rPr>
          <w:color w:val="231F20"/>
          <w:spacing w:val="-7"/>
          <w:sz w:val="24"/>
        </w:rPr>
        <w:t xml:space="preserve"> </w:t>
      </w:r>
      <w:r w:rsidRPr="0043226A">
        <w:rPr>
          <w:color w:val="231F20"/>
          <w:sz w:val="24"/>
        </w:rPr>
        <w:t>of</w:t>
      </w:r>
      <w:r w:rsidRPr="0043226A">
        <w:rPr>
          <w:color w:val="231F20"/>
          <w:spacing w:val="-8"/>
          <w:sz w:val="24"/>
        </w:rPr>
        <w:t xml:space="preserve"> </w:t>
      </w:r>
      <w:r w:rsidRPr="0043226A">
        <w:rPr>
          <w:color w:val="231F20"/>
          <w:sz w:val="24"/>
        </w:rPr>
        <w:t>such</w:t>
      </w:r>
      <w:r w:rsidRPr="0043226A">
        <w:rPr>
          <w:color w:val="231F20"/>
          <w:spacing w:val="-8"/>
          <w:sz w:val="24"/>
        </w:rPr>
        <w:t xml:space="preserve"> </w:t>
      </w:r>
      <w:r w:rsidRPr="0043226A">
        <w:rPr>
          <w:color w:val="231F20"/>
          <w:sz w:val="24"/>
        </w:rPr>
        <w:t>class</w:t>
      </w:r>
      <w:r w:rsidRPr="0043226A">
        <w:rPr>
          <w:color w:val="231F20"/>
          <w:spacing w:val="-7"/>
          <w:sz w:val="24"/>
        </w:rPr>
        <w:t xml:space="preserve"> </w:t>
      </w:r>
      <w:r w:rsidRPr="0043226A">
        <w:rPr>
          <w:color w:val="231F20"/>
          <w:sz w:val="24"/>
        </w:rPr>
        <w:t>the</w:t>
      </w:r>
      <w:r w:rsidRPr="0043226A">
        <w:rPr>
          <w:color w:val="231F20"/>
          <w:spacing w:val="-8"/>
          <w:sz w:val="24"/>
        </w:rPr>
        <w:t xml:space="preserve"> </w:t>
      </w:r>
      <w:r w:rsidRPr="0043226A">
        <w:rPr>
          <w:color w:val="231F20"/>
          <w:sz w:val="24"/>
        </w:rPr>
        <w:t>offering</w:t>
      </w:r>
      <w:r w:rsidRPr="0043226A">
        <w:rPr>
          <w:color w:val="231F20"/>
          <w:spacing w:val="-8"/>
          <w:sz w:val="24"/>
        </w:rPr>
        <w:t xml:space="preserve"> </w:t>
      </w:r>
      <w:r w:rsidRPr="0043226A">
        <w:rPr>
          <w:color w:val="231F20"/>
          <w:sz w:val="24"/>
        </w:rPr>
        <w:t>represents.</w:t>
      </w:r>
    </w:p>
    <w:p w14:paraId="24701C68" w14:textId="77777777" w:rsidR="00422E8E" w:rsidRDefault="00422E8E">
      <w:pPr>
        <w:pStyle w:val="BodyText"/>
        <w:spacing w:before="5"/>
        <w:rPr>
          <w:sz w:val="25"/>
        </w:rPr>
      </w:pPr>
    </w:p>
    <w:p w14:paraId="7BFE988B" w14:textId="77777777" w:rsidR="00422E8E" w:rsidRDefault="00000000">
      <w:pPr>
        <w:spacing w:before="1"/>
        <w:ind w:left="160"/>
        <w:rPr>
          <w:i/>
          <w:sz w:val="24"/>
        </w:rPr>
      </w:pPr>
      <w:r>
        <w:rPr>
          <w:i/>
          <w:color w:val="231F20"/>
          <w:sz w:val="24"/>
        </w:rPr>
        <w:t>Instruction to Item 5(d):</w:t>
      </w:r>
    </w:p>
    <w:p w14:paraId="712F19BC" w14:textId="77777777" w:rsidR="00422E8E" w:rsidRDefault="00422E8E">
      <w:pPr>
        <w:pStyle w:val="BodyText"/>
        <w:rPr>
          <w:i/>
          <w:sz w:val="26"/>
        </w:rPr>
      </w:pPr>
    </w:p>
    <w:p w14:paraId="36FB2A46" w14:textId="77777777" w:rsidR="00422E8E" w:rsidRDefault="00000000">
      <w:pPr>
        <w:spacing w:before="1" w:line="249" w:lineRule="auto"/>
        <w:ind w:left="160" w:right="132" w:firstLine="720"/>
        <w:rPr>
          <w:i/>
          <w:sz w:val="24"/>
        </w:rPr>
      </w:pPr>
      <w:r>
        <w:rPr>
          <w:i/>
          <w:color w:val="231F20"/>
          <w:sz w:val="24"/>
        </w:rPr>
        <w:t>The</w:t>
      </w:r>
      <w:r>
        <w:rPr>
          <w:i/>
          <w:color w:val="231F20"/>
          <w:spacing w:val="-30"/>
          <w:sz w:val="24"/>
        </w:rPr>
        <w:t xml:space="preserve"> </w:t>
      </w:r>
      <w:r>
        <w:rPr>
          <w:i/>
          <w:color w:val="231F20"/>
          <w:sz w:val="24"/>
        </w:rPr>
        <w:t>term</w:t>
      </w:r>
      <w:r>
        <w:rPr>
          <w:i/>
          <w:color w:val="231F20"/>
          <w:spacing w:val="-30"/>
          <w:sz w:val="24"/>
        </w:rPr>
        <w:t xml:space="preserve"> </w:t>
      </w:r>
      <w:r>
        <w:rPr>
          <w:i/>
          <w:color w:val="231F20"/>
          <w:spacing w:val="-2"/>
          <w:sz w:val="24"/>
        </w:rPr>
        <w:t>“securityholder”</w:t>
      </w:r>
      <w:r>
        <w:rPr>
          <w:i/>
          <w:color w:val="231F20"/>
          <w:spacing w:val="-29"/>
          <w:sz w:val="24"/>
        </w:rPr>
        <w:t xml:space="preserve"> </w:t>
      </w:r>
      <w:r>
        <w:rPr>
          <w:i/>
          <w:color w:val="231F20"/>
          <w:sz w:val="24"/>
        </w:rPr>
        <w:t>in</w:t>
      </w:r>
      <w:r>
        <w:rPr>
          <w:i/>
          <w:color w:val="231F20"/>
          <w:spacing w:val="-30"/>
          <w:sz w:val="24"/>
        </w:rPr>
        <w:t xml:space="preserve"> </w:t>
      </w:r>
      <w:r>
        <w:rPr>
          <w:i/>
          <w:color w:val="231F20"/>
          <w:spacing w:val="-3"/>
          <w:sz w:val="24"/>
        </w:rPr>
        <w:t>this</w:t>
      </w:r>
      <w:r>
        <w:rPr>
          <w:i/>
          <w:color w:val="231F20"/>
          <w:spacing w:val="-30"/>
          <w:sz w:val="24"/>
        </w:rPr>
        <w:t xml:space="preserve"> </w:t>
      </w:r>
      <w:r>
        <w:rPr>
          <w:i/>
          <w:color w:val="231F20"/>
          <w:spacing w:val="-3"/>
          <w:sz w:val="24"/>
        </w:rPr>
        <w:t>paragraph</w:t>
      </w:r>
      <w:r>
        <w:rPr>
          <w:i/>
          <w:color w:val="231F20"/>
          <w:spacing w:val="-29"/>
          <w:sz w:val="24"/>
        </w:rPr>
        <w:t xml:space="preserve"> </w:t>
      </w:r>
      <w:r>
        <w:rPr>
          <w:i/>
          <w:color w:val="231F20"/>
          <w:sz w:val="24"/>
        </w:rPr>
        <w:t>refers</w:t>
      </w:r>
      <w:r>
        <w:rPr>
          <w:i/>
          <w:color w:val="231F20"/>
          <w:spacing w:val="-30"/>
          <w:sz w:val="24"/>
        </w:rPr>
        <w:t xml:space="preserve"> </w:t>
      </w:r>
      <w:r>
        <w:rPr>
          <w:i/>
          <w:color w:val="231F20"/>
          <w:sz w:val="24"/>
        </w:rPr>
        <w:t>to</w:t>
      </w:r>
      <w:r>
        <w:rPr>
          <w:i/>
          <w:color w:val="231F20"/>
          <w:spacing w:val="-29"/>
          <w:sz w:val="24"/>
        </w:rPr>
        <w:t xml:space="preserve"> </w:t>
      </w:r>
      <w:r>
        <w:rPr>
          <w:i/>
          <w:color w:val="231F20"/>
          <w:sz w:val="24"/>
        </w:rPr>
        <w:t>beneficial</w:t>
      </w:r>
      <w:r>
        <w:rPr>
          <w:i/>
          <w:color w:val="231F20"/>
          <w:spacing w:val="-30"/>
          <w:sz w:val="24"/>
        </w:rPr>
        <w:t xml:space="preserve"> </w:t>
      </w:r>
      <w:r>
        <w:rPr>
          <w:i/>
          <w:color w:val="231F20"/>
          <w:sz w:val="24"/>
        </w:rPr>
        <w:t>holders,</w:t>
      </w:r>
      <w:r>
        <w:rPr>
          <w:i/>
          <w:color w:val="231F20"/>
          <w:spacing w:val="-30"/>
          <w:sz w:val="24"/>
        </w:rPr>
        <w:t xml:space="preserve"> </w:t>
      </w:r>
      <w:r>
        <w:rPr>
          <w:i/>
          <w:color w:val="231F20"/>
          <w:sz w:val="24"/>
        </w:rPr>
        <w:t>not</w:t>
      </w:r>
      <w:r>
        <w:rPr>
          <w:i/>
          <w:color w:val="231F20"/>
          <w:spacing w:val="-29"/>
          <w:sz w:val="24"/>
        </w:rPr>
        <w:t xml:space="preserve"> </w:t>
      </w:r>
      <w:r>
        <w:rPr>
          <w:i/>
          <w:color w:val="231F20"/>
          <w:spacing w:val="-3"/>
          <w:sz w:val="24"/>
        </w:rPr>
        <w:t>nominee</w:t>
      </w:r>
      <w:r>
        <w:rPr>
          <w:i/>
          <w:color w:val="231F20"/>
          <w:spacing w:val="-30"/>
          <w:sz w:val="24"/>
        </w:rPr>
        <w:t xml:space="preserve"> </w:t>
      </w:r>
      <w:r>
        <w:rPr>
          <w:i/>
          <w:color w:val="231F20"/>
          <w:sz w:val="24"/>
        </w:rPr>
        <w:t>holders</w:t>
      </w:r>
      <w:r>
        <w:rPr>
          <w:i/>
          <w:color w:val="231F20"/>
          <w:spacing w:val="-30"/>
          <w:sz w:val="24"/>
        </w:rPr>
        <w:t xml:space="preserve"> </w:t>
      </w:r>
      <w:r>
        <w:rPr>
          <w:i/>
          <w:color w:val="231F20"/>
          <w:sz w:val="24"/>
        </w:rPr>
        <w:t>or</w:t>
      </w:r>
      <w:r>
        <w:rPr>
          <w:i/>
          <w:color w:val="231F20"/>
          <w:spacing w:val="-29"/>
          <w:sz w:val="24"/>
        </w:rPr>
        <w:t xml:space="preserve"> </w:t>
      </w:r>
      <w:r>
        <w:rPr>
          <w:i/>
          <w:color w:val="231F20"/>
          <w:sz w:val="24"/>
        </w:rPr>
        <w:t>other</w:t>
      </w:r>
      <w:r>
        <w:rPr>
          <w:i/>
          <w:color w:val="231F20"/>
          <w:spacing w:val="-30"/>
          <w:sz w:val="24"/>
        </w:rPr>
        <w:t xml:space="preserve"> </w:t>
      </w:r>
      <w:r>
        <w:rPr>
          <w:i/>
          <w:color w:val="231F20"/>
          <w:sz w:val="24"/>
        </w:rPr>
        <w:t>such holders</w:t>
      </w:r>
      <w:r>
        <w:rPr>
          <w:i/>
          <w:color w:val="231F20"/>
          <w:spacing w:val="-30"/>
          <w:sz w:val="24"/>
        </w:rPr>
        <w:t xml:space="preserve"> </w:t>
      </w:r>
      <w:r>
        <w:rPr>
          <w:i/>
          <w:color w:val="231F20"/>
          <w:sz w:val="24"/>
        </w:rPr>
        <w:t>of</w:t>
      </w:r>
      <w:r>
        <w:rPr>
          <w:i/>
          <w:color w:val="231F20"/>
          <w:spacing w:val="-29"/>
          <w:sz w:val="24"/>
        </w:rPr>
        <w:t xml:space="preserve"> </w:t>
      </w:r>
      <w:r>
        <w:rPr>
          <w:i/>
          <w:color w:val="231F20"/>
          <w:spacing w:val="-3"/>
          <w:sz w:val="24"/>
        </w:rPr>
        <w:t>record.</w:t>
      </w:r>
      <w:r>
        <w:rPr>
          <w:i/>
          <w:color w:val="231F20"/>
          <w:spacing w:val="-30"/>
          <w:sz w:val="24"/>
        </w:rPr>
        <w:t xml:space="preserve"> </w:t>
      </w:r>
      <w:r>
        <w:rPr>
          <w:i/>
          <w:color w:val="231F20"/>
          <w:spacing w:val="-3"/>
          <w:sz w:val="24"/>
        </w:rPr>
        <w:t>If</w:t>
      </w:r>
      <w:r>
        <w:rPr>
          <w:i/>
          <w:color w:val="231F20"/>
          <w:spacing w:val="-29"/>
          <w:sz w:val="24"/>
        </w:rPr>
        <w:t xml:space="preserve"> </w:t>
      </w:r>
      <w:r>
        <w:rPr>
          <w:i/>
          <w:color w:val="231F20"/>
          <w:sz w:val="24"/>
        </w:rPr>
        <w:t>the</w:t>
      </w:r>
      <w:r>
        <w:rPr>
          <w:i/>
          <w:color w:val="231F20"/>
          <w:spacing w:val="-30"/>
          <w:sz w:val="24"/>
        </w:rPr>
        <w:t xml:space="preserve"> </w:t>
      </w:r>
      <w:r>
        <w:rPr>
          <w:i/>
          <w:color w:val="231F20"/>
          <w:spacing w:val="-3"/>
          <w:sz w:val="24"/>
        </w:rPr>
        <w:t>selling</w:t>
      </w:r>
      <w:r>
        <w:rPr>
          <w:i/>
          <w:color w:val="231F20"/>
          <w:spacing w:val="-29"/>
          <w:sz w:val="24"/>
        </w:rPr>
        <w:t xml:space="preserve"> </w:t>
      </w:r>
      <w:r>
        <w:rPr>
          <w:i/>
          <w:color w:val="231F20"/>
          <w:sz w:val="24"/>
        </w:rPr>
        <w:t>securityholder</w:t>
      </w:r>
      <w:r>
        <w:rPr>
          <w:i/>
          <w:color w:val="231F20"/>
          <w:spacing w:val="-29"/>
          <w:sz w:val="24"/>
        </w:rPr>
        <w:t xml:space="preserve"> </w:t>
      </w:r>
      <w:r>
        <w:rPr>
          <w:i/>
          <w:color w:val="231F20"/>
          <w:sz w:val="24"/>
        </w:rPr>
        <w:t>is</w:t>
      </w:r>
      <w:r>
        <w:rPr>
          <w:i/>
          <w:color w:val="231F20"/>
          <w:spacing w:val="-30"/>
          <w:sz w:val="24"/>
        </w:rPr>
        <w:t xml:space="preserve"> </w:t>
      </w:r>
      <w:r>
        <w:rPr>
          <w:i/>
          <w:color w:val="231F20"/>
          <w:sz w:val="24"/>
        </w:rPr>
        <w:t>an</w:t>
      </w:r>
      <w:r>
        <w:rPr>
          <w:i/>
          <w:color w:val="231F20"/>
          <w:spacing w:val="-29"/>
          <w:sz w:val="24"/>
        </w:rPr>
        <w:t xml:space="preserve"> </w:t>
      </w:r>
      <w:r>
        <w:rPr>
          <w:i/>
          <w:color w:val="231F20"/>
          <w:spacing w:val="-4"/>
          <w:sz w:val="24"/>
        </w:rPr>
        <w:t>entity,</w:t>
      </w:r>
      <w:r>
        <w:rPr>
          <w:i/>
          <w:color w:val="231F20"/>
          <w:spacing w:val="-30"/>
          <w:sz w:val="24"/>
        </w:rPr>
        <w:t xml:space="preserve"> </w:t>
      </w:r>
      <w:r>
        <w:rPr>
          <w:i/>
          <w:color w:val="231F20"/>
          <w:sz w:val="24"/>
        </w:rPr>
        <w:t>disclosure</w:t>
      </w:r>
      <w:r>
        <w:rPr>
          <w:i/>
          <w:color w:val="231F20"/>
          <w:spacing w:val="-29"/>
          <w:sz w:val="24"/>
        </w:rPr>
        <w:t xml:space="preserve"> </w:t>
      </w:r>
      <w:r>
        <w:rPr>
          <w:i/>
          <w:color w:val="231F20"/>
          <w:sz w:val="24"/>
        </w:rPr>
        <w:t>of</w:t>
      </w:r>
      <w:r>
        <w:rPr>
          <w:i/>
          <w:color w:val="231F20"/>
          <w:spacing w:val="-29"/>
          <w:sz w:val="24"/>
        </w:rPr>
        <w:t xml:space="preserve"> </w:t>
      </w:r>
      <w:r>
        <w:rPr>
          <w:i/>
          <w:color w:val="231F20"/>
          <w:sz w:val="24"/>
        </w:rPr>
        <w:t>the</w:t>
      </w:r>
      <w:r>
        <w:rPr>
          <w:i/>
          <w:color w:val="231F20"/>
          <w:spacing w:val="-30"/>
          <w:sz w:val="24"/>
        </w:rPr>
        <w:t xml:space="preserve"> </w:t>
      </w:r>
      <w:r>
        <w:rPr>
          <w:i/>
          <w:color w:val="231F20"/>
          <w:sz w:val="24"/>
        </w:rPr>
        <w:t>persons</w:t>
      </w:r>
      <w:r>
        <w:rPr>
          <w:i/>
          <w:color w:val="231F20"/>
          <w:spacing w:val="-29"/>
          <w:sz w:val="24"/>
        </w:rPr>
        <w:t xml:space="preserve"> </w:t>
      </w:r>
      <w:r>
        <w:rPr>
          <w:i/>
          <w:color w:val="231F20"/>
          <w:sz w:val="24"/>
        </w:rPr>
        <w:t>who</w:t>
      </w:r>
      <w:r>
        <w:rPr>
          <w:i/>
          <w:color w:val="231F20"/>
          <w:spacing w:val="-30"/>
          <w:sz w:val="24"/>
        </w:rPr>
        <w:t xml:space="preserve"> </w:t>
      </w:r>
      <w:r>
        <w:rPr>
          <w:i/>
          <w:color w:val="231F20"/>
          <w:spacing w:val="-3"/>
          <w:sz w:val="24"/>
        </w:rPr>
        <w:t>have</w:t>
      </w:r>
      <w:r>
        <w:rPr>
          <w:i/>
          <w:color w:val="231F20"/>
          <w:spacing w:val="-29"/>
          <w:sz w:val="24"/>
        </w:rPr>
        <w:t xml:space="preserve"> </w:t>
      </w:r>
      <w:r>
        <w:rPr>
          <w:i/>
          <w:color w:val="231F20"/>
          <w:sz w:val="24"/>
        </w:rPr>
        <w:t>sole</w:t>
      </w:r>
      <w:r>
        <w:rPr>
          <w:i/>
          <w:color w:val="231F20"/>
          <w:spacing w:val="-30"/>
          <w:sz w:val="24"/>
        </w:rPr>
        <w:t xml:space="preserve"> </w:t>
      </w:r>
      <w:r>
        <w:rPr>
          <w:i/>
          <w:color w:val="231F20"/>
          <w:sz w:val="24"/>
        </w:rPr>
        <w:t>or</w:t>
      </w:r>
      <w:r>
        <w:rPr>
          <w:i/>
          <w:color w:val="231F20"/>
          <w:spacing w:val="-29"/>
          <w:sz w:val="24"/>
        </w:rPr>
        <w:t xml:space="preserve"> </w:t>
      </w:r>
      <w:r>
        <w:rPr>
          <w:i/>
          <w:color w:val="231F20"/>
          <w:spacing w:val="-3"/>
          <w:sz w:val="24"/>
        </w:rPr>
        <w:t>shared</w:t>
      </w:r>
      <w:r>
        <w:rPr>
          <w:i/>
          <w:color w:val="231F20"/>
          <w:spacing w:val="-29"/>
          <w:sz w:val="24"/>
        </w:rPr>
        <w:t xml:space="preserve"> </w:t>
      </w:r>
      <w:r>
        <w:rPr>
          <w:i/>
          <w:color w:val="231F20"/>
          <w:spacing w:val="-3"/>
          <w:sz w:val="24"/>
        </w:rPr>
        <w:t>voting</w:t>
      </w:r>
      <w:r>
        <w:rPr>
          <w:i/>
          <w:color w:val="231F20"/>
          <w:spacing w:val="-30"/>
          <w:sz w:val="24"/>
        </w:rPr>
        <w:t xml:space="preserve"> </w:t>
      </w:r>
      <w:r>
        <w:rPr>
          <w:i/>
          <w:color w:val="231F20"/>
          <w:spacing w:val="-3"/>
          <w:sz w:val="24"/>
        </w:rPr>
        <w:t xml:space="preserve">or investment </w:t>
      </w:r>
      <w:r>
        <w:rPr>
          <w:i/>
          <w:color w:val="231F20"/>
          <w:sz w:val="24"/>
        </w:rPr>
        <w:t>power must be</w:t>
      </w:r>
      <w:r>
        <w:rPr>
          <w:i/>
          <w:color w:val="231F20"/>
          <w:spacing w:val="-23"/>
          <w:sz w:val="24"/>
        </w:rPr>
        <w:t xml:space="preserve"> </w:t>
      </w:r>
      <w:r>
        <w:rPr>
          <w:i/>
          <w:color w:val="231F20"/>
          <w:spacing w:val="-2"/>
          <w:sz w:val="24"/>
        </w:rPr>
        <w:t>included.</w:t>
      </w:r>
    </w:p>
    <w:p w14:paraId="5C918556" w14:textId="77777777" w:rsidR="00422E8E" w:rsidRDefault="00422E8E">
      <w:pPr>
        <w:pStyle w:val="BodyText"/>
        <w:spacing w:before="3"/>
        <w:rPr>
          <w:i/>
          <w:sz w:val="25"/>
        </w:rPr>
      </w:pPr>
    </w:p>
    <w:p w14:paraId="55B52023" w14:textId="7E9FFC23" w:rsidR="00422E8E" w:rsidRPr="0043226A" w:rsidRDefault="0043226A" w:rsidP="0043226A">
      <w:pPr>
        <w:tabs>
          <w:tab w:val="left" w:pos="880"/>
          <w:tab w:val="left" w:pos="881"/>
        </w:tabs>
        <w:spacing w:line="249" w:lineRule="auto"/>
        <w:ind w:left="160" w:right="408"/>
        <w:rPr>
          <w:sz w:val="24"/>
        </w:rPr>
      </w:pPr>
      <w:r>
        <w:rPr>
          <w:color w:val="231F20"/>
          <w:w w:val="101"/>
          <w:sz w:val="24"/>
          <w:szCs w:val="24"/>
        </w:rPr>
        <w:t>(e)</w:t>
      </w:r>
      <w:r>
        <w:rPr>
          <w:color w:val="231F20"/>
          <w:w w:val="101"/>
          <w:sz w:val="24"/>
          <w:szCs w:val="24"/>
        </w:rPr>
        <w:tab/>
      </w:r>
      <w:r w:rsidRPr="0043226A">
        <w:rPr>
          <w:color w:val="231F20"/>
          <w:sz w:val="24"/>
        </w:rPr>
        <w:t>Describe</w:t>
      </w:r>
      <w:r w:rsidRPr="0043226A">
        <w:rPr>
          <w:color w:val="231F20"/>
          <w:spacing w:val="-6"/>
          <w:sz w:val="24"/>
        </w:rPr>
        <w:t xml:space="preserve"> </w:t>
      </w:r>
      <w:r w:rsidRPr="0043226A">
        <w:rPr>
          <w:color w:val="231F20"/>
          <w:spacing w:val="-3"/>
          <w:sz w:val="24"/>
        </w:rPr>
        <w:t>any</w:t>
      </w:r>
      <w:r w:rsidRPr="0043226A">
        <w:rPr>
          <w:color w:val="231F20"/>
          <w:spacing w:val="-6"/>
          <w:sz w:val="24"/>
        </w:rPr>
        <w:t xml:space="preserve"> </w:t>
      </w:r>
      <w:r w:rsidRPr="0043226A">
        <w:rPr>
          <w:color w:val="231F20"/>
          <w:sz w:val="24"/>
        </w:rPr>
        <w:t>arrangements</w:t>
      </w:r>
      <w:r w:rsidRPr="0043226A">
        <w:rPr>
          <w:color w:val="231F20"/>
          <w:spacing w:val="-6"/>
          <w:sz w:val="24"/>
        </w:rPr>
        <w:t xml:space="preserve"> </w:t>
      </w:r>
      <w:r w:rsidRPr="0043226A">
        <w:rPr>
          <w:color w:val="231F20"/>
          <w:sz w:val="24"/>
        </w:rPr>
        <w:t>for</w:t>
      </w:r>
      <w:r w:rsidRPr="0043226A">
        <w:rPr>
          <w:color w:val="231F20"/>
          <w:spacing w:val="-6"/>
          <w:sz w:val="24"/>
        </w:rPr>
        <w:t xml:space="preserve"> </w:t>
      </w:r>
      <w:r w:rsidRPr="0043226A">
        <w:rPr>
          <w:color w:val="231F20"/>
          <w:sz w:val="24"/>
        </w:rPr>
        <w:t>the</w:t>
      </w:r>
      <w:r w:rsidRPr="0043226A">
        <w:rPr>
          <w:color w:val="231F20"/>
          <w:spacing w:val="-6"/>
          <w:sz w:val="24"/>
        </w:rPr>
        <w:t xml:space="preserve"> </w:t>
      </w:r>
      <w:r w:rsidRPr="0043226A">
        <w:rPr>
          <w:color w:val="231F20"/>
          <w:sz w:val="24"/>
        </w:rPr>
        <w:t>return</w:t>
      </w:r>
      <w:r w:rsidRPr="0043226A">
        <w:rPr>
          <w:color w:val="231F20"/>
          <w:spacing w:val="-6"/>
          <w:sz w:val="24"/>
        </w:rPr>
        <w:t xml:space="preserve"> </w:t>
      </w:r>
      <w:r w:rsidRPr="0043226A">
        <w:rPr>
          <w:color w:val="231F20"/>
          <w:sz w:val="24"/>
        </w:rPr>
        <w:t>of</w:t>
      </w:r>
      <w:r w:rsidRPr="0043226A">
        <w:rPr>
          <w:color w:val="231F20"/>
          <w:spacing w:val="-6"/>
          <w:sz w:val="24"/>
        </w:rPr>
        <w:t xml:space="preserve"> </w:t>
      </w:r>
      <w:r w:rsidRPr="0043226A">
        <w:rPr>
          <w:color w:val="231F20"/>
          <w:sz w:val="24"/>
        </w:rPr>
        <w:t>funds</w:t>
      </w:r>
      <w:r w:rsidRPr="0043226A">
        <w:rPr>
          <w:color w:val="231F20"/>
          <w:spacing w:val="-6"/>
          <w:sz w:val="24"/>
        </w:rPr>
        <w:t xml:space="preserve"> </w:t>
      </w:r>
      <w:r w:rsidRPr="0043226A">
        <w:rPr>
          <w:color w:val="231F20"/>
          <w:sz w:val="24"/>
        </w:rPr>
        <w:t>to</w:t>
      </w:r>
      <w:r w:rsidRPr="0043226A">
        <w:rPr>
          <w:color w:val="231F20"/>
          <w:spacing w:val="-6"/>
          <w:sz w:val="24"/>
        </w:rPr>
        <w:t xml:space="preserve"> </w:t>
      </w:r>
      <w:r w:rsidRPr="0043226A">
        <w:rPr>
          <w:color w:val="231F20"/>
          <w:sz w:val="24"/>
        </w:rPr>
        <w:t>subscribers</w:t>
      </w:r>
      <w:r w:rsidRPr="0043226A">
        <w:rPr>
          <w:color w:val="231F20"/>
          <w:spacing w:val="-6"/>
          <w:sz w:val="24"/>
        </w:rPr>
        <w:t xml:space="preserve"> </w:t>
      </w:r>
      <w:r w:rsidRPr="0043226A">
        <w:rPr>
          <w:color w:val="231F20"/>
          <w:sz w:val="24"/>
        </w:rPr>
        <w:t>if</w:t>
      </w:r>
      <w:r w:rsidRPr="0043226A">
        <w:rPr>
          <w:color w:val="231F20"/>
          <w:spacing w:val="-6"/>
          <w:sz w:val="24"/>
        </w:rPr>
        <w:t xml:space="preserve"> </w:t>
      </w:r>
      <w:r w:rsidRPr="0043226A">
        <w:rPr>
          <w:color w:val="231F20"/>
          <w:sz w:val="24"/>
        </w:rPr>
        <w:t>all</w:t>
      </w:r>
      <w:r w:rsidRPr="0043226A">
        <w:rPr>
          <w:color w:val="231F20"/>
          <w:spacing w:val="-6"/>
          <w:sz w:val="24"/>
        </w:rPr>
        <w:t xml:space="preserve"> </w:t>
      </w:r>
      <w:r w:rsidRPr="0043226A">
        <w:rPr>
          <w:color w:val="231F20"/>
          <w:sz w:val="24"/>
        </w:rPr>
        <w:t>of</w:t>
      </w:r>
      <w:r w:rsidRPr="0043226A">
        <w:rPr>
          <w:color w:val="231F20"/>
          <w:spacing w:val="-6"/>
          <w:sz w:val="24"/>
        </w:rPr>
        <w:t xml:space="preserve"> </w:t>
      </w:r>
      <w:r w:rsidRPr="0043226A">
        <w:rPr>
          <w:color w:val="231F20"/>
          <w:sz w:val="24"/>
        </w:rPr>
        <w:t>the</w:t>
      </w:r>
      <w:r w:rsidRPr="0043226A">
        <w:rPr>
          <w:color w:val="231F20"/>
          <w:spacing w:val="-6"/>
          <w:sz w:val="24"/>
        </w:rPr>
        <w:t xml:space="preserve"> </w:t>
      </w:r>
      <w:r w:rsidRPr="0043226A">
        <w:rPr>
          <w:color w:val="231F20"/>
          <w:sz w:val="24"/>
        </w:rPr>
        <w:t>securities</w:t>
      </w:r>
      <w:r w:rsidRPr="0043226A">
        <w:rPr>
          <w:color w:val="231F20"/>
          <w:spacing w:val="-6"/>
          <w:sz w:val="24"/>
        </w:rPr>
        <w:t xml:space="preserve"> </w:t>
      </w:r>
      <w:r w:rsidRPr="0043226A">
        <w:rPr>
          <w:color w:val="231F20"/>
          <w:sz w:val="24"/>
        </w:rPr>
        <w:t>to</w:t>
      </w:r>
      <w:r w:rsidRPr="0043226A">
        <w:rPr>
          <w:color w:val="231F20"/>
          <w:spacing w:val="-6"/>
          <w:sz w:val="24"/>
        </w:rPr>
        <w:t xml:space="preserve"> </w:t>
      </w:r>
      <w:r w:rsidRPr="0043226A">
        <w:rPr>
          <w:color w:val="231F20"/>
          <w:sz w:val="24"/>
        </w:rPr>
        <w:t>be</w:t>
      </w:r>
      <w:r w:rsidRPr="0043226A">
        <w:rPr>
          <w:color w:val="231F20"/>
          <w:spacing w:val="-6"/>
          <w:sz w:val="24"/>
        </w:rPr>
        <w:t xml:space="preserve"> </w:t>
      </w:r>
      <w:r w:rsidRPr="0043226A">
        <w:rPr>
          <w:color w:val="231F20"/>
          <w:sz w:val="24"/>
        </w:rPr>
        <w:t>offered</w:t>
      </w:r>
      <w:r w:rsidRPr="0043226A">
        <w:rPr>
          <w:color w:val="231F20"/>
          <w:spacing w:val="-6"/>
          <w:sz w:val="24"/>
        </w:rPr>
        <w:t xml:space="preserve"> </w:t>
      </w:r>
      <w:r w:rsidRPr="0043226A">
        <w:rPr>
          <w:color w:val="231F20"/>
          <w:spacing w:val="-3"/>
          <w:sz w:val="24"/>
        </w:rPr>
        <w:t xml:space="preserve">are </w:t>
      </w:r>
      <w:r w:rsidRPr="0043226A">
        <w:rPr>
          <w:color w:val="231F20"/>
          <w:sz w:val="24"/>
        </w:rPr>
        <w:t>not</w:t>
      </w:r>
    </w:p>
    <w:p w14:paraId="209ECE23" w14:textId="77777777" w:rsidR="00422E8E" w:rsidRDefault="00422E8E">
      <w:pPr>
        <w:pStyle w:val="BodyText"/>
        <w:spacing w:before="2"/>
        <w:rPr>
          <w:sz w:val="25"/>
        </w:rPr>
      </w:pPr>
    </w:p>
    <w:p w14:paraId="0756CC04" w14:textId="77777777" w:rsidR="00422E8E" w:rsidRDefault="00000000">
      <w:pPr>
        <w:pStyle w:val="BodyText"/>
        <w:spacing w:before="1"/>
        <w:ind w:left="160"/>
      </w:pPr>
      <w:r>
        <w:rPr>
          <w:color w:val="231F20"/>
        </w:rPr>
        <w:t>sold. If there are no such arrangements, so state.</w:t>
      </w:r>
    </w:p>
    <w:p w14:paraId="27DD6AE1" w14:textId="77777777" w:rsidR="00422E8E" w:rsidRDefault="00422E8E">
      <w:pPr>
        <w:pStyle w:val="BodyText"/>
        <w:rPr>
          <w:sz w:val="26"/>
        </w:rPr>
      </w:pPr>
    </w:p>
    <w:p w14:paraId="745A00C4" w14:textId="2753D852" w:rsidR="00422E8E" w:rsidRPr="0043226A" w:rsidRDefault="0043226A" w:rsidP="0043226A">
      <w:pPr>
        <w:tabs>
          <w:tab w:val="left" w:pos="880"/>
          <w:tab w:val="left" w:pos="881"/>
        </w:tabs>
        <w:spacing w:before="1"/>
        <w:ind w:left="881" w:hanging="721"/>
        <w:rPr>
          <w:sz w:val="24"/>
        </w:rPr>
      </w:pPr>
      <w:r>
        <w:rPr>
          <w:color w:val="231F20"/>
          <w:w w:val="101"/>
          <w:sz w:val="24"/>
          <w:szCs w:val="24"/>
        </w:rPr>
        <w:t>(f)</w:t>
      </w:r>
      <w:r>
        <w:rPr>
          <w:color w:val="231F20"/>
          <w:w w:val="101"/>
          <w:sz w:val="24"/>
          <w:szCs w:val="24"/>
        </w:rPr>
        <w:tab/>
      </w:r>
      <w:r w:rsidRPr="0043226A">
        <w:rPr>
          <w:color w:val="231F20"/>
          <w:sz w:val="24"/>
        </w:rPr>
        <w:t>If</w:t>
      </w:r>
      <w:r w:rsidRPr="0043226A">
        <w:rPr>
          <w:color w:val="231F20"/>
          <w:spacing w:val="-6"/>
          <w:sz w:val="24"/>
        </w:rPr>
        <w:t xml:space="preserve"> </w:t>
      </w:r>
      <w:r w:rsidRPr="0043226A">
        <w:rPr>
          <w:color w:val="231F20"/>
          <w:sz w:val="24"/>
        </w:rPr>
        <w:t>there</w:t>
      </w:r>
      <w:r w:rsidRPr="0043226A">
        <w:rPr>
          <w:color w:val="231F20"/>
          <w:spacing w:val="-5"/>
          <w:sz w:val="24"/>
        </w:rPr>
        <w:t xml:space="preserve"> </w:t>
      </w:r>
      <w:r w:rsidRPr="0043226A">
        <w:rPr>
          <w:color w:val="231F20"/>
          <w:sz w:val="24"/>
        </w:rPr>
        <w:t>will</w:t>
      </w:r>
      <w:r w:rsidRPr="0043226A">
        <w:rPr>
          <w:color w:val="231F20"/>
          <w:spacing w:val="-5"/>
          <w:sz w:val="24"/>
        </w:rPr>
        <w:t xml:space="preserve"> </w:t>
      </w:r>
      <w:r w:rsidRPr="0043226A">
        <w:rPr>
          <w:color w:val="231F20"/>
          <w:sz w:val="24"/>
        </w:rPr>
        <w:t>be</w:t>
      </w:r>
      <w:r w:rsidRPr="0043226A">
        <w:rPr>
          <w:color w:val="231F20"/>
          <w:spacing w:val="-5"/>
          <w:sz w:val="24"/>
        </w:rPr>
        <w:t xml:space="preserve"> </w:t>
      </w:r>
      <w:r w:rsidRPr="0043226A">
        <w:rPr>
          <w:color w:val="231F20"/>
          <w:sz w:val="24"/>
        </w:rPr>
        <w:t>a</w:t>
      </w:r>
      <w:r w:rsidRPr="0043226A">
        <w:rPr>
          <w:color w:val="231F20"/>
          <w:spacing w:val="-6"/>
          <w:sz w:val="24"/>
        </w:rPr>
        <w:t xml:space="preserve"> </w:t>
      </w:r>
      <w:r w:rsidRPr="0043226A">
        <w:rPr>
          <w:color w:val="231F20"/>
          <w:sz w:val="24"/>
        </w:rPr>
        <w:t>material</w:t>
      </w:r>
      <w:r w:rsidRPr="0043226A">
        <w:rPr>
          <w:color w:val="231F20"/>
          <w:spacing w:val="-5"/>
          <w:sz w:val="24"/>
        </w:rPr>
        <w:t xml:space="preserve"> </w:t>
      </w:r>
      <w:r w:rsidRPr="0043226A">
        <w:rPr>
          <w:color w:val="231F20"/>
          <w:sz w:val="24"/>
        </w:rPr>
        <w:t>delay</w:t>
      </w:r>
      <w:r w:rsidRPr="0043226A">
        <w:rPr>
          <w:color w:val="231F20"/>
          <w:spacing w:val="-5"/>
          <w:sz w:val="24"/>
        </w:rPr>
        <w:t xml:space="preserve"> </w:t>
      </w:r>
      <w:r w:rsidRPr="0043226A">
        <w:rPr>
          <w:color w:val="231F20"/>
          <w:sz w:val="24"/>
        </w:rPr>
        <w:t>in</w:t>
      </w:r>
      <w:r w:rsidRPr="0043226A">
        <w:rPr>
          <w:color w:val="231F20"/>
          <w:spacing w:val="-5"/>
          <w:sz w:val="24"/>
        </w:rPr>
        <w:t xml:space="preserve"> </w:t>
      </w:r>
      <w:r w:rsidRPr="0043226A">
        <w:rPr>
          <w:color w:val="231F20"/>
          <w:sz w:val="24"/>
        </w:rPr>
        <w:t>the</w:t>
      </w:r>
      <w:r w:rsidRPr="0043226A">
        <w:rPr>
          <w:color w:val="231F20"/>
          <w:spacing w:val="-6"/>
          <w:sz w:val="24"/>
        </w:rPr>
        <w:t xml:space="preserve"> </w:t>
      </w:r>
      <w:r w:rsidRPr="0043226A">
        <w:rPr>
          <w:color w:val="231F20"/>
          <w:sz w:val="24"/>
        </w:rPr>
        <w:t>payment</w:t>
      </w:r>
      <w:r w:rsidRPr="0043226A">
        <w:rPr>
          <w:color w:val="231F20"/>
          <w:spacing w:val="-5"/>
          <w:sz w:val="24"/>
        </w:rPr>
        <w:t xml:space="preserve"> </w:t>
      </w:r>
      <w:r w:rsidRPr="0043226A">
        <w:rPr>
          <w:color w:val="231F20"/>
          <w:sz w:val="24"/>
        </w:rPr>
        <w:t>of</w:t>
      </w:r>
      <w:r w:rsidRPr="0043226A">
        <w:rPr>
          <w:color w:val="231F20"/>
          <w:spacing w:val="-5"/>
          <w:sz w:val="24"/>
        </w:rPr>
        <w:t xml:space="preserve"> </w:t>
      </w:r>
      <w:r w:rsidRPr="0043226A">
        <w:rPr>
          <w:color w:val="231F20"/>
          <w:sz w:val="24"/>
        </w:rPr>
        <w:t>the</w:t>
      </w:r>
      <w:r w:rsidRPr="0043226A">
        <w:rPr>
          <w:color w:val="231F20"/>
          <w:spacing w:val="-5"/>
          <w:sz w:val="24"/>
        </w:rPr>
        <w:t xml:space="preserve"> </w:t>
      </w:r>
      <w:r w:rsidRPr="0043226A">
        <w:rPr>
          <w:color w:val="231F20"/>
          <w:sz w:val="24"/>
        </w:rPr>
        <w:t>proceeds</w:t>
      </w:r>
      <w:r w:rsidRPr="0043226A">
        <w:rPr>
          <w:color w:val="231F20"/>
          <w:spacing w:val="-5"/>
          <w:sz w:val="24"/>
        </w:rPr>
        <w:t xml:space="preserve"> </w:t>
      </w:r>
      <w:r w:rsidRPr="0043226A">
        <w:rPr>
          <w:color w:val="231F20"/>
          <w:sz w:val="24"/>
        </w:rPr>
        <w:t>of</w:t>
      </w:r>
      <w:r w:rsidRPr="0043226A">
        <w:rPr>
          <w:color w:val="231F20"/>
          <w:spacing w:val="-6"/>
          <w:sz w:val="24"/>
        </w:rPr>
        <w:t xml:space="preserve"> </w:t>
      </w:r>
      <w:r w:rsidRPr="0043226A">
        <w:rPr>
          <w:color w:val="231F20"/>
          <w:sz w:val="24"/>
        </w:rPr>
        <w:t>the</w:t>
      </w:r>
      <w:r w:rsidRPr="0043226A">
        <w:rPr>
          <w:color w:val="231F20"/>
          <w:spacing w:val="-5"/>
          <w:sz w:val="24"/>
        </w:rPr>
        <w:t xml:space="preserve"> </w:t>
      </w:r>
      <w:r w:rsidRPr="0043226A">
        <w:rPr>
          <w:color w:val="231F20"/>
          <w:sz w:val="24"/>
        </w:rPr>
        <w:t>offering</w:t>
      </w:r>
      <w:r w:rsidRPr="0043226A">
        <w:rPr>
          <w:color w:val="231F20"/>
          <w:spacing w:val="-5"/>
          <w:sz w:val="24"/>
        </w:rPr>
        <w:t xml:space="preserve"> </w:t>
      </w:r>
      <w:r w:rsidRPr="0043226A">
        <w:rPr>
          <w:color w:val="231F20"/>
          <w:sz w:val="24"/>
        </w:rPr>
        <w:t>by</w:t>
      </w:r>
      <w:r w:rsidRPr="0043226A">
        <w:rPr>
          <w:color w:val="231F20"/>
          <w:spacing w:val="-5"/>
          <w:sz w:val="24"/>
        </w:rPr>
        <w:t xml:space="preserve"> </w:t>
      </w:r>
      <w:r w:rsidRPr="0043226A">
        <w:rPr>
          <w:color w:val="231F20"/>
          <w:sz w:val="24"/>
        </w:rPr>
        <w:t>the</w:t>
      </w:r>
      <w:r w:rsidRPr="0043226A">
        <w:rPr>
          <w:color w:val="231F20"/>
          <w:spacing w:val="-6"/>
          <w:sz w:val="24"/>
        </w:rPr>
        <w:t xml:space="preserve"> </w:t>
      </w:r>
      <w:r w:rsidRPr="0043226A">
        <w:rPr>
          <w:color w:val="231F20"/>
          <w:sz w:val="24"/>
        </w:rPr>
        <w:t>underwriter</w:t>
      </w:r>
      <w:r w:rsidRPr="0043226A">
        <w:rPr>
          <w:color w:val="231F20"/>
          <w:spacing w:val="-5"/>
          <w:sz w:val="24"/>
        </w:rPr>
        <w:t xml:space="preserve"> </w:t>
      </w:r>
      <w:r w:rsidRPr="0043226A">
        <w:rPr>
          <w:color w:val="231F20"/>
          <w:sz w:val="24"/>
        </w:rPr>
        <w:t>to</w:t>
      </w:r>
      <w:r w:rsidRPr="0043226A">
        <w:rPr>
          <w:color w:val="231F20"/>
          <w:spacing w:val="-5"/>
          <w:sz w:val="24"/>
        </w:rPr>
        <w:t xml:space="preserve"> </w:t>
      </w:r>
      <w:r w:rsidRPr="0043226A">
        <w:rPr>
          <w:color w:val="231F20"/>
          <w:sz w:val="24"/>
        </w:rPr>
        <w:t>the</w:t>
      </w:r>
    </w:p>
    <w:p w14:paraId="3BDC66E6" w14:textId="77777777" w:rsidR="00422E8E" w:rsidRDefault="00422E8E">
      <w:pPr>
        <w:rPr>
          <w:sz w:val="24"/>
        </w:rPr>
        <w:sectPr w:rsidR="00422E8E">
          <w:pgSz w:w="12240" w:h="15840"/>
          <w:pgMar w:top="860" w:right="560" w:bottom="660" w:left="560" w:header="0" w:footer="395" w:gutter="0"/>
          <w:cols w:space="720"/>
        </w:sectPr>
      </w:pPr>
    </w:p>
    <w:p w14:paraId="11645D99" w14:textId="77777777" w:rsidR="00422E8E" w:rsidRDefault="00000000">
      <w:pPr>
        <w:pStyle w:val="BodyText"/>
        <w:spacing w:before="90"/>
        <w:ind w:left="159"/>
      </w:pPr>
      <w:r>
        <w:rPr>
          <w:color w:val="231F20"/>
        </w:rPr>
        <w:lastRenderedPageBreak/>
        <w:t>is- suer, the salient provisions in this regard and the effects on the issuer must be stated.</w:t>
      </w:r>
    </w:p>
    <w:p w14:paraId="52677A77" w14:textId="77777777" w:rsidR="00422E8E" w:rsidRDefault="00422E8E">
      <w:pPr>
        <w:pStyle w:val="BodyText"/>
        <w:spacing w:before="1"/>
        <w:rPr>
          <w:sz w:val="26"/>
        </w:rPr>
      </w:pPr>
    </w:p>
    <w:p w14:paraId="66D216CC" w14:textId="524088A4" w:rsidR="00422E8E" w:rsidRPr="0043226A" w:rsidRDefault="0043226A" w:rsidP="0043226A">
      <w:pPr>
        <w:tabs>
          <w:tab w:val="left" w:pos="879"/>
          <w:tab w:val="left" w:pos="880"/>
        </w:tabs>
        <w:spacing w:line="249" w:lineRule="auto"/>
        <w:ind w:left="159" w:right="432"/>
        <w:rPr>
          <w:sz w:val="24"/>
        </w:rPr>
      </w:pPr>
      <w:r>
        <w:rPr>
          <w:color w:val="231F20"/>
          <w:w w:val="101"/>
          <w:sz w:val="24"/>
          <w:szCs w:val="24"/>
        </w:rPr>
        <w:t>(g)</w:t>
      </w:r>
      <w:r>
        <w:rPr>
          <w:color w:val="231F20"/>
          <w:w w:val="101"/>
          <w:sz w:val="24"/>
          <w:szCs w:val="24"/>
        </w:rPr>
        <w:tab/>
      </w:r>
      <w:r w:rsidRPr="0043226A">
        <w:rPr>
          <w:color w:val="231F20"/>
          <w:sz w:val="24"/>
        </w:rPr>
        <w:t xml:space="preserve">Describe </w:t>
      </w:r>
      <w:r w:rsidRPr="0043226A">
        <w:rPr>
          <w:color w:val="231F20"/>
          <w:spacing w:val="-3"/>
          <w:sz w:val="24"/>
        </w:rPr>
        <w:t xml:space="preserve">any </w:t>
      </w:r>
      <w:r w:rsidRPr="0043226A">
        <w:rPr>
          <w:color w:val="231F20"/>
          <w:sz w:val="24"/>
        </w:rPr>
        <w:t>arrangement to (1) limit or restrict the sale of other securities of the same class as those to</w:t>
      </w:r>
      <w:r w:rsidRPr="0043226A">
        <w:rPr>
          <w:color w:val="231F20"/>
          <w:spacing w:val="-7"/>
          <w:sz w:val="24"/>
        </w:rPr>
        <w:t xml:space="preserve"> </w:t>
      </w:r>
      <w:r w:rsidRPr="0043226A">
        <w:rPr>
          <w:color w:val="231F20"/>
          <w:sz w:val="24"/>
        </w:rPr>
        <w:t>be</w:t>
      </w:r>
      <w:r w:rsidRPr="0043226A">
        <w:rPr>
          <w:color w:val="231F20"/>
          <w:spacing w:val="-7"/>
          <w:sz w:val="24"/>
        </w:rPr>
        <w:t xml:space="preserve"> </w:t>
      </w:r>
      <w:r w:rsidRPr="0043226A">
        <w:rPr>
          <w:color w:val="231F20"/>
          <w:sz w:val="24"/>
        </w:rPr>
        <w:t>offered</w:t>
      </w:r>
      <w:r w:rsidRPr="0043226A">
        <w:rPr>
          <w:color w:val="231F20"/>
          <w:spacing w:val="-7"/>
          <w:sz w:val="24"/>
        </w:rPr>
        <w:t xml:space="preserve"> </w:t>
      </w:r>
      <w:r w:rsidRPr="0043226A">
        <w:rPr>
          <w:color w:val="231F20"/>
          <w:sz w:val="24"/>
        </w:rPr>
        <w:t>for</w:t>
      </w:r>
      <w:r w:rsidRPr="0043226A">
        <w:rPr>
          <w:color w:val="231F20"/>
          <w:spacing w:val="-7"/>
          <w:sz w:val="24"/>
        </w:rPr>
        <w:t xml:space="preserve"> </w:t>
      </w:r>
      <w:r w:rsidRPr="0043226A">
        <w:rPr>
          <w:color w:val="231F20"/>
          <w:sz w:val="24"/>
        </w:rPr>
        <w:t>the</w:t>
      </w:r>
      <w:r w:rsidRPr="0043226A">
        <w:rPr>
          <w:color w:val="231F20"/>
          <w:spacing w:val="-7"/>
          <w:sz w:val="24"/>
        </w:rPr>
        <w:t xml:space="preserve"> </w:t>
      </w:r>
      <w:r w:rsidRPr="0043226A">
        <w:rPr>
          <w:color w:val="231F20"/>
          <w:sz w:val="24"/>
        </w:rPr>
        <w:t>period</w:t>
      </w:r>
      <w:r w:rsidRPr="0043226A">
        <w:rPr>
          <w:color w:val="231F20"/>
          <w:spacing w:val="-7"/>
          <w:sz w:val="24"/>
        </w:rPr>
        <w:t xml:space="preserve"> </w:t>
      </w:r>
      <w:r w:rsidRPr="0043226A">
        <w:rPr>
          <w:color w:val="231F20"/>
          <w:sz w:val="24"/>
        </w:rPr>
        <w:t>of</w:t>
      </w:r>
      <w:r w:rsidRPr="0043226A">
        <w:rPr>
          <w:color w:val="231F20"/>
          <w:spacing w:val="-7"/>
          <w:sz w:val="24"/>
        </w:rPr>
        <w:t xml:space="preserve"> </w:t>
      </w:r>
      <w:r w:rsidRPr="0043226A">
        <w:rPr>
          <w:color w:val="231F20"/>
          <w:sz w:val="24"/>
        </w:rPr>
        <w:t>distribution,</w:t>
      </w:r>
      <w:r w:rsidRPr="0043226A">
        <w:rPr>
          <w:color w:val="231F20"/>
          <w:spacing w:val="-7"/>
          <w:sz w:val="24"/>
        </w:rPr>
        <w:t xml:space="preserve"> </w:t>
      </w:r>
      <w:r w:rsidRPr="0043226A">
        <w:rPr>
          <w:color w:val="231F20"/>
          <w:sz w:val="24"/>
        </w:rPr>
        <w:t>(2)</w:t>
      </w:r>
      <w:r w:rsidRPr="0043226A">
        <w:rPr>
          <w:color w:val="231F20"/>
          <w:spacing w:val="-7"/>
          <w:sz w:val="24"/>
        </w:rPr>
        <w:t xml:space="preserve"> </w:t>
      </w:r>
      <w:r w:rsidRPr="0043226A">
        <w:rPr>
          <w:color w:val="231F20"/>
          <w:sz w:val="24"/>
        </w:rPr>
        <w:t>stabilize</w:t>
      </w:r>
      <w:r w:rsidRPr="0043226A">
        <w:rPr>
          <w:color w:val="231F20"/>
          <w:spacing w:val="-7"/>
          <w:sz w:val="24"/>
        </w:rPr>
        <w:t xml:space="preserve"> </w:t>
      </w:r>
      <w:r w:rsidRPr="0043226A">
        <w:rPr>
          <w:color w:val="231F20"/>
          <w:sz w:val="24"/>
        </w:rPr>
        <w:t>the</w:t>
      </w:r>
      <w:r w:rsidRPr="0043226A">
        <w:rPr>
          <w:color w:val="231F20"/>
          <w:spacing w:val="-7"/>
          <w:sz w:val="24"/>
        </w:rPr>
        <w:t xml:space="preserve"> </w:t>
      </w:r>
      <w:r w:rsidRPr="0043226A">
        <w:rPr>
          <w:color w:val="231F20"/>
          <w:sz w:val="24"/>
        </w:rPr>
        <w:t>market</w:t>
      </w:r>
      <w:r w:rsidRPr="0043226A">
        <w:rPr>
          <w:color w:val="231F20"/>
          <w:spacing w:val="-7"/>
          <w:sz w:val="24"/>
        </w:rPr>
        <w:t xml:space="preserve"> </w:t>
      </w:r>
      <w:r w:rsidRPr="0043226A">
        <w:rPr>
          <w:color w:val="231F20"/>
          <w:sz w:val="24"/>
        </w:rPr>
        <w:t>for</w:t>
      </w:r>
      <w:r w:rsidRPr="0043226A">
        <w:rPr>
          <w:color w:val="231F20"/>
          <w:spacing w:val="-7"/>
          <w:sz w:val="24"/>
        </w:rPr>
        <w:t xml:space="preserve"> </w:t>
      </w:r>
      <w:r w:rsidRPr="0043226A">
        <w:rPr>
          <w:color w:val="231F20"/>
          <w:spacing w:val="-3"/>
          <w:sz w:val="24"/>
        </w:rPr>
        <w:t>any</w:t>
      </w:r>
      <w:r w:rsidRPr="0043226A">
        <w:rPr>
          <w:color w:val="231F20"/>
          <w:spacing w:val="-7"/>
          <w:sz w:val="24"/>
        </w:rPr>
        <w:t xml:space="preserve"> </w:t>
      </w:r>
      <w:r w:rsidRPr="0043226A">
        <w:rPr>
          <w:color w:val="231F20"/>
          <w:sz w:val="24"/>
        </w:rPr>
        <w:t>of</w:t>
      </w:r>
      <w:r w:rsidRPr="0043226A">
        <w:rPr>
          <w:color w:val="231F20"/>
          <w:spacing w:val="-7"/>
          <w:sz w:val="24"/>
        </w:rPr>
        <w:t xml:space="preserve"> </w:t>
      </w:r>
      <w:r w:rsidRPr="0043226A">
        <w:rPr>
          <w:color w:val="231F20"/>
          <w:sz w:val="24"/>
        </w:rPr>
        <w:t>the</w:t>
      </w:r>
      <w:r w:rsidRPr="0043226A">
        <w:rPr>
          <w:color w:val="231F20"/>
          <w:spacing w:val="-7"/>
          <w:sz w:val="24"/>
        </w:rPr>
        <w:t xml:space="preserve"> </w:t>
      </w:r>
      <w:r w:rsidRPr="0043226A">
        <w:rPr>
          <w:color w:val="231F20"/>
          <w:sz w:val="24"/>
        </w:rPr>
        <w:t>securities</w:t>
      </w:r>
      <w:r w:rsidRPr="0043226A">
        <w:rPr>
          <w:color w:val="231F20"/>
          <w:spacing w:val="-7"/>
          <w:sz w:val="24"/>
        </w:rPr>
        <w:t xml:space="preserve"> </w:t>
      </w:r>
      <w:r w:rsidRPr="0043226A">
        <w:rPr>
          <w:color w:val="231F20"/>
          <w:sz w:val="24"/>
        </w:rPr>
        <w:t>to</w:t>
      </w:r>
      <w:r w:rsidRPr="0043226A">
        <w:rPr>
          <w:color w:val="231F20"/>
          <w:spacing w:val="-7"/>
          <w:sz w:val="24"/>
        </w:rPr>
        <w:t xml:space="preserve"> </w:t>
      </w:r>
      <w:r w:rsidRPr="0043226A">
        <w:rPr>
          <w:color w:val="231F20"/>
          <w:sz w:val="24"/>
        </w:rPr>
        <w:t>be</w:t>
      </w:r>
      <w:r w:rsidRPr="0043226A">
        <w:rPr>
          <w:color w:val="231F20"/>
          <w:spacing w:val="-7"/>
          <w:sz w:val="24"/>
        </w:rPr>
        <w:t xml:space="preserve"> </w:t>
      </w:r>
      <w:r w:rsidRPr="0043226A">
        <w:rPr>
          <w:color w:val="231F20"/>
          <w:sz w:val="24"/>
        </w:rPr>
        <w:t>offered,</w:t>
      </w:r>
      <w:r w:rsidRPr="0043226A">
        <w:rPr>
          <w:color w:val="231F20"/>
          <w:spacing w:val="-7"/>
          <w:sz w:val="24"/>
        </w:rPr>
        <w:t xml:space="preserve"> </w:t>
      </w:r>
      <w:r w:rsidRPr="0043226A">
        <w:rPr>
          <w:color w:val="231F20"/>
          <w:sz w:val="24"/>
        </w:rPr>
        <w:t>or</w:t>
      </w:r>
      <w:r w:rsidRPr="0043226A">
        <w:rPr>
          <w:color w:val="231F20"/>
          <w:spacing w:val="-7"/>
          <w:sz w:val="24"/>
        </w:rPr>
        <w:t xml:space="preserve"> </w:t>
      </w:r>
      <w:r w:rsidRPr="0043226A">
        <w:rPr>
          <w:color w:val="231F20"/>
          <w:sz w:val="24"/>
        </w:rPr>
        <w:t xml:space="preserve">(3) with- hold commissions, or otherwise to hold each underwriter or dealer responsible for the distribution of its </w:t>
      </w:r>
      <w:proofErr w:type="spellStart"/>
      <w:r w:rsidRPr="0043226A">
        <w:rPr>
          <w:color w:val="231F20"/>
          <w:sz w:val="24"/>
        </w:rPr>
        <w:t>partici</w:t>
      </w:r>
      <w:proofErr w:type="spellEnd"/>
      <w:r w:rsidRPr="0043226A">
        <w:rPr>
          <w:color w:val="231F20"/>
          <w:sz w:val="24"/>
        </w:rPr>
        <w:t>-</w:t>
      </w:r>
      <w:r w:rsidRPr="0043226A">
        <w:rPr>
          <w:color w:val="231F20"/>
          <w:spacing w:val="-5"/>
          <w:sz w:val="24"/>
        </w:rPr>
        <w:t xml:space="preserve"> </w:t>
      </w:r>
      <w:proofErr w:type="spellStart"/>
      <w:r w:rsidRPr="0043226A">
        <w:rPr>
          <w:color w:val="231F20"/>
          <w:sz w:val="24"/>
        </w:rPr>
        <w:t>pation</w:t>
      </w:r>
      <w:proofErr w:type="spellEnd"/>
      <w:r w:rsidRPr="0043226A">
        <w:rPr>
          <w:color w:val="231F20"/>
          <w:sz w:val="24"/>
        </w:rPr>
        <w:t>.</w:t>
      </w:r>
    </w:p>
    <w:p w14:paraId="24C17BB5" w14:textId="77777777" w:rsidR="00422E8E" w:rsidRDefault="00422E8E">
      <w:pPr>
        <w:pStyle w:val="BodyText"/>
        <w:spacing w:before="4"/>
        <w:rPr>
          <w:sz w:val="25"/>
        </w:rPr>
      </w:pPr>
    </w:p>
    <w:p w14:paraId="2DB3A24D" w14:textId="4D623D2C" w:rsidR="00422E8E" w:rsidRPr="0043226A" w:rsidRDefault="0043226A" w:rsidP="0043226A">
      <w:pPr>
        <w:tabs>
          <w:tab w:val="left" w:pos="879"/>
          <w:tab w:val="left" w:pos="880"/>
        </w:tabs>
        <w:spacing w:before="1" w:line="249" w:lineRule="auto"/>
        <w:ind w:left="159" w:right="261"/>
        <w:rPr>
          <w:sz w:val="24"/>
        </w:rPr>
      </w:pPr>
      <w:r>
        <w:rPr>
          <w:color w:val="231F20"/>
          <w:w w:val="101"/>
          <w:sz w:val="24"/>
          <w:szCs w:val="24"/>
        </w:rPr>
        <w:t>(h)</w:t>
      </w:r>
      <w:r>
        <w:rPr>
          <w:color w:val="231F20"/>
          <w:w w:val="101"/>
          <w:sz w:val="24"/>
          <w:szCs w:val="24"/>
        </w:rPr>
        <w:tab/>
      </w:r>
      <w:r w:rsidRPr="0043226A">
        <w:rPr>
          <w:color w:val="231F20"/>
          <w:sz w:val="24"/>
        </w:rPr>
        <w:t xml:space="preserve">Identify </w:t>
      </w:r>
      <w:r w:rsidRPr="0043226A">
        <w:rPr>
          <w:color w:val="231F20"/>
          <w:spacing w:val="-3"/>
          <w:sz w:val="24"/>
        </w:rPr>
        <w:t xml:space="preserve">any </w:t>
      </w:r>
      <w:r w:rsidRPr="0043226A">
        <w:rPr>
          <w:color w:val="231F20"/>
          <w:sz w:val="24"/>
        </w:rPr>
        <w:t xml:space="preserve">underwriter that intends to confirm sales to </w:t>
      </w:r>
      <w:r w:rsidRPr="0043226A">
        <w:rPr>
          <w:color w:val="231F20"/>
          <w:spacing w:val="-3"/>
          <w:sz w:val="24"/>
        </w:rPr>
        <w:t xml:space="preserve">any </w:t>
      </w:r>
      <w:r w:rsidRPr="0043226A">
        <w:rPr>
          <w:color w:val="231F20"/>
          <w:sz w:val="24"/>
        </w:rPr>
        <w:t>accounts over which it exercises</w:t>
      </w:r>
      <w:r w:rsidRPr="0043226A">
        <w:rPr>
          <w:color w:val="231F20"/>
          <w:spacing w:val="-42"/>
          <w:sz w:val="24"/>
        </w:rPr>
        <w:t xml:space="preserve"> </w:t>
      </w:r>
      <w:r w:rsidRPr="0043226A">
        <w:rPr>
          <w:color w:val="231F20"/>
          <w:sz w:val="24"/>
        </w:rPr>
        <w:t xml:space="preserve">discretion- </w:t>
      </w:r>
      <w:proofErr w:type="spellStart"/>
      <w:r w:rsidRPr="0043226A">
        <w:rPr>
          <w:color w:val="231F20"/>
          <w:sz w:val="24"/>
        </w:rPr>
        <w:t>ary</w:t>
      </w:r>
      <w:proofErr w:type="spellEnd"/>
      <w:r w:rsidRPr="0043226A">
        <w:rPr>
          <w:color w:val="231F20"/>
          <w:spacing w:val="-5"/>
          <w:sz w:val="24"/>
        </w:rPr>
        <w:t xml:space="preserve"> </w:t>
      </w:r>
      <w:r w:rsidRPr="0043226A">
        <w:rPr>
          <w:color w:val="231F20"/>
          <w:sz w:val="24"/>
        </w:rPr>
        <w:t>authority</w:t>
      </w:r>
      <w:r w:rsidRPr="0043226A">
        <w:rPr>
          <w:color w:val="231F20"/>
          <w:spacing w:val="-4"/>
          <w:sz w:val="24"/>
        </w:rPr>
        <w:t xml:space="preserve"> </w:t>
      </w:r>
      <w:r w:rsidRPr="0043226A">
        <w:rPr>
          <w:color w:val="231F20"/>
          <w:sz w:val="24"/>
        </w:rPr>
        <w:t>and</w:t>
      </w:r>
      <w:r w:rsidRPr="0043226A">
        <w:rPr>
          <w:color w:val="231F20"/>
          <w:spacing w:val="-5"/>
          <w:sz w:val="24"/>
        </w:rPr>
        <w:t xml:space="preserve"> </w:t>
      </w:r>
      <w:r w:rsidRPr="0043226A">
        <w:rPr>
          <w:color w:val="231F20"/>
          <w:sz w:val="24"/>
        </w:rPr>
        <w:t>include</w:t>
      </w:r>
      <w:r w:rsidRPr="0043226A">
        <w:rPr>
          <w:color w:val="231F20"/>
          <w:spacing w:val="-4"/>
          <w:sz w:val="24"/>
        </w:rPr>
        <w:t xml:space="preserve"> </w:t>
      </w:r>
      <w:r w:rsidRPr="0043226A">
        <w:rPr>
          <w:color w:val="231F20"/>
          <w:sz w:val="24"/>
        </w:rPr>
        <w:t>an</w:t>
      </w:r>
      <w:r w:rsidRPr="0043226A">
        <w:rPr>
          <w:color w:val="231F20"/>
          <w:spacing w:val="-5"/>
          <w:sz w:val="24"/>
        </w:rPr>
        <w:t xml:space="preserve"> </w:t>
      </w:r>
      <w:r w:rsidRPr="0043226A">
        <w:rPr>
          <w:color w:val="231F20"/>
          <w:sz w:val="24"/>
        </w:rPr>
        <w:t>estimate</w:t>
      </w:r>
      <w:r w:rsidRPr="0043226A">
        <w:rPr>
          <w:color w:val="231F20"/>
          <w:spacing w:val="-4"/>
          <w:sz w:val="24"/>
        </w:rPr>
        <w:t xml:space="preserve"> </w:t>
      </w:r>
      <w:r w:rsidRPr="0043226A">
        <w:rPr>
          <w:color w:val="231F20"/>
          <w:sz w:val="24"/>
        </w:rPr>
        <w:t>of</w:t>
      </w:r>
      <w:r w:rsidRPr="0043226A">
        <w:rPr>
          <w:color w:val="231F20"/>
          <w:spacing w:val="-5"/>
          <w:sz w:val="24"/>
        </w:rPr>
        <w:t xml:space="preserve"> </w:t>
      </w:r>
      <w:r w:rsidRPr="0043226A">
        <w:rPr>
          <w:color w:val="231F20"/>
          <w:sz w:val="24"/>
        </w:rPr>
        <w:t>the</w:t>
      </w:r>
      <w:r w:rsidRPr="0043226A">
        <w:rPr>
          <w:color w:val="231F20"/>
          <w:spacing w:val="-4"/>
          <w:sz w:val="24"/>
        </w:rPr>
        <w:t xml:space="preserve"> </w:t>
      </w:r>
      <w:proofErr w:type="gramStart"/>
      <w:r w:rsidRPr="0043226A">
        <w:rPr>
          <w:color w:val="231F20"/>
          <w:spacing w:val="-3"/>
          <w:sz w:val="24"/>
        </w:rPr>
        <w:t>amount</w:t>
      </w:r>
      <w:proofErr w:type="gramEnd"/>
      <w:r w:rsidRPr="0043226A">
        <w:rPr>
          <w:color w:val="231F20"/>
          <w:spacing w:val="-5"/>
          <w:sz w:val="24"/>
        </w:rPr>
        <w:t xml:space="preserve"> </w:t>
      </w:r>
      <w:r w:rsidRPr="0043226A">
        <w:rPr>
          <w:color w:val="231F20"/>
          <w:sz w:val="24"/>
        </w:rPr>
        <w:t>of</w:t>
      </w:r>
      <w:r w:rsidRPr="0043226A">
        <w:rPr>
          <w:color w:val="231F20"/>
          <w:spacing w:val="-4"/>
          <w:sz w:val="24"/>
        </w:rPr>
        <w:t xml:space="preserve"> </w:t>
      </w:r>
      <w:r w:rsidRPr="0043226A">
        <w:rPr>
          <w:color w:val="231F20"/>
          <w:sz w:val="24"/>
        </w:rPr>
        <w:t>securities</w:t>
      </w:r>
      <w:r w:rsidRPr="0043226A">
        <w:rPr>
          <w:color w:val="231F20"/>
          <w:spacing w:val="-5"/>
          <w:sz w:val="24"/>
        </w:rPr>
        <w:t xml:space="preserve"> </w:t>
      </w:r>
      <w:r w:rsidRPr="0043226A">
        <w:rPr>
          <w:color w:val="231F20"/>
          <w:sz w:val="24"/>
        </w:rPr>
        <w:t>so</w:t>
      </w:r>
      <w:r w:rsidRPr="0043226A">
        <w:rPr>
          <w:color w:val="231F20"/>
          <w:spacing w:val="-4"/>
          <w:sz w:val="24"/>
        </w:rPr>
        <w:t xml:space="preserve"> </w:t>
      </w:r>
      <w:r w:rsidRPr="0043226A">
        <w:rPr>
          <w:color w:val="231F20"/>
          <w:sz w:val="24"/>
        </w:rPr>
        <w:t>intended</w:t>
      </w:r>
      <w:r w:rsidRPr="0043226A">
        <w:rPr>
          <w:color w:val="231F20"/>
          <w:spacing w:val="-5"/>
          <w:sz w:val="24"/>
        </w:rPr>
        <w:t xml:space="preserve"> </w:t>
      </w:r>
      <w:r w:rsidRPr="0043226A">
        <w:rPr>
          <w:color w:val="231F20"/>
          <w:sz w:val="24"/>
        </w:rPr>
        <w:t>to</w:t>
      </w:r>
      <w:r w:rsidRPr="0043226A">
        <w:rPr>
          <w:color w:val="231F20"/>
          <w:spacing w:val="-4"/>
          <w:sz w:val="24"/>
        </w:rPr>
        <w:t xml:space="preserve"> </w:t>
      </w:r>
      <w:r w:rsidRPr="0043226A">
        <w:rPr>
          <w:color w:val="231F20"/>
          <w:sz w:val="24"/>
        </w:rPr>
        <w:t>be</w:t>
      </w:r>
      <w:r w:rsidRPr="0043226A">
        <w:rPr>
          <w:color w:val="231F20"/>
          <w:spacing w:val="-5"/>
          <w:sz w:val="24"/>
        </w:rPr>
        <w:t xml:space="preserve"> </w:t>
      </w:r>
      <w:r w:rsidRPr="0043226A">
        <w:rPr>
          <w:color w:val="231F20"/>
          <w:sz w:val="24"/>
        </w:rPr>
        <w:t>confirmed.</w:t>
      </w:r>
    </w:p>
    <w:p w14:paraId="5F662BC1" w14:textId="77777777" w:rsidR="00422E8E" w:rsidRDefault="00422E8E">
      <w:pPr>
        <w:pStyle w:val="BodyText"/>
        <w:spacing w:before="2"/>
        <w:rPr>
          <w:sz w:val="25"/>
        </w:rPr>
      </w:pPr>
    </w:p>
    <w:p w14:paraId="6DA96566" w14:textId="77777777" w:rsidR="00422E8E" w:rsidRDefault="00000000">
      <w:pPr>
        <w:ind w:left="159"/>
        <w:rPr>
          <w:i/>
          <w:sz w:val="24"/>
        </w:rPr>
      </w:pPr>
      <w:r>
        <w:rPr>
          <w:i/>
          <w:color w:val="231F20"/>
          <w:sz w:val="24"/>
        </w:rPr>
        <w:t>Instruction to Item 5:</w:t>
      </w:r>
    </w:p>
    <w:p w14:paraId="16A3F58A" w14:textId="77777777" w:rsidR="00422E8E" w:rsidRDefault="00422E8E">
      <w:pPr>
        <w:pStyle w:val="BodyText"/>
        <w:spacing w:before="1"/>
        <w:rPr>
          <w:i/>
          <w:sz w:val="26"/>
        </w:rPr>
      </w:pPr>
    </w:p>
    <w:p w14:paraId="2B0F6FCC" w14:textId="77777777" w:rsidR="00422E8E" w:rsidRDefault="00000000">
      <w:pPr>
        <w:spacing w:line="249" w:lineRule="auto"/>
        <w:ind w:left="159" w:right="223"/>
        <w:rPr>
          <w:i/>
          <w:sz w:val="24"/>
        </w:rPr>
      </w:pPr>
      <w:r>
        <w:rPr>
          <w:i/>
          <w:color w:val="231F20"/>
          <w:spacing w:val="-4"/>
          <w:sz w:val="24"/>
        </w:rPr>
        <w:t>Attention</w:t>
      </w:r>
      <w:r>
        <w:rPr>
          <w:i/>
          <w:color w:val="231F20"/>
          <w:spacing w:val="-28"/>
          <w:sz w:val="24"/>
        </w:rPr>
        <w:t xml:space="preserve"> </w:t>
      </w:r>
      <w:r>
        <w:rPr>
          <w:i/>
          <w:color w:val="231F20"/>
          <w:sz w:val="24"/>
        </w:rPr>
        <w:t>is</w:t>
      </w:r>
      <w:r>
        <w:rPr>
          <w:i/>
          <w:color w:val="231F20"/>
          <w:spacing w:val="-28"/>
          <w:sz w:val="24"/>
        </w:rPr>
        <w:t xml:space="preserve"> </w:t>
      </w:r>
      <w:r>
        <w:rPr>
          <w:i/>
          <w:color w:val="231F20"/>
          <w:spacing w:val="-3"/>
          <w:sz w:val="24"/>
        </w:rPr>
        <w:t>directed</w:t>
      </w:r>
      <w:r>
        <w:rPr>
          <w:i/>
          <w:color w:val="231F20"/>
          <w:spacing w:val="-28"/>
          <w:sz w:val="24"/>
        </w:rPr>
        <w:t xml:space="preserve"> </w:t>
      </w:r>
      <w:r>
        <w:rPr>
          <w:i/>
          <w:color w:val="231F20"/>
          <w:sz w:val="24"/>
        </w:rPr>
        <w:t>to</w:t>
      </w:r>
      <w:r>
        <w:rPr>
          <w:i/>
          <w:color w:val="231F20"/>
          <w:spacing w:val="-27"/>
          <w:sz w:val="24"/>
        </w:rPr>
        <w:t xml:space="preserve"> </w:t>
      </w:r>
      <w:r>
        <w:rPr>
          <w:i/>
          <w:color w:val="231F20"/>
          <w:sz w:val="24"/>
        </w:rPr>
        <w:t>the</w:t>
      </w:r>
      <w:r>
        <w:rPr>
          <w:i/>
          <w:color w:val="231F20"/>
          <w:spacing w:val="-28"/>
          <w:sz w:val="24"/>
        </w:rPr>
        <w:t xml:space="preserve"> </w:t>
      </w:r>
      <w:r>
        <w:rPr>
          <w:i/>
          <w:color w:val="231F20"/>
          <w:sz w:val="24"/>
        </w:rPr>
        <w:t>provisions</w:t>
      </w:r>
      <w:r>
        <w:rPr>
          <w:i/>
          <w:color w:val="231F20"/>
          <w:spacing w:val="-28"/>
          <w:sz w:val="24"/>
        </w:rPr>
        <w:t xml:space="preserve"> </w:t>
      </w:r>
      <w:r>
        <w:rPr>
          <w:i/>
          <w:color w:val="231F20"/>
          <w:sz w:val="24"/>
        </w:rPr>
        <w:t>of</w:t>
      </w:r>
      <w:r>
        <w:rPr>
          <w:i/>
          <w:color w:val="231F20"/>
          <w:spacing w:val="-27"/>
          <w:sz w:val="24"/>
        </w:rPr>
        <w:t xml:space="preserve"> </w:t>
      </w:r>
      <w:r>
        <w:rPr>
          <w:i/>
          <w:color w:val="231F20"/>
          <w:sz w:val="24"/>
        </w:rPr>
        <w:t>Rules</w:t>
      </w:r>
      <w:r>
        <w:rPr>
          <w:i/>
          <w:color w:val="231F20"/>
          <w:spacing w:val="-28"/>
          <w:sz w:val="24"/>
        </w:rPr>
        <w:t xml:space="preserve"> </w:t>
      </w:r>
      <w:r>
        <w:rPr>
          <w:i/>
          <w:color w:val="231F20"/>
          <w:sz w:val="24"/>
        </w:rPr>
        <w:t>10b-9</w:t>
      </w:r>
      <w:r>
        <w:rPr>
          <w:i/>
          <w:color w:val="231F20"/>
          <w:spacing w:val="-28"/>
          <w:sz w:val="24"/>
        </w:rPr>
        <w:t xml:space="preserve"> </w:t>
      </w:r>
      <w:r>
        <w:rPr>
          <w:i/>
          <w:color w:val="231F20"/>
          <w:sz w:val="24"/>
        </w:rPr>
        <w:t>[17</w:t>
      </w:r>
      <w:r>
        <w:rPr>
          <w:i/>
          <w:color w:val="231F20"/>
          <w:spacing w:val="-27"/>
          <w:sz w:val="24"/>
        </w:rPr>
        <w:t xml:space="preserve"> </w:t>
      </w:r>
      <w:r>
        <w:rPr>
          <w:i/>
          <w:color w:val="231F20"/>
          <w:sz w:val="24"/>
        </w:rPr>
        <w:t>CFR</w:t>
      </w:r>
      <w:r>
        <w:rPr>
          <w:i/>
          <w:color w:val="231F20"/>
          <w:spacing w:val="-28"/>
          <w:sz w:val="24"/>
        </w:rPr>
        <w:t xml:space="preserve"> </w:t>
      </w:r>
      <w:r>
        <w:rPr>
          <w:i/>
          <w:color w:val="231F20"/>
          <w:sz w:val="24"/>
        </w:rPr>
        <w:t>240.10b-9]</w:t>
      </w:r>
      <w:r>
        <w:rPr>
          <w:i/>
          <w:color w:val="231F20"/>
          <w:spacing w:val="-28"/>
          <w:sz w:val="24"/>
        </w:rPr>
        <w:t xml:space="preserve"> </w:t>
      </w:r>
      <w:r>
        <w:rPr>
          <w:i/>
          <w:color w:val="231F20"/>
          <w:spacing w:val="-2"/>
          <w:sz w:val="24"/>
        </w:rPr>
        <w:t>and</w:t>
      </w:r>
      <w:r>
        <w:rPr>
          <w:i/>
          <w:color w:val="231F20"/>
          <w:spacing w:val="-27"/>
          <w:sz w:val="24"/>
        </w:rPr>
        <w:t xml:space="preserve"> </w:t>
      </w:r>
      <w:r>
        <w:rPr>
          <w:i/>
          <w:color w:val="231F20"/>
          <w:sz w:val="24"/>
        </w:rPr>
        <w:t>15c2-4</w:t>
      </w:r>
      <w:r>
        <w:rPr>
          <w:i/>
          <w:color w:val="231F20"/>
          <w:spacing w:val="-28"/>
          <w:sz w:val="24"/>
        </w:rPr>
        <w:t xml:space="preserve"> </w:t>
      </w:r>
      <w:r>
        <w:rPr>
          <w:i/>
          <w:color w:val="231F20"/>
          <w:sz w:val="24"/>
        </w:rPr>
        <w:t>[17</w:t>
      </w:r>
      <w:r>
        <w:rPr>
          <w:i/>
          <w:color w:val="231F20"/>
          <w:spacing w:val="-28"/>
          <w:sz w:val="24"/>
        </w:rPr>
        <w:t xml:space="preserve"> </w:t>
      </w:r>
      <w:r>
        <w:rPr>
          <w:i/>
          <w:color w:val="231F20"/>
          <w:sz w:val="24"/>
        </w:rPr>
        <w:t>CFR</w:t>
      </w:r>
      <w:r>
        <w:rPr>
          <w:i/>
          <w:color w:val="231F20"/>
          <w:spacing w:val="-27"/>
          <w:sz w:val="24"/>
        </w:rPr>
        <w:t xml:space="preserve"> </w:t>
      </w:r>
      <w:r>
        <w:rPr>
          <w:i/>
          <w:color w:val="231F20"/>
          <w:sz w:val="24"/>
        </w:rPr>
        <w:t>240.15c2-4]</w:t>
      </w:r>
      <w:r>
        <w:rPr>
          <w:i/>
          <w:color w:val="231F20"/>
          <w:spacing w:val="-28"/>
          <w:sz w:val="24"/>
        </w:rPr>
        <w:t xml:space="preserve"> </w:t>
      </w:r>
      <w:r>
        <w:rPr>
          <w:i/>
          <w:color w:val="231F20"/>
          <w:sz w:val="24"/>
        </w:rPr>
        <w:t>under the</w:t>
      </w:r>
      <w:r>
        <w:rPr>
          <w:i/>
          <w:color w:val="231F20"/>
          <w:spacing w:val="-27"/>
          <w:sz w:val="24"/>
        </w:rPr>
        <w:t xml:space="preserve"> </w:t>
      </w:r>
      <w:r>
        <w:rPr>
          <w:i/>
          <w:color w:val="231F20"/>
          <w:sz w:val="24"/>
        </w:rPr>
        <w:t>Securities</w:t>
      </w:r>
      <w:r>
        <w:rPr>
          <w:i/>
          <w:color w:val="231F20"/>
          <w:spacing w:val="-26"/>
          <w:sz w:val="24"/>
        </w:rPr>
        <w:t xml:space="preserve"> </w:t>
      </w:r>
      <w:r>
        <w:rPr>
          <w:i/>
          <w:color w:val="231F20"/>
          <w:sz w:val="24"/>
        </w:rPr>
        <w:t>Exchange</w:t>
      </w:r>
      <w:r>
        <w:rPr>
          <w:i/>
          <w:color w:val="231F20"/>
          <w:spacing w:val="-26"/>
          <w:sz w:val="24"/>
        </w:rPr>
        <w:t xml:space="preserve"> </w:t>
      </w:r>
      <w:r>
        <w:rPr>
          <w:i/>
          <w:color w:val="231F20"/>
          <w:spacing w:val="-3"/>
          <w:sz w:val="24"/>
        </w:rPr>
        <w:t>Act</w:t>
      </w:r>
      <w:r>
        <w:rPr>
          <w:i/>
          <w:color w:val="231F20"/>
          <w:spacing w:val="-27"/>
          <w:sz w:val="24"/>
        </w:rPr>
        <w:t xml:space="preserve"> </w:t>
      </w:r>
      <w:r>
        <w:rPr>
          <w:i/>
          <w:color w:val="231F20"/>
          <w:sz w:val="24"/>
        </w:rPr>
        <w:t>of</w:t>
      </w:r>
      <w:r>
        <w:rPr>
          <w:i/>
          <w:color w:val="231F20"/>
          <w:spacing w:val="-26"/>
          <w:sz w:val="24"/>
        </w:rPr>
        <w:t xml:space="preserve"> </w:t>
      </w:r>
      <w:r>
        <w:rPr>
          <w:i/>
          <w:color w:val="231F20"/>
          <w:sz w:val="24"/>
        </w:rPr>
        <w:t>1934.</w:t>
      </w:r>
      <w:r>
        <w:rPr>
          <w:i/>
          <w:color w:val="231F20"/>
          <w:spacing w:val="-26"/>
          <w:sz w:val="24"/>
        </w:rPr>
        <w:t xml:space="preserve"> </w:t>
      </w:r>
      <w:r>
        <w:rPr>
          <w:i/>
          <w:color w:val="231F20"/>
          <w:sz w:val="24"/>
        </w:rPr>
        <w:t>These</w:t>
      </w:r>
      <w:r>
        <w:rPr>
          <w:i/>
          <w:color w:val="231F20"/>
          <w:spacing w:val="-26"/>
          <w:sz w:val="24"/>
        </w:rPr>
        <w:t xml:space="preserve"> </w:t>
      </w:r>
      <w:r>
        <w:rPr>
          <w:i/>
          <w:color w:val="231F20"/>
          <w:sz w:val="24"/>
        </w:rPr>
        <w:t>rules</w:t>
      </w:r>
      <w:r>
        <w:rPr>
          <w:i/>
          <w:color w:val="231F20"/>
          <w:spacing w:val="-27"/>
          <w:sz w:val="24"/>
        </w:rPr>
        <w:t xml:space="preserve"> </w:t>
      </w:r>
      <w:r>
        <w:rPr>
          <w:i/>
          <w:color w:val="231F20"/>
          <w:spacing w:val="-3"/>
          <w:sz w:val="24"/>
        </w:rPr>
        <w:t>outline,</w:t>
      </w:r>
      <w:r>
        <w:rPr>
          <w:i/>
          <w:color w:val="231F20"/>
          <w:spacing w:val="-26"/>
          <w:sz w:val="24"/>
        </w:rPr>
        <w:t xml:space="preserve"> </w:t>
      </w:r>
      <w:r>
        <w:rPr>
          <w:i/>
          <w:color w:val="231F20"/>
          <w:spacing w:val="-3"/>
          <w:sz w:val="24"/>
        </w:rPr>
        <w:t>among</w:t>
      </w:r>
      <w:r>
        <w:rPr>
          <w:i/>
          <w:color w:val="231F20"/>
          <w:spacing w:val="-26"/>
          <w:sz w:val="24"/>
        </w:rPr>
        <w:t xml:space="preserve"> </w:t>
      </w:r>
      <w:r>
        <w:rPr>
          <w:i/>
          <w:color w:val="231F20"/>
          <w:sz w:val="24"/>
        </w:rPr>
        <w:t>other</w:t>
      </w:r>
      <w:r>
        <w:rPr>
          <w:i/>
          <w:color w:val="231F20"/>
          <w:spacing w:val="-27"/>
          <w:sz w:val="24"/>
        </w:rPr>
        <w:t xml:space="preserve"> </w:t>
      </w:r>
      <w:r>
        <w:rPr>
          <w:i/>
          <w:color w:val="231F20"/>
          <w:spacing w:val="-3"/>
          <w:sz w:val="24"/>
        </w:rPr>
        <w:t>things,</w:t>
      </w:r>
      <w:r>
        <w:rPr>
          <w:i/>
          <w:color w:val="231F20"/>
          <w:spacing w:val="-26"/>
          <w:sz w:val="24"/>
        </w:rPr>
        <w:t xml:space="preserve"> </w:t>
      </w:r>
      <w:r>
        <w:rPr>
          <w:i/>
          <w:color w:val="231F20"/>
          <w:spacing w:val="-3"/>
          <w:sz w:val="24"/>
        </w:rPr>
        <w:t>antifraud</w:t>
      </w:r>
      <w:r>
        <w:rPr>
          <w:i/>
          <w:color w:val="231F20"/>
          <w:spacing w:val="-26"/>
          <w:sz w:val="24"/>
        </w:rPr>
        <w:t xml:space="preserve"> </w:t>
      </w:r>
      <w:r>
        <w:rPr>
          <w:i/>
          <w:color w:val="231F20"/>
          <w:spacing w:val="-3"/>
          <w:sz w:val="24"/>
        </w:rPr>
        <w:t>pro-</w:t>
      </w:r>
      <w:r>
        <w:rPr>
          <w:i/>
          <w:color w:val="231F20"/>
          <w:spacing w:val="-26"/>
          <w:sz w:val="24"/>
        </w:rPr>
        <w:t xml:space="preserve"> </w:t>
      </w:r>
      <w:r>
        <w:rPr>
          <w:i/>
          <w:color w:val="231F20"/>
          <w:sz w:val="24"/>
        </w:rPr>
        <w:t>visions</w:t>
      </w:r>
      <w:r>
        <w:rPr>
          <w:i/>
          <w:color w:val="231F20"/>
          <w:spacing w:val="-27"/>
          <w:sz w:val="24"/>
        </w:rPr>
        <w:t xml:space="preserve"> </w:t>
      </w:r>
      <w:r>
        <w:rPr>
          <w:i/>
          <w:color w:val="231F20"/>
          <w:spacing w:val="-3"/>
          <w:sz w:val="24"/>
        </w:rPr>
        <w:t>concerning</w:t>
      </w:r>
      <w:r>
        <w:rPr>
          <w:i/>
          <w:color w:val="231F20"/>
          <w:spacing w:val="-26"/>
          <w:sz w:val="24"/>
        </w:rPr>
        <w:t xml:space="preserve"> </w:t>
      </w:r>
      <w:r>
        <w:rPr>
          <w:i/>
          <w:color w:val="231F20"/>
          <w:sz w:val="24"/>
        </w:rPr>
        <w:t>the return</w:t>
      </w:r>
      <w:r>
        <w:rPr>
          <w:i/>
          <w:color w:val="231F20"/>
          <w:spacing w:val="-12"/>
          <w:sz w:val="24"/>
        </w:rPr>
        <w:t xml:space="preserve"> </w:t>
      </w:r>
      <w:r>
        <w:rPr>
          <w:i/>
          <w:color w:val="231F20"/>
          <w:sz w:val="24"/>
        </w:rPr>
        <w:t>of</w:t>
      </w:r>
      <w:r>
        <w:rPr>
          <w:i/>
          <w:color w:val="231F20"/>
          <w:spacing w:val="-11"/>
          <w:sz w:val="24"/>
        </w:rPr>
        <w:t xml:space="preserve"> </w:t>
      </w:r>
      <w:r>
        <w:rPr>
          <w:i/>
          <w:color w:val="231F20"/>
          <w:sz w:val="24"/>
        </w:rPr>
        <w:t>funds</w:t>
      </w:r>
      <w:r>
        <w:rPr>
          <w:i/>
          <w:color w:val="231F20"/>
          <w:spacing w:val="-12"/>
          <w:sz w:val="24"/>
        </w:rPr>
        <w:t xml:space="preserve"> </w:t>
      </w:r>
      <w:r>
        <w:rPr>
          <w:i/>
          <w:color w:val="231F20"/>
          <w:sz w:val="24"/>
        </w:rPr>
        <w:t>to</w:t>
      </w:r>
      <w:r>
        <w:rPr>
          <w:i/>
          <w:color w:val="231F20"/>
          <w:spacing w:val="-11"/>
          <w:sz w:val="24"/>
        </w:rPr>
        <w:t xml:space="preserve"> </w:t>
      </w:r>
      <w:r>
        <w:rPr>
          <w:i/>
          <w:color w:val="231F20"/>
          <w:sz w:val="24"/>
        </w:rPr>
        <w:t>subscribers</w:t>
      </w:r>
      <w:r>
        <w:rPr>
          <w:i/>
          <w:color w:val="231F20"/>
          <w:spacing w:val="-12"/>
          <w:sz w:val="24"/>
        </w:rPr>
        <w:t xml:space="preserve"> </w:t>
      </w:r>
      <w:r>
        <w:rPr>
          <w:i/>
          <w:color w:val="231F20"/>
          <w:spacing w:val="-2"/>
          <w:sz w:val="24"/>
        </w:rPr>
        <w:t>and</w:t>
      </w:r>
      <w:r>
        <w:rPr>
          <w:i/>
          <w:color w:val="231F20"/>
          <w:spacing w:val="-11"/>
          <w:sz w:val="24"/>
        </w:rPr>
        <w:t xml:space="preserve"> </w:t>
      </w:r>
      <w:r>
        <w:rPr>
          <w:i/>
          <w:color w:val="231F20"/>
          <w:sz w:val="24"/>
        </w:rPr>
        <w:t>the</w:t>
      </w:r>
      <w:r>
        <w:rPr>
          <w:i/>
          <w:color w:val="231F20"/>
          <w:spacing w:val="-12"/>
          <w:sz w:val="24"/>
        </w:rPr>
        <w:t xml:space="preserve"> </w:t>
      </w:r>
      <w:r>
        <w:rPr>
          <w:i/>
          <w:color w:val="231F20"/>
          <w:spacing w:val="-3"/>
          <w:sz w:val="24"/>
        </w:rPr>
        <w:t>transmission</w:t>
      </w:r>
      <w:r>
        <w:rPr>
          <w:i/>
          <w:color w:val="231F20"/>
          <w:spacing w:val="-11"/>
          <w:sz w:val="24"/>
        </w:rPr>
        <w:t xml:space="preserve"> </w:t>
      </w:r>
      <w:r>
        <w:rPr>
          <w:i/>
          <w:color w:val="231F20"/>
          <w:sz w:val="24"/>
        </w:rPr>
        <w:t>of</w:t>
      </w:r>
      <w:r>
        <w:rPr>
          <w:i/>
          <w:color w:val="231F20"/>
          <w:spacing w:val="-12"/>
          <w:sz w:val="24"/>
        </w:rPr>
        <w:t xml:space="preserve"> </w:t>
      </w:r>
      <w:r>
        <w:rPr>
          <w:i/>
          <w:color w:val="231F20"/>
          <w:sz w:val="24"/>
        </w:rPr>
        <w:t>proceeds</w:t>
      </w:r>
      <w:r>
        <w:rPr>
          <w:i/>
          <w:color w:val="231F20"/>
          <w:spacing w:val="-11"/>
          <w:sz w:val="24"/>
        </w:rPr>
        <w:t xml:space="preserve"> </w:t>
      </w:r>
      <w:r>
        <w:rPr>
          <w:i/>
          <w:color w:val="231F20"/>
          <w:sz w:val="24"/>
        </w:rPr>
        <w:t>of</w:t>
      </w:r>
      <w:r>
        <w:rPr>
          <w:i/>
          <w:color w:val="231F20"/>
          <w:spacing w:val="-12"/>
          <w:sz w:val="24"/>
        </w:rPr>
        <w:t xml:space="preserve"> </w:t>
      </w:r>
      <w:r>
        <w:rPr>
          <w:i/>
          <w:color w:val="231F20"/>
          <w:sz w:val="24"/>
        </w:rPr>
        <w:t>an</w:t>
      </w:r>
      <w:r>
        <w:rPr>
          <w:i/>
          <w:color w:val="231F20"/>
          <w:spacing w:val="-11"/>
          <w:sz w:val="24"/>
        </w:rPr>
        <w:t xml:space="preserve"> </w:t>
      </w:r>
      <w:r>
        <w:rPr>
          <w:i/>
          <w:color w:val="231F20"/>
          <w:sz w:val="24"/>
        </w:rPr>
        <w:t>offering</w:t>
      </w:r>
      <w:r>
        <w:rPr>
          <w:i/>
          <w:color w:val="231F20"/>
          <w:spacing w:val="-12"/>
          <w:sz w:val="24"/>
        </w:rPr>
        <w:t xml:space="preserve"> </w:t>
      </w:r>
      <w:r>
        <w:rPr>
          <w:i/>
          <w:color w:val="231F20"/>
          <w:sz w:val="24"/>
        </w:rPr>
        <w:t>to</w:t>
      </w:r>
      <w:r>
        <w:rPr>
          <w:i/>
          <w:color w:val="231F20"/>
          <w:spacing w:val="-11"/>
          <w:sz w:val="24"/>
        </w:rPr>
        <w:t xml:space="preserve"> </w:t>
      </w:r>
      <w:r>
        <w:rPr>
          <w:i/>
          <w:color w:val="231F20"/>
          <w:sz w:val="24"/>
        </w:rPr>
        <w:t>a</w:t>
      </w:r>
      <w:r>
        <w:rPr>
          <w:i/>
          <w:color w:val="231F20"/>
          <w:spacing w:val="-12"/>
          <w:sz w:val="24"/>
        </w:rPr>
        <w:t xml:space="preserve"> </w:t>
      </w:r>
      <w:r>
        <w:rPr>
          <w:i/>
          <w:color w:val="231F20"/>
          <w:spacing w:val="-4"/>
          <w:sz w:val="24"/>
        </w:rPr>
        <w:t>seller.</w:t>
      </w:r>
    </w:p>
    <w:p w14:paraId="0A40B596" w14:textId="77777777" w:rsidR="00422E8E" w:rsidRDefault="00422E8E">
      <w:pPr>
        <w:pStyle w:val="BodyText"/>
        <w:spacing w:before="3"/>
        <w:rPr>
          <w:i/>
          <w:sz w:val="25"/>
        </w:rPr>
      </w:pPr>
    </w:p>
    <w:p w14:paraId="6F82F21D" w14:textId="77777777" w:rsidR="00422E8E" w:rsidRDefault="00000000">
      <w:pPr>
        <w:pStyle w:val="Heading1"/>
        <w:spacing w:before="1"/>
      </w:pPr>
      <w:r>
        <w:rPr>
          <w:color w:val="231F20"/>
        </w:rPr>
        <w:t>Item 6. Use of Proceeds to Issuer</w:t>
      </w:r>
    </w:p>
    <w:p w14:paraId="0D8F2C56" w14:textId="77777777" w:rsidR="00422E8E" w:rsidRDefault="00422E8E">
      <w:pPr>
        <w:pStyle w:val="BodyText"/>
        <w:spacing w:before="1"/>
        <w:rPr>
          <w:b/>
          <w:sz w:val="26"/>
        </w:rPr>
      </w:pPr>
    </w:p>
    <w:p w14:paraId="48A4A500" w14:textId="77777777" w:rsidR="00422E8E" w:rsidRDefault="00000000">
      <w:pPr>
        <w:pStyle w:val="BodyText"/>
        <w:spacing w:line="249" w:lineRule="auto"/>
        <w:ind w:left="159" w:right="132"/>
      </w:pPr>
      <w:r>
        <w:rPr>
          <w:color w:val="231F20"/>
        </w:rPr>
        <w:t>State the principal purposes for which the net proceeds to the issuer from the securities to be offered are in- tended to be used and the approximate amount intended to be used for each such purpose. If the issuer will not receive any of proceeds from the offering, so state.</w:t>
      </w:r>
    </w:p>
    <w:p w14:paraId="6F5ACEF5" w14:textId="77777777" w:rsidR="00422E8E" w:rsidRDefault="00422E8E">
      <w:pPr>
        <w:pStyle w:val="BodyText"/>
        <w:spacing w:before="3"/>
        <w:rPr>
          <w:sz w:val="25"/>
        </w:rPr>
      </w:pPr>
    </w:p>
    <w:p w14:paraId="09C284AB" w14:textId="77777777" w:rsidR="00422E8E" w:rsidRDefault="00000000">
      <w:pPr>
        <w:ind w:left="159"/>
        <w:rPr>
          <w:i/>
          <w:sz w:val="24"/>
        </w:rPr>
      </w:pPr>
      <w:r>
        <w:rPr>
          <w:i/>
          <w:color w:val="231F20"/>
          <w:sz w:val="24"/>
        </w:rPr>
        <w:t>Instructions to Item 6:</w:t>
      </w:r>
    </w:p>
    <w:p w14:paraId="06684ABF" w14:textId="77777777" w:rsidR="00422E8E" w:rsidRDefault="00422E8E">
      <w:pPr>
        <w:pStyle w:val="BodyText"/>
        <w:spacing w:before="1"/>
        <w:rPr>
          <w:i/>
          <w:sz w:val="26"/>
        </w:rPr>
      </w:pPr>
    </w:p>
    <w:p w14:paraId="6A0844D2" w14:textId="306A77EF" w:rsidR="00422E8E" w:rsidRPr="0043226A" w:rsidRDefault="0043226A" w:rsidP="0043226A">
      <w:pPr>
        <w:tabs>
          <w:tab w:val="left" w:pos="1599"/>
          <w:tab w:val="left" w:pos="1600"/>
        </w:tabs>
        <w:spacing w:line="249" w:lineRule="auto"/>
        <w:ind w:left="159" w:right="254" w:firstLine="720"/>
        <w:rPr>
          <w:i/>
          <w:sz w:val="24"/>
        </w:rPr>
      </w:pPr>
      <w:r>
        <w:rPr>
          <w:i/>
          <w:color w:val="231F20"/>
          <w:spacing w:val="-1"/>
          <w:w w:val="94"/>
          <w:sz w:val="24"/>
          <w:szCs w:val="24"/>
        </w:rPr>
        <w:t>1.</w:t>
      </w:r>
      <w:r>
        <w:rPr>
          <w:i/>
          <w:color w:val="231F20"/>
          <w:spacing w:val="-1"/>
          <w:w w:val="94"/>
          <w:sz w:val="24"/>
          <w:szCs w:val="24"/>
        </w:rPr>
        <w:tab/>
      </w:r>
      <w:r w:rsidRPr="0043226A">
        <w:rPr>
          <w:i/>
          <w:color w:val="231F20"/>
          <w:spacing w:val="-3"/>
          <w:sz w:val="24"/>
        </w:rPr>
        <w:t>If</w:t>
      </w:r>
      <w:r w:rsidRPr="0043226A">
        <w:rPr>
          <w:i/>
          <w:color w:val="231F20"/>
          <w:spacing w:val="-25"/>
          <w:sz w:val="24"/>
        </w:rPr>
        <w:t xml:space="preserve"> </w:t>
      </w:r>
      <w:r w:rsidRPr="0043226A">
        <w:rPr>
          <w:i/>
          <w:color w:val="231F20"/>
          <w:spacing w:val="-4"/>
          <w:sz w:val="24"/>
        </w:rPr>
        <w:t>any</w:t>
      </w:r>
      <w:r w:rsidRPr="0043226A">
        <w:rPr>
          <w:i/>
          <w:color w:val="231F20"/>
          <w:spacing w:val="-24"/>
          <w:sz w:val="24"/>
        </w:rPr>
        <w:t xml:space="preserve"> </w:t>
      </w:r>
      <w:r w:rsidRPr="0043226A">
        <w:rPr>
          <w:i/>
          <w:color w:val="231F20"/>
          <w:spacing w:val="-3"/>
          <w:sz w:val="24"/>
        </w:rPr>
        <w:t>substantial</w:t>
      </w:r>
      <w:r w:rsidRPr="0043226A">
        <w:rPr>
          <w:i/>
          <w:color w:val="231F20"/>
          <w:spacing w:val="-25"/>
          <w:sz w:val="24"/>
        </w:rPr>
        <w:t xml:space="preserve"> </w:t>
      </w:r>
      <w:r w:rsidRPr="0043226A">
        <w:rPr>
          <w:i/>
          <w:color w:val="231F20"/>
          <w:sz w:val="24"/>
        </w:rPr>
        <w:t>portion</w:t>
      </w:r>
      <w:r w:rsidRPr="0043226A">
        <w:rPr>
          <w:i/>
          <w:color w:val="231F20"/>
          <w:spacing w:val="-24"/>
          <w:sz w:val="24"/>
        </w:rPr>
        <w:t xml:space="preserve"> </w:t>
      </w:r>
      <w:r w:rsidRPr="0043226A">
        <w:rPr>
          <w:i/>
          <w:color w:val="231F20"/>
          <w:sz w:val="24"/>
        </w:rPr>
        <w:t>of</w:t>
      </w:r>
      <w:r w:rsidRPr="0043226A">
        <w:rPr>
          <w:i/>
          <w:color w:val="231F20"/>
          <w:spacing w:val="-25"/>
          <w:sz w:val="24"/>
        </w:rPr>
        <w:t xml:space="preserve"> </w:t>
      </w:r>
      <w:r w:rsidRPr="0043226A">
        <w:rPr>
          <w:i/>
          <w:color w:val="231F20"/>
          <w:sz w:val="24"/>
        </w:rPr>
        <w:t>the</w:t>
      </w:r>
      <w:r w:rsidRPr="0043226A">
        <w:rPr>
          <w:i/>
          <w:color w:val="231F20"/>
          <w:spacing w:val="-24"/>
          <w:sz w:val="24"/>
        </w:rPr>
        <w:t xml:space="preserve"> </w:t>
      </w:r>
      <w:r w:rsidRPr="0043226A">
        <w:rPr>
          <w:i/>
          <w:color w:val="231F20"/>
          <w:sz w:val="24"/>
        </w:rPr>
        <w:t>proceeds</w:t>
      </w:r>
      <w:r w:rsidRPr="0043226A">
        <w:rPr>
          <w:i/>
          <w:color w:val="231F20"/>
          <w:spacing w:val="-25"/>
          <w:sz w:val="24"/>
        </w:rPr>
        <w:t xml:space="preserve"> </w:t>
      </w:r>
      <w:r w:rsidRPr="0043226A">
        <w:rPr>
          <w:i/>
          <w:color w:val="231F20"/>
          <w:sz w:val="24"/>
        </w:rPr>
        <w:t>has</w:t>
      </w:r>
      <w:r w:rsidRPr="0043226A">
        <w:rPr>
          <w:i/>
          <w:color w:val="231F20"/>
          <w:spacing w:val="-24"/>
          <w:sz w:val="24"/>
        </w:rPr>
        <w:t xml:space="preserve"> </w:t>
      </w:r>
      <w:r w:rsidRPr="0043226A">
        <w:rPr>
          <w:i/>
          <w:color w:val="231F20"/>
          <w:sz w:val="24"/>
        </w:rPr>
        <w:t>not</w:t>
      </w:r>
      <w:r w:rsidRPr="0043226A">
        <w:rPr>
          <w:i/>
          <w:color w:val="231F20"/>
          <w:spacing w:val="-25"/>
          <w:sz w:val="24"/>
        </w:rPr>
        <w:t xml:space="preserve"> </w:t>
      </w:r>
      <w:r w:rsidRPr="0043226A">
        <w:rPr>
          <w:i/>
          <w:color w:val="231F20"/>
          <w:sz w:val="24"/>
        </w:rPr>
        <w:t>been</w:t>
      </w:r>
      <w:r w:rsidRPr="0043226A">
        <w:rPr>
          <w:i/>
          <w:color w:val="231F20"/>
          <w:spacing w:val="-24"/>
          <w:sz w:val="24"/>
        </w:rPr>
        <w:t xml:space="preserve"> </w:t>
      </w:r>
      <w:r w:rsidRPr="0043226A">
        <w:rPr>
          <w:i/>
          <w:color w:val="231F20"/>
          <w:spacing w:val="-3"/>
          <w:sz w:val="24"/>
        </w:rPr>
        <w:t>allocated</w:t>
      </w:r>
      <w:r w:rsidRPr="0043226A">
        <w:rPr>
          <w:i/>
          <w:color w:val="231F20"/>
          <w:spacing w:val="-25"/>
          <w:sz w:val="24"/>
        </w:rPr>
        <w:t xml:space="preserve"> </w:t>
      </w:r>
      <w:r w:rsidRPr="0043226A">
        <w:rPr>
          <w:i/>
          <w:color w:val="231F20"/>
          <w:sz w:val="24"/>
        </w:rPr>
        <w:t>for</w:t>
      </w:r>
      <w:r w:rsidRPr="0043226A">
        <w:rPr>
          <w:i/>
          <w:color w:val="231F20"/>
          <w:spacing w:val="-24"/>
          <w:sz w:val="24"/>
        </w:rPr>
        <w:t xml:space="preserve"> </w:t>
      </w:r>
      <w:r w:rsidRPr="0043226A">
        <w:rPr>
          <w:i/>
          <w:color w:val="231F20"/>
          <w:sz w:val="24"/>
        </w:rPr>
        <w:t>particular</w:t>
      </w:r>
      <w:r w:rsidRPr="0043226A">
        <w:rPr>
          <w:i/>
          <w:color w:val="231F20"/>
          <w:spacing w:val="-25"/>
          <w:sz w:val="24"/>
        </w:rPr>
        <w:t xml:space="preserve"> </w:t>
      </w:r>
      <w:r w:rsidRPr="0043226A">
        <w:rPr>
          <w:i/>
          <w:color w:val="231F20"/>
          <w:sz w:val="24"/>
        </w:rPr>
        <w:t>purposes,</w:t>
      </w:r>
      <w:r w:rsidRPr="0043226A">
        <w:rPr>
          <w:i/>
          <w:color w:val="231F20"/>
          <w:spacing w:val="-24"/>
          <w:sz w:val="24"/>
        </w:rPr>
        <w:t xml:space="preserve"> </w:t>
      </w:r>
      <w:r w:rsidRPr="0043226A">
        <w:rPr>
          <w:i/>
          <w:color w:val="231F20"/>
          <w:sz w:val="24"/>
        </w:rPr>
        <w:t>a</w:t>
      </w:r>
      <w:r w:rsidRPr="0043226A">
        <w:rPr>
          <w:i/>
          <w:color w:val="231F20"/>
          <w:spacing w:val="-25"/>
          <w:sz w:val="24"/>
        </w:rPr>
        <w:t xml:space="preserve"> </w:t>
      </w:r>
      <w:r w:rsidRPr="0043226A">
        <w:rPr>
          <w:i/>
          <w:color w:val="231F20"/>
          <w:spacing w:val="-3"/>
          <w:sz w:val="24"/>
        </w:rPr>
        <w:t xml:space="preserve">statement </w:t>
      </w:r>
      <w:r w:rsidRPr="0043226A">
        <w:rPr>
          <w:i/>
          <w:color w:val="231F20"/>
          <w:sz w:val="24"/>
        </w:rPr>
        <w:t>to</w:t>
      </w:r>
      <w:r w:rsidRPr="0043226A">
        <w:rPr>
          <w:i/>
          <w:color w:val="231F20"/>
          <w:spacing w:val="-11"/>
          <w:sz w:val="24"/>
        </w:rPr>
        <w:t xml:space="preserve"> </w:t>
      </w:r>
      <w:r w:rsidRPr="0043226A">
        <w:rPr>
          <w:i/>
          <w:color w:val="231F20"/>
          <w:spacing w:val="-3"/>
          <w:sz w:val="24"/>
        </w:rPr>
        <w:t>that</w:t>
      </w:r>
      <w:r w:rsidRPr="0043226A">
        <w:rPr>
          <w:i/>
          <w:color w:val="231F20"/>
          <w:spacing w:val="-10"/>
          <w:sz w:val="24"/>
        </w:rPr>
        <w:t xml:space="preserve"> </w:t>
      </w:r>
      <w:r w:rsidRPr="0043226A">
        <w:rPr>
          <w:i/>
          <w:color w:val="231F20"/>
          <w:sz w:val="24"/>
        </w:rPr>
        <w:t>effect</w:t>
      </w:r>
      <w:r w:rsidRPr="0043226A">
        <w:rPr>
          <w:i/>
          <w:color w:val="231F20"/>
          <w:spacing w:val="-11"/>
          <w:sz w:val="24"/>
        </w:rPr>
        <w:t xml:space="preserve"> </w:t>
      </w:r>
      <w:r w:rsidRPr="0043226A">
        <w:rPr>
          <w:i/>
          <w:color w:val="231F20"/>
          <w:sz w:val="24"/>
        </w:rPr>
        <w:t>must</w:t>
      </w:r>
      <w:r w:rsidRPr="0043226A">
        <w:rPr>
          <w:i/>
          <w:color w:val="231F20"/>
          <w:spacing w:val="-10"/>
          <w:sz w:val="24"/>
        </w:rPr>
        <w:t xml:space="preserve"> </w:t>
      </w:r>
      <w:r w:rsidRPr="0043226A">
        <w:rPr>
          <w:i/>
          <w:color w:val="231F20"/>
          <w:sz w:val="24"/>
        </w:rPr>
        <w:t>be</w:t>
      </w:r>
      <w:r w:rsidRPr="0043226A">
        <w:rPr>
          <w:i/>
          <w:color w:val="231F20"/>
          <w:spacing w:val="-11"/>
          <w:sz w:val="24"/>
        </w:rPr>
        <w:t xml:space="preserve"> </w:t>
      </w:r>
      <w:r w:rsidRPr="0043226A">
        <w:rPr>
          <w:i/>
          <w:color w:val="231F20"/>
          <w:sz w:val="24"/>
        </w:rPr>
        <w:t>made</w:t>
      </w:r>
      <w:r w:rsidRPr="0043226A">
        <w:rPr>
          <w:i/>
          <w:color w:val="231F20"/>
          <w:spacing w:val="-10"/>
          <w:sz w:val="24"/>
        </w:rPr>
        <w:t xml:space="preserve"> </w:t>
      </w:r>
      <w:r w:rsidRPr="0043226A">
        <w:rPr>
          <w:i/>
          <w:color w:val="231F20"/>
          <w:sz w:val="24"/>
        </w:rPr>
        <w:t>together</w:t>
      </w:r>
      <w:r w:rsidRPr="0043226A">
        <w:rPr>
          <w:i/>
          <w:color w:val="231F20"/>
          <w:spacing w:val="-11"/>
          <w:sz w:val="24"/>
        </w:rPr>
        <w:t xml:space="preserve"> </w:t>
      </w:r>
      <w:r w:rsidRPr="0043226A">
        <w:rPr>
          <w:i/>
          <w:color w:val="231F20"/>
          <w:sz w:val="24"/>
        </w:rPr>
        <w:t>with</w:t>
      </w:r>
      <w:r w:rsidRPr="0043226A">
        <w:rPr>
          <w:i/>
          <w:color w:val="231F20"/>
          <w:spacing w:val="-10"/>
          <w:sz w:val="24"/>
        </w:rPr>
        <w:t xml:space="preserve"> </w:t>
      </w:r>
      <w:r w:rsidRPr="0043226A">
        <w:rPr>
          <w:i/>
          <w:color w:val="231F20"/>
          <w:sz w:val="24"/>
        </w:rPr>
        <w:t>a</w:t>
      </w:r>
      <w:r w:rsidRPr="0043226A">
        <w:rPr>
          <w:i/>
          <w:color w:val="231F20"/>
          <w:spacing w:val="-11"/>
          <w:sz w:val="24"/>
        </w:rPr>
        <w:t xml:space="preserve"> </w:t>
      </w:r>
      <w:r w:rsidRPr="0043226A">
        <w:rPr>
          <w:i/>
          <w:color w:val="231F20"/>
          <w:spacing w:val="-3"/>
          <w:sz w:val="24"/>
        </w:rPr>
        <w:t>statement</w:t>
      </w:r>
      <w:r w:rsidRPr="0043226A">
        <w:rPr>
          <w:i/>
          <w:color w:val="231F20"/>
          <w:spacing w:val="-10"/>
          <w:sz w:val="24"/>
        </w:rPr>
        <w:t xml:space="preserve"> </w:t>
      </w:r>
      <w:r w:rsidRPr="0043226A">
        <w:rPr>
          <w:i/>
          <w:color w:val="231F20"/>
          <w:sz w:val="24"/>
        </w:rPr>
        <w:t>of</w:t>
      </w:r>
      <w:r w:rsidRPr="0043226A">
        <w:rPr>
          <w:i/>
          <w:color w:val="231F20"/>
          <w:spacing w:val="-10"/>
          <w:sz w:val="24"/>
        </w:rPr>
        <w:t xml:space="preserve"> </w:t>
      </w:r>
      <w:r w:rsidRPr="0043226A">
        <w:rPr>
          <w:i/>
          <w:color w:val="231F20"/>
          <w:sz w:val="24"/>
        </w:rPr>
        <w:t>the</w:t>
      </w:r>
      <w:r w:rsidRPr="0043226A">
        <w:rPr>
          <w:i/>
          <w:color w:val="231F20"/>
          <w:spacing w:val="-11"/>
          <w:sz w:val="24"/>
        </w:rPr>
        <w:t xml:space="preserve"> </w:t>
      </w:r>
      <w:r w:rsidRPr="0043226A">
        <w:rPr>
          <w:i/>
          <w:color w:val="231F20"/>
          <w:spacing w:val="-4"/>
          <w:sz w:val="24"/>
        </w:rPr>
        <w:t>amount</w:t>
      </w:r>
      <w:r w:rsidRPr="0043226A">
        <w:rPr>
          <w:i/>
          <w:color w:val="231F20"/>
          <w:spacing w:val="-10"/>
          <w:sz w:val="24"/>
        </w:rPr>
        <w:t xml:space="preserve"> </w:t>
      </w:r>
      <w:r w:rsidRPr="0043226A">
        <w:rPr>
          <w:i/>
          <w:color w:val="231F20"/>
          <w:sz w:val="24"/>
        </w:rPr>
        <w:t>of</w:t>
      </w:r>
      <w:r w:rsidRPr="0043226A">
        <w:rPr>
          <w:i/>
          <w:color w:val="231F20"/>
          <w:spacing w:val="-11"/>
          <w:sz w:val="24"/>
        </w:rPr>
        <w:t xml:space="preserve"> </w:t>
      </w:r>
      <w:r w:rsidRPr="0043226A">
        <w:rPr>
          <w:i/>
          <w:color w:val="231F20"/>
          <w:sz w:val="24"/>
        </w:rPr>
        <w:t>proceeds</w:t>
      </w:r>
      <w:r w:rsidRPr="0043226A">
        <w:rPr>
          <w:i/>
          <w:color w:val="231F20"/>
          <w:spacing w:val="-10"/>
          <w:sz w:val="24"/>
        </w:rPr>
        <w:t xml:space="preserve"> </w:t>
      </w:r>
      <w:r w:rsidRPr="0043226A">
        <w:rPr>
          <w:i/>
          <w:color w:val="231F20"/>
          <w:sz w:val="24"/>
        </w:rPr>
        <w:t>not</w:t>
      </w:r>
      <w:r w:rsidRPr="0043226A">
        <w:rPr>
          <w:i/>
          <w:color w:val="231F20"/>
          <w:spacing w:val="-11"/>
          <w:sz w:val="24"/>
        </w:rPr>
        <w:t xml:space="preserve"> </w:t>
      </w:r>
      <w:r w:rsidRPr="0043226A">
        <w:rPr>
          <w:i/>
          <w:color w:val="231F20"/>
          <w:sz w:val="24"/>
        </w:rPr>
        <w:t>so</w:t>
      </w:r>
      <w:r w:rsidRPr="0043226A">
        <w:rPr>
          <w:i/>
          <w:color w:val="231F20"/>
          <w:spacing w:val="-10"/>
          <w:sz w:val="24"/>
        </w:rPr>
        <w:t xml:space="preserve"> </w:t>
      </w:r>
      <w:r w:rsidRPr="0043226A">
        <w:rPr>
          <w:i/>
          <w:color w:val="231F20"/>
          <w:sz w:val="24"/>
        </w:rPr>
        <w:t>allocated.</w:t>
      </w:r>
    </w:p>
    <w:p w14:paraId="5A451869" w14:textId="77777777" w:rsidR="00422E8E" w:rsidRDefault="00422E8E">
      <w:pPr>
        <w:pStyle w:val="BodyText"/>
        <w:spacing w:before="3"/>
        <w:rPr>
          <w:i/>
          <w:sz w:val="25"/>
        </w:rPr>
      </w:pPr>
    </w:p>
    <w:p w14:paraId="27C6521B" w14:textId="7FAC935C" w:rsidR="00422E8E" w:rsidRPr="0043226A" w:rsidRDefault="0043226A" w:rsidP="0043226A">
      <w:pPr>
        <w:tabs>
          <w:tab w:val="left" w:pos="1599"/>
          <w:tab w:val="left" w:pos="1600"/>
        </w:tabs>
        <w:spacing w:line="249" w:lineRule="auto"/>
        <w:ind w:left="159" w:right="241" w:firstLine="720"/>
        <w:rPr>
          <w:i/>
          <w:sz w:val="24"/>
        </w:rPr>
      </w:pPr>
      <w:r>
        <w:rPr>
          <w:i/>
          <w:color w:val="231F20"/>
          <w:spacing w:val="-1"/>
          <w:w w:val="94"/>
          <w:sz w:val="24"/>
          <w:szCs w:val="24"/>
        </w:rPr>
        <w:t>2.</w:t>
      </w:r>
      <w:r>
        <w:rPr>
          <w:i/>
          <w:color w:val="231F20"/>
          <w:spacing w:val="-1"/>
          <w:w w:val="94"/>
          <w:sz w:val="24"/>
          <w:szCs w:val="24"/>
        </w:rPr>
        <w:tab/>
      </w:r>
      <w:r w:rsidRPr="0043226A">
        <w:rPr>
          <w:i/>
          <w:color w:val="231F20"/>
          <w:spacing w:val="-3"/>
          <w:sz w:val="24"/>
        </w:rPr>
        <w:t>State</w:t>
      </w:r>
      <w:r w:rsidRPr="0043226A">
        <w:rPr>
          <w:i/>
          <w:color w:val="231F20"/>
          <w:spacing w:val="-26"/>
          <w:sz w:val="24"/>
        </w:rPr>
        <w:t xml:space="preserve"> </w:t>
      </w:r>
      <w:r w:rsidRPr="0043226A">
        <w:rPr>
          <w:i/>
          <w:color w:val="231F20"/>
          <w:sz w:val="24"/>
        </w:rPr>
        <w:t>whether</w:t>
      </w:r>
      <w:r w:rsidRPr="0043226A">
        <w:rPr>
          <w:i/>
          <w:color w:val="231F20"/>
          <w:spacing w:val="-26"/>
          <w:sz w:val="24"/>
        </w:rPr>
        <w:t xml:space="preserve"> </w:t>
      </w:r>
      <w:r w:rsidRPr="0043226A">
        <w:rPr>
          <w:i/>
          <w:color w:val="231F20"/>
          <w:sz w:val="24"/>
        </w:rPr>
        <w:t>or</w:t>
      </w:r>
      <w:r w:rsidRPr="0043226A">
        <w:rPr>
          <w:i/>
          <w:color w:val="231F20"/>
          <w:spacing w:val="-26"/>
          <w:sz w:val="24"/>
        </w:rPr>
        <w:t xml:space="preserve"> </w:t>
      </w:r>
      <w:r w:rsidRPr="0043226A">
        <w:rPr>
          <w:i/>
          <w:color w:val="231F20"/>
          <w:sz w:val="24"/>
        </w:rPr>
        <w:t>not</w:t>
      </w:r>
      <w:r w:rsidRPr="0043226A">
        <w:rPr>
          <w:i/>
          <w:color w:val="231F20"/>
          <w:spacing w:val="-26"/>
          <w:sz w:val="24"/>
        </w:rPr>
        <w:t xml:space="preserve"> </w:t>
      </w:r>
      <w:r w:rsidRPr="0043226A">
        <w:rPr>
          <w:i/>
          <w:color w:val="231F20"/>
          <w:sz w:val="24"/>
        </w:rPr>
        <w:t>the</w:t>
      </w:r>
      <w:r w:rsidRPr="0043226A">
        <w:rPr>
          <w:i/>
          <w:color w:val="231F20"/>
          <w:spacing w:val="-26"/>
          <w:sz w:val="24"/>
        </w:rPr>
        <w:t xml:space="preserve"> </w:t>
      </w:r>
      <w:r w:rsidRPr="0043226A">
        <w:rPr>
          <w:i/>
          <w:color w:val="231F20"/>
          <w:sz w:val="24"/>
        </w:rPr>
        <w:t>proceeds</w:t>
      </w:r>
      <w:r w:rsidRPr="0043226A">
        <w:rPr>
          <w:i/>
          <w:color w:val="231F20"/>
          <w:spacing w:val="-26"/>
          <w:sz w:val="24"/>
        </w:rPr>
        <w:t xml:space="preserve"> </w:t>
      </w:r>
      <w:r w:rsidRPr="0043226A">
        <w:rPr>
          <w:i/>
          <w:color w:val="231F20"/>
          <w:sz w:val="24"/>
        </w:rPr>
        <w:t>will</w:t>
      </w:r>
      <w:r w:rsidRPr="0043226A">
        <w:rPr>
          <w:i/>
          <w:color w:val="231F20"/>
          <w:spacing w:val="-26"/>
          <w:sz w:val="24"/>
        </w:rPr>
        <w:t xml:space="preserve"> </w:t>
      </w:r>
      <w:r w:rsidRPr="0043226A">
        <w:rPr>
          <w:i/>
          <w:color w:val="231F20"/>
          <w:sz w:val="24"/>
        </w:rPr>
        <w:t>be</w:t>
      </w:r>
      <w:r w:rsidRPr="0043226A">
        <w:rPr>
          <w:i/>
          <w:color w:val="231F20"/>
          <w:spacing w:val="-25"/>
          <w:sz w:val="24"/>
        </w:rPr>
        <w:t xml:space="preserve"> </w:t>
      </w:r>
      <w:r w:rsidRPr="0043226A">
        <w:rPr>
          <w:i/>
          <w:color w:val="231F20"/>
          <w:sz w:val="24"/>
        </w:rPr>
        <w:t>used</w:t>
      </w:r>
      <w:r w:rsidRPr="0043226A">
        <w:rPr>
          <w:i/>
          <w:color w:val="231F20"/>
          <w:spacing w:val="-26"/>
          <w:sz w:val="24"/>
        </w:rPr>
        <w:t xml:space="preserve"> </w:t>
      </w:r>
      <w:r w:rsidRPr="0043226A">
        <w:rPr>
          <w:i/>
          <w:color w:val="231F20"/>
          <w:sz w:val="24"/>
        </w:rPr>
        <w:t>to</w:t>
      </w:r>
      <w:r w:rsidRPr="0043226A">
        <w:rPr>
          <w:i/>
          <w:color w:val="231F20"/>
          <w:spacing w:val="-26"/>
          <w:sz w:val="24"/>
        </w:rPr>
        <w:t xml:space="preserve"> </w:t>
      </w:r>
      <w:r w:rsidRPr="0043226A">
        <w:rPr>
          <w:i/>
          <w:color w:val="231F20"/>
          <w:spacing w:val="-3"/>
          <w:sz w:val="24"/>
        </w:rPr>
        <w:t>compensate</w:t>
      </w:r>
      <w:r w:rsidRPr="0043226A">
        <w:rPr>
          <w:i/>
          <w:color w:val="231F20"/>
          <w:spacing w:val="-26"/>
          <w:sz w:val="24"/>
        </w:rPr>
        <w:t xml:space="preserve"> </w:t>
      </w:r>
      <w:r w:rsidRPr="0043226A">
        <w:rPr>
          <w:i/>
          <w:color w:val="231F20"/>
          <w:sz w:val="24"/>
        </w:rPr>
        <w:t>or</w:t>
      </w:r>
      <w:r w:rsidRPr="0043226A">
        <w:rPr>
          <w:i/>
          <w:color w:val="231F20"/>
          <w:spacing w:val="-26"/>
          <w:sz w:val="24"/>
        </w:rPr>
        <w:t xml:space="preserve"> </w:t>
      </w:r>
      <w:r w:rsidRPr="0043226A">
        <w:rPr>
          <w:i/>
          <w:color w:val="231F20"/>
          <w:sz w:val="24"/>
        </w:rPr>
        <w:t>otherwise</w:t>
      </w:r>
      <w:r w:rsidRPr="0043226A">
        <w:rPr>
          <w:i/>
          <w:color w:val="231F20"/>
          <w:spacing w:val="-26"/>
          <w:sz w:val="24"/>
        </w:rPr>
        <w:t xml:space="preserve"> </w:t>
      </w:r>
      <w:r w:rsidRPr="0043226A">
        <w:rPr>
          <w:i/>
          <w:color w:val="231F20"/>
          <w:sz w:val="24"/>
        </w:rPr>
        <w:t>make</w:t>
      </w:r>
      <w:r w:rsidRPr="0043226A">
        <w:rPr>
          <w:i/>
          <w:color w:val="231F20"/>
          <w:spacing w:val="-26"/>
          <w:sz w:val="24"/>
        </w:rPr>
        <w:t xml:space="preserve"> </w:t>
      </w:r>
      <w:r w:rsidRPr="0043226A">
        <w:rPr>
          <w:i/>
          <w:color w:val="231F20"/>
          <w:sz w:val="24"/>
        </w:rPr>
        <w:t>payments</w:t>
      </w:r>
      <w:r w:rsidRPr="0043226A">
        <w:rPr>
          <w:i/>
          <w:color w:val="231F20"/>
          <w:spacing w:val="-26"/>
          <w:sz w:val="24"/>
        </w:rPr>
        <w:t xml:space="preserve"> </w:t>
      </w:r>
      <w:r w:rsidRPr="0043226A">
        <w:rPr>
          <w:i/>
          <w:color w:val="231F20"/>
          <w:sz w:val="24"/>
        </w:rPr>
        <w:t>to</w:t>
      </w:r>
      <w:r w:rsidRPr="0043226A">
        <w:rPr>
          <w:i/>
          <w:color w:val="231F20"/>
          <w:spacing w:val="-25"/>
          <w:sz w:val="24"/>
        </w:rPr>
        <w:t xml:space="preserve"> </w:t>
      </w:r>
      <w:r w:rsidRPr="0043226A">
        <w:rPr>
          <w:i/>
          <w:color w:val="231F20"/>
          <w:sz w:val="24"/>
        </w:rPr>
        <w:t>officers or</w:t>
      </w:r>
      <w:r w:rsidRPr="0043226A">
        <w:rPr>
          <w:i/>
          <w:color w:val="231F20"/>
          <w:spacing w:val="-8"/>
          <w:sz w:val="24"/>
        </w:rPr>
        <w:t xml:space="preserve"> </w:t>
      </w:r>
      <w:r w:rsidRPr="0043226A">
        <w:rPr>
          <w:i/>
          <w:color w:val="231F20"/>
          <w:spacing w:val="-3"/>
          <w:sz w:val="24"/>
        </w:rPr>
        <w:t>directors</w:t>
      </w:r>
      <w:r w:rsidRPr="0043226A">
        <w:rPr>
          <w:i/>
          <w:color w:val="231F20"/>
          <w:spacing w:val="-8"/>
          <w:sz w:val="24"/>
        </w:rPr>
        <w:t xml:space="preserve"> </w:t>
      </w:r>
      <w:r w:rsidRPr="0043226A">
        <w:rPr>
          <w:i/>
          <w:color w:val="231F20"/>
          <w:sz w:val="24"/>
        </w:rPr>
        <w:t>of</w:t>
      </w:r>
      <w:r w:rsidRPr="0043226A">
        <w:rPr>
          <w:i/>
          <w:color w:val="231F20"/>
          <w:spacing w:val="-8"/>
          <w:sz w:val="24"/>
        </w:rPr>
        <w:t xml:space="preserve"> </w:t>
      </w:r>
      <w:r w:rsidRPr="0043226A">
        <w:rPr>
          <w:i/>
          <w:color w:val="231F20"/>
          <w:sz w:val="24"/>
        </w:rPr>
        <w:t>the</w:t>
      </w:r>
      <w:r w:rsidRPr="0043226A">
        <w:rPr>
          <w:i/>
          <w:color w:val="231F20"/>
          <w:spacing w:val="-8"/>
          <w:sz w:val="24"/>
        </w:rPr>
        <w:t xml:space="preserve"> </w:t>
      </w:r>
      <w:r w:rsidRPr="0043226A">
        <w:rPr>
          <w:i/>
          <w:color w:val="231F20"/>
          <w:sz w:val="24"/>
        </w:rPr>
        <w:t>issuer</w:t>
      </w:r>
      <w:r w:rsidRPr="0043226A">
        <w:rPr>
          <w:i/>
          <w:color w:val="231F20"/>
          <w:spacing w:val="-8"/>
          <w:sz w:val="24"/>
        </w:rPr>
        <w:t xml:space="preserve"> </w:t>
      </w:r>
      <w:r w:rsidRPr="0043226A">
        <w:rPr>
          <w:i/>
          <w:color w:val="231F20"/>
          <w:sz w:val="24"/>
        </w:rPr>
        <w:t>or</w:t>
      </w:r>
      <w:r w:rsidRPr="0043226A">
        <w:rPr>
          <w:i/>
          <w:color w:val="231F20"/>
          <w:spacing w:val="-8"/>
          <w:sz w:val="24"/>
        </w:rPr>
        <w:t xml:space="preserve"> </w:t>
      </w:r>
      <w:r w:rsidRPr="0043226A">
        <w:rPr>
          <w:i/>
          <w:color w:val="231F20"/>
          <w:spacing w:val="-4"/>
          <w:sz w:val="24"/>
        </w:rPr>
        <w:t>any</w:t>
      </w:r>
      <w:r w:rsidRPr="0043226A">
        <w:rPr>
          <w:i/>
          <w:color w:val="231F20"/>
          <w:spacing w:val="-8"/>
          <w:sz w:val="24"/>
        </w:rPr>
        <w:t xml:space="preserve"> </w:t>
      </w:r>
      <w:r w:rsidRPr="0043226A">
        <w:rPr>
          <w:i/>
          <w:color w:val="231F20"/>
          <w:sz w:val="24"/>
        </w:rPr>
        <w:t>of</w:t>
      </w:r>
      <w:r w:rsidRPr="0043226A">
        <w:rPr>
          <w:i/>
          <w:color w:val="231F20"/>
          <w:spacing w:val="-8"/>
          <w:sz w:val="24"/>
        </w:rPr>
        <w:t xml:space="preserve"> </w:t>
      </w:r>
      <w:r w:rsidRPr="0043226A">
        <w:rPr>
          <w:i/>
          <w:color w:val="231F20"/>
          <w:sz w:val="24"/>
        </w:rPr>
        <w:t>its</w:t>
      </w:r>
      <w:r w:rsidRPr="0043226A">
        <w:rPr>
          <w:i/>
          <w:color w:val="231F20"/>
          <w:spacing w:val="-7"/>
          <w:sz w:val="24"/>
        </w:rPr>
        <w:t xml:space="preserve"> </w:t>
      </w:r>
      <w:r w:rsidRPr="0043226A">
        <w:rPr>
          <w:i/>
          <w:color w:val="231F20"/>
          <w:sz w:val="24"/>
        </w:rPr>
        <w:t>subsidiaries.</w:t>
      </w:r>
    </w:p>
    <w:p w14:paraId="7E48A71A" w14:textId="77777777" w:rsidR="00422E8E" w:rsidRDefault="00422E8E">
      <w:pPr>
        <w:pStyle w:val="BodyText"/>
        <w:spacing w:before="2"/>
        <w:rPr>
          <w:i/>
          <w:sz w:val="25"/>
        </w:rPr>
      </w:pPr>
    </w:p>
    <w:p w14:paraId="443F93B8" w14:textId="1C32B551" w:rsidR="00422E8E" w:rsidRPr="0043226A" w:rsidRDefault="0043226A" w:rsidP="0043226A">
      <w:pPr>
        <w:tabs>
          <w:tab w:val="left" w:pos="1599"/>
          <w:tab w:val="left" w:pos="1600"/>
        </w:tabs>
        <w:spacing w:line="249" w:lineRule="auto"/>
        <w:ind w:left="159" w:right="247" w:firstLine="720"/>
        <w:rPr>
          <w:i/>
          <w:sz w:val="24"/>
        </w:rPr>
      </w:pPr>
      <w:r>
        <w:rPr>
          <w:i/>
          <w:color w:val="231F20"/>
          <w:spacing w:val="-1"/>
          <w:w w:val="94"/>
          <w:sz w:val="24"/>
          <w:szCs w:val="24"/>
        </w:rPr>
        <w:t>3.</w:t>
      </w:r>
      <w:r>
        <w:rPr>
          <w:i/>
          <w:color w:val="231F20"/>
          <w:spacing w:val="-1"/>
          <w:w w:val="94"/>
          <w:sz w:val="24"/>
          <w:szCs w:val="24"/>
        </w:rPr>
        <w:tab/>
      </w:r>
      <w:r w:rsidRPr="0043226A">
        <w:rPr>
          <w:i/>
          <w:color w:val="231F20"/>
          <w:spacing w:val="-4"/>
          <w:sz w:val="24"/>
        </w:rPr>
        <w:t>For</w:t>
      </w:r>
      <w:r w:rsidRPr="0043226A">
        <w:rPr>
          <w:i/>
          <w:color w:val="231F20"/>
          <w:spacing w:val="-32"/>
          <w:sz w:val="24"/>
        </w:rPr>
        <w:t xml:space="preserve"> </w:t>
      </w:r>
      <w:r w:rsidRPr="0043226A">
        <w:rPr>
          <w:i/>
          <w:color w:val="231F20"/>
          <w:sz w:val="24"/>
        </w:rPr>
        <w:t>best</w:t>
      </w:r>
      <w:r w:rsidRPr="0043226A">
        <w:rPr>
          <w:i/>
          <w:color w:val="231F20"/>
          <w:spacing w:val="-31"/>
          <w:sz w:val="24"/>
        </w:rPr>
        <w:t xml:space="preserve"> </w:t>
      </w:r>
      <w:r w:rsidRPr="0043226A">
        <w:rPr>
          <w:i/>
          <w:color w:val="231F20"/>
          <w:sz w:val="24"/>
        </w:rPr>
        <w:t>efforts</w:t>
      </w:r>
      <w:r w:rsidRPr="0043226A">
        <w:rPr>
          <w:i/>
          <w:color w:val="231F20"/>
          <w:spacing w:val="-31"/>
          <w:sz w:val="24"/>
        </w:rPr>
        <w:t xml:space="preserve"> </w:t>
      </w:r>
      <w:r w:rsidRPr="0043226A">
        <w:rPr>
          <w:i/>
          <w:color w:val="231F20"/>
          <w:sz w:val="24"/>
        </w:rPr>
        <w:t>offerings,</w:t>
      </w:r>
      <w:r w:rsidRPr="0043226A">
        <w:rPr>
          <w:i/>
          <w:color w:val="231F20"/>
          <w:spacing w:val="-31"/>
          <w:sz w:val="24"/>
        </w:rPr>
        <w:t xml:space="preserve"> </w:t>
      </w:r>
      <w:r w:rsidRPr="0043226A">
        <w:rPr>
          <w:i/>
          <w:color w:val="231F20"/>
          <w:sz w:val="24"/>
        </w:rPr>
        <w:t>describe</w:t>
      </w:r>
      <w:r w:rsidRPr="0043226A">
        <w:rPr>
          <w:i/>
          <w:color w:val="231F20"/>
          <w:spacing w:val="-31"/>
          <w:sz w:val="24"/>
        </w:rPr>
        <w:t xml:space="preserve"> </w:t>
      </w:r>
      <w:r w:rsidRPr="0043226A">
        <w:rPr>
          <w:i/>
          <w:color w:val="231F20"/>
          <w:spacing w:val="-4"/>
          <w:sz w:val="24"/>
        </w:rPr>
        <w:t>any</w:t>
      </w:r>
      <w:r w:rsidRPr="0043226A">
        <w:rPr>
          <w:i/>
          <w:color w:val="231F20"/>
          <w:spacing w:val="-32"/>
          <w:sz w:val="24"/>
        </w:rPr>
        <w:t xml:space="preserve"> </w:t>
      </w:r>
      <w:r w:rsidRPr="0043226A">
        <w:rPr>
          <w:i/>
          <w:color w:val="231F20"/>
          <w:spacing w:val="-3"/>
          <w:sz w:val="24"/>
        </w:rPr>
        <w:t>anticipated</w:t>
      </w:r>
      <w:r w:rsidRPr="0043226A">
        <w:rPr>
          <w:i/>
          <w:color w:val="231F20"/>
          <w:spacing w:val="-31"/>
          <w:sz w:val="24"/>
        </w:rPr>
        <w:t xml:space="preserve"> </w:t>
      </w:r>
      <w:r w:rsidRPr="0043226A">
        <w:rPr>
          <w:i/>
          <w:color w:val="231F20"/>
          <w:sz w:val="24"/>
        </w:rPr>
        <w:t>material</w:t>
      </w:r>
      <w:r w:rsidRPr="0043226A">
        <w:rPr>
          <w:i/>
          <w:color w:val="231F20"/>
          <w:spacing w:val="-31"/>
          <w:sz w:val="24"/>
        </w:rPr>
        <w:t xml:space="preserve"> </w:t>
      </w:r>
      <w:r w:rsidRPr="0043226A">
        <w:rPr>
          <w:i/>
          <w:color w:val="231F20"/>
          <w:spacing w:val="-3"/>
          <w:sz w:val="24"/>
        </w:rPr>
        <w:t>changes</w:t>
      </w:r>
      <w:r w:rsidRPr="0043226A">
        <w:rPr>
          <w:i/>
          <w:color w:val="231F20"/>
          <w:spacing w:val="-31"/>
          <w:sz w:val="24"/>
        </w:rPr>
        <w:t xml:space="preserve"> </w:t>
      </w:r>
      <w:r w:rsidRPr="0043226A">
        <w:rPr>
          <w:i/>
          <w:color w:val="231F20"/>
          <w:sz w:val="24"/>
        </w:rPr>
        <w:t>in</w:t>
      </w:r>
      <w:r w:rsidRPr="0043226A">
        <w:rPr>
          <w:i/>
          <w:color w:val="231F20"/>
          <w:spacing w:val="-31"/>
          <w:sz w:val="24"/>
        </w:rPr>
        <w:t xml:space="preserve"> </w:t>
      </w:r>
      <w:r w:rsidRPr="0043226A">
        <w:rPr>
          <w:i/>
          <w:color w:val="231F20"/>
          <w:sz w:val="24"/>
        </w:rPr>
        <w:t>the</w:t>
      </w:r>
      <w:r w:rsidRPr="0043226A">
        <w:rPr>
          <w:i/>
          <w:color w:val="231F20"/>
          <w:spacing w:val="-32"/>
          <w:sz w:val="24"/>
        </w:rPr>
        <w:t xml:space="preserve"> </w:t>
      </w:r>
      <w:r w:rsidRPr="0043226A">
        <w:rPr>
          <w:i/>
          <w:color w:val="231F20"/>
          <w:sz w:val="24"/>
        </w:rPr>
        <w:t>use</w:t>
      </w:r>
      <w:r w:rsidRPr="0043226A">
        <w:rPr>
          <w:i/>
          <w:color w:val="231F20"/>
          <w:spacing w:val="-31"/>
          <w:sz w:val="24"/>
        </w:rPr>
        <w:t xml:space="preserve"> </w:t>
      </w:r>
      <w:r w:rsidRPr="0043226A">
        <w:rPr>
          <w:i/>
          <w:color w:val="231F20"/>
          <w:sz w:val="24"/>
        </w:rPr>
        <w:t>of</w:t>
      </w:r>
      <w:r w:rsidRPr="0043226A">
        <w:rPr>
          <w:i/>
          <w:color w:val="231F20"/>
          <w:spacing w:val="-31"/>
          <w:sz w:val="24"/>
        </w:rPr>
        <w:t xml:space="preserve"> </w:t>
      </w:r>
      <w:r w:rsidRPr="0043226A">
        <w:rPr>
          <w:i/>
          <w:color w:val="231F20"/>
          <w:sz w:val="24"/>
        </w:rPr>
        <w:t>proceeds</w:t>
      </w:r>
      <w:r w:rsidRPr="0043226A">
        <w:rPr>
          <w:i/>
          <w:color w:val="231F20"/>
          <w:spacing w:val="-31"/>
          <w:sz w:val="24"/>
        </w:rPr>
        <w:t xml:space="preserve"> </w:t>
      </w:r>
      <w:r w:rsidRPr="0043226A">
        <w:rPr>
          <w:i/>
          <w:color w:val="231F20"/>
          <w:sz w:val="24"/>
        </w:rPr>
        <w:t>if</w:t>
      </w:r>
      <w:r w:rsidRPr="0043226A">
        <w:rPr>
          <w:i/>
          <w:color w:val="231F20"/>
          <w:spacing w:val="-31"/>
          <w:sz w:val="24"/>
        </w:rPr>
        <w:t xml:space="preserve"> </w:t>
      </w:r>
      <w:r w:rsidRPr="0043226A">
        <w:rPr>
          <w:i/>
          <w:color w:val="231F20"/>
          <w:sz w:val="24"/>
        </w:rPr>
        <w:t>all</w:t>
      </w:r>
      <w:r w:rsidRPr="0043226A">
        <w:rPr>
          <w:i/>
          <w:color w:val="231F20"/>
          <w:spacing w:val="-31"/>
          <w:sz w:val="24"/>
        </w:rPr>
        <w:t xml:space="preserve"> </w:t>
      </w:r>
      <w:r w:rsidRPr="0043226A">
        <w:rPr>
          <w:i/>
          <w:color w:val="231F20"/>
          <w:sz w:val="24"/>
        </w:rPr>
        <w:t>of</w:t>
      </w:r>
      <w:r w:rsidRPr="0043226A">
        <w:rPr>
          <w:i/>
          <w:color w:val="231F20"/>
          <w:spacing w:val="-32"/>
          <w:sz w:val="24"/>
        </w:rPr>
        <w:t xml:space="preserve"> </w:t>
      </w:r>
      <w:r w:rsidRPr="0043226A">
        <w:rPr>
          <w:i/>
          <w:color w:val="231F20"/>
          <w:sz w:val="24"/>
        </w:rPr>
        <w:t>the securities</w:t>
      </w:r>
      <w:r w:rsidRPr="0043226A">
        <w:rPr>
          <w:i/>
          <w:color w:val="231F20"/>
          <w:spacing w:val="-8"/>
          <w:sz w:val="24"/>
        </w:rPr>
        <w:t xml:space="preserve"> </w:t>
      </w:r>
      <w:r w:rsidRPr="0043226A">
        <w:rPr>
          <w:i/>
          <w:color w:val="231F20"/>
          <w:sz w:val="24"/>
        </w:rPr>
        <w:t>being</w:t>
      </w:r>
      <w:r w:rsidRPr="0043226A">
        <w:rPr>
          <w:i/>
          <w:color w:val="231F20"/>
          <w:spacing w:val="-7"/>
          <w:sz w:val="24"/>
        </w:rPr>
        <w:t xml:space="preserve"> </w:t>
      </w:r>
      <w:r w:rsidRPr="0043226A">
        <w:rPr>
          <w:i/>
          <w:color w:val="231F20"/>
          <w:spacing w:val="-3"/>
          <w:sz w:val="24"/>
        </w:rPr>
        <w:t>qualified</w:t>
      </w:r>
      <w:r w:rsidRPr="0043226A">
        <w:rPr>
          <w:i/>
          <w:color w:val="231F20"/>
          <w:spacing w:val="-8"/>
          <w:sz w:val="24"/>
        </w:rPr>
        <w:t xml:space="preserve"> </w:t>
      </w:r>
      <w:r w:rsidRPr="0043226A">
        <w:rPr>
          <w:i/>
          <w:color w:val="231F20"/>
          <w:sz w:val="24"/>
        </w:rPr>
        <w:t>on</w:t>
      </w:r>
      <w:r w:rsidRPr="0043226A">
        <w:rPr>
          <w:i/>
          <w:color w:val="231F20"/>
          <w:spacing w:val="-8"/>
          <w:sz w:val="24"/>
        </w:rPr>
        <w:t xml:space="preserve"> </w:t>
      </w:r>
      <w:r w:rsidRPr="0043226A">
        <w:rPr>
          <w:i/>
          <w:color w:val="231F20"/>
          <w:sz w:val="24"/>
        </w:rPr>
        <w:t>the</w:t>
      </w:r>
      <w:r w:rsidRPr="0043226A">
        <w:rPr>
          <w:i/>
          <w:color w:val="231F20"/>
          <w:spacing w:val="-8"/>
          <w:sz w:val="24"/>
        </w:rPr>
        <w:t xml:space="preserve"> </w:t>
      </w:r>
      <w:r w:rsidRPr="0043226A">
        <w:rPr>
          <w:i/>
          <w:color w:val="231F20"/>
          <w:sz w:val="24"/>
        </w:rPr>
        <w:t>offering</w:t>
      </w:r>
      <w:r w:rsidRPr="0043226A">
        <w:rPr>
          <w:i/>
          <w:color w:val="231F20"/>
          <w:spacing w:val="-7"/>
          <w:sz w:val="24"/>
        </w:rPr>
        <w:t xml:space="preserve"> </w:t>
      </w:r>
      <w:r w:rsidRPr="0043226A">
        <w:rPr>
          <w:i/>
          <w:color w:val="231F20"/>
          <w:spacing w:val="-3"/>
          <w:sz w:val="24"/>
        </w:rPr>
        <w:t>statement</w:t>
      </w:r>
      <w:r w:rsidRPr="0043226A">
        <w:rPr>
          <w:i/>
          <w:color w:val="231F20"/>
          <w:spacing w:val="-8"/>
          <w:sz w:val="24"/>
        </w:rPr>
        <w:t xml:space="preserve"> </w:t>
      </w:r>
      <w:r w:rsidRPr="0043226A">
        <w:rPr>
          <w:i/>
          <w:color w:val="231F20"/>
          <w:spacing w:val="-3"/>
          <w:sz w:val="24"/>
        </w:rPr>
        <w:t>are</w:t>
      </w:r>
      <w:r w:rsidRPr="0043226A">
        <w:rPr>
          <w:i/>
          <w:color w:val="231F20"/>
          <w:spacing w:val="-7"/>
          <w:sz w:val="24"/>
        </w:rPr>
        <w:t xml:space="preserve"> </w:t>
      </w:r>
      <w:r w:rsidRPr="0043226A">
        <w:rPr>
          <w:i/>
          <w:color w:val="231F20"/>
          <w:sz w:val="24"/>
        </w:rPr>
        <w:t>not</w:t>
      </w:r>
      <w:r w:rsidRPr="0043226A">
        <w:rPr>
          <w:i/>
          <w:color w:val="231F20"/>
          <w:spacing w:val="-7"/>
          <w:sz w:val="24"/>
        </w:rPr>
        <w:t xml:space="preserve"> </w:t>
      </w:r>
      <w:r w:rsidRPr="0043226A">
        <w:rPr>
          <w:i/>
          <w:color w:val="231F20"/>
          <w:sz w:val="24"/>
        </w:rPr>
        <w:t>sold.</w:t>
      </w:r>
    </w:p>
    <w:p w14:paraId="5612DCAC" w14:textId="77777777" w:rsidR="00422E8E" w:rsidRDefault="00422E8E">
      <w:pPr>
        <w:pStyle w:val="BodyText"/>
        <w:spacing w:before="3"/>
        <w:rPr>
          <w:i/>
          <w:sz w:val="25"/>
        </w:rPr>
      </w:pPr>
    </w:p>
    <w:p w14:paraId="2CA8A2BA" w14:textId="1B4EE016" w:rsidR="00422E8E" w:rsidRPr="0043226A" w:rsidRDefault="0043226A" w:rsidP="0043226A">
      <w:pPr>
        <w:tabs>
          <w:tab w:val="left" w:pos="1599"/>
          <w:tab w:val="left" w:pos="1600"/>
        </w:tabs>
        <w:spacing w:line="249" w:lineRule="auto"/>
        <w:ind w:left="159" w:right="277" w:firstLine="720"/>
        <w:rPr>
          <w:i/>
          <w:sz w:val="24"/>
        </w:rPr>
      </w:pPr>
      <w:r>
        <w:rPr>
          <w:i/>
          <w:color w:val="231F20"/>
          <w:spacing w:val="-1"/>
          <w:w w:val="94"/>
          <w:sz w:val="24"/>
          <w:szCs w:val="24"/>
        </w:rPr>
        <w:t>4.</w:t>
      </w:r>
      <w:r>
        <w:rPr>
          <w:i/>
          <w:color w:val="231F20"/>
          <w:spacing w:val="-1"/>
          <w:w w:val="94"/>
          <w:sz w:val="24"/>
          <w:szCs w:val="24"/>
        </w:rPr>
        <w:tab/>
      </w:r>
      <w:r w:rsidRPr="0043226A">
        <w:rPr>
          <w:i/>
          <w:color w:val="231F20"/>
          <w:spacing w:val="-3"/>
          <w:sz w:val="24"/>
        </w:rPr>
        <w:t>If</w:t>
      </w:r>
      <w:r w:rsidRPr="0043226A">
        <w:rPr>
          <w:i/>
          <w:color w:val="231F20"/>
          <w:spacing w:val="-26"/>
          <w:sz w:val="24"/>
        </w:rPr>
        <w:t xml:space="preserve"> </w:t>
      </w:r>
      <w:r w:rsidRPr="0043226A">
        <w:rPr>
          <w:i/>
          <w:color w:val="231F20"/>
          <w:sz w:val="24"/>
        </w:rPr>
        <w:t>an</w:t>
      </w:r>
      <w:r w:rsidRPr="0043226A">
        <w:rPr>
          <w:i/>
          <w:color w:val="231F20"/>
          <w:spacing w:val="-25"/>
          <w:sz w:val="24"/>
        </w:rPr>
        <w:t xml:space="preserve"> </w:t>
      </w:r>
      <w:r w:rsidRPr="0043226A">
        <w:rPr>
          <w:i/>
          <w:color w:val="231F20"/>
          <w:sz w:val="24"/>
        </w:rPr>
        <w:t>issuer</w:t>
      </w:r>
      <w:r w:rsidRPr="0043226A">
        <w:rPr>
          <w:i/>
          <w:color w:val="231F20"/>
          <w:spacing w:val="-26"/>
          <w:sz w:val="24"/>
        </w:rPr>
        <w:t xml:space="preserve"> </w:t>
      </w:r>
      <w:r w:rsidRPr="0043226A">
        <w:rPr>
          <w:i/>
          <w:color w:val="231F20"/>
          <w:sz w:val="24"/>
        </w:rPr>
        <w:t>must</w:t>
      </w:r>
      <w:r w:rsidRPr="0043226A">
        <w:rPr>
          <w:i/>
          <w:color w:val="231F20"/>
          <w:spacing w:val="-25"/>
          <w:sz w:val="24"/>
        </w:rPr>
        <w:t xml:space="preserve"> </w:t>
      </w:r>
      <w:r w:rsidRPr="0043226A">
        <w:rPr>
          <w:i/>
          <w:color w:val="231F20"/>
          <w:sz w:val="24"/>
        </w:rPr>
        <w:t>provide</w:t>
      </w:r>
      <w:r w:rsidRPr="0043226A">
        <w:rPr>
          <w:i/>
          <w:color w:val="231F20"/>
          <w:spacing w:val="-26"/>
          <w:sz w:val="24"/>
        </w:rPr>
        <w:t xml:space="preserve"> </w:t>
      </w:r>
      <w:r w:rsidRPr="0043226A">
        <w:rPr>
          <w:i/>
          <w:color w:val="231F20"/>
          <w:sz w:val="24"/>
        </w:rPr>
        <w:t>the</w:t>
      </w:r>
      <w:r w:rsidRPr="0043226A">
        <w:rPr>
          <w:i/>
          <w:color w:val="231F20"/>
          <w:spacing w:val="-25"/>
          <w:sz w:val="24"/>
        </w:rPr>
        <w:t xml:space="preserve"> </w:t>
      </w:r>
      <w:r w:rsidRPr="0043226A">
        <w:rPr>
          <w:i/>
          <w:color w:val="231F20"/>
          <w:spacing w:val="-3"/>
          <w:sz w:val="24"/>
        </w:rPr>
        <w:t>disclosure</w:t>
      </w:r>
      <w:r w:rsidRPr="0043226A">
        <w:rPr>
          <w:i/>
          <w:color w:val="231F20"/>
          <w:spacing w:val="-26"/>
          <w:sz w:val="24"/>
        </w:rPr>
        <w:t xml:space="preserve"> </w:t>
      </w:r>
      <w:r w:rsidRPr="0043226A">
        <w:rPr>
          <w:i/>
          <w:color w:val="231F20"/>
          <w:sz w:val="24"/>
        </w:rPr>
        <w:t>described</w:t>
      </w:r>
      <w:r w:rsidRPr="0043226A">
        <w:rPr>
          <w:i/>
          <w:color w:val="231F20"/>
          <w:spacing w:val="-25"/>
          <w:sz w:val="24"/>
        </w:rPr>
        <w:t xml:space="preserve"> </w:t>
      </w:r>
      <w:r w:rsidRPr="0043226A">
        <w:rPr>
          <w:i/>
          <w:color w:val="231F20"/>
          <w:sz w:val="24"/>
        </w:rPr>
        <w:t>in</w:t>
      </w:r>
      <w:r w:rsidRPr="0043226A">
        <w:rPr>
          <w:i/>
          <w:color w:val="231F20"/>
          <w:spacing w:val="-26"/>
          <w:sz w:val="24"/>
        </w:rPr>
        <w:t xml:space="preserve"> </w:t>
      </w:r>
      <w:r w:rsidRPr="0043226A">
        <w:rPr>
          <w:i/>
          <w:color w:val="231F20"/>
          <w:spacing w:val="-3"/>
          <w:sz w:val="24"/>
        </w:rPr>
        <w:t>Item</w:t>
      </w:r>
      <w:r w:rsidRPr="0043226A">
        <w:rPr>
          <w:i/>
          <w:color w:val="231F20"/>
          <w:spacing w:val="-25"/>
          <w:sz w:val="24"/>
        </w:rPr>
        <w:t xml:space="preserve"> </w:t>
      </w:r>
      <w:r w:rsidRPr="0043226A">
        <w:rPr>
          <w:i/>
          <w:color w:val="231F20"/>
          <w:sz w:val="24"/>
        </w:rPr>
        <w:t>9(c)</w:t>
      </w:r>
      <w:r w:rsidRPr="0043226A">
        <w:rPr>
          <w:i/>
          <w:color w:val="231F20"/>
          <w:spacing w:val="-26"/>
          <w:sz w:val="24"/>
        </w:rPr>
        <w:t xml:space="preserve"> </w:t>
      </w:r>
      <w:r w:rsidRPr="0043226A">
        <w:rPr>
          <w:i/>
          <w:color w:val="231F20"/>
          <w:sz w:val="24"/>
        </w:rPr>
        <w:t>the</w:t>
      </w:r>
      <w:r w:rsidRPr="0043226A">
        <w:rPr>
          <w:i/>
          <w:color w:val="231F20"/>
          <w:spacing w:val="-25"/>
          <w:sz w:val="24"/>
        </w:rPr>
        <w:t xml:space="preserve"> </w:t>
      </w:r>
      <w:r w:rsidRPr="0043226A">
        <w:rPr>
          <w:i/>
          <w:color w:val="231F20"/>
          <w:sz w:val="24"/>
        </w:rPr>
        <w:t>use</w:t>
      </w:r>
      <w:r w:rsidRPr="0043226A">
        <w:rPr>
          <w:i/>
          <w:color w:val="231F20"/>
          <w:spacing w:val="-26"/>
          <w:sz w:val="24"/>
        </w:rPr>
        <w:t xml:space="preserve"> </w:t>
      </w:r>
      <w:r w:rsidRPr="0043226A">
        <w:rPr>
          <w:i/>
          <w:color w:val="231F20"/>
          <w:sz w:val="24"/>
        </w:rPr>
        <w:t>of</w:t>
      </w:r>
      <w:r w:rsidRPr="0043226A">
        <w:rPr>
          <w:i/>
          <w:color w:val="231F20"/>
          <w:spacing w:val="-25"/>
          <w:sz w:val="24"/>
        </w:rPr>
        <w:t xml:space="preserve"> </w:t>
      </w:r>
      <w:r w:rsidRPr="0043226A">
        <w:rPr>
          <w:i/>
          <w:color w:val="231F20"/>
          <w:sz w:val="24"/>
        </w:rPr>
        <w:t>proceeds</w:t>
      </w:r>
      <w:r w:rsidRPr="0043226A">
        <w:rPr>
          <w:i/>
          <w:color w:val="231F20"/>
          <w:spacing w:val="-26"/>
          <w:sz w:val="24"/>
        </w:rPr>
        <w:t xml:space="preserve"> </w:t>
      </w:r>
      <w:r w:rsidRPr="0043226A">
        <w:rPr>
          <w:i/>
          <w:color w:val="231F20"/>
          <w:spacing w:val="-2"/>
          <w:sz w:val="24"/>
        </w:rPr>
        <w:t>and</w:t>
      </w:r>
      <w:r w:rsidRPr="0043226A">
        <w:rPr>
          <w:i/>
          <w:color w:val="231F20"/>
          <w:spacing w:val="-25"/>
          <w:sz w:val="24"/>
        </w:rPr>
        <w:t xml:space="preserve"> </w:t>
      </w:r>
      <w:r w:rsidRPr="0043226A">
        <w:rPr>
          <w:i/>
          <w:color w:val="231F20"/>
          <w:sz w:val="24"/>
        </w:rPr>
        <w:t>plan</w:t>
      </w:r>
      <w:r w:rsidRPr="0043226A">
        <w:rPr>
          <w:i/>
          <w:color w:val="231F20"/>
          <w:spacing w:val="-26"/>
          <w:sz w:val="24"/>
        </w:rPr>
        <w:t xml:space="preserve"> </w:t>
      </w:r>
      <w:r w:rsidRPr="0043226A">
        <w:rPr>
          <w:i/>
          <w:color w:val="231F20"/>
          <w:sz w:val="24"/>
        </w:rPr>
        <w:t>of</w:t>
      </w:r>
      <w:r w:rsidRPr="0043226A">
        <w:rPr>
          <w:i/>
          <w:color w:val="231F20"/>
          <w:spacing w:val="-25"/>
          <w:sz w:val="24"/>
        </w:rPr>
        <w:t xml:space="preserve"> </w:t>
      </w:r>
      <w:r w:rsidRPr="0043226A">
        <w:rPr>
          <w:i/>
          <w:color w:val="231F20"/>
          <w:sz w:val="24"/>
        </w:rPr>
        <w:t xml:space="preserve">opera- </w:t>
      </w:r>
      <w:proofErr w:type="spellStart"/>
      <w:r w:rsidRPr="0043226A">
        <w:rPr>
          <w:i/>
          <w:color w:val="231F20"/>
          <w:sz w:val="24"/>
        </w:rPr>
        <w:t>tions</w:t>
      </w:r>
      <w:proofErr w:type="spellEnd"/>
      <w:r w:rsidRPr="0043226A">
        <w:rPr>
          <w:i/>
          <w:color w:val="231F20"/>
          <w:sz w:val="24"/>
        </w:rPr>
        <w:t xml:space="preserve"> </w:t>
      </w:r>
      <w:r w:rsidRPr="0043226A">
        <w:rPr>
          <w:i/>
          <w:color w:val="231F20"/>
          <w:spacing w:val="-2"/>
          <w:sz w:val="24"/>
        </w:rPr>
        <w:t xml:space="preserve">should </w:t>
      </w:r>
      <w:r w:rsidRPr="0043226A">
        <w:rPr>
          <w:i/>
          <w:color w:val="231F20"/>
          <w:sz w:val="24"/>
        </w:rPr>
        <w:t>be</w:t>
      </w:r>
      <w:r w:rsidRPr="0043226A">
        <w:rPr>
          <w:i/>
          <w:color w:val="231F20"/>
          <w:spacing w:val="-18"/>
          <w:sz w:val="24"/>
        </w:rPr>
        <w:t xml:space="preserve"> </w:t>
      </w:r>
      <w:r w:rsidRPr="0043226A">
        <w:rPr>
          <w:i/>
          <w:color w:val="231F20"/>
          <w:spacing w:val="-3"/>
          <w:sz w:val="24"/>
        </w:rPr>
        <w:t>consistent.</w:t>
      </w:r>
    </w:p>
    <w:p w14:paraId="5C779728" w14:textId="77777777" w:rsidR="00422E8E" w:rsidRDefault="00422E8E">
      <w:pPr>
        <w:pStyle w:val="BodyText"/>
        <w:spacing w:before="2"/>
        <w:rPr>
          <w:i/>
          <w:sz w:val="25"/>
        </w:rPr>
      </w:pPr>
    </w:p>
    <w:p w14:paraId="72EEAE59" w14:textId="2FB82999" w:rsidR="00422E8E" w:rsidRPr="0043226A" w:rsidRDefault="0043226A" w:rsidP="0043226A">
      <w:pPr>
        <w:tabs>
          <w:tab w:val="left" w:pos="1599"/>
          <w:tab w:val="left" w:pos="1600"/>
        </w:tabs>
        <w:spacing w:line="249" w:lineRule="auto"/>
        <w:ind w:left="159" w:right="628" w:firstLine="720"/>
        <w:rPr>
          <w:i/>
          <w:sz w:val="24"/>
        </w:rPr>
      </w:pPr>
      <w:r>
        <w:rPr>
          <w:i/>
          <w:color w:val="231F20"/>
          <w:spacing w:val="-1"/>
          <w:w w:val="94"/>
          <w:sz w:val="24"/>
          <w:szCs w:val="24"/>
        </w:rPr>
        <w:t>5.</w:t>
      </w:r>
      <w:r>
        <w:rPr>
          <w:i/>
          <w:color w:val="231F20"/>
          <w:spacing w:val="-1"/>
          <w:w w:val="94"/>
          <w:sz w:val="24"/>
          <w:szCs w:val="24"/>
        </w:rPr>
        <w:tab/>
      </w:r>
      <w:r w:rsidRPr="0043226A">
        <w:rPr>
          <w:i/>
          <w:color w:val="231F20"/>
          <w:spacing w:val="-3"/>
          <w:sz w:val="24"/>
        </w:rPr>
        <w:t>If</w:t>
      </w:r>
      <w:r w:rsidRPr="0043226A">
        <w:rPr>
          <w:i/>
          <w:color w:val="231F20"/>
          <w:spacing w:val="-17"/>
          <w:sz w:val="24"/>
        </w:rPr>
        <w:t xml:space="preserve"> </w:t>
      </w:r>
      <w:r w:rsidRPr="0043226A">
        <w:rPr>
          <w:i/>
          <w:color w:val="231F20"/>
          <w:spacing w:val="-4"/>
          <w:sz w:val="24"/>
        </w:rPr>
        <w:t>any</w:t>
      </w:r>
      <w:r w:rsidRPr="0043226A">
        <w:rPr>
          <w:i/>
          <w:color w:val="231F20"/>
          <w:spacing w:val="-17"/>
          <w:sz w:val="24"/>
        </w:rPr>
        <w:t xml:space="preserve"> </w:t>
      </w:r>
      <w:r w:rsidRPr="0043226A">
        <w:rPr>
          <w:i/>
          <w:color w:val="231F20"/>
          <w:sz w:val="24"/>
        </w:rPr>
        <w:t>material</w:t>
      </w:r>
      <w:r w:rsidRPr="0043226A">
        <w:rPr>
          <w:i/>
          <w:color w:val="231F20"/>
          <w:spacing w:val="-16"/>
          <w:sz w:val="24"/>
        </w:rPr>
        <w:t xml:space="preserve"> </w:t>
      </w:r>
      <w:r w:rsidRPr="0043226A">
        <w:rPr>
          <w:i/>
          <w:color w:val="231F20"/>
          <w:spacing w:val="-3"/>
          <w:sz w:val="24"/>
        </w:rPr>
        <w:t>amounts</w:t>
      </w:r>
      <w:r w:rsidRPr="0043226A">
        <w:rPr>
          <w:i/>
          <w:color w:val="231F20"/>
          <w:spacing w:val="-17"/>
          <w:sz w:val="24"/>
        </w:rPr>
        <w:t xml:space="preserve"> </w:t>
      </w:r>
      <w:r w:rsidRPr="0043226A">
        <w:rPr>
          <w:i/>
          <w:color w:val="231F20"/>
          <w:sz w:val="24"/>
        </w:rPr>
        <w:t>of</w:t>
      </w:r>
      <w:r w:rsidRPr="0043226A">
        <w:rPr>
          <w:i/>
          <w:color w:val="231F20"/>
          <w:spacing w:val="-16"/>
          <w:sz w:val="24"/>
        </w:rPr>
        <w:t xml:space="preserve"> </w:t>
      </w:r>
      <w:r w:rsidRPr="0043226A">
        <w:rPr>
          <w:i/>
          <w:color w:val="231F20"/>
          <w:sz w:val="24"/>
        </w:rPr>
        <w:t>other</w:t>
      </w:r>
      <w:r w:rsidRPr="0043226A">
        <w:rPr>
          <w:i/>
          <w:color w:val="231F20"/>
          <w:spacing w:val="-17"/>
          <w:sz w:val="24"/>
        </w:rPr>
        <w:t xml:space="preserve"> </w:t>
      </w:r>
      <w:r w:rsidRPr="0043226A">
        <w:rPr>
          <w:i/>
          <w:color w:val="231F20"/>
          <w:sz w:val="24"/>
        </w:rPr>
        <w:t>funds</w:t>
      </w:r>
      <w:r w:rsidRPr="0043226A">
        <w:rPr>
          <w:i/>
          <w:color w:val="231F20"/>
          <w:spacing w:val="-16"/>
          <w:sz w:val="24"/>
        </w:rPr>
        <w:t xml:space="preserve"> </w:t>
      </w:r>
      <w:r w:rsidRPr="0043226A">
        <w:rPr>
          <w:i/>
          <w:color w:val="231F20"/>
          <w:spacing w:val="-3"/>
          <w:sz w:val="24"/>
        </w:rPr>
        <w:t>are</w:t>
      </w:r>
      <w:r w:rsidRPr="0043226A">
        <w:rPr>
          <w:i/>
          <w:color w:val="231F20"/>
          <w:spacing w:val="-17"/>
          <w:sz w:val="24"/>
        </w:rPr>
        <w:t xml:space="preserve"> </w:t>
      </w:r>
      <w:r w:rsidRPr="0043226A">
        <w:rPr>
          <w:i/>
          <w:color w:val="231F20"/>
          <w:sz w:val="24"/>
        </w:rPr>
        <w:t>to</w:t>
      </w:r>
      <w:r w:rsidRPr="0043226A">
        <w:rPr>
          <w:i/>
          <w:color w:val="231F20"/>
          <w:spacing w:val="-16"/>
          <w:sz w:val="24"/>
        </w:rPr>
        <w:t xml:space="preserve"> </w:t>
      </w:r>
      <w:r w:rsidRPr="0043226A">
        <w:rPr>
          <w:i/>
          <w:color w:val="231F20"/>
          <w:sz w:val="24"/>
        </w:rPr>
        <w:t>be</w:t>
      </w:r>
      <w:r w:rsidRPr="0043226A">
        <w:rPr>
          <w:i/>
          <w:color w:val="231F20"/>
          <w:spacing w:val="-17"/>
          <w:sz w:val="24"/>
        </w:rPr>
        <w:t xml:space="preserve"> </w:t>
      </w:r>
      <w:r w:rsidRPr="0043226A">
        <w:rPr>
          <w:i/>
          <w:color w:val="231F20"/>
          <w:sz w:val="24"/>
        </w:rPr>
        <w:t>used</w:t>
      </w:r>
      <w:r w:rsidRPr="0043226A">
        <w:rPr>
          <w:i/>
          <w:color w:val="231F20"/>
          <w:spacing w:val="-17"/>
          <w:sz w:val="24"/>
        </w:rPr>
        <w:t xml:space="preserve"> </w:t>
      </w:r>
      <w:r w:rsidRPr="0043226A">
        <w:rPr>
          <w:i/>
          <w:color w:val="231F20"/>
          <w:sz w:val="24"/>
        </w:rPr>
        <w:t>in</w:t>
      </w:r>
      <w:r w:rsidRPr="0043226A">
        <w:rPr>
          <w:i/>
          <w:color w:val="231F20"/>
          <w:spacing w:val="-16"/>
          <w:sz w:val="24"/>
        </w:rPr>
        <w:t xml:space="preserve"> </w:t>
      </w:r>
      <w:r w:rsidRPr="0043226A">
        <w:rPr>
          <w:i/>
          <w:color w:val="231F20"/>
          <w:spacing w:val="-3"/>
          <w:sz w:val="24"/>
        </w:rPr>
        <w:t>conjunction</w:t>
      </w:r>
      <w:r w:rsidRPr="0043226A">
        <w:rPr>
          <w:i/>
          <w:color w:val="231F20"/>
          <w:spacing w:val="-17"/>
          <w:sz w:val="24"/>
        </w:rPr>
        <w:t xml:space="preserve"> </w:t>
      </w:r>
      <w:r w:rsidRPr="0043226A">
        <w:rPr>
          <w:i/>
          <w:color w:val="231F20"/>
          <w:sz w:val="24"/>
        </w:rPr>
        <w:t>with</w:t>
      </w:r>
      <w:r w:rsidRPr="0043226A">
        <w:rPr>
          <w:i/>
          <w:color w:val="231F20"/>
          <w:spacing w:val="-16"/>
          <w:sz w:val="24"/>
        </w:rPr>
        <w:t xml:space="preserve"> </w:t>
      </w:r>
      <w:r w:rsidRPr="0043226A">
        <w:rPr>
          <w:i/>
          <w:color w:val="231F20"/>
          <w:sz w:val="24"/>
        </w:rPr>
        <w:t>the</w:t>
      </w:r>
      <w:r w:rsidRPr="0043226A">
        <w:rPr>
          <w:i/>
          <w:color w:val="231F20"/>
          <w:spacing w:val="-17"/>
          <w:sz w:val="24"/>
        </w:rPr>
        <w:t xml:space="preserve"> </w:t>
      </w:r>
      <w:r w:rsidRPr="0043226A">
        <w:rPr>
          <w:i/>
          <w:color w:val="231F20"/>
          <w:sz w:val="24"/>
        </w:rPr>
        <w:t>proceeds,</w:t>
      </w:r>
      <w:r w:rsidRPr="0043226A">
        <w:rPr>
          <w:i/>
          <w:color w:val="231F20"/>
          <w:spacing w:val="-16"/>
          <w:sz w:val="24"/>
        </w:rPr>
        <w:t xml:space="preserve"> </w:t>
      </w:r>
      <w:r w:rsidRPr="0043226A">
        <w:rPr>
          <w:i/>
          <w:color w:val="231F20"/>
          <w:spacing w:val="-3"/>
          <w:sz w:val="24"/>
        </w:rPr>
        <w:t>state</w:t>
      </w:r>
      <w:r w:rsidRPr="0043226A">
        <w:rPr>
          <w:i/>
          <w:color w:val="231F20"/>
          <w:spacing w:val="-17"/>
          <w:sz w:val="24"/>
        </w:rPr>
        <w:t xml:space="preserve"> </w:t>
      </w:r>
      <w:r w:rsidRPr="0043226A">
        <w:rPr>
          <w:i/>
          <w:color w:val="231F20"/>
          <w:sz w:val="24"/>
        </w:rPr>
        <w:t xml:space="preserve">the </w:t>
      </w:r>
      <w:r w:rsidRPr="0043226A">
        <w:rPr>
          <w:i/>
          <w:color w:val="231F20"/>
          <w:spacing w:val="-3"/>
          <w:sz w:val="24"/>
        </w:rPr>
        <w:t>amounts</w:t>
      </w:r>
      <w:r w:rsidRPr="0043226A">
        <w:rPr>
          <w:i/>
          <w:color w:val="231F20"/>
          <w:spacing w:val="-10"/>
          <w:sz w:val="24"/>
        </w:rPr>
        <w:t xml:space="preserve"> </w:t>
      </w:r>
      <w:r w:rsidRPr="0043226A">
        <w:rPr>
          <w:i/>
          <w:color w:val="231F20"/>
          <w:spacing w:val="-2"/>
          <w:sz w:val="24"/>
        </w:rPr>
        <w:t>and</w:t>
      </w:r>
      <w:r w:rsidRPr="0043226A">
        <w:rPr>
          <w:i/>
          <w:color w:val="231F20"/>
          <w:spacing w:val="-9"/>
          <w:sz w:val="24"/>
        </w:rPr>
        <w:t xml:space="preserve"> </w:t>
      </w:r>
      <w:r w:rsidRPr="0043226A">
        <w:rPr>
          <w:i/>
          <w:color w:val="231F20"/>
          <w:spacing w:val="-3"/>
          <w:sz w:val="24"/>
        </w:rPr>
        <w:t>sources</w:t>
      </w:r>
      <w:r w:rsidRPr="0043226A">
        <w:rPr>
          <w:i/>
          <w:color w:val="231F20"/>
          <w:spacing w:val="-9"/>
          <w:sz w:val="24"/>
        </w:rPr>
        <w:t xml:space="preserve"> </w:t>
      </w:r>
      <w:r w:rsidRPr="0043226A">
        <w:rPr>
          <w:i/>
          <w:color w:val="231F20"/>
          <w:sz w:val="24"/>
        </w:rPr>
        <w:t>of</w:t>
      </w:r>
      <w:r w:rsidRPr="0043226A">
        <w:rPr>
          <w:i/>
          <w:color w:val="231F20"/>
          <w:spacing w:val="-9"/>
          <w:sz w:val="24"/>
        </w:rPr>
        <w:t xml:space="preserve"> </w:t>
      </w:r>
      <w:r w:rsidRPr="0043226A">
        <w:rPr>
          <w:i/>
          <w:color w:val="231F20"/>
          <w:sz w:val="24"/>
        </w:rPr>
        <w:t>such</w:t>
      </w:r>
      <w:r w:rsidRPr="0043226A">
        <w:rPr>
          <w:i/>
          <w:color w:val="231F20"/>
          <w:spacing w:val="-10"/>
          <w:sz w:val="24"/>
        </w:rPr>
        <w:t xml:space="preserve"> </w:t>
      </w:r>
      <w:r w:rsidRPr="0043226A">
        <w:rPr>
          <w:i/>
          <w:color w:val="231F20"/>
          <w:sz w:val="24"/>
        </w:rPr>
        <w:t>other</w:t>
      </w:r>
      <w:r w:rsidRPr="0043226A">
        <w:rPr>
          <w:i/>
          <w:color w:val="231F20"/>
          <w:spacing w:val="-9"/>
          <w:sz w:val="24"/>
        </w:rPr>
        <w:t xml:space="preserve"> </w:t>
      </w:r>
      <w:r w:rsidRPr="0043226A">
        <w:rPr>
          <w:i/>
          <w:color w:val="231F20"/>
          <w:sz w:val="24"/>
        </w:rPr>
        <w:t>funds</w:t>
      </w:r>
      <w:r w:rsidRPr="0043226A">
        <w:rPr>
          <w:i/>
          <w:color w:val="231F20"/>
          <w:spacing w:val="-9"/>
          <w:sz w:val="24"/>
        </w:rPr>
        <w:t xml:space="preserve"> </w:t>
      </w:r>
      <w:r w:rsidRPr="0043226A">
        <w:rPr>
          <w:i/>
          <w:color w:val="231F20"/>
          <w:spacing w:val="-2"/>
          <w:sz w:val="24"/>
        </w:rPr>
        <w:t>and</w:t>
      </w:r>
      <w:r w:rsidRPr="0043226A">
        <w:rPr>
          <w:i/>
          <w:color w:val="231F20"/>
          <w:spacing w:val="-9"/>
          <w:sz w:val="24"/>
        </w:rPr>
        <w:t xml:space="preserve"> </w:t>
      </w:r>
      <w:r w:rsidRPr="0043226A">
        <w:rPr>
          <w:i/>
          <w:color w:val="231F20"/>
          <w:sz w:val="24"/>
        </w:rPr>
        <w:t>whether</w:t>
      </w:r>
      <w:r w:rsidRPr="0043226A">
        <w:rPr>
          <w:i/>
          <w:color w:val="231F20"/>
          <w:spacing w:val="-9"/>
          <w:sz w:val="24"/>
        </w:rPr>
        <w:t xml:space="preserve"> </w:t>
      </w:r>
      <w:r w:rsidRPr="0043226A">
        <w:rPr>
          <w:i/>
          <w:color w:val="231F20"/>
          <w:sz w:val="24"/>
        </w:rPr>
        <w:t>such</w:t>
      </w:r>
      <w:r w:rsidRPr="0043226A">
        <w:rPr>
          <w:i/>
          <w:color w:val="231F20"/>
          <w:spacing w:val="-10"/>
          <w:sz w:val="24"/>
        </w:rPr>
        <w:t xml:space="preserve"> </w:t>
      </w:r>
      <w:r w:rsidRPr="0043226A">
        <w:rPr>
          <w:i/>
          <w:color w:val="231F20"/>
          <w:sz w:val="24"/>
        </w:rPr>
        <w:t>funds</w:t>
      </w:r>
      <w:r w:rsidRPr="0043226A">
        <w:rPr>
          <w:i/>
          <w:color w:val="231F20"/>
          <w:spacing w:val="-9"/>
          <w:sz w:val="24"/>
        </w:rPr>
        <w:t xml:space="preserve"> </w:t>
      </w:r>
      <w:r w:rsidRPr="0043226A">
        <w:rPr>
          <w:i/>
          <w:color w:val="231F20"/>
          <w:spacing w:val="-3"/>
          <w:sz w:val="24"/>
        </w:rPr>
        <w:t>are</w:t>
      </w:r>
      <w:r w:rsidRPr="0043226A">
        <w:rPr>
          <w:i/>
          <w:color w:val="231F20"/>
          <w:spacing w:val="-9"/>
          <w:sz w:val="24"/>
        </w:rPr>
        <w:t xml:space="preserve"> </w:t>
      </w:r>
      <w:r w:rsidRPr="0043226A">
        <w:rPr>
          <w:i/>
          <w:color w:val="231F20"/>
          <w:sz w:val="24"/>
        </w:rPr>
        <w:t>firm</w:t>
      </w:r>
      <w:r w:rsidRPr="0043226A">
        <w:rPr>
          <w:i/>
          <w:color w:val="231F20"/>
          <w:spacing w:val="-9"/>
          <w:sz w:val="24"/>
        </w:rPr>
        <w:t xml:space="preserve"> </w:t>
      </w:r>
      <w:r w:rsidRPr="0043226A">
        <w:rPr>
          <w:i/>
          <w:color w:val="231F20"/>
          <w:sz w:val="24"/>
        </w:rPr>
        <w:t>or</w:t>
      </w:r>
      <w:r w:rsidRPr="0043226A">
        <w:rPr>
          <w:i/>
          <w:color w:val="231F20"/>
          <w:spacing w:val="-10"/>
          <w:sz w:val="24"/>
        </w:rPr>
        <w:t xml:space="preserve"> </w:t>
      </w:r>
      <w:r w:rsidRPr="0043226A">
        <w:rPr>
          <w:i/>
          <w:color w:val="231F20"/>
          <w:spacing w:val="-3"/>
          <w:sz w:val="24"/>
        </w:rPr>
        <w:t>contingent.</w:t>
      </w:r>
    </w:p>
    <w:p w14:paraId="49A37DD9" w14:textId="77777777" w:rsidR="00422E8E" w:rsidRDefault="00422E8E">
      <w:pPr>
        <w:pStyle w:val="BodyText"/>
        <w:spacing w:before="2"/>
        <w:rPr>
          <w:i/>
          <w:sz w:val="25"/>
        </w:rPr>
      </w:pPr>
    </w:p>
    <w:p w14:paraId="201FCEDE" w14:textId="102A83AA" w:rsidR="00422E8E" w:rsidRPr="0043226A" w:rsidRDefault="0043226A" w:rsidP="0043226A">
      <w:pPr>
        <w:tabs>
          <w:tab w:val="left" w:pos="1599"/>
          <w:tab w:val="left" w:pos="1600"/>
        </w:tabs>
        <w:spacing w:before="1" w:line="249" w:lineRule="auto"/>
        <w:ind w:left="159" w:right="221" w:firstLine="720"/>
        <w:rPr>
          <w:i/>
          <w:sz w:val="24"/>
        </w:rPr>
      </w:pPr>
      <w:r>
        <w:rPr>
          <w:i/>
          <w:color w:val="231F20"/>
          <w:spacing w:val="-1"/>
          <w:w w:val="94"/>
          <w:sz w:val="24"/>
          <w:szCs w:val="24"/>
        </w:rPr>
        <w:t>6.</w:t>
      </w:r>
      <w:r>
        <w:rPr>
          <w:i/>
          <w:color w:val="231F20"/>
          <w:spacing w:val="-1"/>
          <w:w w:val="94"/>
          <w:sz w:val="24"/>
          <w:szCs w:val="24"/>
        </w:rPr>
        <w:tab/>
      </w:r>
      <w:r w:rsidRPr="0043226A">
        <w:rPr>
          <w:i/>
          <w:color w:val="231F20"/>
          <w:spacing w:val="-3"/>
          <w:sz w:val="24"/>
        </w:rPr>
        <w:t>If</w:t>
      </w:r>
      <w:r w:rsidRPr="0043226A">
        <w:rPr>
          <w:i/>
          <w:color w:val="231F20"/>
          <w:spacing w:val="-22"/>
          <w:sz w:val="24"/>
        </w:rPr>
        <w:t xml:space="preserve"> </w:t>
      </w:r>
      <w:r w:rsidRPr="0043226A">
        <w:rPr>
          <w:i/>
          <w:color w:val="231F20"/>
          <w:spacing w:val="-4"/>
          <w:sz w:val="24"/>
        </w:rPr>
        <w:t>any</w:t>
      </w:r>
      <w:r w:rsidRPr="0043226A">
        <w:rPr>
          <w:i/>
          <w:color w:val="231F20"/>
          <w:spacing w:val="-21"/>
          <w:sz w:val="24"/>
        </w:rPr>
        <w:t xml:space="preserve"> </w:t>
      </w:r>
      <w:r w:rsidRPr="0043226A">
        <w:rPr>
          <w:i/>
          <w:color w:val="231F20"/>
          <w:sz w:val="24"/>
        </w:rPr>
        <w:t>material</w:t>
      </w:r>
      <w:r w:rsidRPr="0043226A">
        <w:rPr>
          <w:i/>
          <w:color w:val="231F20"/>
          <w:spacing w:val="-21"/>
          <w:sz w:val="24"/>
        </w:rPr>
        <w:t xml:space="preserve"> </w:t>
      </w:r>
      <w:r w:rsidRPr="0043226A">
        <w:rPr>
          <w:i/>
          <w:color w:val="231F20"/>
          <w:sz w:val="24"/>
        </w:rPr>
        <w:t>part</w:t>
      </w:r>
      <w:r w:rsidRPr="0043226A">
        <w:rPr>
          <w:i/>
          <w:color w:val="231F20"/>
          <w:spacing w:val="-22"/>
          <w:sz w:val="24"/>
        </w:rPr>
        <w:t xml:space="preserve"> </w:t>
      </w:r>
      <w:r w:rsidRPr="0043226A">
        <w:rPr>
          <w:i/>
          <w:color w:val="231F20"/>
          <w:sz w:val="24"/>
        </w:rPr>
        <w:t>of</w:t>
      </w:r>
      <w:r w:rsidRPr="0043226A">
        <w:rPr>
          <w:i/>
          <w:color w:val="231F20"/>
          <w:spacing w:val="-21"/>
          <w:sz w:val="24"/>
        </w:rPr>
        <w:t xml:space="preserve"> </w:t>
      </w:r>
      <w:r w:rsidRPr="0043226A">
        <w:rPr>
          <w:i/>
          <w:color w:val="231F20"/>
          <w:sz w:val="24"/>
        </w:rPr>
        <w:t>the</w:t>
      </w:r>
      <w:r w:rsidRPr="0043226A">
        <w:rPr>
          <w:i/>
          <w:color w:val="231F20"/>
          <w:spacing w:val="-21"/>
          <w:sz w:val="24"/>
        </w:rPr>
        <w:t xml:space="preserve"> </w:t>
      </w:r>
      <w:r w:rsidRPr="0043226A">
        <w:rPr>
          <w:i/>
          <w:color w:val="231F20"/>
          <w:sz w:val="24"/>
        </w:rPr>
        <w:t>proceeds</w:t>
      </w:r>
      <w:r w:rsidRPr="0043226A">
        <w:rPr>
          <w:i/>
          <w:color w:val="231F20"/>
          <w:spacing w:val="-21"/>
          <w:sz w:val="24"/>
        </w:rPr>
        <w:t xml:space="preserve"> </w:t>
      </w:r>
      <w:r w:rsidRPr="0043226A">
        <w:rPr>
          <w:i/>
          <w:color w:val="231F20"/>
          <w:sz w:val="24"/>
        </w:rPr>
        <w:t>is</w:t>
      </w:r>
      <w:r w:rsidRPr="0043226A">
        <w:rPr>
          <w:i/>
          <w:color w:val="231F20"/>
          <w:spacing w:val="-22"/>
          <w:sz w:val="24"/>
        </w:rPr>
        <w:t xml:space="preserve"> </w:t>
      </w:r>
      <w:r w:rsidRPr="0043226A">
        <w:rPr>
          <w:i/>
          <w:color w:val="231F20"/>
          <w:sz w:val="24"/>
        </w:rPr>
        <w:t>to</w:t>
      </w:r>
      <w:r w:rsidRPr="0043226A">
        <w:rPr>
          <w:i/>
          <w:color w:val="231F20"/>
          <w:spacing w:val="-21"/>
          <w:sz w:val="24"/>
        </w:rPr>
        <w:t xml:space="preserve"> </w:t>
      </w:r>
      <w:r w:rsidRPr="0043226A">
        <w:rPr>
          <w:i/>
          <w:color w:val="231F20"/>
          <w:sz w:val="24"/>
        </w:rPr>
        <w:t>be</w:t>
      </w:r>
      <w:r w:rsidRPr="0043226A">
        <w:rPr>
          <w:i/>
          <w:color w:val="231F20"/>
          <w:spacing w:val="-21"/>
          <w:sz w:val="24"/>
        </w:rPr>
        <w:t xml:space="preserve"> </w:t>
      </w:r>
      <w:r w:rsidRPr="0043226A">
        <w:rPr>
          <w:i/>
          <w:color w:val="231F20"/>
          <w:sz w:val="24"/>
        </w:rPr>
        <w:t>used</w:t>
      </w:r>
      <w:r w:rsidRPr="0043226A">
        <w:rPr>
          <w:i/>
          <w:color w:val="231F20"/>
          <w:spacing w:val="-21"/>
          <w:sz w:val="24"/>
        </w:rPr>
        <w:t xml:space="preserve"> </w:t>
      </w:r>
      <w:r w:rsidRPr="0043226A">
        <w:rPr>
          <w:i/>
          <w:color w:val="231F20"/>
          <w:sz w:val="24"/>
        </w:rPr>
        <w:t>to</w:t>
      </w:r>
      <w:r w:rsidRPr="0043226A">
        <w:rPr>
          <w:i/>
          <w:color w:val="231F20"/>
          <w:spacing w:val="-22"/>
          <w:sz w:val="24"/>
        </w:rPr>
        <w:t xml:space="preserve"> </w:t>
      </w:r>
      <w:r w:rsidRPr="0043226A">
        <w:rPr>
          <w:i/>
          <w:color w:val="231F20"/>
          <w:sz w:val="24"/>
        </w:rPr>
        <w:t>discharge</w:t>
      </w:r>
      <w:r w:rsidRPr="0043226A">
        <w:rPr>
          <w:i/>
          <w:color w:val="231F20"/>
          <w:spacing w:val="-21"/>
          <w:sz w:val="24"/>
        </w:rPr>
        <w:t xml:space="preserve"> </w:t>
      </w:r>
      <w:r w:rsidRPr="0043226A">
        <w:rPr>
          <w:i/>
          <w:color w:val="231F20"/>
          <w:spacing w:val="-3"/>
          <w:sz w:val="24"/>
        </w:rPr>
        <w:t>indebtedness,</w:t>
      </w:r>
      <w:r w:rsidRPr="0043226A">
        <w:rPr>
          <w:i/>
          <w:color w:val="231F20"/>
          <w:spacing w:val="-21"/>
          <w:sz w:val="24"/>
        </w:rPr>
        <w:t xml:space="preserve"> </w:t>
      </w:r>
      <w:r w:rsidRPr="0043226A">
        <w:rPr>
          <w:i/>
          <w:color w:val="231F20"/>
          <w:sz w:val="24"/>
        </w:rPr>
        <w:t>describe</w:t>
      </w:r>
      <w:r w:rsidRPr="0043226A">
        <w:rPr>
          <w:i/>
          <w:color w:val="231F20"/>
          <w:spacing w:val="-21"/>
          <w:sz w:val="24"/>
        </w:rPr>
        <w:t xml:space="preserve"> </w:t>
      </w:r>
      <w:r w:rsidRPr="0043226A">
        <w:rPr>
          <w:i/>
          <w:color w:val="231F20"/>
          <w:sz w:val="24"/>
        </w:rPr>
        <w:t>the</w:t>
      </w:r>
      <w:r w:rsidRPr="0043226A">
        <w:rPr>
          <w:i/>
          <w:color w:val="231F20"/>
          <w:spacing w:val="-22"/>
          <w:sz w:val="24"/>
        </w:rPr>
        <w:t xml:space="preserve"> </w:t>
      </w:r>
      <w:r w:rsidRPr="0043226A">
        <w:rPr>
          <w:i/>
          <w:color w:val="231F20"/>
          <w:sz w:val="24"/>
        </w:rPr>
        <w:t>material terms</w:t>
      </w:r>
      <w:r w:rsidRPr="0043226A">
        <w:rPr>
          <w:i/>
          <w:color w:val="231F20"/>
          <w:spacing w:val="-25"/>
          <w:sz w:val="24"/>
        </w:rPr>
        <w:t xml:space="preserve"> </w:t>
      </w:r>
      <w:r w:rsidRPr="0043226A">
        <w:rPr>
          <w:i/>
          <w:color w:val="231F20"/>
          <w:sz w:val="24"/>
        </w:rPr>
        <w:t>of</w:t>
      </w:r>
      <w:r w:rsidRPr="0043226A">
        <w:rPr>
          <w:i/>
          <w:color w:val="231F20"/>
          <w:spacing w:val="-26"/>
          <w:sz w:val="24"/>
        </w:rPr>
        <w:t xml:space="preserve"> </w:t>
      </w:r>
      <w:r w:rsidRPr="0043226A">
        <w:rPr>
          <w:i/>
          <w:color w:val="231F20"/>
          <w:sz w:val="24"/>
        </w:rPr>
        <w:t>such</w:t>
      </w:r>
      <w:r w:rsidRPr="0043226A">
        <w:rPr>
          <w:i/>
          <w:color w:val="231F20"/>
          <w:spacing w:val="-25"/>
          <w:sz w:val="24"/>
        </w:rPr>
        <w:t xml:space="preserve"> </w:t>
      </w:r>
      <w:r w:rsidRPr="0043226A">
        <w:rPr>
          <w:i/>
          <w:color w:val="231F20"/>
          <w:spacing w:val="-3"/>
          <w:sz w:val="24"/>
        </w:rPr>
        <w:t>indebtedness.</w:t>
      </w:r>
      <w:r w:rsidRPr="0043226A">
        <w:rPr>
          <w:i/>
          <w:color w:val="231F20"/>
          <w:spacing w:val="-25"/>
          <w:sz w:val="24"/>
        </w:rPr>
        <w:t xml:space="preserve"> </w:t>
      </w:r>
      <w:r w:rsidRPr="0043226A">
        <w:rPr>
          <w:i/>
          <w:color w:val="231F20"/>
          <w:spacing w:val="-3"/>
          <w:sz w:val="24"/>
        </w:rPr>
        <w:t>If</w:t>
      </w:r>
      <w:r w:rsidRPr="0043226A">
        <w:rPr>
          <w:i/>
          <w:color w:val="231F20"/>
          <w:spacing w:val="-25"/>
          <w:sz w:val="24"/>
        </w:rPr>
        <w:t xml:space="preserve"> </w:t>
      </w:r>
      <w:r w:rsidRPr="0043226A">
        <w:rPr>
          <w:i/>
          <w:color w:val="231F20"/>
          <w:sz w:val="24"/>
        </w:rPr>
        <w:t>the</w:t>
      </w:r>
      <w:r w:rsidRPr="0043226A">
        <w:rPr>
          <w:i/>
          <w:color w:val="231F20"/>
          <w:spacing w:val="-25"/>
          <w:sz w:val="24"/>
        </w:rPr>
        <w:t xml:space="preserve"> </w:t>
      </w:r>
      <w:r w:rsidRPr="0043226A">
        <w:rPr>
          <w:i/>
          <w:color w:val="231F20"/>
          <w:spacing w:val="-3"/>
          <w:sz w:val="24"/>
        </w:rPr>
        <w:t>indebtedness</w:t>
      </w:r>
      <w:r w:rsidRPr="0043226A">
        <w:rPr>
          <w:i/>
          <w:color w:val="231F20"/>
          <w:spacing w:val="-25"/>
          <w:sz w:val="24"/>
        </w:rPr>
        <w:t xml:space="preserve"> </w:t>
      </w:r>
      <w:r w:rsidRPr="0043226A">
        <w:rPr>
          <w:i/>
          <w:color w:val="231F20"/>
          <w:sz w:val="24"/>
        </w:rPr>
        <w:t>to</w:t>
      </w:r>
      <w:r w:rsidRPr="0043226A">
        <w:rPr>
          <w:i/>
          <w:color w:val="231F20"/>
          <w:spacing w:val="-25"/>
          <w:sz w:val="24"/>
        </w:rPr>
        <w:t xml:space="preserve"> </w:t>
      </w:r>
      <w:r w:rsidRPr="0043226A">
        <w:rPr>
          <w:i/>
          <w:color w:val="231F20"/>
          <w:sz w:val="24"/>
        </w:rPr>
        <w:t>be</w:t>
      </w:r>
      <w:r w:rsidRPr="0043226A">
        <w:rPr>
          <w:i/>
          <w:color w:val="231F20"/>
          <w:spacing w:val="-25"/>
          <w:sz w:val="24"/>
        </w:rPr>
        <w:t xml:space="preserve"> </w:t>
      </w:r>
      <w:r w:rsidRPr="0043226A">
        <w:rPr>
          <w:i/>
          <w:color w:val="231F20"/>
          <w:sz w:val="24"/>
        </w:rPr>
        <w:t>discharged</w:t>
      </w:r>
      <w:r w:rsidRPr="0043226A">
        <w:rPr>
          <w:i/>
          <w:color w:val="231F20"/>
          <w:spacing w:val="-25"/>
          <w:sz w:val="24"/>
        </w:rPr>
        <w:t xml:space="preserve"> </w:t>
      </w:r>
      <w:r w:rsidRPr="0043226A">
        <w:rPr>
          <w:i/>
          <w:color w:val="231F20"/>
          <w:sz w:val="24"/>
        </w:rPr>
        <w:t>was</w:t>
      </w:r>
      <w:r w:rsidRPr="0043226A">
        <w:rPr>
          <w:i/>
          <w:color w:val="231F20"/>
          <w:spacing w:val="-25"/>
          <w:sz w:val="24"/>
        </w:rPr>
        <w:t xml:space="preserve"> </w:t>
      </w:r>
      <w:r w:rsidRPr="0043226A">
        <w:rPr>
          <w:i/>
          <w:color w:val="231F20"/>
          <w:sz w:val="24"/>
        </w:rPr>
        <w:t>incurred</w:t>
      </w:r>
      <w:r w:rsidRPr="0043226A">
        <w:rPr>
          <w:i/>
          <w:color w:val="231F20"/>
          <w:spacing w:val="-25"/>
          <w:sz w:val="24"/>
        </w:rPr>
        <w:t xml:space="preserve"> </w:t>
      </w:r>
      <w:r w:rsidRPr="0043226A">
        <w:rPr>
          <w:i/>
          <w:color w:val="231F20"/>
          <w:spacing w:val="-3"/>
          <w:sz w:val="24"/>
        </w:rPr>
        <w:t>within</w:t>
      </w:r>
      <w:r w:rsidRPr="0043226A">
        <w:rPr>
          <w:i/>
          <w:color w:val="231F20"/>
          <w:spacing w:val="-25"/>
          <w:sz w:val="24"/>
        </w:rPr>
        <w:t xml:space="preserve"> </w:t>
      </w:r>
      <w:r w:rsidRPr="0043226A">
        <w:rPr>
          <w:i/>
          <w:color w:val="231F20"/>
          <w:sz w:val="24"/>
        </w:rPr>
        <w:t>one</w:t>
      </w:r>
      <w:r w:rsidRPr="0043226A">
        <w:rPr>
          <w:i/>
          <w:color w:val="231F20"/>
          <w:spacing w:val="-25"/>
          <w:sz w:val="24"/>
        </w:rPr>
        <w:t xml:space="preserve"> </w:t>
      </w:r>
      <w:r w:rsidRPr="0043226A">
        <w:rPr>
          <w:i/>
          <w:color w:val="231F20"/>
          <w:spacing w:val="-5"/>
          <w:sz w:val="24"/>
        </w:rPr>
        <w:t>year,</w:t>
      </w:r>
      <w:r w:rsidRPr="0043226A">
        <w:rPr>
          <w:i/>
          <w:color w:val="231F20"/>
          <w:spacing w:val="-25"/>
          <w:sz w:val="24"/>
        </w:rPr>
        <w:t xml:space="preserve"> </w:t>
      </w:r>
      <w:r w:rsidRPr="0043226A">
        <w:rPr>
          <w:i/>
          <w:color w:val="231F20"/>
          <w:sz w:val="24"/>
        </w:rPr>
        <w:t>describe</w:t>
      </w:r>
      <w:r w:rsidRPr="0043226A">
        <w:rPr>
          <w:i/>
          <w:color w:val="231F20"/>
          <w:spacing w:val="-25"/>
          <w:sz w:val="24"/>
        </w:rPr>
        <w:t xml:space="preserve"> </w:t>
      </w:r>
      <w:r w:rsidRPr="0043226A">
        <w:rPr>
          <w:i/>
          <w:color w:val="231F20"/>
          <w:sz w:val="24"/>
        </w:rPr>
        <w:t>the</w:t>
      </w:r>
      <w:r w:rsidRPr="0043226A">
        <w:rPr>
          <w:i/>
          <w:color w:val="231F20"/>
          <w:spacing w:val="-25"/>
          <w:sz w:val="24"/>
        </w:rPr>
        <w:t xml:space="preserve"> </w:t>
      </w:r>
      <w:r w:rsidRPr="0043226A">
        <w:rPr>
          <w:i/>
          <w:color w:val="231F20"/>
          <w:sz w:val="24"/>
        </w:rPr>
        <w:t>use</w:t>
      </w:r>
      <w:r w:rsidRPr="0043226A">
        <w:rPr>
          <w:i/>
          <w:color w:val="231F20"/>
          <w:spacing w:val="-25"/>
          <w:sz w:val="24"/>
        </w:rPr>
        <w:t xml:space="preserve"> </w:t>
      </w:r>
      <w:r w:rsidRPr="0043226A">
        <w:rPr>
          <w:i/>
          <w:color w:val="231F20"/>
          <w:sz w:val="24"/>
        </w:rPr>
        <w:t>of</w:t>
      </w:r>
      <w:r w:rsidRPr="0043226A">
        <w:rPr>
          <w:i/>
          <w:color w:val="231F20"/>
          <w:spacing w:val="-25"/>
          <w:sz w:val="24"/>
        </w:rPr>
        <w:t xml:space="preserve"> </w:t>
      </w:r>
      <w:r w:rsidRPr="0043226A">
        <w:rPr>
          <w:i/>
          <w:color w:val="231F20"/>
          <w:sz w:val="24"/>
        </w:rPr>
        <w:t xml:space="preserve">the </w:t>
      </w:r>
      <w:r w:rsidRPr="0043226A">
        <w:rPr>
          <w:i/>
          <w:color w:val="231F20"/>
          <w:spacing w:val="-3"/>
          <w:sz w:val="24"/>
        </w:rPr>
        <w:t xml:space="preserve">proceeds </w:t>
      </w:r>
      <w:r w:rsidRPr="0043226A">
        <w:rPr>
          <w:i/>
          <w:color w:val="231F20"/>
          <w:sz w:val="24"/>
        </w:rPr>
        <w:t>arising from such</w:t>
      </w:r>
      <w:r w:rsidRPr="0043226A">
        <w:rPr>
          <w:i/>
          <w:color w:val="231F20"/>
          <w:spacing w:val="-26"/>
          <w:sz w:val="24"/>
        </w:rPr>
        <w:t xml:space="preserve"> </w:t>
      </w:r>
      <w:r w:rsidRPr="0043226A">
        <w:rPr>
          <w:i/>
          <w:color w:val="231F20"/>
          <w:spacing w:val="-3"/>
          <w:sz w:val="24"/>
        </w:rPr>
        <w:t>indebtedness.</w:t>
      </w:r>
    </w:p>
    <w:p w14:paraId="7F4FD6BD" w14:textId="77777777" w:rsidR="00422E8E" w:rsidRDefault="00422E8E">
      <w:pPr>
        <w:pStyle w:val="BodyText"/>
        <w:spacing w:before="3"/>
        <w:rPr>
          <w:i/>
          <w:sz w:val="25"/>
        </w:rPr>
      </w:pPr>
    </w:p>
    <w:p w14:paraId="34EE046D" w14:textId="319191D1" w:rsidR="00422E8E" w:rsidRPr="0043226A" w:rsidRDefault="0043226A" w:rsidP="0043226A">
      <w:pPr>
        <w:tabs>
          <w:tab w:val="left" w:pos="1599"/>
          <w:tab w:val="left" w:pos="1600"/>
        </w:tabs>
        <w:spacing w:line="249" w:lineRule="auto"/>
        <w:ind w:left="159" w:right="169" w:firstLine="720"/>
        <w:rPr>
          <w:i/>
          <w:sz w:val="24"/>
        </w:rPr>
      </w:pPr>
      <w:r>
        <w:rPr>
          <w:i/>
          <w:color w:val="231F20"/>
          <w:spacing w:val="-1"/>
          <w:w w:val="94"/>
          <w:sz w:val="24"/>
          <w:szCs w:val="24"/>
        </w:rPr>
        <w:t>7.</w:t>
      </w:r>
      <w:r>
        <w:rPr>
          <w:i/>
          <w:color w:val="231F20"/>
          <w:spacing w:val="-1"/>
          <w:w w:val="94"/>
          <w:sz w:val="24"/>
          <w:szCs w:val="24"/>
        </w:rPr>
        <w:tab/>
      </w:r>
      <w:r w:rsidRPr="0043226A">
        <w:rPr>
          <w:i/>
          <w:color w:val="231F20"/>
          <w:spacing w:val="-3"/>
          <w:sz w:val="24"/>
        </w:rPr>
        <w:t>If</w:t>
      </w:r>
      <w:r w:rsidRPr="0043226A">
        <w:rPr>
          <w:i/>
          <w:color w:val="231F20"/>
          <w:spacing w:val="-18"/>
          <w:sz w:val="24"/>
        </w:rPr>
        <w:t xml:space="preserve"> </w:t>
      </w:r>
      <w:r w:rsidRPr="0043226A">
        <w:rPr>
          <w:i/>
          <w:color w:val="231F20"/>
          <w:spacing w:val="-4"/>
          <w:sz w:val="24"/>
        </w:rPr>
        <w:t>any</w:t>
      </w:r>
      <w:r w:rsidRPr="0043226A">
        <w:rPr>
          <w:i/>
          <w:color w:val="231F20"/>
          <w:spacing w:val="-17"/>
          <w:sz w:val="24"/>
        </w:rPr>
        <w:t xml:space="preserve"> </w:t>
      </w:r>
      <w:r w:rsidRPr="0043226A">
        <w:rPr>
          <w:i/>
          <w:color w:val="231F20"/>
          <w:sz w:val="24"/>
        </w:rPr>
        <w:t>material</w:t>
      </w:r>
      <w:r w:rsidRPr="0043226A">
        <w:rPr>
          <w:i/>
          <w:color w:val="231F20"/>
          <w:spacing w:val="-17"/>
          <w:sz w:val="24"/>
        </w:rPr>
        <w:t xml:space="preserve"> </w:t>
      </w:r>
      <w:r w:rsidRPr="0043226A">
        <w:rPr>
          <w:i/>
          <w:color w:val="231F20"/>
          <w:spacing w:val="-4"/>
          <w:sz w:val="24"/>
        </w:rPr>
        <w:t>amount</w:t>
      </w:r>
      <w:r w:rsidRPr="0043226A">
        <w:rPr>
          <w:i/>
          <w:color w:val="231F20"/>
          <w:spacing w:val="-17"/>
          <w:sz w:val="24"/>
        </w:rPr>
        <w:t xml:space="preserve"> </w:t>
      </w:r>
      <w:r w:rsidRPr="0043226A">
        <w:rPr>
          <w:i/>
          <w:color w:val="231F20"/>
          <w:sz w:val="24"/>
        </w:rPr>
        <w:t>of</w:t>
      </w:r>
      <w:r w:rsidRPr="0043226A">
        <w:rPr>
          <w:i/>
          <w:color w:val="231F20"/>
          <w:spacing w:val="-17"/>
          <w:sz w:val="24"/>
        </w:rPr>
        <w:t xml:space="preserve"> </w:t>
      </w:r>
      <w:r w:rsidRPr="0043226A">
        <w:rPr>
          <w:i/>
          <w:color w:val="231F20"/>
          <w:sz w:val="24"/>
        </w:rPr>
        <w:t>the</w:t>
      </w:r>
      <w:r w:rsidRPr="0043226A">
        <w:rPr>
          <w:i/>
          <w:color w:val="231F20"/>
          <w:spacing w:val="-18"/>
          <w:sz w:val="24"/>
        </w:rPr>
        <w:t xml:space="preserve"> </w:t>
      </w:r>
      <w:r w:rsidRPr="0043226A">
        <w:rPr>
          <w:i/>
          <w:color w:val="231F20"/>
          <w:sz w:val="24"/>
        </w:rPr>
        <w:t>proceeds</w:t>
      </w:r>
      <w:r w:rsidRPr="0043226A">
        <w:rPr>
          <w:i/>
          <w:color w:val="231F20"/>
          <w:spacing w:val="-17"/>
          <w:sz w:val="24"/>
        </w:rPr>
        <w:t xml:space="preserve"> </w:t>
      </w:r>
      <w:r w:rsidRPr="0043226A">
        <w:rPr>
          <w:i/>
          <w:color w:val="231F20"/>
          <w:sz w:val="24"/>
        </w:rPr>
        <w:t>is</w:t>
      </w:r>
      <w:r w:rsidRPr="0043226A">
        <w:rPr>
          <w:i/>
          <w:color w:val="231F20"/>
          <w:spacing w:val="-17"/>
          <w:sz w:val="24"/>
        </w:rPr>
        <w:t xml:space="preserve"> </w:t>
      </w:r>
      <w:r w:rsidRPr="0043226A">
        <w:rPr>
          <w:i/>
          <w:color w:val="231F20"/>
          <w:sz w:val="24"/>
        </w:rPr>
        <w:t>to</w:t>
      </w:r>
      <w:r w:rsidRPr="0043226A">
        <w:rPr>
          <w:i/>
          <w:color w:val="231F20"/>
          <w:spacing w:val="-17"/>
          <w:sz w:val="24"/>
        </w:rPr>
        <w:t xml:space="preserve"> </w:t>
      </w:r>
      <w:r w:rsidRPr="0043226A">
        <w:rPr>
          <w:i/>
          <w:color w:val="231F20"/>
          <w:sz w:val="24"/>
        </w:rPr>
        <w:t>be</w:t>
      </w:r>
      <w:r w:rsidRPr="0043226A">
        <w:rPr>
          <w:i/>
          <w:color w:val="231F20"/>
          <w:spacing w:val="-17"/>
          <w:sz w:val="24"/>
        </w:rPr>
        <w:t xml:space="preserve"> </w:t>
      </w:r>
      <w:r w:rsidRPr="0043226A">
        <w:rPr>
          <w:i/>
          <w:color w:val="231F20"/>
          <w:sz w:val="24"/>
        </w:rPr>
        <w:t>used</w:t>
      </w:r>
      <w:r w:rsidRPr="0043226A">
        <w:rPr>
          <w:i/>
          <w:color w:val="231F20"/>
          <w:spacing w:val="-17"/>
          <w:sz w:val="24"/>
        </w:rPr>
        <w:t xml:space="preserve"> </w:t>
      </w:r>
      <w:r w:rsidRPr="0043226A">
        <w:rPr>
          <w:i/>
          <w:color w:val="231F20"/>
          <w:sz w:val="24"/>
        </w:rPr>
        <w:t>to</w:t>
      </w:r>
      <w:r w:rsidRPr="0043226A">
        <w:rPr>
          <w:i/>
          <w:color w:val="231F20"/>
          <w:spacing w:val="-18"/>
          <w:sz w:val="24"/>
        </w:rPr>
        <w:t xml:space="preserve"> </w:t>
      </w:r>
      <w:r w:rsidRPr="0043226A">
        <w:rPr>
          <w:i/>
          <w:color w:val="231F20"/>
          <w:spacing w:val="-3"/>
          <w:sz w:val="24"/>
        </w:rPr>
        <w:t>acquire</w:t>
      </w:r>
      <w:r w:rsidRPr="0043226A">
        <w:rPr>
          <w:i/>
          <w:color w:val="231F20"/>
          <w:spacing w:val="-17"/>
          <w:sz w:val="24"/>
        </w:rPr>
        <w:t xml:space="preserve"> </w:t>
      </w:r>
      <w:r w:rsidRPr="0043226A">
        <w:rPr>
          <w:i/>
          <w:color w:val="231F20"/>
          <w:sz w:val="24"/>
        </w:rPr>
        <w:t>assets,</w:t>
      </w:r>
      <w:r w:rsidRPr="0043226A">
        <w:rPr>
          <w:i/>
          <w:color w:val="231F20"/>
          <w:spacing w:val="-17"/>
          <w:sz w:val="24"/>
        </w:rPr>
        <w:t xml:space="preserve"> </w:t>
      </w:r>
      <w:r w:rsidRPr="0043226A">
        <w:rPr>
          <w:i/>
          <w:color w:val="231F20"/>
          <w:sz w:val="24"/>
        </w:rPr>
        <w:t>otherwise</w:t>
      </w:r>
      <w:r w:rsidRPr="0043226A">
        <w:rPr>
          <w:i/>
          <w:color w:val="231F20"/>
          <w:spacing w:val="-17"/>
          <w:sz w:val="24"/>
        </w:rPr>
        <w:t xml:space="preserve"> </w:t>
      </w:r>
      <w:r w:rsidRPr="0043226A">
        <w:rPr>
          <w:i/>
          <w:color w:val="231F20"/>
          <w:spacing w:val="-3"/>
          <w:sz w:val="24"/>
        </w:rPr>
        <w:t>than</w:t>
      </w:r>
      <w:r w:rsidRPr="0043226A">
        <w:rPr>
          <w:i/>
          <w:color w:val="231F20"/>
          <w:spacing w:val="-17"/>
          <w:sz w:val="24"/>
        </w:rPr>
        <w:t xml:space="preserve"> </w:t>
      </w:r>
      <w:r w:rsidRPr="0043226A">
        <w:rPr>
          <w:i/>
          <w:color w:val="231F20"/>
          <w:sz w:val="24"/>
        </w:rPr>
        <w:t>in</w:t>
      </w:r>
      <w:r w:rsidRPr="0043226A">
        <w:rPr>
          <w:i/>
          <w:color w:val="231F20"/>
          <w:spacing w:val="-17"/>
          <w:sz w:val="24"/>
        </w:rPr>
        <w:t xml:space="preserve"> </w:t>
      </w:r>
      <w:r w:rsidRPr="0043226A">
        <w:rPr>
          <w:i/>
          <w:color w:val="231F20"/>
          <w:sz w:val="24"/>
        </w:rPr>
        <w:t>the</w:t>
      </w:r>
      <w:r w:rsidRPr="0043226A">
        <w:rPr>
          <w:i/>
          <w:color w:val="231F20"/>
          <w:spacing w:val="-18"/>
          <w:sz w:val="24"/>
        </w:rPr>
        <w:t xml:space="preserve"> </w:t>
      </w:r>
      <w:r w:rsidRPr="0043226A">
        <w:rPr>
          <w:i/>
          <w:color w:val="231F20"/>
          <w:spacing w:val="-3"/>
          <w:sz w:val="24"/>
        </w:rPr>
        <w:t xml:space="preserve">ordinary </w:t>
      </w:r>
      <w:r w:rsidRPr="0043226A">
        <w:rPr>
          <w:i/>
          <w:color w:val="231F20"/>
          <w:sz w:val="24"/>
        </w:rPr>
        <w:t>course</w:t>
      </w:r>
      <w:r w:rsidRPr="0043226A">
        <w:rPr>
          <w:i/>
          <w:color w:val="231F20"/>
          <w:spacing w:val="-25"/>
          <w:sz w:val="24"/>
        </w:rPr>
        <w:t xml:space="preserve"> </w:t>
      </w:r>
      <w:r w:rsidRPr="0043226A">
        <w:rPr>
          <w:i/>
          <w:color w:val="231F20"/>
          <w:sz w:val="24"/>
        </w:rPr>
        <w:t>of</w:t>
      </w:r>
      <w:r w:rsidRPr="0043226A">
        <w:rPr>
          <w:i/>
          <w:color w:val="231F20"/>
          <w:spacing w:val="-25"/>
          <w:sz w:val="24"/>
        </w:rPr>
        <w:t xml:space="preserve"> </w:t>
      </w:r>
      <w:r w:rsidRPr="0043226A">
        <w:rPr>
          <w:i/>
          <w:color w:val="231F20"/>
          <w:sz w:val="24"/>
        </w:rPr>
        <w:t>business,</w:t>
      </w:r>
      <w:r w:rsidRPr="0043226A">
        <w:rPr>
          <w:i/>
          <w:color w:val="231F20"/>
          <w:spacing w:val="-25"/>
          <w:sz w:val="24"/>
        </w:rPr>
        <w:t xml:space="preserve"> </w:t>
      </w:r>
      <w:r w:rsidRPr="0043226A">
        <w:rPr>
          <w:i/>
          <w:color w:val="231F20"/>
          <w:sz w:val="24"/>
        </w:rPr>
        <w:t>briefly</w:t>
      </w:r>
      <w:r w:rsidRPr="0043226A">
        <w:rPr>
          <w:i/>
          <w:color w:val="231F20"/>
          <w:spacing w:val="-25"/>
          <w:sz w:val="24"/>
        </w:rPr>
        <w:t xml:space="preserve"> </w:t>
      </w:r>
      <w:r w:rsidRPr="0043226A">
        <w:rPr>
          <w:i/>
          <w:color w:val="231F20"/>
          <w:sz w:val="24"/>
        </w:rPr>
        <w:t>describe</w:t>
      </w:r>
      <w:r w:rsidRPr="0043226A">
        <w:rPr>
          <w:i/>
          <w:color w:val="231F20"/>
          <w:spacing w:val="-25"/>
          <w:sz w:val="24"/>
        </w:rPr>
        <w:t xml:space="preserve"> </w:t>
      </w:r>
      <w:r w:rsidRPr="0043226A">
        <w:rPr>
          <w:i/>
          <w:color w:val="231F20"/>
          <w:spacing w:val="-2"/>
          <w:sz w:val="24"/>
        </w:rPr>
        <w:t>and</w:t>
      </w:r>
      <w:r w:rsidRPr="0043226A">
        <w:rPr>
          <w:i/>
          <w:color w:val="231F20"/>
          <w:spacing w:val="-25"/>
          <w:sz w:val="24"/>
        </w:rPr>
        <w:t xml:space="preserve"> </w:t>
      </w:r>
      <w:r w:rsidRPr="0043226A">
        <w:rPr>
          <w:i/>
          <w:color w:val="231F20"/>
          <w:spacing w:val="-3"/>
          <w:sz w:val="24"/>
        </w:rPr>
        <w:t>state</w:t>
      </w:r>
      <w:r w:rsidRPr="0043226A">
        <w:rPr>
          <w:i/>
          <w:color w:val="231F20"/>
          <w:spacing w:val="-25"/>
          <w:sz w:val="24"/>
        </w:rPr>
        <w:t xml:space="preserve"> </w:t>
      </w:r>
      <w:r w:rsidRPr="0043226A">
        <w:rPr>
          <w:i/>
          <w:color w:val="231F20"/>
          <w:sz w:val="24"/>
        </w:rPr>
        <w:t>the</w:t>
      </w:r>
      <w:r w:rsidRPr="0043226A">
        <w:rPr>
          <w:i/>
          <w:color w:val="231F20"/>
          <w:spacing w:val="-24"/>
          <w:sz w:val="24"/>
        </w:rPr>
        <w:t xml:space="preserve"> </w:t>
      </w:r>
      <w:r w:rsidRPr="0043226A">
        <w:rPr>
          <w:i/>
          <w:color w:val="231F20"/>
          <w:sz w:val="24"/>
        </w:rPr>
        <w:t>cost</w:t>
      </w:r>
      <w:r w:rsidRPr="0043226A">
        <w:rPr>
          <w:i/>
          <w:color w:val="231F20"/>
          <w:spacing w:val="-25"/>
          <w:sz w:val="24"/>
        </w:rPr>
        <w:t xml:space="preserve"> </w:t>
      </w:r>
      <w:r w:rsidRPr="0043226A">
        <w:rPr>
          <w:i/>
          <w:color w:val="231F20"/>
          <w:sz w:val="24"/>
        </w:rPr>
        <w:t>of</w:t>
      </w:r>
      <w:r w:rsidRPr="0043226A">
        <w:rPr>
          <w:i/>
          <w:color w:val="231F20"/>
          <w:spacing w:val="-25"/>
          <w:sz w:val="24"/>
        </w:rPr>
        <w:t xml:space="preserve"> </w:t>
      </w:r>
      <w:r w:rsidRPr="0043226A">
        <w:rPr>
          <w:i/>
          <w:color w:val="231F20"/>
          <w:sz w:val="24"/>
        </w:rPr>
        <w:t>the</w:t>
      </w:r>
      <w:r w:rsidRPr="0043226A">
        <w:rPr>
          <w:i/>
          <w:color w:val="231F20"/>
          <w:spacing w:val="-25"/>
          <w:sz w:val="24"/>
        </w:rPr>
        <w:t xml:space="preserve"> </w:t>
      </w:r>
      <w:r w:rsidRPr="0043226A">
        <w:rPr>
          <w:i/>
          <w:color w:val="231F20"/>
          <w:sz w:val="24"/>
        </w:rPr>
        <w:t>assets.</w:t>
      </w:r>
      <w:r w:rsidRPr="0043226A">
        <w:rPr>
          <w:i/>
          <w:color w:val="231F20"/>
          <w:spacing w:val="-25"/>
          <w:sz w:val="24"/>
        </w:rPr>
        <w:t xml:space="preserve"> </w:t>
      </w:r>
      <w:r w:rsidRPr="0043226A">
        <w:rPr>
          <w:i/>
          <w:color w:val="231F20"/>
          <w:spacing w:val="-3"/>
          <w:sz w:val="24"/>
        </w:rPr>
        <w:t>If</w:t>
      </w:r>
      <w:r w:rsidRPr="0043226A">
        <w:rPr>
          <w:i/>
          <w:color w:val="231F20"/>
          <w:spacing w:val="-25"/>
          <w:sz w:val="24"/>
        </w:rPr>
        <w:t xml:space="preserve"> </w:t>
      </w:r>
      <w:r w:rsidRPr="0043226A">
        <w:rPr>
          <w:i/>
          <w:color w:val="231F20"/>
          <w:sz w:val="24"/>
        </w:rPr>
        <w:t>the</w:t>
      </w:r>
      <w:r w:rsidRPr="0043226A">
        <w:rPr>
          <w:i/>
          <w:color w:val="231F20"/>
          <w:spacing w:val="-25"/>
          <w:sz w:val="24"/>
        </w:rPr>
        <w:t xml:space="preserve"> </w:t>
      </w:r>
      <w:r w:rsidRPr="0043226A">
        <w:rPr>
          <w:i/>
          <w:color w:val="231F20"/>
          <w:sz w:val="24"/>
        </w:rPr>
        <w:t>assets</w:t>
      </w:r>
      <w:r w:rsidRPr="0043226A">
        <w:rPr>
          <w:i/>
          <w:color w:val="231F20"/>
          <w:spacing w:val="-24"/>
          <w:sz w:val="24"/>
        </w:rPr>
        <w:t xml:space="preserve"> </w:t>
      </w:r>
      <w:r w:rsidRPr="0043226A">
        <w:rPr>
          <w:i/>
          <w:color w:val="231F20"/>
          <w:spacing w:val="-3"/>
          <w:sz w:val="24"/>
        </w:rPr>
        <w:t>are</w:t>
      </w:r>
      <w:r w:rsidRPr="0043226A">
        <w:rPr>
          <w:i/>
          <w:color w:val="231F20"/>
          <w:spacing w:val="-25"/>
          <w:sz w:val="24"/>
        </w:rPr>
        <w:t xml:space="preserve"> </w:t>
      </w:r>
      <w:r w:rsidRPr="0043226A">
        <w:rPr>
          <w:i/>
          <w:color w:val="231F20"/>
          <w:sz w:val="24"/>
        </w:rPr>
        <w:t>to</w:t>
      </w:r>
      <w:r w:rsidRPr="0043226A">
        <w:rPr>
          <w:i/>
          <w:color w:val="231F20"/>
          <w:spacing w:val="-25"/>
          <w:sz w:val="24"/>
        </w:rPr>
        <w:t xml:space="preserve"> </w:t>
      </w:r>
      <w:r w:rsidRPr="0043226A">
        <w:rPr>
          <w:i/>
          <w:color w:val="231F20"/>
          <w:sz w:val="24"/>
        </w:rPr>
        <w:t>be</w:t>
      </w:r>
      <w:r w:rsidRPr="0043226A">
        <w:rPr>
          <w:i/>
          <w:color w:val="231F20"/>
          <w:spacing w:val="-25"/>
          <w:sz w:val="24"/>
        </w:rPr>
        <w:t xml:space="preserve"> </w:t>
      </w:r>
      <w:r w:rsidRPr="0043226A">
        <w:rPr>
          <w:i/>
          <w:color w:val="231F20"/>
          <w:spacing w:val="-3"/>
          <w:sz w:val="24"/>
        </w:rPr>
        <w:t>acquired</w:t>
      </w:r>
      <w:r w:rsidRPr="0043226A">
        <w:rPr>
          <w:i/>
          <w:color w:val="231F20"/>
          <w:spacing w:val="-25"/>
          <w:sz w:val="24"/>
        </w:rPr>
        <w:t xml:space="preserve"> </w:t>
      </w:r>
      <w:r w:rsidRPr="0043226A">
        <w:rPr>
          <w:i/>
          <w:color w:val="231F20"/>
          <w:sz w:val="24"/>
        </w:rPr>
        <w:t>from</w:t>
      </w:r>
      <w:r w:rsidRPr="0043226A">
        <w:rPr>
          <w:i/>
          <w:color w:val="231F20"/>
          <w:spacing w:val="-25"/>
          <w:sz w:val="24"/>
        </w:rPr>
        <w:t xml:space="preserve"> </w:t>
      </w:r>
      <w:proofErr w:type="spellStart"/>
      <w:r w:rsidRPr="0043226A">
        <w:rPr>
          <w:i/>
          <w:color w:val="231F20"/>
          <w:sz w:val="24"/>
        </w:rPr>
        <w:t>affili</w:t>
      </w:r>
      <w:proofErr w:type="spellEnd"/>
      <w:r w:rsidRPr="0043226A">
        <w:rPr>
          <w:i/>
          <w:color w:val="231F20"/>
          <w:sz w:val="24"/>
        </w:rPr>
        <w:t>-</w:t>
      </w:r>
      <w:r w:rsidRPr="0043226A">
        <w:rPr>
          <w:i/>
          <w:color w:val="231F20"/>
          <w:spacing w:val="-25"/>
          <w:sz w:val="24"/>
        </w:rPr>
        <w:t xml:space="preserve"> </w:t>
      </w:r>
      <w:proofErr w:type="spellStart"/>
      <w:r w:rsidRPr="0043226A">
        <w:rPr>
          <w:i/>
          <w:color w:val="231F20"/>
          <w:spacing w:val="-3"/>
          <w:sz w:val="24"/>
        </w:rPr>
        <w:t>ates</w:t>
      </w:r>
      <w:proofErr w:type="spellEnd"/>
      <w:r w:rsidRPr="0043226A">
        <w:rPr>
          <w:i/>
          <w:color w:val="231F20"/>
          <w:spacing w:val="-25"/>
          <w:sz w:val="24"/>
        </w:rPr>
        <w:t xml:space="preserve"> </w:t>
      </w:r>
      <w:r w:rsidRPr="0043226A">
        <w:rPr>
          <w:i/>
          <w:color w:val="231F20"/>
          <w:sz w:val="24"/>
        </w:rPr>
        <w:t>of the</w:t>
      </w:r>
      <w:r w:rsidRPr="0043226A">
        <w:rPr>
          <w:i/>
          <w:color w:val="231F20"/>
          <w:spacing w:val="-25"/>
          <w:sz w:val="24"/>
        </w:rPr>
        <w:t xml:space="preserve"> </w:t>
      </w:r>
      <w:r w:rsidRPr="0043226A">
        <w:rPr>
          <w:i/>
          <w:color w:val="231F20"/>
          <w:sz w:val="24"/>
        </w:rPr>
        <w:t>issuer</w:t>
      </w:r>
      <w:r w:rsidRPr="0043226A">
        <w:rPr>
          <w:i/>
          <w:color w:val="231F20"/>
          <w:spacing w:val="-25"/>
          <w:sz w:val="24"/>
        </w:rPr>
        <w:t xml:space="preserve"> </w:t>
      </w:r>
      <w:r w:rsidRPr="0043226A">
        <w:rPr>
          <w:i/>
          <w:color w:val="231F20"/>
          <w:sz w:val="24"/>
        </w:rPr>
        <w:t>or</w:t>
      </w:r>
      <w:r w:rsidRPr="0043226A">
        <w:rPr>
          <w:i/>
          <w:color w:val="231F20"/>
          <w:spacing w:val="-24"/>
          <w:sz w:val="24"/>
        </w:rPr>
        <w:t xml:space="preserve"> </w:t>
      </w:r>
      <w:r w:rsidRPr="0043226A">
        <w:rPr>
          <w:i/>
          <w:color w:val="231F20"/>
          <w:sz w:val="24"/>
        </w:rPr>
        <w:t>their</w:t>
      </w:r>
      <w:r w:rsidRPr="0043226A">
        <w:rPr>
          <w:i/>
          <w:color w:val="231F20"/>
          <w:spacing w:val="-25"/>
          <w:sz w:val="24"/>
        </w:rPr>
        <w:t xml:space="preserve"> </w:t>
      </w:r>
      <w:r w:rsidRPr="0043226A">
        <w:rPr>
          <w:i/>
          <w:color w:val="231F20"/>
          <w:sz w:val="24"/>
        </w:rPr>
        <w:t>associates,</w:t>
      </w:r>
      <w:r w:rsidRPr="0043226A">
        <w:rPr>
          <w:i/>
          <w:color w:val="231F20"/>
          <w:spacing w:val="-24"/>
          <w:sz w:val="24"/>
        </w:rPr>
        <w:t xml:space="preserve"> </w:t>
      </w:r>
      <w:r w:rsidRPr="0043226A">
        <w:rPr>
          <w:i/>
          <w:color w:val="231F20"/>
          <w:sz w:val="24"/>
        </w:rPr>
        <w:t>give</w:t>
      </w:r>
      <w:r w:rsidRPr="0043226A">
        <w:rPr>
          <w:i/>
          <w:color w:val="231F20"/>
          <w:spacing w:val="-25"/>
          <w:sz w:val="24"/>
        </w:rPr>
        <w:t xml:space="preserve"> </w:t>
      </w:r>
      <w:r w:rsidRPr="0043226A">
        <w:rPr>
          <w:i/>
          <w:color w:val="231F20"/>
          <w:sz w:val="24"/>
        </w:rPr>
        <w:t>the</w:t>
      </w:r>
      <w:r w:rsidRPr="0043226A">
        <w:rPr>
          <w:i/>
          <w:color w:val="231F20"/>
          <w:spacing w:val="-25"/>
          <w:sz w:val="24"/>
        </w:rPr>
        <w:t xml:space="preserve"> </w:t>
      </w:r>
      <w:r w:rsidRPr="0043226A">
        <w:rPr>
          <w:i/>
          <w:color w:val="231F20"/>
          <w:sz w:val="24"/>
        </w:rPr>
        <w:t>names</w:t>
      </w:r>
      <w:r w:rsidRPr="0043226A">
        <w:rPr>
          <w:i/>
          <w:color w:val="231F20"/>
          <w:spacing w:val="-24"/>
          <w:sz w:val="24"/>
        </w:rPr>
        <w:t xml:space="preserve"> </w:t>
      </w:r>
      <w:r w:rsidRPr="0043226A">
        <w:rPr>
          <w:i/>
          <w:color w:val="231F20"/>
          <w:sz w:val="24"/>
        </w:rPr>
        <w:t>of</w:t>
      </w:r>
      <w:r w:rsidRPr="0043226A">
        <w:rPr>
          <w:i/>
          <w:color w:val="231F20"/>
          <w:spacing w:val="-25"/>
          <w:sz w:val="24"/>
        </w:rPr>
        <w:t xml:space="preserve"> </w:t>
      </w:r>
      <w:r w:rsidRPr="0043226A">
        <w:rPr>
          <w:i/>
          <w:color w:val="231F20"/>
          <w:sz w:val="24"/>
        </w:rPr>
        <w:t>the</w:t>
      </w:r>
      <w:r w:rsidRPr="0043226A">
        <w:rPr>
          <w:i/>
          <w:color w:val="231F20"/>
          <w:spacing w:val="-24"/>
          <w:sz w:val="24"/>
        </w:rPr>
        <w:t xml:space="preserve"> </w:t>
      </w:r>
      <w:r w:rsidRPr="0043226A">
        <w:rPr>
          <w:i/>
          <w:color w:val="231F20"/>
          <w:sz w:val="24"/>
        </w:rPr>
        <w:t>persons</w:t>
      </w:r>
      <w:r w:rsidRPr="0043226A">
        <w:rPr>
          <w:i/>
          <w:color w:val="231F20"/>
          <w:spacing w:val="-25"/>
          <w:sz w:val="24"/>
        </w:rPr>
        <w:t xml:space="preserve"> </w:t>
      </w:r>
      <w:r w:rsidRPr="0043226A">
        <w:rPr>
          <w:i/>
          <w:color w:val="231F20"/>
          <w:sz w:val="24"/>
        </w:rPr>
        <w:t>from</w:t>
      </w:r>
      <w:r w:rsidRPr="0043226A">
        <w:rPr>
          <w:i/>
          <w:color w:val="231F20"/>
          <w:spacing w:val="-24"/>
          <w:sz w:val="24"/>
        </w:rPr>
        <w:t xml:space="preserve"> </w:t>
      </w:r>
      <w:r w:rsidRPr="0043226A">
        <w:rPr>
          <w:i/>
          <w:color w:val="231F20"/>
          <w:sz w:val="24"/>
        </w:rPr>
        <w:t>whom</w:t>
      </w:r>
      <w:r w:rsidRPr="0043226A">
        <w:rPr>
          <w:i/>
          <w:color w:val="231F20"/>
          <w:spacing w:val="-25"/>
          <w:sz w:val="24"/>
        </w:rPr>
        <w:t xml:space="preserve"> </w:t>
      </w:r>
      <w:r w:rsidRPr="0043226A">
        <w:rPr>
          <w:i/>
          <w:color w:val="231F20"/>
          <w:sz w:val="24"/>
        </w:rPr>
        <w:t>they</w:t>
      </w:r>
      <w:r w:rsidRPr="0043226A">
        <w:rPr>
          <w:i/>
          <w:color w:val="231F20"/>
          <w:spacing w:val="-25"/>
          <w:sz w:val="24"/>
        </w:rPr>
        <w:t xml:space="preserve"> </w:t>
      </w:r>
      <w:r w:rsidRPr="0043226A">
        <w:rPr>
          <w:i/>
          <w:color w:val="231F20"/>
          <w:spacing w:val="-3"/>
          <w:sz w:val="24"/>
        </w:rPr>
        <w:t>are</w:t>
      </w:r>
      <w:r w:rsidRPr="0043226A">
        <w:rPr>
          <w:i/>
          <w:color w:val="231F20"/>
          <w:spacing w:val="-24"/>
          <w:sz w:val="24"/>
        </w:rPr>
        <w:t xml:space="preserve"> </w:t>
      </w:r>
      <w:r w:rsidRPr="0043226A">
        <w:rPr>
          <w:i/>
          <w:color w:val="231F20"/>
          <w:sz w:val="24"/>
        </w:rPr>
        <w:t>to</w:t>
      </w:r>
      <w:r w:rsidRPr="0043226A">
        <w:rPr>
          <w:i/>
          <w:color w:val="231F20"/>
          <w:spacing w:val="-25"/>
          <w:sz w:val="24"/>
        </w:rPr>
        <w:t xml:space="preserve"> </w:t>
      </w:r>
      <w:r w:rsidRPr="0043226A">
        <w:rPr>
          <w:i/>
          <w:color w:val="231F20"/>
          <w:sz w:val="24"/>
        </w:rPr>
        <w:t>be</w:t>
      </w:r>
      <w:r w:rsidRPr="0043226A">
        <w:rPr>
          <w:i/>
          <w:color w:val="231F20"/>
          <w:spacing w:val="-24"/>
          <w:sz w:val="24"/>
        </w:rPr>
        <w:t xml:space="preserve"> </w:t>
      </w:r>
      <w:r w:rsidRPr="0043226A">
        <w:rPr>
          <w:i/>
          <w:color w:val="231F20"/>
          <w:spacing w:val="-3"/>
          <w:sz w:val="24"/>
        </w:rPr>
        <w:t>acquired</w:t>
      </w:r>
      <w:r w:rsidRPr="0043226A">
        <w:rPr>
          <w:i/>
          <w:color w:val="231F20"/>
          <w:spacing w:val="-25"/>
          <w:sz w:val="24"/>
        </w:rPr>
        <w:t xml:space="preserve"> </w:t>
      </w:r>
      <w:r w:rsidRPr="0043226A">
        <w:rPr>
          <w:i/>
          <w:color w:val="231F20"/>
          <w:spacing w:val="-2"/>
          <w:sz w:val="24"/>
        </w:rPr>
        <w:t>and</w:t>
      </w:r>
      <w:r w:rsidRPr="0043226A">
        <w:rPr>
          <w:i/>
          <w:color w:val="231F20"/>
          <w:spacing w:val="-25"/>
          <w:sz w:val="24"/>
        </w:rPr>
        <w:t xml:space="preserve"> </w:t>
      </w:r>
      <w:r w:rsidRPr="0043226A">
        <w:rPr>
          <w:i/>
          <w:color w:val="231F20"/>
          <w:sz w:val="24"/>
        </w:rPr>
        <w:t>set</w:t>
      </w:r>
      <w:r w:rsidRPr="0043226A">
        <w:rPr>
          <w:i/>
          <w:color w:val="231F20"/>
          <w:spacing w:val="-24"/>
          <w:sz w:val="24"/>
        </w:rPr>
        <w:t xml:space="preserve"> </w:t>
      </w:r>
      <w:r w:rsidRPr="0043226A">
        <w:rPr>
          <w:i/>
          <w:color w:val="231F20"/>
          <w:sz w:val="24"/>
        </w:rPr>
        <w:t>forth</w:t>
      </w:r>
      <w:r w:rsidRPr="0043226A">
        <w:rPr>
          <w:i/>
          <w:color w:val="231F20"/>
          <w:spacing w:val="-25"/>
          <w:sz w:val="24"/>
        </w:rPr>
        <w:t xml:space="preserve"> </w:t>
      </w:r>
      <w:r w:rsidRPr="0043226A">
        <w:rPr>
          <w:i/>
          <w:color w:val="231F20"/>
          <w:sz w:val="24"/>
        </w:rPr>
        <w:t>the</w:t>
      </w:r>
      <w:r w:rsidRPr="0043226A">
        <w:rPr>
          <w:i/>
          <w:color w:val="231F20"/>
          <w:spacing w:val="-24"/>
          <w:sz w:val="24"/>
        </w:rPr>
        <w:t xml:space="preserve"> </w:t>
      </w:r>
      <w:r w:rsidRPr="0043226A">
        <w:rPr>
          <w:i/>
          <w:color w:val="231F20"/>
          <w:sz w:val="24"/>
        </w:rPr>
        <w:t>basis used</w:t>
      </w:r>
      <w:r w:rsidRPr="0043226A">
        <w:rPr>
          <w:i/>
          <w:color w:val="231F20"/>
          <w:spacing w:val="-8"/>
          <w:sz w:val="24"/>
        </w:rPr>
        <w:t xml:space="preserve"> </w:t>
      </w:r>
      <w:r w:rsidRPr="0043226A">
        <w:rPr>
          <w:i/>
          <w:color w:val="231F20"/>
          <w:sz w:val="24"/>
        </w:rPr>
        <w:t>in</w:t>
      </w:r>
      <w:r w:rsidRPr="0043226A">
        <w:rPr>
          <w:i/>
          <w:color w:val="231F20"/>
          <w:spacing w:val="-7"/>
          <w:sz w:val="24"/>
        </w:rPr>
        <w:t xml:space="preserve"> </w:t>
      </w:r>
      <w:r w:rsidRPr="0043226A">
        <w:rPr>
          <w:i/>
          <w:color w:val="231F20"/>
          <w:spacing w:val="-3"/>
          <w:sz w:val="24"/>
        </w:rPr>
        <w:t>determining</w:t>
      </w:r>
      <w:r w:rsidRPr="0043226A">
        <w:rPr>
          <w:i/>
          <w:color w:val="231F20"/>
          <w:spacing w:val="-7"/>
          <w:sz w:val="24"/>
        </w:rPr>
        <w:t xml:space="preserve"> </w:t>
      </w:r>
      <w:r w:rsidRPr="0043226A">
        <w:rPr>
          <w:i/>
          <w:color w:val="231F20"/>
          <w:sz w:val="24"/>
        </w:rPr>
        <w:t>the</w:t>
      </w:r>
      <w:r w:rsidRPr="0043226A">
        <w:rPr>
          <w:i/>
          <w:color w:val="231F20"/>
          <w:spacing w:val="-7"/>
          <w:sz w:val="24"/>
        </w:rPr>
        <w:t xml:space="preserve"> </w:t>
      </w:r>
      <w:r w:rsidRPr="0043226A">
        <w:rPr>
          <w:i/>
          <w:color w:val="231F20"/>
          <w:spacing w:val="-3"/>
          <w:sz w:val="24"/>
        </w:rPr>
        <w:t>purchase</w:t>
      </w:r>
      <w:r w:rsidRPr="0043226A">
        <w:rPr>
          <w:i/>
          <w:color w:val="231F20"/>
          <w:spacing w:val="-7"/>
          <w:sz w:val="24"/>
        </w:rPr>
        <w:t xml:space="preserve"> </w:t>
      </w:r>
      <w:r w:rsidRPr="0043226A">
        <w:rPr>
          <w:i/>
          <w:color w:val="231F20"/>
          <w:sz w:val="24"/>
        </w:rPr>
        <w:t>price</w:t>
      </w:r>
      <w:r w:rsidRPr="0043226A">
        <w:rPr>
          <w:i/>
          <w:color w:val="231F20"/>
          <w:spacing w:val="-8"/>
          <w:sz w:val="24"/>
        </w:rPr>
        <w:t xml:space="preserve"> </w:t>
      </w:r>
      <w:r w:rsidRPr="0043226A">
        <w:rPr>
          <w:i/>
          <w:color w:val="231F20"/>
          <w:sz w:val="24"/>
        </w:rPr>
        <w:t>to</w:t>
      </w:r>
      <w:r w:rsidRPr="0043226A">
        <w:rPr>
          <w:i/>
          <w:color w:val="231F20"/>
          <w:spacing w:val="-7"/>
          <w:sz w:val="24"/>
        </w:rPr>
        <w:t xml:space="preserve"> </w:t>
      </w:r>
      <w:r w:rsidRPr="0043226A">
        <w:rPr>
          <w:i/>
          <w:color w:val="231F20"/>
          <w:sz w:val="24"/>
        </w:rPr>
        <w:t>the</w:t>
      </w:r>
      <w:r w:rsidRPr="0043226A">
        <w:rPr>
          <w:i/>
          <w:color w:val="231F20"/>
          <w:spacing w:val="-7"/>
          <w:sz w:val="24"/>
        </w:rPr>
        <w:t xml:space="preserve"> </w:t>
      </w:r>
      <w:r w:rsidRPr="0043226A">
        <w:rPr>
          <w:i/>
          <w:color w:val="231F20"/>
          <w:spacing w:val="-4"/>
          <w:sz w:val="24"/>
        </w:rPr>
        <w:t>issuer.</w:t>
      </w:r>
    </w:p>
    <w:p w14:paraId="2A2C9580" w14:textId="77777777" w:rsidR="00422E8E" w:rsidRDefault="00422E8E">
      <w:pPr>
        <w:pStyle w:val="BodyText"/>
        <w:spacing w:before="4"/>
        <w:rPr>
          <w:i/>
          <w:sz w:val="25"/>
        </w:rPr>
      </w:pPr>
    </w:p>
    <w:p w14:paraId="0B70296B" w14:textId="12DA54B3" w:rsidR="00422E8E" w:rsidRPr="0043226A" w:rsidRDefault="0043226A" w:rsidP="0043226A">
      <w:pPr>
        <w:tabs>
          <w:tab w:val="left" w:pos="879"/>
          <w:tab w:val="left" w:pos="880"/>
        </w:tabs>
        <w:spacing w:before="1" w:line="249" w:lineRule="auto"/>
        <w:ind w:left="159" w:right="223"/>
        <w:rPr>
          <w:i/>
          <w:sz w:val="24"/>
        </w:rPr>
      </w:pPr>
      <w:r>
        <w:rPr>
          <w:i/>
          <w:color w:val="231F20"/>
          <w:spacing w:val="-1"/>
          <w:w w:val="94"/>
          <w:sz w:val="24"/>
          <w:szCs w:val="24"/>
        </w:rPr>
        <w:t>8.</w:t>
      </w:r>
      <w:r>
        <w:rPr>
          <w:i/>
          <w:color w:val="231F20"/>
          <w:spacing w:val="-1"/>
          <w:w w:val="94"/>
          <w:sz w:val="24"/>
          <w:szCs w:val="24"/>
        </w:rPr>
        <w:tab/>
      </w:r>
      <w:r w:rsidRPr="0043226A">
        <w:rPr>
          <w:i/>
          <w:color w:val="231F20"/>
          <w:sz w:val="24"/>
        </w:rPr>
        <w:t>The</w:t>
      </w:r>
      <w:r w:rsidRPr="0043226A">
        <w:rPr>
          <w:i/>
          <w:color w:val="231F20"/>
          <w:spacing w:val="-22"/>
          <w:sz w:val="24"/>
        </w:rPr>
        <w:t xml:space="preserve"> </w:t>
      </w:r>
      <w:r w:rsidRPr="0043226A">
        <w:rPr>
          <w:i/>
          <w:color w:val="231F20"/>
          <w:sz w:val="24"/>
        </w:rPr>
        <w:t>issuer</w:t>
      </w:r>
      <w:r w:rsidRPr="0043226A">
        <w:rPr>
          <w:i/>
          <w:color w:val="231F20"/>
          <w:spacing w:val="-21"/>
          <w:sz w:val="24"/>
        </w:rPr>
        <w:t xml:space="preserve"> </w:t>
      </w:r>
      <w:r w:rsidRPr="0043226A">
        <w:rPr>
          <w:i/>
          <w:color w:val="231F20"/>
          <w:spacing w:val="-3"/>
          <w:sz w:val="24"/>
        </w:rPr>
        <w:t>may</w:t>
      </w:r>
      <w:r w:rsidRPr="0043226A">
        <w:rPr>
          <w:i/>
          <w:color w:val="231F20"/>
          <w:spacing w:val="-22"/>
          <w:sz w:val="24"/>
        </w:rPr>
        <w:t xml:space="preserve"> </w:t>
      </w:r>
      <w:r w:rsidRPr="0043226A">
        <w:rPr>
          <w:i/>
          <w:color w:val="231F20"/>
          <w:sz w:val="24"/>
        </w:rPr>
        <w:t>reserve</w:t>
      </w:r>
      <w:r w:rsidRPr="0043226A">
        <w:rPr>
          <w:i/>
          <w:color w:val="231F20"/>
          <w:spacing w:val="-21"/>
          <w:sz w:val="24"/>
        </w:rPr>
        <w:t xml:space="preserve"> </w:t>
      </w:r>
      <w:r w:rsidRPr="0043226A">
        <w:rPr>
          <w:i/>
          <w:color w:val="231F20"/>
          <w:sz w:val="24"/>
        </w:rPr>
        <w:t>the</w:t>
      </w:r>
      <w:r w:rsidRPr="0043226A">
        <w:rPr>
          <w:i/>
          <w:color w:val="231F20"/>
          <w:spacing w:val="-22"/>
          <w:sz w:val="24"/>
        </w:rPr>
        <w:t xml:space="preserve"> </w:t>
      </w:r>
      <w:r w:rsidRPr="0043226A">
        <w:rPr>
          <w:i/>
          <w:color w:val="231F20"/>
          <w:sz w:val="24"/>
        </w:rPr>
        <w:t>right</w:t>
      </w:r>
      <w:r w:rsidRPr="0043226A">
        <w:rPr>
          <w:i/>
          <w:color w:val="231F20"/>
          <w:spacing w:val="-21"/>
          <w:sz w:val="24"/>
        </w:rPr>
        <w:t xml:space="preserve"> </w:t>
      </w:r>
      <w:r w:rsidRPr="0043226A">
        <w:rPr>
          <w:i/>
          <w:color w:val="231F20"/>
          <w:sz w:val="24"/>
        </w:rPr>
        <w:t>to</w:t>
      </w:r>
      <w:r w:rsidRPr="0043226A">
        <w:rPr>
          <w:i/>
          <w:color w:val="231F20"/>
          <w:spacing w:val="-22"/>
          <w:sz w:val="24"/>
        </w:rPr>
        <w:t xml:space="preserve"> </w:t>
      </w:r>
      <w:r w:rsidRPr="0043226A">
        <w:rPr>
          <w:i/>
          <w:color w:val="231F20"/>
          <w:spacing w:val="-3"/>
          <w:sz w:val="24"/>
        </w:rPr>
        <w:t>change</w:t>
      </w:r>
      <w:r w:rsidRPr="0043226A">
        <w:rPr>
          <w:i/>
          <w:color w:val="231F20"/>
          <w:spacing w:val="-21"/>
          <w:sz w:val="24"/>
        </w:rPr>
        <w:t xml:space="preserve"> </w:t>
      </w:r>
      <w:r w:rsidRPr="0043226A">
        <w:rPr>
          <w:i/>
          <w:color w:val="231F20"/>
          <w:sz w:val="24"/>
        </w:rPr>
        <w:t>the</w:t>
      </w:r>
      <w:r w:rsidRPr="0043226A">
        <w:rPr>
          <w:i/>
          <w:color w:val="231F20"/>
          <w:spacing w:val="-22"/>
          <w:sz w:val="24"/>
        </w:rPr>
        <w:t xml:space="preserve"> </w:t>
      </w:r>
      <w:r w:rsidRPr="0043226A">
        <w:rPr>
          <w:i/>
          <w:color w:val="231F20"/>
          <w:sz w:val="24"/>
        </w:rPr>
        <w:t>use</w:t>
      </w:r>
      <w:r w:rsidRPr="0043226A">
        <w:rPr>
          <w:i/>
          <w:color w:val="231F20"/>
          <w:spacing w:val="-21"/>
          <w:sz w:val="24"/>
        </w:rPr>
        <w:t xml:space="preserve"> </w:t>
      </w:r>
      <w:r w:rsidRPr="0043226A">
        <w:rPr>
          <w:i/>
          <w:color w:val="231F20"/>
          <w:sz w:val="24"/>
        </w:rPr>
        <w:t>of</w:t>
      </w:r>
      <w:r w:rsidRPr="0043226A">
        <w:rPr>
          <w:i/>
          <w:color w:val="231F20"/>
          <w:spacing w:val="-22"/>
          <w:sz w:val="24"/>
        </w:rPr>
        <w:t xml:space="preserve"> </w:t>
      </w:r>
      <w:r w:rsidRPr="0043226A">
        <w:rPr>
          <w:i/>
          <w:color w:val="231F20"/>
          <w:sz w:val="24"/>
        </w:rPr>
        <w:t>proceeds,</w:t>
      </w:r>
      <w:r w:rsidRPr="0043226A">
        <w:rPr>
          <w:i/>
          <w:color w:val="231F20"/>
          <w:spacing w:val="-21"/>
          <w:sz w:val="24"/>
        </w:rPr>
        <w:t xml:space="preserve"> </w:t>
      </w:r>
      <w:r w:rsidRPr="0043226A">
        <w:rPr>
          <w:i/>
          <w:color w:val="231F20"/>
          <w:sz w:val="24"/>
        </w:rPr>
        <w:t>so</w:t>
      </w:r>
      <w:r w:rsidRPr="0043226A">
        <w:rPr>
          <w:i/>
          <w:color w:val="231F20"/>
          <w:spacing w:val="-22"/>
          <w:sz w:val="24"/>
        </w:rPr>
        <w:t xml:space="preserve"> </w:t>
      </w:r>
      <w:r w:rsidRPr="0043226A">
        <w:rPr>
          <w:i/>
          <w:color w:val="231F20"/>
          <w:sz w:val="24"/>
        </w:rPr>
        <w:t>long</w:t>
      </w:r>
      <w:r w:rsidRPr="0043226A">
        <w:rPr>
          <w:i/>
          <w:color w:val="231F20"/>
          <w:spacing w:val="-21"/>
          <w:sz w:val="24"/>
        </w:rPr>
        <w:t xml:space="preserve"> </w:t>
      </w:r>
      <w:r w:rsidRPr="0043226A">
        <w:rPr>
          <w:i/>
          <w:color w:val="231F20"/>
          <w:sz w:val="24"/>
        </w:rPr>
        <w:t>as</w:t>
      </w:r>
      <w:r w:rsidRPr="0043226A">
        <w:rPr>
          <w:i/>
          <w:color w:val="231F20"/>
          <w:spacing w:val="-22"/>
          <w:sz w:val="24"/>
        </w:rPr>
        <w:t xml:space="preserve"> </w:t>
      </w:r>
      <w:r w:rsidRPr="0043226A">
        <w:rPr>
          <w:i/>
          <w:color w:val="231F20"/>
          <w:sz w:val="24"/>
        </w:rPr>
        <w:t>the</w:t>
      </w:r>
      <w:r w:rsidRPr="0043226A">
        <w:rPr>
          <w:i/>
          <w:color w:val="231F20"/>
          <w:spacing w:val="-21"/>
          <w:sz w:val="24"/>
        </w:rPr>
        <w:t xml:space="preserve"> </w:t>
      </w:r>
      <w:r w:rsidRPr="0043226A">
        <w:rPr>
          <w:i/>
          <w:color w:val="231F20"/>
          <w:sz w:val="24"/>
        </w:rPr>
        <w:t>reservation</w:t>
      </w:r>
      <w:r w:rsidRPr="0043226A">
        <w:rPr>
          <w:i/>
          <w:color w:val="231F20"/>
          <w:spacing w:val="-22"/>
          <w:sz w:val="24"/>
        </w:rPr>
        <w:t xml:space="preserve"> </w:t>
      </w:r>
      <w:r w:rsidRPr="0043226A">
        <w:rPr>
          <w:i/>
          <w:color w:val="231F20"/>
          <w:sz w:val="24"/>
        </w:rPr>
        <w:t>is</w:t>
      </w:r>
      <w:r w:rsidRPr="0043226A">
        <w:rPr>
          <w:i/>
          <w:color w:val="231F20"/>
          <w:spacing w:val="-21"/>
          <w:sz w:val="24"/>
        </w:rPr>
        <w:t xml:space="preserve"> </w:t>
      </w:r>
      <w:proofErr w:type="spellStart"/>
      <w:r w:rsidRPr="0043226A">
        <w:rPr>
          <w:i/>
          <w:color w:val="231F20"/>
          <w:spacing w:val="-3"/>
          <w:sz w:val="24"/>
        </w:rPr>
        <w:t>promi</w:t>
      </w:r>
      <w:proofErr w:type="spellEnd"/>
      <w:r w:rsidRPr="0043226A">
        <w:rPr>
          <w:i/>
          <w:color w:val="231F20"/>
          <w:spacing w:val="-3"/>
          <w:sz w:val="24"/>
        </w:rPr>
        <w:t>-</w:t>
      </w:r>
      <w:r w:rsidRPr="0043226A">
        <w:rPr>
          <w:i/>
          <w:color w:val="231F20"/>
          <w:spacing w:val="-21"/>
          <w:sz w:val="24"/>
        </w:rPr>
        <w:t xml:space="preserve"> </w:t>
      </w:r>
      <w:proofErr w:type="spellStart"/>
      <w:r w:rsidRPr="0043226A">
        <w:rPr>
          <w:i/>
          <w:color w:val="231F20"/>
          <w:spacing w:val="-3"/>
          <w:sz w:val="24"/>
        </w:rPr>
        <w:t>nently</w:t>
      </w:r>
      <w:proofErr w:type="spellEnd"/>
      <w:r w:rsidRPr="0043226A">
        <w:rPr>
          <w:i/>
          <w:color w:val="231F20"/>
          <w:spacing w:val="-3"/>
          <w:sz w:val="24"/>
        </w:rPr>
        <w:t xml:space="preserve"> </w:t>
      </w:r>
      <w:r w:rsidRPr="0043226A">
        <w:rPr>
          <w:i/>
          <w:color w:val="231F20"/>
          <w:sz w:val="24"/>
        </w:rPr>
        <w:t>disclosed</w:t>
      </w:r>
      <w:r w:rsidRPr="0043226A">
        <w:rPr>
          <w:i/>
          <w:color w:val="231F20"/>
          <w:spacing w:val="-32"/>
          <w:sz w:val="24"/>
        </w:rPr>
        <w:t xml:space="preserve"> </w:t>
      </w:r>
      <w:r w:rsidRPr="0043226A">
        <w:rPr>
          <w:i/>
          <w:color w:val="231F20"/>
          <w:sz w:val="24"/>
        </w:rPr>
        <w:t>in</w:t>
      </w:r>
      <w:r w:rsidRPr="0043226A">
        <w:rPr>
          <w:i/>
          <w:color w:val="231F20"/>
          <w:spacing w:val="-32"/>
          <w:sz w:val="24"/>
        </w:rPr>
        <w:t xml:space="preserve"> </w:t>
      </w:r>
      <w:r w:rsidRPr="0043226A">
        <w:rPr>
          <w:i/>
          <w:color w:val="231F20"/>
          <w:sz w:val="24"/>
        </w:rPr>
        <w:t>the</w:t>
      </w:r>
      <w:r w:rsidRPr="0043226A">
        <w:rPr>
          <w:i/>
          <w:color w:val="231F20"/>
          <w:spacing w:val="-32"/>
          <w:sz w:val="24"/>
        </w:rPr>
        <w:t xml:space="preserve"> </w:t>
      </w:r>
      <w:r w:rsidRPr="0043226A">
        <w:rPr>
          <w:i/>
          <w:color w:val="231F20"/>
          <w:sz w:val="24"/>
        </w:rPr>
        <w:t>section</w:t>
      </w:r>
      <w:r w:rsidRPr="0043226A">
        <w:rPr>
          <w:i/>
          <w:color w:val="231F20"/>
          <w:spacing w:val="-32"/>
          <w:sz w:val="24"/>
        </w:rPr>
        <w:t xml:space="preserve"> </w:t>
      </w:r>
      <w:r w:rsidRPr="0043226A">
        <w:rPr>
          <w:i/>
          <w:color w:val="231F20"/>
          <w:sz w:val="24"/>
        </w:rPr>
        <w:t>where</w:t>
      </w:r>
      <w:r w:rsidRPr="0043226A">
        <w:rPr>
          <w:i/>
          <w:color w:val="231F20"/>
          <w:spacing w:val="-32"/>
          <w:sz w:val="24"/>
        </w:rPr>
        <w:t xml:space="preserve"> </w:t>
      </w:r>
      <w:r w:rsidRPr="0043226A">
        <w:rPr>
          <w:i/>
          <w:color w:val="231F20"/>
          <w:sz w:val="24"/>
        </w:rPr>
        <w:t>the</w:t>
      </w:r>
      <w:r w:rsidRPr="0043226A">
        <w:rPr>
          <w:i/>
          <w:color w:val="231F20"/>
          <w:spacing w:val="-32"/>
          <w:sz w:val="24"/>
        </w:rPr>
        <w:t xml:space="preserve"> </w:t>
      </w:r>
      <w:r w:rsidRPr="0043226A">
        <w:rPr>
          <w:i/>
          <w:color w:val="231F20"/>
          <w:sz w:val="24"/>
        </w:rPr>
        <w:t>use</w:t>
      </w:r>
      <w:r w:rsidRPr="0043226A">
        <w:rPr>
          <w:i/>
          <w:color w:val="231F20"/>
          <w:spacing w:val="-32"/>
          <w:sz w:val="24"/>
        </w:rPr>
        <w:t xml:space="preserve"> </w:t>
      </w:r>
      <w:r w:rsidRPr="0043226A">
        <w:rPr>
          <w:i/>
          <w:color w:val="231F20"/>
          <w:sz w:val="24"/>
        </w:rPr>
        <w:t>of</w:t>
      </w:r>
      <w:r w:rsidRPr="0043226A">
        <w:rPr>
          <w:i/>
          <w:color w:val="231F20"/>
          <w:spacing w:val="-32"/>
          <w:sz w:val="24"/>
        </w:rPr>
        <w:t xml:space="preserve"> </w:t>
      </w:r>
      <w:r w:rsidRPr="0043226A">
        <w:rPr>
          <w:i/>
          <w:color w:val="231F20"/>
          <w:sz w:val="24"/>
        </w:rPr>
        <w:t>proceeds</w:t>
      </w:r>
      <w:r w:rsidRPr="0043226A">
        <w:rPr>
          <w:i/>
          <w:color w:val="231F20"/>
          <w:spacing w:val="-32"/>
          <w:sz w:val="24"/>
        </w:rPr>
        <w:t xml:space="preserve"> </w:t>
      </w:r>
      <w:r w:rsidRPr="0043226A">
        <w:rPr>
          <w:i/>
          <w:color w:val="231F20"/>
          <w:sz w:val="24"/>
        </w:rPr>
        <w:t>is</w:t>
      </w:r>
      <w:r w:rsidRPr="0043226A">
        <w:rPr>
          <w:i/>
          <w:color w:val="231F20"/>
          <w:spacing w:val="-32"/>
          <w:sz w:val="24"/>
        </w:rPr>
        <w:t xml:space="preserve"> </w:t>
      </w:r>
      <w:r w:rsidRPr="0043226A">
        <w:rPr>
          <w:i/>
          <w:color w:val="231F20"/>
          <w:sz w:val="24"/>
        </w:rPr>
        <w:t>discussed.</w:t>
      </w:r>
      <w:r w:rsidRPr="0043226A">
        <w:rPr>
          <w:i/>
          <w:color w:val="231F20"/>
          <w:spacing w:val="-31"/>
          <w:sz w:val="24"/>
        </w:rPr>
        <w:t xml:space="preserve"> </w:t>
      </w:r>
      <w:r w:rsidRPr="0043226A">
        <w:rPr>
          <w:i/>
          <w:color w:val="231F20"/>
          <w:spacing w:val="-4"/>
          <w:sz w:val="24"/>
        </w:rPr>
        <w:t>It</w:t>
      </w:r>
      <w:r w:rsidRPr="0043226A">
        <w:rPr>
          <w:i/>
          <w:color w:val="231F20"/>
          <w:spacing w:val="-32"/>
          <w:sz w:val="24"/>
        </w:rPr>
        <w:t xml:space="preserve"> </w:t>
      </w:r>
      <w:r w:rsidRPr="0043226A">
        <w:rPr>
          <w:i/>
          <w:color w:val="231F20"/>
          <w:sz w:val="24"/>
        </w:rPr>
        <w:t>is</w:t>
      </w:r>
      <w:r w:rsidRPr="0043226A">
        <w:rPr>
          <w:i/>
          <w:color w:val="231F20"/>
          <w:spacing w:val="-32"/>
          <w:sz w:val="24"/>
        </w:rPr>
        <w:t xml:space="preserve"> </w:t>
      </w:r>
      <w:r w:rsidRPr="0043226A">
        <w:rPr>
          <w:i/>
          <w:color w:val="231F20"/>
          <w:sz w:val="24"/>
        </w:rPr>
        <w:t>not</w:t>
      </w:r>
      <w:r w:rsidRPr="0043226A">
        <w:rPr>
          <w:i/>
          <w:color w:val="231F20"/>
          <w:spacing w:val="-32"/>
          <w:sz w:val="24"/>
        </w:rPr>
        <w:t xml:space="preserve"> </w:t>
      </w:r>
      <w:r w:rsidRPr="0043226A">
        <w:rPr>
          <w:i/>
          <w:color w:val="231F20"/>
          <w:sz w:val="24"/>
        </w:rPr>
        <w:t>necessary</w:t>
      </w:r>
      <w:r w:rsidRPr="0043226A">
        <w:rPr>
          <w:i/>
          <w:color w:val="231F20"/>
          <w:spacing w:val="-32"/>
          <w:sz w:val="24"/>
        </w:rPr>
        <w:t xml:space="preserve"> </w:t>
      </w:r>
      <w:r w:rsidRPr="0043226A">
        <w:rPr>
          <w:i/>
          <w:color w:val="231F20"/>
          <w:sz w:val="24"/>
        </w:rPr>
        <w:t>to</w:t>
      </w:r>
      <w:r w:rsidRPr="0043226A">
        <w:rPr>
          <w:i/>
          <w:color w:val="231F20"/>
          <w:spacing w:val="-32"/>
          <w:sz w:val="24"/>
        </w:rPr>
        <w:t xml:space="preserve"> </w:t>
      </w:r>
      <w:r w:rsidRPr="0043226A">
        <w:rPr>
          <w:i/>
          <w:color w:val="231F20"/>
          <w:sz w:val="24"/>
        </w:rPr>
        <w:t>describe</w:t>
      </w:r>
      <w:r w:rsidRPr="0043226A">
        <w:rPr>
          <w:i/>
          <w:color w:val="231F20"/>
          <w:spacing w:val="-32"/>
          <w:sz w:val="24"/>
        </w:rPr>
        <w:t xml:space="preserve"> </w:t>
      </w:r>
      <w:r w:rsidRPr="0043226A">
        <w:rPr>
          <w:i/>
          <w:color w:val="231F20"/>
          <w:sz w:val="24"/>
        </w:rPr>
        <w:t>the</w:t>
      </w:r>
      <w:r w:rsidRPr="0043226A">
        <w:rPr>
          <w:i/>
          <w:color w:val="231F20"/>
          <w:spacing w:val="-32"/>
          <w:sz w:val="24"/>
        </w:rPr>
        <w:t xml:space="preserve"> </w:t>
      </w:r>
      <w:r w:rsidRPr="0043226A">
        <w:rPr>
          <w:i/>
          <w:color w:val="231F20"/>
          <w:sz w:val="24"/>
        </w:rPr>
        <w:t>pos-</w:t>
      </w:r>
      <w:r w:rsidRPr="0043226A">
        <w:rPr>
          <w:i/>
          <w:color w:val="231F20"/>
          <w:spacing w:val="-32"/>
          <w:sz w:val="24"/>
        </w:rPr>
        <w:t xml:space="preserve"> </w:t>
      </w:r>
      <w:proofErr w:type="spellStart"/>
      <w:r w:rsidRPr="0043226A">
        <w:rPr>
          <w:i/>
          <w:color w:val="231F20"/>
          <w:spacing w:val="-3"/>
          <w:sz w:val="24"/>
        </w:rPr>
        <w:t>sible</w:t>
      </w:r>
      <w:proofErr w:type="spellEnd"/>
      <w:r w:rsidRPr="0043226A">
        <w:rPr>
          <w:i/>
          <w:color w:val="231F20"/>
          <w:spacing w:val="-32"/>
          <w:sz w:val="24"/>
        </w:rPr>
        <w:t xml:space="preserve"> </w:t>
      </w:r>
      <w:r w:rsidRPr="0043226A">
        <w:rPr>
          <w:i/>
          <w:color w:val="231F20"/>
          <w:spacing w:val="-3"/>
          <w:sz w:val="24"/>
        </w:rPr>
        <w:t>alternative</w:t>
      </w:r>
    </w:p>
    <w:p w14:paraId="68F1A025" w14:textId="77777777" w:rsidR="00422E8E" w:rsidRDefault="00422E8E">
      <w:pPr>
        <w:spacing w:line="249" w:lineRule="auto"/>
        <w:rPr>
          <w:sz w:val="24"/>
        </w:rPr>
        <w:sectPr w:rsidR="00422E8E">
          <w:pgSz w:w="12240" w:h="15840"/>
          <w:pgMar w:top="580" w:right="560" w:bottom="660" w:left="560" w:header="0" w:footer="395" w:gutter="0"/>
          <w:cols w:space="720"/>
        </w:sectPr>
      </w:pPr>
    </w:p>
    <w:p w14:paraId="1899A713" w14:textId="77777777" w:rsidR="00422E8E" w:rsidRDefault="00000000">
      <w:pPr>
        <w:spacing w:before="90" w:line="249" w:lineRule="auto"/>
        <w:ind w:left="159" w:right="132"/>
        <w:rPr>
          <w:i/>
          <w:sz w:val="24"/>
        </w:rPr>
      </w:pPr>
      <w:r>
        <w:rPr>
          <w:i/>
          <w:color w:val="231F20"/>
          <w:sz w:val="24"/>
        </w:rPr>
        <w:lastRenderedPageBreak/>
        <w:t>uses</w:t>
      </w:r>
      <w:r>
        <w:rPr>
          <w:i/>
          <w:color w:val="231F20"/>
          <w:spacing w:val="-31"/>
          <w:sz w:val="24"/>
        </w:rPr>
        <w:t xml:space="preserve"> </w:t>
      </w:r>
      <w:r>
        <w:rPr>
          <w:i/>
          <w:color w:val="231F20"/>
          <w:sz w:val="24"/>
        </w:rPr>
        <w:t>of</w:t>
      </w:r>
      <w:r>
        <w:rPr>
          <w:i/>
          <w:color w:val="231F20"/>
          <w:spacing w:val="-31"/>
          <w:sz w:val="24"/>
        </w:rPr>
        <w:t xml:space="preserve"> </w:t>
      </w:r>
      <w:r>
        <w:rPr>
          <w:i/>
          <w:color w:val="231F20"/>
          <w:sz w:val="24"/>
        </w:rPr>
        <w:t>proceeds</w:t>
      </w:r>
      <w:r>
        <w:rPr>
          <w:i/>
          <w:color w:val="231F20"/>
          <w:spacing w:val="-31"/>
          <w:sz w:val="24"/>
        </w:rPr>
        <w:t xml:space="preserve"> </w:t>
      </w:r>
      <w:r>
        <w:rPr>
          <w:i/>
          <w:color w:val="231F20"/>
          <w:sz w:val="24"/>
        </w:rPr>
        <w:t>unless</w:t>
      </w:r>
      <w:r>
        <w:rPr>
          <w:i/>
          <w:color w:val="231F20"/>
          <w:spacing w:val="-31"/>
          <w:sz w:val="24"/>
        </w:rPr>
        <w:t xml:space="preserve"> </w:t>
      </w:r>
      <w:r>
        <w:rPr>
          <w:i/>
          <w:color w:val="231F20"/>
          <w:sz w:val="24"/>
        </w:rPr>
        <w:t>the</w:t>
      </w:r>
      <w:r>
        <w:rPr>
          <w:i/>
          <w:color w:val="231F20"/>
          <w:spacing w:val="-30"/>
          <w:sz w:val="24"/>
        </w:rPr>
        <w:t xml:space="preserve"> </w:t>
      </w:r>
      <w:r>
        <w:rPr>
          <w:i/>
          <w:color w:val="231F20"/>
          <w:sz w:val="24"/>
        </w:rPr>
        <w:t>issuer</w:t>
      </w:r>
      <w:r>
        <w:rPr>
          <w:i/>
          <w:color w:val="231F20"/>
          <w:spacing w:val="-31"/>
          <w:sz w:val="24"/>
        </w:rPr>
        <w:t xml:space="preserve"> </w:t>
      </w:r>
      <w:r>
        <w:rPr>
          <w:i/>
          <w:color w:val="231F20"/>
          <w:sz w:val="24"/>
        </w:rPr>
        <w:t>believes</w:t>
      </w:r>
      <w:r>
        <w:rPr>
          <w:i/>
          <w:color w:val="231F20"/>
          <w:spacing w:val="-31"/>
          <w:sz w:val="24"/>
        </w:rPr>
        <w:t xml:space="preserve"> </w:t>
      </w:r>
      <w:r>
        <w:rPr>
          <w:i/>
          <w:color w:val="231F20"/>
          <w:spacing w:val="-3"/>
          <w:sz w:val="24"/>
        </w:rPr>
        <w:t>that</w:t>
      </w:r>
      <w:r>
        <w:rPr>
          <w:i/>
          <w:color w:val="231F20"/>
          <w:spacing w:val="-31"/>
          <w:sz w:val="24"/>
        </w:rPr>
        <w:t xml:space="preserve"> </w:t>
      </w:r>
      <w:r>
        <w:rPr>
          <w:i/>
          <w:color w:val="231F20"/>
          <w:sz w:val="24"/>
        </w:rPr>
        <w:t>a</w:t>
      </w:r>
      <w:r>
        <w:rPr>
          <w:i/>
          <w:color w:val="231F20"/>
          <w:spacing w:val="-30"/>
          <w:sz w:val="24"/>
        </w:rPr>
        <w:t xml:space="preserve"> </w:t>
      </w:r>
      <w:r>
        <w:rPr>
          <w:i/>
          <w:color w:val="231F20"/>
          <w:sz w:val="24"/>
        </w:rPr>
        <w:t>change</w:t>
      </w:r>
      <w:r>
        <w:rPr>
          <w:i/>
          <w:color w:val="231F20"/>
          <w:spacing w:val="-31"/>
          <w:sz w:val="24"/>
        </w:rPr>
        <w:t xml:space="preserve"> </w:t>
      </w:r>
      <w:r>
        <w:rPr>
          <w:i/>
          <w:color w:val="231F20"/>
          <w:sz w:val="24"/>
        </w:rPr>
        <w:t>in</w:t>
      </w:r>
      <w:r>
        <w:rPr>
          <w:i/>
          <w:color w:val="231F20"/>
          <w:spacing w:val="-31"/>
          <w:sz w:val="24"/>
        </w:rPr>
        <w:t xml:space="preserve"> </w:t>
      </w:r>
      <w:r>
        <w:rPr>
          <w:i/>
          <w:color w:val="231F20"/>
          <w:spacing w:val="-3"/>
          <w:sz w:val="24"/>
        </w:rPr>
        <w:t>circumstances</w:t>
      </w:r>
      <w:r>
        <w:rPr>
          <w:i/>
          <w:color w:val="231F20"/>
          <w:spacing w:val="-31"/>
          <w:sz w:val="24"/>
        </w:rPr>
        <w:t xml:space="preserve"> </w:t>
      </w:r>
      <w:r>
        <w:rPr>
          <w:i/>
          <w:color w:val="231F20"/>
          <w:sz w:val="24"/>
        </w:rPr>
        <w:t>leading</w:t>
      </w:r>
      <w:r>
        <w:rPr>
          <w:i/>
          <w:color w:val="231F20"/>
          <w:spacing w:val="-30"/>
          <w:sz w:val="24"/>
        </w:rPr>
        <w:t xml:space="preserve"> </w:t>
      </w:r>
      <w:r>
        <w:rPr>
          <w:i/>
          <w:color w:val="231F20"/>
          <w:sz w:val="24"/>
        </w:rPr>
        <w:t>to</w:t>
      </w:r>
      <w:r>
        <w:rPr>
          <w:i/>
          <w:color w:val="231F20"/>
          <w:spacing w:val="-31"/>
          <w:sz w:val="24"/>
        </w:rPr>
        <w:t xml:space="preserve"> </w:t>
      </w:r>
      <w:r>
        <w:rPr>
          <w:i/>
          <w:color w:val="231F20"/>
          <w:sz w:val="24"/>
        </w:rPr>
        <w:t>an</w:t>
      </w:r>
      <w:r>
        <w:rPr>
          <w:i/>
          <w:color w:val="231F20"/>
          <w:spacing w:val="-31"/>
          <w:sz w:val="24"/>
        </w:rPr>
        <w:t xml:space="preserve"> </w:t>
      </w:r>
      <w:proofErr w:type="spellStart"/>
      <w:r>
        <w:rPr>
          <w:i/>
          <w:color w:val="231F20"/>
          <w:spacing w:val="-3"/>
          <w:sz w:val="24"/>
        </w:rPr>
        <w:t>alter</w:t>
      </w:r>
      <w:proofErr w:type="spellEnd"/>
      <w:r>
        <w:rPr>
          <w:i/>
          <w:color w:val="231F20"/>
          <w:spacing w:val="-3"/>
          <w:sz w:val="24"/>
        </w:rPr>
        <w:t>-</w:t>
      </w:r>
      <w:r>
        <w:rPr>
          <w:i/>
          <w:color w:val="231F20"/>
          <w:spacing w:val="-31"/>
          <w:sz w:val="24"/>
        </w:rPr>
        <w:t xml:space="preserve"> </w:t>
      </w:r>
      <w:r>
        <w:rPr>
          <w:i/>
          <w:color w:val="231F20"/>
          <w:spacing w:val="-3"/>
          <w:sz w:val="24"/>
        </w:rPr>
        <w:t>native</w:t>
      </w:r>
      <w:r>
        <w:rPr>
          <w:i/>
          <w:color w:val="231F20"/>
          <w:spacing w:val="-30"/>
          <w:sz w:val="24"/>
        </w:rPr>
        <w:t xml:space="preserve"> </w:t>
      </w:r>
      <w:r>
        <w:rPr>
          <w:i/>
          <w:color w:val="231F20"/>
          <w:sz w:val="24"/>
        </w:rPr>
        <w:t>use</w:t>
      </w:r>
      <w:r>
        <w:rPr>
          <w:i/>
          <w:color w:val="231F20"/>
          <w:spacing w:val="-31"/>
          <w:sz w:val="24"/>
        </w:rPr>
        <w:t xml:space="preserve"> </w:t>
      </w:r>
      <w:r>
        <w:rPr>
          <w:i/>
          <w:color w:val="231F20"/>
          <w:sz w:val="24"/>
        </w:rPr>
        <w:t>of</w:t>
      </w:r>
      <w:r>
        <w:rPr>
          <w:i/>
          <w:color w:val="231F20"/>
          <w:spacing w:val="-31"/>
          <w:sz w:val="24"/>
        </w:rPr>
        <w:t xml:space="preserve"> </w:t>
      </w:r>
      <w:r>
        <w:rPr>
          <w:i/>
          <w:color w:val="231F20"/>
          <w:sz w:val="24"/>
        </w:rPr>
        <w:t>proceeds</w:t>
      </w:r>
      <w:r>
        <w:rPr>
          <w:i/>
          <w:color w:val="231F20"/>
          <w:spacing w:val="-31"/>
          <w:sz w:val="24"/>
        </w:rPr>
        <w:t xml:space="preserve"> </w:t>
      </w:r>
      <w:r>
        <w:rPr>
          <w:i/>
          <w:color w:val="231F20"/>
          <w:sz w:val="24"/>
        </w:rPr>
        <w:t xml:space="preserve">is </w:t>
      </w:r>
      <w:r>
        <w:rPr>
          <w:i/>
          <w:color w:val="231F20"/>
          <w:spacing w:val="-3"/>
          <w:sz w:val="24"/>
        </w:rPr>
        <w:t xml:space="preserve">likely </w:t>
      </w:r>
      <w:r>
        <w:rPr>
          <w:i/>
          <w:color w:val="231F20"/>
          <w:sz w:val="24"/>
        </w:rPr>
        <w:t>to</w:t>
      </w:r>
      <w:r>
        <w:rPr>
          <w:i/>
          <w:color w:val="231F20"/>
          <w:spacing w:val="-10"/>
          <w:sz w:val="24"/>
        </w:rPr>
        <w:t xml:space="preserve"> </w:t>
      </w:r>
      <w:r>
        <w:rPr>
          <w:i/>
          <w:color w:val="231F20"/>
          <w:spacing w:val="-5"/>
          <w:sz w:val="24"/>
        </w:rPr>
        <w:t>occur.</w:t>
      </w:r>
    </w:p>
    <w:p w14:paraId="59AB5280" w14:textId="77777777" w:rsidR="00422E8E" w:rsidRDefault="00422E8E">
      <w:pPr>
        <w:pStyle w:val="BodyText"/>
        <w:spacing w:before="2"/>
        <w:rPr>
          <w:i/>
          <w:sz w:val="25"/>
        </w:rPr>
      </w:pPr>
    </w:p>
    <w:p w14:paraId="1C88E719" w14:textId="77777777" w:rsidR="00422E8E" w:rsidRDefault="00000000">
      <w:pPr>
        <w:pStyle w:val="Heading1"/>
        <w:spacing w:before="1"/>
      </w:pPr>
      <w:r>
        <w:rPr>
          <w:color w:val="231F20"/>
        </w:rPr>
        <w:t>Item 7. Description of Business</w:t>
      </w:r>
    </w:p>
    <w:p w14:paraId="4B166174" w14:textId="77777777" w:rsidR="00422E8E" w:rsidRDefault="00422E8E">
      <w:pPr>
        <w:pStyle w:val="BodyText"/>
        <w:rPr>
          <w:b/>
          <w:sz w:val="26"/>
        </w:rPr>
      </w:pPr>
    </w:p>
    <w:p w14:paraId="34A581E6" w14:textId="1955B476" w:rsidR="00422E8E" w:rsidRPr="0043226A" w:rsidRDefault="0043226A" w:rsidP="0043226A">
      <w:pPr>
        <w:tabs>
          <w:tab w:val="left" w:pos="879"/>
          <w:tab w:val="left" w:pos="880"/>
        </w:tabs>
        <w:spacing w:before="1"/>
        <w:ind w:left="879" w:hanging="721"/>
        <w:rPr>
          <w:sz w:val="24"/>
        </w:rPr>
      </w:pPr>
      <w:r>
        <w:rPr>
          <w:color w:val="231F20"/>
          <w:spacing w:val="-1"/>
          <w:w w:val="101"/>
          <w:sz w:val="24"/>
          <w:szCs w:val="24"/>
        </w:rPr>
        <w:t>(a)</w:t>
      </w:r>
      <w:r>
        <w:rPr>
          <w:color w:val="231F20"/>
          <w:spacing w:val="-1"/>
          <w:w w:val="101"/>
          <w:sz w:val="24"/>
          <w:szCs w:val="24"/>
        </w:rPr>
        <w:tab/>
      </w:r>
      <w:r w:rsidRPr="0043226A">
        <w:rPr>
          <w:color w:val="231F20"/>
          <w:sz w:val="24"/>
        </w:rPr>
        <w:t>Narrative description of</w:t>
      </w:r>
      <w:r w:rsidRPr="0043226A">
        <w:rPr>
          <w:color w:val="231F20"/>
          <w:spacing w:val="-19"/>
          <w:sz w:val="24"/>
        </w:rPr>
        <w:t xml:space="preserve"> </w:t>
      </w:r>
      <w:r w:rsidRPr="0043226A">
        <w:rPr>
          <w:color w:val="231F20"/>
          <w:sz w:val="24"/>
        </w:rPr>
        <w:t>business.</w:t>
      </w:r>
    </w:p>
    <w:p w14:paraId="4C751777" w14:textId="77777777" w:rsidR="00422E8E" w:rsidRDefault="00422E8E">
      <w:pPr>
        <w:pStyle w:val="BodyText"/>
        <w:spacing w:before="1"/>
        <w:rPr>
          <w:sz w:val="26"/>
        </w:rPr>
      </w:pPr>
    </w:p>
    <w:p w14:paraId="431211F0" w14:textId="37F936BE" w:rsidR="00422E8E" w:rsidRPr="0043226A" w:rsidRDefault="0043226A" w:rsidP="0043226A">
      <w:pPr>
        <w:tabs>
          <w:tab w:val="left" w:pos="1599"/>
          <w:tab w:val="left" w:pos="1600"/>
        </w:tabs>
        <w:spacing w:line="249" w:lineRule="auto"/>
        <w:ind w:left="159" w:right="530" w:firstLine="720"/>
        <w:rPr>
          <w:sz w:val="24"/>
        </w:rPr>
      </w:pPr>
      <w:r>
        <w:rPr>
          <w:color w:val="231F20"/>
          <w:spacing w:val="-1"/>
          <w:sz w:val="24"/>
          <w:szCs w:val="24"/>
        </w:rPr>
        <w:t>(1)</w:t>
      </w:r>
      <w:r>
        <w:rPr>
          <w:color w:val="231F20"/>
          <w:spacing w:val="-1"/>
          <w:sz w:val="24"/>
          <w:szCs w:val="24"/>
        </w:rPr>
        <w:tab/>
      </w:r>
      <w:r w:rsidRPr="0043226A">
        <w:rPr>
          <w:color w:val="231F20"/>
          <w:w w:val="105"/>
          <w:sz w:val="24"/>
        </w:rPr>
        <w:t>Describe</w:t>
      </w:r>
      <w:r w:rsidRPr="0043226A">
        <w:rPr>
          <w:color w:val="231F20"/>
          <w:spacing w:val="-27"/>
          <w:w w:val="105"/>
          <w:sz w:val="24"/>
        </w:rPr>
        <w:t xml:space="preserve"> </w:t>
      </w:r>
      <w:r w:rsidRPr="0043226A">
        <w:rPr>
          <w:color w:val="231F20"/>
          <w:w w:val="105"/>
          <w:sz w:val="24"/>
        </w:rPr>
        <w:t>the</w:t>
      </w:r>
      <w:r w:rsidRPr="0043226A">
        <w:rPr>
          <w:color w:val="231F20"/>
          <w:spacing w:val="-27"/>
          <w:w w:val="105"/>
          <w:sz w:val="24"/>
        </w:rPr>
        <w:t xml:space="preserve"> </w:t>
      </w:r>
      <w:r w:rsidRPr="0043226A">
        <w:rPr>
          <w:color w:val="231F20"/>
          <w:w w:val="105"/>
          <w:sz w:val="24"/>
        </w:rPr>
        <w:t>business</w:t>
      </w:r>
      <w:r w:rsidRPr="0043226A">
        <w:rPr>
          <w:color w:val="231F20"/>
          <w:spacing w:val="-27"/>
          <w:w w:val="105"/>
          <w:sz w:val="24"/>
        </w:rPr>
        <w:t xml:space="preserve"> </w:t>
      </w:r>
      <w:r w:rsidRPr="0043226A">
        <w:rPr>
          <w:color w:val="231F20"/>
          <w:w w:val="105"/>
          <w:sz w:val="24"/>
        </w:rPr>
        <w:t>done</w:t>
      </w:r>
      <w:r w:rsidRPr="0043226A">
        <w:rPr>
          <w:color w:val="231F20"/>
          <w:spacing w:val="-26"/>
          <w:w w:val="105"/>
          <w:sz w:val="24"/>
        </w:rPr>
        <w:t xml:space="preserve"> </w:t>
      </w:r>
      <w:r w:rsidRPr="0043226A">
        <w:rPr>
          <w:color w:val="231F20"/>
          <w:w w:val="105"/>
          <w:sz w:val="24"/>
        </w:rPr>
        <w:t>and</w:t>
      </w:r>
      <w:r w:rsidRPr="0043226A">
        <w:rPr>
          <w:color w:val="231F20"/>
          <w:spacing w:val="-27"/>
          <w:w w:val="105"/>
          <w:sz w:val="24"/>
        </w:rPr>
        <w:t xml:space="preserve"> </w:t>
      </w:r>
      <w:r w:rsidRPr="0043226A">
        <w:rPr>
          <w:color w:val="231F20"/>
          <w:w w:val="105"/>
          <w:sz w:val="24"/>
        </w:rPr>
        <w:t>intended</w:t>
      </w:r>
      <w:r w:rsidRPr="0043226A">
        <w:rPr>
          <w:color w:val="231F20"/>
          <w:spacing w:val="-27"/>
          <w:w w:val="105"/>
          <w:sz w:val="24"/>
        </w:rPr>
        <w:t xml:space="preserve"> </w:t>
      </w:r>
      <w:r w:rsidRPr="0043226A">
        <w:rPr>
          <w:color w:val="231F20"/>
          <w:w w:val="105"/>
          <w:sz w:val="24"/>
        </w:rPr>
        <w:t>to</w:t>
      </w:r>
      <w:r w:rsidRPr="0043226A">
        <w:rPr>
          <w:color w:val="231F20"/>
          <w:spacing w:val="-27"/>
          <w:w w:val="105"/>
          <w:sz w:val="24"/>
        </w:rPr>
        <w:t xml:space="preserve"> </w:t>
      </w:r>
      <w:r w:rsidRPr="0043226A">
        <w:rPr>
          <w:color w:val="231F20"/>
          <w:w w:val="105"/>
          <w:sz w:val="24"/>
        </w:rPr>
        <w:t>be</w:t>
      </w:r>
      <w:r w:rsidRPr="0043226A">
        <w:rPr>
          <w:color w:val="231F20"/>
          <w:spacing w:val="-26"/>
          <w:w w:val="105"/>
          <w:sz w:val="24"/>
        </w:rPr>
        <w:t xml:space="preserve"> </w:t>
      </w:r>
      <w:r w:rsidRPr="0043226A">
        <w:rPr>
          <w:color w:val="231F20"/>
          <w:w w:val="105"/>
          <w:sz w:val="24"/>
        </w:rPr>
        <w:t>done</w:t>
      </w:r>
      <w:r w:rsidRPr="0043226A">
        <w:rPr>
          <w:color w:val="231F20"/>
          <w:spacing w:val="-27"/>
          <w:w w:val="105"/>
          <w:sz w:val="24"/>
        </w:rPr>
        <w:t xml:space="preserve"> </w:t>
      </w:r>
      <w:r w:rsidRPr="0043226A">
        <w:rPr>
          <w:color w:val="231F20"/>
          <w:w w:val="105"/>
          <w:sz w:val="24"/>
        </w:rPr>
        <w:t>by</w:t>
      </w:r>
      <w:r w:rsidRPr="0043226A">
        <w:rPr>
          <w:color w:val="231F20"/>
          <w:spacing w:val="-27"/>
          <w:w w:val="105"/>
          <w:sz w:val="24"/>
        </w:rPr>
        <w:t xml:space="preserve"> </w:t>
      </w:r>
      <w:r w:rsidRPr="0043226A">
        <w:rPr>
          <w:color w:val="231F20"/>
          <w:w w:val="105"/>
          <w:sz w:val="24"/>
        </w:rPr>
        <w:t>the</w:t>
      </w:r>
      <w:r w:rsidRPr="0043226A">
        <w:rPr>
          <w:color w:val="231F20"/>
          <w:spacing w:val="-27"/>
          <w:w w:val="105"/>
          <w:sz w:val="24"/>
        </w:rPr>
        <w:t xml:space="preserve"> </w:t>
      </w:r>
      <w:r w:rsidRPr="0043226A">
        <w:rPr>
          <w:color w:val="231F20"/>
          <w:w w:val="105"/>
          <w:sz w:val="24"/>
        </w:rPr>
        <w:t>issuer</w:t>
      </w:r>
      <w:r w:rsidRPr="0043226A">
        <w:rPr>
          <w:color w:val="231F20"/>
          <w:spacing w:val="-26"/>
          <w:w w:val="105"/>
          <w:sz w:val="24"/>
        </w:rPr>
        <w:t xml:space="preserve"> </w:t>
      </w:r>
      <w:r w:rsidRPr="0043226A">
        <w:rPr>
          <w:color w:val="231F20"/>
          <w:w w:val="105"/>
          <w:sz w:val="24"/>
        </w:rPr>
        <w:t>and</w:t>
      </w:r>
      <w:r w:rsidRPr="0043226A">
        <w:rPr>
          <w:color w:val="231F20"/>
          <w:spacing w:val="-27"/>
          <w:w w:val="105"/>
          <w:sz w:val="24"/>
        </w:rPr>
        <w:t xml:space="preserve"> </w:t>
      </w:r>
      <w:r w:rsidRPr="0043226A">
        <w:rPr>
          <w:color w:val="231F20"/>
          <w:w w:val="105"/>
          <w:sz w:val="24"/>
        </w:rPr>
        <w:t>its</w:t>
      </w:r>
      <w:r w:rsidRPr="0043226A">
        <w:rPr>
          <w:color w:val="231F20"/>
          <w:spacing w:val="-27"/>
          <w:w w:val="105"/>
          <w:sz w:val="24"/>
        </w:rPr>
        <w:t xml:space="preserve"> </w:t>
      </w:r>
      <w:r w:rsidRPr="0043226A">
        <w:rPr>
          <w:color w:val="231F20"/>
          <w:w w:val="105"/>
          <w:sz w:val="24"/>
        </w:rPr>
        <w:t>subsidiaries</w:t>
      </w:r>
      <w:r w:rsidRPr="0043226A">
        <w:rPr>
          <w:color w:val="231F20"/>
          <w:spacing w:val="-27"/>
          <w:w w:val="105"/>
          <w:sz w:val="24"/>
        </w:rPr>
        <w:t xml:space="preserve"> </w:t>
      </w:r>
      <w:r w:rsidRPr="0043226A">
        <w:rPr>
          <w:color w:val="231F20"/>
          <w:w w:val="105"/>
          <w:sz w:val="24"/>
        </w:rPr>
        <w:t>and</w:t>
      </w:r>
      <w:r w:rsidRPr="0043226A">
        <w:rPr>
          <w:color w:val="231F20"/>
          <w:spacing w:val="-26"/>
          <w:w w:val="105"/>
          <w:sz w:val="24"/>
        </w:rPr>
        <w:t xml:space="preserve"> </w:t>
      </w:r>
      <w:r w:rsidRPr="0043226A">
        <w:rPr>
          <w:color w:val="231F20"/>
          <w:w w:val="105"/>
          <w:sz w:val="24"/>
        </w:rPr>
        <w:t>the general</w:t>
      </w:r>
      <w:r w:rsidRPr="0043226A">
        <w:rPr>
          <w:color w:val="231F20"/>
          <w:spacing w:val="-33"/>
          <w:w w:val="105"/>
          <w:sz w:val="24"/>
        </w:rPr>
        <w:t xml:space="preserve"> </w:t>
      </w:r>
      <w:r w:rsidRPr="0043226A">
        <w:rPr>
          <w:color w:val="231F20"/>
          <w:w w:val="105"/>
          <w:sz w:val="24"/>
        </w:rPr>
        <w:t>development</w:t>
      </w:r>
      <w:r w:rsidRPr="0043226A">
        <w:rPr>
          <w:color w:val="231F20"/>
          <w:spacing w:val="-32"/>
          <w:w w:val="105"/>
          <w:sz w:val="24"/>
        </w:rPr>
        <w:t xml:space="preserve"> </w:t>
      </w:r>
      <w:r w:rsidRPr="0043226A">
        <w:rPr>
          <w:color w:val="231F20"/>
          <w:w w:val="105"/>
          <w:sz w:val="24"/>
        </w:rPr>
        <w:t>of</w:t>
      </w:r>
      <w:r w:rsidRPr="0043226A">
        <w:rPr>
          <w:color w:val="231F20"/>
          <w:spacing w:val="-32"/>
          <w:w w:val="105"/>
          <w:sz w:val="24"/>
        </w:rPr>
        <w:t xml:space="preserve"> </w:t>
      </w:r>
      <w:r w:rsidRPr="0043226A">
        <w:rPr>
          <w:color w:val="231F20"/>
          <w:w w:val="105"/>
          <w:sz w:val="24"/>
        </w:rPr>
        <w:t>the</w:t>
      </w:r>
      <w:r w:rsidRPr="0043226A">
        <w:rPr>
          <w:color w:val="231F20"/>
          <w:spacing w:val="-32"/>
          <w:w w:val="105"/>
          <w:sz w:val="24"/>
        </w:rPr>
        <w:t xml:space="preserve"> </w:t>
      </w:r>
      <w:r w:rsidRPr="0043226A">
        <w:rPr>
          <w:color w:val="231F20"/>
          <w:w w:val="105"/>
          <w:sz w:val="24"/>
        </w:rPr>
        <w:t>business</w:t>
      </w:r>
      <w:r w:rsidRPr="0043226A">
        <w:rPr>
          <w:color w:val="231F20"/>
          <w:spacing w:val="-33"/>
          <w:w w:val="105"/>
          <w:sz w:val="24"/>
        </w:rPr>
        <w:t xml:space="preserve"> </w:t>
      </w:r>
      <w:r w:rsidRPr="0043226A">
        <w:rPr>
          <w:color w:val="231F20"/>
          <w:w w:val="105"/>
          <w:sz w:val="24"/>
        </w:rPr>
        <w:t>during</w:t>
      </w:r>
      <w:r w:rsidRPr="0043226A">
        <w:rPr>
          <w:color w:val="231F20"/>
          <w:spacing w:val="-32"/>
          <w:w w:val="105"/>
          <w:sz w:val="24"/>
        </w:rPr>
        <w:t xml:space="preserve"> </w:t>
      </w:r>
      <w:r w:rsidRPr="0043226A">
        <w:rPr>
          <w:color w:val="231F20"/>
          <w:w w:val="105"/>
          <w:sz w:val="24"/>
        </w:rPr>
        <w:t>the</w:t>
      </w:r>
      <w:r w:rsidRPr="0043226A">
        <w:rPr>
          <w:color w:val="231F20"/>
          <w:spacing w:val="-32"/>
          <w:w w:val="105"/>
          <w:sz w:val="24"/>
        </w:rPr>
        <w:t xml:space="preserve"> </w:t>
      </w:r>
      <w:r w:rsidRPr="0043226A">
        <w:rPr>
          <w:color w:val="231F20"/>
          <w:w w:val="105"/>
          <w:sz w:val="24"/>
        </w:rPr>
        <w:t>past</w:t>
      </w:r>
      <w:r w:rsidRPr="0043226A">
        <w:rPr>
          <w:color w:val="231F20"/>
          <w:spacing w:val="-32"/>
          <w:w w:val="105"/>
          <w:sz w:val="24"/>
        </w:rPr>
        <w:t xml:space="preserve"> </w:t>
      </w:r>
      <w:r w:rsidRPr="0043226A">
        <w:rPr>
          <w:color w:val="231F20"/>
          <w:w w:val="105"/>
          <w:sz w:val="24"/>
        </w:rPr>
        <w:t>three</w:t>
      </w:r>
      <w:r w:rsidRPr="0043226A">
        <w:rPr>
          <w:color w:val="231F20"/>
          <w:spacing w:val="-33"/>
          <w:w w:val="105"/>
          <w:sz w:val="24"/>
        </w:rPr>
        <w:t xml:space="preserve"> </w:t>
      </w:r>
      <w:r w:rsidRPr="0043226A">
        <w:rPr>
          <w:color w:val="231F20"/>
          <w:w w:val="105"/>
          <w:sz w:val="24"/>
        </w:rPr>
        <w:t>years</w:t>
      </w:r>
      <w:r w:rsidRPr="0043226A">
        <w:rPr>
          <w:color w:val="231F20"/>
          <w:spacing w:val="-32"/>
          <w:w w:val="105"/>
          <w:sz w:val="24"/>
        </w:rPr>
        <w:t xml:space="preserve"> </w:t>
      </w:r>
      <w:r w:rsidRPr="0043226A">
        <w:rPr>
          <w:color w:val="231F20"/>
          <w:w w:val="105"/>
          <w:sz w:val="24"/>
        </w:rPr>
        <w:t>or</w:t>
      </w:r>
      <w:r w:rsidRPr="0043226A">
        <w:rPr>
          <w:color w:val="231F20"/>
          <w:spacing w:val="-32"/>
          <w:w w:val="105"/>
          <w:sz w:val="24"/>
        </w:rPr>
        <w:t xml:space="preserve"> </w:t>
      </w:r>
      <w:r w:rsidRPr="0043226A">
        <w:rPr>
          <w:color w:val="231F20"/>
          <w:w w:val="105"/>
          <w:sz w:val="24"/>
        </w:rPr>
        <w:t>such</w:t>
      </w:r>
      <w:r w:rsidRPr="0043226A">
        <w:rPr>
          <w:color w:val="231F20"/>
          <w:spacing w:val="-32"/>
          <w:w w:val="105"/>
          <w:sz w:val="24"/>
        </w:rPr>
        <w:t xml:space="preserve"> </w:t>
      </w:r>
      <w:r w:rsidRPr="0043226A">
        <w:rPr>
          <w:color w:val="231F20"/>
          <w:w w:val="105"/>
          <w:sz w:val="24"/>
        </w:rPr>
        <w:t>shorter</w:t>
      </w:r>
      <w:r w:rsidRPr="0043226A">
        <w:rPr>
          <w:color w:val="231F20"/>
          <w:spacing w:val="-33"/>
          <w:w w:val="105"/>
          <w:sz w:val="24"/>
        </w:rPr>
        <w:t xml:space="preserve"> </w:t>
      </w:r>
      <w:r w:rsidRPr="0043226A">
        <w:rPr>
          <w:color w:val="231F20"/>
          <w:w w:val="105"/>
          <w:sz w:val="24"/>
        </w:rPr>
        <w:t>period</w:t>
      </w:r>
      <w:r w:rsidRPr="0043226A">
        <w:rPr>
          <w:color w:val="231F20"/>
          <w:spacing w:val="-32"/>
          <w:w w:val="105"/>
          <w:sz w:val="24"/>
        </w:rPr>
        <w:t xml:space="preserve"> </w:t>
      </w:r>
      <w:r w:rsidRPr="0043226A">
        <w:rPr>
          <w:color w:val="231F20"/>
          <w:w w:val="105"/>
          <w:sz w:val="24"/>
        </w:rPr>
        <w:t>as</w:t>
      </w:r>
      <w:r w:rsidRPr="0043226A">
        <w:rPr>
          <w:color w:val="231F20"/>
          <w:spacing w:val="-32"/>
          <w:w w:val="105"/>
          <w:sz w:val="24"/>
        </w:rPr>
        <w:t xml:space="preserve"> </w:t>
      </w:r>
      <w:r w:rsidRPr="0043226A">
        <w:rPr>
          <w:color w:val="231F20"/>
          <w:w w:val="105"/>
          <w:sz w:val="24"/>
        </w:rPr>
        <w:t>the</w:t>
      </w:r>
      <w:r w:rsidRPr="0043226A">
        <w:rPr>
          <w:color w:val="231F20"/>
          <w:spacing w:val="-32"/>
          <w:w w:val="105"/>
          <w:sz w:val="24"/>
        </w:rPr>
        <w:t xml:space="preserve"> </w:t>
      </w:r>
      <w:r w:rsidRPr="0043226A">
        <w:rPr>
          <w:color w:val="231F20"/>
          <w:w w:val="105"/>
          <w:sz w:val="24"/>
        </w:rPr>
        <w:t>issuer</w:t>
      </w:r>
      <w:r w:rsidRPr="0043226A">
        <w:rPr>
          <w:color w:val="231F20"/>
          <w:spacing w:val="-33"/>
          <w:w w:val="105"/>
          <w:sz w:val="24"/>
        </w:rPr>
        <w:t xml:space="preserve"> </w:t>
      </w:r>
      <w:r w:rsidRPr="0043226A">
        <w:rPr>
          <w:color w:val="231F20"/>
          <w:w w:val="105"/>
          <w:sz w:val="24"/>
        </w:rPr>
        <w:t>may</w:t>
      </w:r>
      <w:r w:rsidRPr="0043226A">
        <w:rPr>
          <w:color w:val="231F20"/>
          <w:spacing w:val="-32"/>
          <w:w w:val="105"/>
          <w:sz w:val="24"/>
        </w:rPr>
        <w:t xml:space="preserve"> </w:t>
      </w:r>
      <w:r w:rsidRPr="0043226A">
        <w:rPr>
          <w:color w:val="231F20"/>
          <w:w w:val="105"/>
          <w:sz w:val="24"/>
        </w:rPr>
        <w:t>have been</w:t>
      </w:r>
      <w:r w:rsidRPr="0043226A">
        <w:rPr>
          <w:color w:val="231F20"/>
          <w:spacing w:val="-35"/>
          <w:w w:val="105"/>
          <w:sz w:val="24"/>
        </w:rPr>
        <w:t xml:space="preserve"> </w:t>
      </w:r>
      <w:r w:rsidRPr="0043226A">
        <w:rPr>
          <w:color w:val="231F20"/>
          <w:w w:val="105"/>
          <w:sz w:val="24"/>
        </w:rPr>
        <w:t>in</w:t>
      </w:r>
      <w:r w:rsidRPr="0043226A">
        <w:rPr>
          <w:color w:val="231F20"/>
          <w:spacing w:val="-34"/>
          <w:w w:val="105"/>
          <w:sz w:val="24"/>
        </w:rPr>
        <w:t xml:space="preserve"> </w:t>
      </w:r>
      <w:r w:rsidRPr="0043226A">
        <w:rPr>
          <w:color w:val="231F20"/>
          <w:w w:val="105"/>
          <w:sz w:val="24"/>
        </w:rPr>
        <w:t>business.</w:t>
      </w:r>
      <w:r w:rsidRPr="0043226A">
        <w:rPr>
          <w:color w:val="231F20"/>
          <w:spacing w:val="-35"/>
          <w:w w:val="105"/>
          <w:sz w:val="24"/>
        </w:rPr>
        <w:t xml:space="preserve"> </w:t>
      </w:r>
      <w:r w:rsidRPr="0043226A">
        <w:rPr>
          <w:color w:val="231F20"/>
          <w:w w:val="105"/>
          <w:sz w:val="24"/>
        </w:rPr>
        <w:t>Such</w:t>
      </w:r>
      <w:r w:rsidRPr="0043226A">
        <w:rPr>
          <w:color w:val="231F20"/>
          <w:spacing w:val="-34"/>
          <w:w w:val="105"/>
          <w:sz w:val="24"/>
        </w:rPr>
        <w:t xml:space="preserve"> </w:t>
      </w:r>
      <w:r w:rsidRPr="0043226A">
        <w:rPr>
          <w:color w:val="231F20"/>
          <w:w w:val="105"/>
          <w:sz w:val="24"/>
        </w:rPr>
        <w:t>description</w:t>
      </w:r>
      <w:r w:rsidRPr="0043226A">
        <w:rPr>
          <w:color w:val="231F20"/>
          <w:spacing w:val="-34"/>
          <w:w w:val="105"/>
          <w:sz w:val="24"/>
        </w:rPr>
        <w:t xml:space="preserve"> </w:t>
      </w:r>
      <w:r w:rsidRPr="0043226A">
        <w:rPr>
          <w:color w:val="231F20"/>
          <w:w w:val="105"/>
          <w:sz w:val="24"/>
        </w:rPr>
        <w:t>must</w:t>
      </w:r>
      <w:r w:rsidRPr="0043226A">
        <w:rPr>
          <w:color w:val="231F20"/>
          <w:spacing w:val="-35"/>
          <w:w w:val="105"/>
          <w:sz w:val="24"/>
        </w:rPr>
        <w:t xml:space="preserve"> </w:t>
      </w:r>
      <w:r w:rsidRPr="0043226A">
        <w:rPr>
          <w:color w:val="231F20"/>
          <w:w w:val="105"/>
          <w:sz w:val="24"/>
        </w:rPr>
        <w:t>include,</w:t>
      </w:r>
      <w:r w:rsidRPr="0043226A">
        <w:rPr>
          <w:color w:val="231F20"/>
          <w:spacing w:val="-34"/>
          <w:w w:val="105"/>
          <w:sz w:val="24"/>
        </w:rPr>
        <w:t xml:space="preserve"> </w:t>
      </w:r>
      <w:r w:rsidRPr="0043226A">
        <w:rPr>
          <w:color w:val="231F20"/>
          <w:w w:val="105"/>
          <w:sz w:val="24"/>
        </w:rPr>
        <w:t>but</w:t>
      </w:r>
      <w:r w:rsidRPr="0043226A">
        <w:rPr>
          <w:color w:val="231F20"/>
          <w:spacing w:val="-34"/>
          <w:w w:val="105"/>
          <w:sz w:val="24"/>
        </w:rPr>
        <w:t xml:space="preserve"> </w:t>
      </w:r>
      <w:r w:rsidRPr="0043226A">
        <w:rPr>
          <w:color w:val="231F20"/>
          <w:w w:val="105"/>
          <w:sz w:val="24"/>
        </w:rPr>
        <w:t>not</w:t>
      </w:r>
      <w:r w:rsidRPr="0043226A">
        <w:rPr>
          <w:color w:val="231F20"/>
          <w:spacing w:val="-35"/>
          <w:w w:val="105"/>
          <w:sz w:val="24"/>
        </w:rPr>
        <w:t xml:space="preserve"> </w:t>
      </w:r>
      <w:r w:rsidRPr="0043226A">
        <w:rPr>
          <w:color w:val="231F20"/>
          <w:w w:val="105"/>
          <w:sz w:val="24"/>
        </w:rPr>
        <w:t>be</w:t>
      </w:r>
      <w:r w:rsidRPr="0043226A">
        <w:rPr>
          <w:color w:val="231F20"/>
          <w:spacing w:val="-34"/>
          <w:w w:val="105"/>
          <w:sz w:val="24"/>
        </w:rPr>
        <w:t xml:space="preserve"> </w:t>
      </w:r>
      <w:r w:rsidRPr="0043226A">
        <w:rPr>
          <w:color w:val="231F20"/>
          <w:w w:val="105"/>
          <w:sz w:val="24"/>
        </w:rPr>
        <w:t>limited</w:t>
      </w:r>
      <w:r w:rsidRPr="0043226A">
        <w:rPr>
          <w:color w:val="231F20"/>
          <w:spacing w:val="-34"/>
          <w:w w:val="105"/>
          <w:sz w:val="24"/>
        </w:rPr>
        <w:t xml:space="preserve"> </w:t>
      </w:r>
      <w:r w:rsidRPr="0043226A">
        <w:rPr>
          <w:color w:val="231F20"/>
          <w:spacing w:val="-3"/>
          <w:w w:val="105"/>
          <w:sz w:val="24"/>
        </w:rPr>
        <w:t>to,</w:t>
      </w:r>
      <w:r w:rsidRPr="0043226A">
        <w:rPr>
          <w:color w:val="231F20"/>
          <w:spacing w:val="-35"/>
          <w:w w:val="105"/>
          <w:sz w:val="24"/>
        </w:rPr>
        <w:t xml:space="preserve"> </w:t>
      </w:r>
      <w:r w:rsidRPr="0043226A">
        <w:rPr>
          <w:color w:val="231F20"/>
          <w:w w:val="105"/>
          <w:sz w:val="24"/>
        </w:rPr>
        <w:t>a</w:t>
      </w:r>
      <w:r w:rsidRPr="0043226A">
        <w:rPr>
          <w:color w:val="231F20"/>
          <w:spacing w:val="-34"/>
          <w:w w:val="105"/>
          <w:sz w:val="24"/>
        </w:rPr>
        <w:t xml:space="preserve"> </w:t>
      </w:r>
      <w:r w:rsidRPr="0043226A">
        <w:rPr>
          <w:color w:val="231F20"/>
          <w:w w:val="105"/>
          <w:sz w:val="24"/>
        </w:rPr>
        <w:t>discussion</w:t>
      </w:r>
      <w:r w:rsidRPr="0043226A">
        <w:rPr>
          <w:color w:val="231F20"/>
          <w:spacing w:val="-34"/>
          <w:w w:val="105"/>
          <w:sz w:val="24"/>
        </w:rPr>
        <w:t xml:space="preserve"> </w:t>
      </w:r>
      <w:r w:rsidRPr="0043226A">
        <w:rPr>
          <w:color w:val="231F20"/>
          <w:w w:val="105"/>
          <w:sz w:val="24"/>
        </w:rPr>
        <w:t>of</w:t>
      </w:r>
      <w:r w:rsidRPr="0043226A">
        <w:rPr>
          <w:color w:val="231F20"/>
          <w:spacing w:val="-35"/>
          <w:w w:val="105"/>
          <w:sz w:val="24"/>
        </w:rPr>
        <w:t xml:space="preserve"> </w:t>
      </w:r>
      <w:r w:rsidRPr="0043226A">
        <w:rPr>
          <w:color w:val="231F20"/>
          <w:w w:val="105"/>
          <w:sz w:val="24"/>
        </w:rPr>
        <w:t>the</w:t>
      </w:r>
      <w:r w:rsidRPr="0043226A">
        <w:rPr>
          <w:color w:val="231F20"/>
          <w:spacing w:val="-34"/>
          <w:w w:val="105"/>
          <w:sz w:val="24"/>
        </w:rPr>
        <w:t xml:space="preserve"> </w:t>
      </w:r>
      <w:r w:rsidRPr="0043226A">
        <w:rPr>
          <w:color w:val="231F20"/>
          <w:w w:val="105"/>
          <w:sz w:val="24"/>
        </w:rPr>
        <w:t>following</w:t>
      </w:r>
      <w:r w:rsidRPr="0043226A">
        <w:rPr>
          <w:color w:val="231F20"/>
          <w:spacing w:val="-34"/>
          <w:w w:val="105"/>
          <w:sz w:val="24"/>
        </w:rPr>
        <w:t xml:space="preserve"> </w:t>
      </w:r>
      <w:r w:rsidRPr="0043226A">
        <w:rPr>
          <w:color w:val="231F20"/>
          <w:w w:val="105"/>
          <w:sz w:val="24"/>
        </w:rPr>
        <w:t>factors</w:t>
      </w:r>
      <w:r w:rsidRPr="0043226A">
        <w:rPr>
          <w:color w:val="231F20"/>
          <w:spacing w:val="-35"/>
          <w:w w:val="105"/>
          <w:sz w:val="24"/>
        </w:rPr>
        <w:t xml:space="preserve"> </w:t>
      </w:r>
      <w:r w:rsidRPr="0043226A">
        <w:rPr>
          <w:color w:val="231F20"/>
          <w:w w:val="105"/>
          <w:sz w:val="24"/>
        </w:rPr>
        <w:t>if such</w:t>
      </w:r>
      <w:r w:rsidRPr="0043226A">
        <w:rPr>
          <w:color w:val="231F20"/>
          <w:spacing w:val="-13"/>
          <w:w w:val="105"/>
          <w:sz w:val="24"/>
        </w:rPr>
        <w:t xml:space="preserve"> </w:t>
      </w:r>
      <w:r w:rsidRPr="0043226A">
        <w:rPr>
          <w:color w:val="231F20"/>
          <w:w w:val="105"/>
          <w:sz w:val="24"/>
        </w:rPr>
        <w:t>fac-</w:t>
      </w:r>
      <w:r w:rsidRPr="0043226A">
        <w:rPr>
          <w:color w:val="231F20"/>
          <w:spacing w:val="-13"/>
          <w:w w:val="105"/>
          <w:sz w:val="24"/>
        </w:rPr>
        <w:t xml:space="preserve"> </w:t>
      </w:r>
      <w:r w:rsidRPr="0043226A">
        <w:rPr>
          <w:color w:val="231F20"/>
          <w:w w:val="105"/>
          <w:sz w:val="24"/>
        </w:rPr>
        <w:t>tors</w:t>
      </w:r>
      <w:r w:rsidRPr="0043226A">
        <w:rPr>
          <w:color w:val="231F20"/>
          <w:spacing w:val="-13"/>
          <w:w w:val="105"/>
          <w:sz w:val="24"/>
        </w:rPr>
        <w:t xml:space="preserve"> </w:t>
      </w:r>
      <w:r w:rsidRPr="0043226A">
        <w:rPr>
          <w:color w:val="231F20"/>
          <w:spacing w:val="-3"/>
          <w:w w:val="105"/>
          <w:sz w:val="24"/>
        </w:rPr>
        <w:t>are</w:t>
      </w:r>
      <w:r w:rsidRPr="0043226A">
        <w:rPr>
          <w:color w:val="231F20"/>
          <w:spacing w:val="-13"/>
          <w:w w:val="105"/>
          <w:sz w:val="24"/>
        </w:rPr>
        <w:t xml:space="preserve"> </w:t>
      </w:r>
      <w:r w:rsidRPr="0043226A">
        <w:rPr>
          <w:color w:val="231F20"/>
          <w:w w:val="105"/>
          <w:sz w:val="24"/>
        </w:rPr>
        <w:t>material</w:t>
      </w:r>
      <w:r w:rsidRPr="0043226A">
        <w:rPr>
          <w:color w:val="231F20"/>
          <w:spacing w:val="-13"/>
          <w:w w:val="105"/>
          <w:sz w:val="24"/>
        </w:rPr>
        <w:t xml:space="preserve"> </w:t>
      </w:r>
      <w:r w:rsidRPr="0043226A">
        <w:rPr>
          <w:color w:val="231F20"/>
          <w:w w:val="105"/>
          <w:sz w:val="24"/>
        </w:rPr>
        <w:t>to</w:t>
      </w:r>
      <w:r w:rsidRPr="0043226A">
        <w:rPr>
          <w:color w:val="231F20"/>
          <w:spacing w:val="-13"/>
          <w:w w:val="105"/>
          <w:sz w:val="24"/>
        </w:rPr>
        <w:t xml:space="preserve"> </w:t>
      </w:r>
      <w:r w:rsidRPr="0043226A">
        <w:rPr>
          <w:color w:val="231F20"/>
          <w:w w:val="105"/>
          <w:sz w:val="24"/>
        </w:rPr>
        <w:t>an</w:t>
      </w:r>
      <w:r w:rsidRPr="0043226A">
        <w:rPr>
          <w:color w:val="231F20"/>
          <w:spacing w:val="-13"/>
          <w:w w:val="105"/>
          <w:sz w:val="24"/>
        </w:rPr>
        <w:t xml:space="preserve"> </w:t>
      </w:r>
      <w:r w:rsidRPr="0043226A">
        <w:rPr>
          <w:color w:val="231F20"/>
          <w:w w:val="105"/>
          <w:sz w:val="24"/>
        </w:rPr>
        <w:t>understanding</w:t>
      </w:r>
      <w:r w:rsidRPr="0043226A">
        <w:rPr>
          <w:color w:val="231F20"/>
          <w:spacing w:val="-12"/>
          <w:w w:val="105"/>
          <w:sz w:val="24"/>
        </w:rPr>
        <w:t xml:space="preserve"> </w:t>
      </w:r>
      <w:r w:rsidRPr="0043226A">
        <w:rPr>
          <w:color w:val="231F20"/>
          <w:w w:val="105"/>
          <w:sz w:val="24"/>
        </w:rPr>
        <w:t>of</w:t>
      </w:r>
      <w:r w:rsidRPr="0043226A">
        <w:rPr>
          <w:color w:val="231F20"/>
          <w:spacing w:val="-13"/>
          <w:w w:val="105"/>
          <w:sz w:val="24"/>
        </w:rPr>
        <w:t xml:space="preserve"> </w:t>
      </w:r>
      <w:r w:rsidRPr="0043226A">
        <w:rPr>
          <w:color w:val="231F20"/>
          <w:w w:val="105"/>
          <w:sz w:val="24"/>
        </w:rPr>
        <w:t>the</w:t>
      </w:r>
      <w:r w:rsidRPr="0043226A">
        <w:rPr>
          <w:color w:val="231F20"/>
          <w:spacing w:val="-13"/>
          <w:w w:val="105"/>
          <w:sz w:val="24"/>
        </w:rPr>
        <w:t xml:space="preserve"> </w:t>
      </w:r>
      <w:r w:rsidRPr="0043226A">
        <w:rPr>
          <w:color w:val="231F20"/>
          <w:spacing w:val="-4"/>
          <w:w w:val="105"/>
          <w:sz w:val="24"/>
        </w:rPr>
        <w:t>issuer’s</w:t>
      </w:r>
      <w:r w:rsidRPr="0043226A">
        <w:rPr>
          <w:color w:val="231F20"/>
          <w:spacing w:val="-13"/>
          <w:w w:val="105"/>
          <w:sz w:val="24"/>
        </w:rPr>
        <w:t xml:space="preserve"> </w:t>
      </w:r>
      <w:r w:rsidRPr="0043226A">
        <w:rPr>
          <w:color w:val="231F20"/>
          <w:w w:val="105"/>
          <w:sz w:val="24"/>
        </w:rPr>
        <w:t>business:</w:t>
      </w:r>
    </w:p>
    <w:p w14:paraId="2746F8A2" w14:textId="77777777" w:rsidR="00422E8E" w:rsidRDefault="00422E8E">
      <w:pPr>
        <w:pStyle w:val="BodyText"/>
        <w:spacing w:before="4"/>
        <w:rPr>
          <w:sz w:val="25"/>
        </w:rPr>
      </w:pPr>
    </w:p>
    <w:p w14:paraId="68BD2D86" w14:textId="0487DEEA" w:rsidR="00422E8E" w:rsidRPr="0043226A" w:rsidRDefault="0043226A" w:rsidP="0043226A">
      <w:pPr>
        <w:tabs>
          <w:tab w:val="left" w:pos="2319"/>
          <w:tab w:val="left" w:pos="2320"/>
        </w:tabs>
        <w:spacing w:line="249" w:lineRule="auto"/>
        <w:ind w:left="159" w:right="199" w:firstLine="1440"/>
        <w:rPr>
          <w:sz w:val="24"/>
        </w:rPr>
      </w:pPr>
      <w:r>
        <w:rPr>
          <w:color w:val="231F20"/>
          <w:w w:val="101"/>
          <w:sz w:val="24"/>
          <w:szCs w:val="24"/>
        </w:rPr>
        <w:t>(</w:t>
      </w:r>
      <w:proofErr w:type="spellStart"/>
      <w:r>
        <w:rPr>
          <w:color w:val="231F20"/>
          <w:w w:val="101"/>
          <w:sz w:val="24"/>
          <w:szCs w:val="24"/>
        </w:rPr>
        <w:t>i</w:t>
      </w:r>
      <w:proofErr w:type="spellEnd"/>
      <w:r>
        <w:rPr>
          <w:color w:val="231F20"/>
          <w:w w:val="101"/>
          <w:sz w:val="24"/>
          <w:szCs w:val="24"/>
        </w:rPr>
        <w:t>)</w:t>
      </w:r>
      <w:r>
        <w:rPr>
          <w:color w:val="231F20"/>
          <w:w w:val="101"/>
          <w:sz w:val="24"/>
          <w:szCs w:val="24"/>
        </w:rPr>
        <w:tab/>
      </w:r>
      <w:r w:rsidRPr="0043226A">
        <w:rPr>
          <w:color w:val="231F20"/>
          <w:sz w:val="24"/>
        </w:rPr>
        <w:t>The principal products and services of the issuer and the principal market for and method of distribution of such products and</w:t>
      </w:r>
      <w:r w:rsidRPr="0043226A">
        <w:rPr>
          <w:color w:val="231F20"/>
          <w:spacing w:val="-36"/>
          <w:sz w:val="24"/>
        </w:rPr>
        <w:t xml:space="preserve"> </w:t>
      </w:r>
      <w:r w:rsidRPr="0043226A">
        <w:rPr>
          <w:color w:val="231F20"/>
          <w:sz w:val="24"/>
        </w:rPr>
        <w:t>services.</w:t>
      </w:r>
    </w:p>
    <w:p w14:paraId="3C88633E" w14:textId="77777777" w:rsidR="00422E8E" w:rsidRDefault="00422E8E">
      <w:pPr>
        <w:pStyle w:val="BodyText"/>
        <w:spacing w:before="2"/>
        <w:rPr>
          <w:sz w:val="25"/>
        </w:rPr>
      </w:pPr>
    </w:p>
    <w:p w14:paraId="57541B23" w14:textId="21E1E4E8" w:rsidR="00422E8E" w:rsidRPr="0043226A" w:rsidRDefault="0043226A" w:rsidP="0043226A">
      <w:pPr>
        <w:tabs>
          <w:tab w:val="left" w:pos="2319"/>
          <w:tab w:val="left" w:pos="2320"/>
        </w:tabs>
        <w:spacing w:before="1" w:line="249" w:lineRule="auto"/>
        <w:ind w:left="159" w:right="181" w:firstLine="1440"/>
        <w:rPr>
          <w:sz w:val="24"/>
        </w:rPr>
      </w:pPr>
      <w:r>
        <w:rPr>
          <w:color w:val="231F20"/>
          <w:w w:val="101"/>
          <w:sz w:val="24"/>
          <w:szCs w:val="24"/>
        </w:rPr>
        <w:t>(ii)</w:t>
      </w:r>
      <w:r>
        <w:rPr>
          <w:color w:val="231F20"/>
          <w:w w:val="101"/>
          <w:sz w:val="24"/>
          <w:szCs w:val="24"/>
        </w:rPr>
        <w:tab/>
      </w:r>
      <w:r w:rsidRPr="0043226A">
        <w:rPr>
          <w:color w:val="231F20"/>
          <w:sz w:val="24"/>
        </w:rPr>
        <w:t>The status of a product or service if the issuer has made public information about a new prod-</w:t>
      </w:r>
      <w:r w:rsidRPr="0043226A">
        <w:rPr>
          <w:color w:val="231F20"/>
          <w:spacing w:val="-4"/>
          <w:sz w:val="24"/>
        </w:rPr>
        <w:t xml:space="preserve"> </w:t>
      </w:r>
      <w:proofErr w:type="spellStart"/>
      <w:r w:rsidRPr="0043226A">
        <w:rPr>
          <w:color w:val="231F20"/>
          <w:sz w:val="24"/>
        </w:rPr>
        <w:t>uct</w:t>
      </w:r>
      <w:proofErr w:type="spellEnd"/>
      <w:r w:rsidRPr="0043226A">
        <w:rPr>
          <w:color w:val="231F20"/>
          <w:spacing w:val="-3"/>
          <w:sz w:val="24"/>
        </w:rPr>
        <w:t xml:space="preserve"> </w:t>
      </w:r>
      <w:r w:rsidRPr="0043226A">
        <w:rPr>
          <w:color w:val="231F20"/>
          <w:sz w:val="24"/>
        </w:rPr>
        <w:t>or</w:t>
      </w:r>
      <w:r w:rsidRPr="0043226A">
        <w:rPr>
          <w:color w:val="231F20"/>
          <w:spacing w:val="-3"/>
          <w:sz w:val="24"/>
        </w:rPr>
        <w:t xml:space="preserve"> </w:t>
      </w:r>
      <w:r w:rsidRPr="0043226A">
        <w:rPr>
          <w:color w:val="231F20"/>
          <w:sz w:val="24"/>
        </w:rPr>
        <w:t>service</w:t>
      </w:r>
      <w:r w:rsidRPr="0043226A">
        <w:rPr>
          <w:color w:val="231F20"/>
          <w:spacing w:val="-3"/>
          <w:sz w:val="24"/>
        </w:rPr>
        <w:t xml:space="preserve"> </w:t>
      </w:r>
      <w:r w:rsidRPr="0043226A">
        <w:rPr>
          <w:color w:val="231F20"/>
          <w:sz w:val="24"/>
        </w:rPr>
        <w:t>that</w:t>
      </w:r>
      <w:r w:rsidRPr="0043226A">
        <w:rPr>
          <w:color w:val="231F20"/>
          <w:spacing w:val="-4"/>
          <w:sz w:val="24"/>
        </w:rPr>
        <w:t xml:space="preserve"> </w:t>
      </w:r>
      <w:r w:rsidRPr="0043226A">
        <w:rPr>
          <w:color w:val="231F20"/>
          <w:sz w:val="24"/>
        </w:rPr>
        <w:t>would</w:t>
      </w:r>
      <w:r w:rsidRPr="0043226A">
        <w:rPr>
          <w:color w:val="231F20"/>
          <w:spacing w:val="-3"/>
          <w:sz w:val="24"/>
        </w:rPr>
        <w:t xml:space="preserve"> </w:t>
      </w:r>
      <w:r w:rsidRPr="0043226A">
        <w:rPr>
          <w:color w:val="231F20"/>
          <w:sz w:val="24"/>
        </w:rPr>
        <w:t>require</w:t>
      </w:r>
      <w:r w:rsidRPr="0043226A">
        <w:rPr>
          <w:color w:val="231F20"/>
          <w:spacing w:val="-3"/>
          <w:sz w:val="24"/>
        </w:rPr>
        <w:t xml:space="preserve"> </w:t>
      </w:r>
      <w:r w:rsidRPr="0043226A">
        <w:rPr>
          <w:color w:val="231F20"/>
          <w:sz w:val="24"/>
        </w:rPr>
        <w:t>the</w:t>
      </w:r>
      <w:r w:rsidRPr="0043226A">
        <w:rPr>
          <w:color w:val="231F20"/>
          <w:spacing w:val="-3"/>
          <w:sz w:val="24"/>
        </w:rPr>
        <w:t xml:space="preserve"> </w:t>
      </w:r>
      <w:r w:rsidRPr="0043226A">
        <w:rPr>
          <w:color w:val="231F20"/>
          <w:sz w:val="24"/>
        </w:rPr>
        <w:t>investment</w:t>
      </w:r>
      <w:r w:rsidRPr="0043226A">
        <w:rPr>
          <w:color w:val="231F20"/>
          <w:spacing w:val="-3"/>
          <w:sz w:val="24"/>
        </w:rPr>
        <w:t xml:space="preserve"> </w:t>
      </w:r>
      <w:r w:rsidRPr="0043226A">
        <w:rPr>
          <w:color w:val="231F20"/>
          <w:sz w:val="24"/>
        </w:rPr>
        <w:t>of</w:t>
      </w:r>
      <w:r w:rsidRPr="0043226A">
        <w:rPr>
          <w:color w:val="231F20"/>
          <w:spacing w:val="-4"/>
          <w:sz w:val="24"/>
        </w:rPr>
        <w:t xml:space="preserve"> </w:t>
      </w:r>
      <w:r w:rsidRPr="0043226A">
        <w:rPr>
          <w:color w:val="231F20"/>
          <w:sz w:val="24"/>
        </w:rPr>
        <w:t>a</w:t>
      </w:r>
      <w:r w:rsidRPr="0043226A">
        <w:rPr>
          <w:color w:val="231F20"/>
          <w:spacing w:val="-3"/>
          <w:sz w:val="24"/>
        </w:rPr>
        <w:t xml:space="preserve"> </w:t>
      </w:r>
      <w:r w:rsidRPr="0043226A">
        <w:rPr>
          <w:color w:val="231F20"/>
          <w:sz w:val="24"/>
        </w:rPr>
        <w:t>material</w:t>
      </w:r>
      <w:r w:rsidRPr="0043226A">
        <w:rPr>
          <w:color w:val="231F20"/>
          <w:spacing w:val="-3"/>
          <w:sz w:val="24"/>
        </w:rPr>
        <w:t xml:space="preserve"> </w:t>
      </w:r>
      <w:r w:rsidRPr="0043226A">
        <w:rPr>
          <w:color w:val="231F20"/>
          <w:sz w:val="24"/>
        </w:rPr>
        <w:t>amount</w:t>
      </w:r>
      <w:r w:rsidRPr="0043226A">
        <w:rPr>
          <w:color w:val="231F20"/>
          <w:spacing w:val="-3"/>
          <w:sz w:val="24"/>
        </w:rPr>
        <w:t xml:space="preserve"> </w:t>
      </w:r>
      <w:r w:rsidRPr="0043226A">
        <w:rPr>
          <w:color w:val="231F20"/>
          <w:sz w:val="24"/>
        </w:rPr>
        <w:t>of</w:t>
      </w:r>
      <w:r w:rsidRPr="0043226A">
        <w:rPr>
          <w:color w:val="231F20"/>
          <w:spacing w:val="-3"/>
          <w:sz w:val="24"/>
        </w:rPr>
        <w:t xml:space="preserve"> </w:t>
      </w:r>
      <w:r w:rsidRPr="0043226A">
        <w:rPr>
          <w:color w:val="231F20"/>
          <w:sz w:val="24"/>
        </w:rPr>
        <w:t>the</w:t>
      </w:r>
      <w:r w:rsidRPr="0043226A">
        <w:rPr>
          <w:color w:val="231F20"/>
          <w:spacing w:val="-4"/>
          <w:sz w:val="24"/>
        </w:rPr>
        <w:t xml:space="preserve"> </w:t>
      </w:r>
      <w:r w:rsidRPr="0043226A">
        <w:rPr>
          <w:color w:val="231F20"/>
          <w:sz w:val="24"/>
        </w:rPr>
        <w:t>assets</w:t>
      </w:r>
      <w:r w:rsidRPr="0043226A">
        <w:rPr>
          <w:color w:val="231F20"/>
          <w:spacing w:val="-3"/>
          <w:sz w:val="24"/>
        </w:rPr>
        <w:t xml:space="preserve"> </w:t>
      </w:r>
      <w:r w:rsidRPr="0043226A">
        <w:rPr>
          <w:color w:val="231F20"/>
          <w:sz w:val="24"/>
        </w:rPr>
        <w:t>of</w:t>
      </w:r>
      <w:r w:rsidRPr="0043226A">
        <w:rPr>
          <w:color w:val="231F20"/>
          <w:spacing w:val="-3"/>
          <w:sz w:val="24"/>
        </w:rPr>
        <w:t xml:space="preserve"> </w:t>
      </w:r>
      <w:r w:rsidRPr="0043226A">
        <w:rPr>
          <w:color w:val="231F20"/>
          <w:sz w:val="24"/>
        </w:rPr>
        <w:t>the</w:t>
      </w:r>
      <w:r w:rsidRPr="0043226A">
        <w:rPr>
          <w:color w:val="231F20"/>
          <w:spacing w:val="-3"/>
          <w:sz w:val="24"/>
        </w:rPr>
        <w:t xml:space="preserve"> </w:t>
      </w:r>
      <w:r w:rsidRPr="0043226A">
        <w:rPr>
          <w:color w:val="231F20"/>
          <w:sz w:val="24"/>
        </w:rPr>
        <w:t>issuer</w:t>
      </w:r>
      <w:r w:rsidRPr="0043226A">
        <w:rPr>
          <w:color w:val="231F20"/>
          <w:spacing w:val="-3"/>
          <w:sz w:val="24"/>
        </w:rPr>
        <w:t xml:space="preserve"> </w:t>
      </w:r>
      <w:r w:rsidRPr="0043226A">
        <w:rPr>
          <w:color w:val="231F20"/>
          <w:sz w:val="24"/>
        </w:rPr>
        <w:t>or</w:t>
      </w:r>
      <w:r w:rsidRPr="0043226A">
        <w:rPr>
          <w:color w:val="231F20"/>
          <w:spacing w:val="-4"/>
          <w:sz w:val="24"/>
        </w:rPr>
        <w:t xml:space="preserve"> </w:t>
      </w:r>
      <w:r w:rsidRPr="0043226A">
        <w:rPr>
          <w:color w:val="231F20"/>
          <w:sz w:val="24"/>
        </w:rPr>
        <w:t>is</w:t>
      </w:r>
      <w:r w:rsidRPr="0043226A">
        <w:rPr>
          <w:color w:val="231F20"/>
          <w:spacing w:val="-3"/>
          <w:sz w:val="24"/>
        </w:rPr>
        <w:t xml:space="preserve"> </w:t>
      </w:r>
      <w:r w:rsidRPr="0043226A">
        <w:rPr>
          <w:color w:val="231F20"/>
          <w:sz w:val="24"/>
        </w:rPr>
        <w:t>other- wise</w:t>
      </w:r>
      <w:r w:rsidRPr="0043226A">
        <w:rPr>
          <w:color w:val="231F20"/>
          <w:spacing w:val="-6"/>
          <w:sz w:val="24"/>
        </w:rPr>
        <w:t xml:space="preserve"> </w:t>
      </w:r>
      <w:r w:rsidRPr="0043226A">
        <w:rPr>
          <w:color w:val="231F20"/>
          <w:sz w:val="24"/>
        </w:rPr>
        <w:t>material.</w:t>
      </w:r>
    </w:p>
    <w:p w14:paraId="50A1F0D8" w14:textId="77777777" w:rsidR="00422E8E" w:rsidRDefault="00422E8E">
      <w:pPr>
        <w:pStyle w:val="BodyText"/>
        <w:spacing w:before="5"/>
        <w:rPr>
          <w:sz w:val="15"/>
        </w:rPr>
      </w:pPr>
    </w:p>
    <w:p w14:paraId="6FA17438" w14:textId="77777777" w:rsidR="00422E8E" w:rsidRDefault="00422E8E">
      <w:pPr>
        <w:rPr>
          <w:sz w:val="15"/>
        </w:rPr>
        <w:sectPr w:rsidR="00422E8E">
          <w:pgSz w:w="12240" w:h="15840"/>
          <w:pgMar w:top="580" w:right="560" w:bottom="780" w:left="560" w:header="0" w:footer="395" w:gutter="0"/>
          <w:cols w:space="720"/>
        </w:sectPr>
      </w:pPr>
    </w:p>
    <w:p w14:paraId="1FF47BCF" w14:textId="77777777" w:rsidR="00422E8E" w:rsidRDefault="00422E8E">
      <w:pPr>
        <w:pStyle w:val="BodyText"/>
        <w:rPr>
          <w:sz w:val="32"/>
        </w:rPr>
      </w:pPr>
    </w:p>
    <w:p w14:paraId="013E8A98" w14:textId="77777777" w:rsidR="00422E8E" w:rsidRDefault="00422E8E">
      <w:pPr>
        <w:pStyle w:val="BodyText"/>
        <w:rPr>
          <w:sz w:val="32"/>
        </w:rPr>
      </w:pPr>
    </w:p>
    <w:p w14:paraId="5757AD41" w14:textId="77777777" w:rsidR="00422E8E" w:rsidRDefault="00000000">
      <w:pPr>
        <w:pStyle w:val="BodyText"/>
        <w:spacing w:before="241"/>
        <w:ind w:left="159"/>
      </w:pPr>
      <w:r>
        <w:rPr>
          <w:color w:val="231F20"/>
        </w:rPr>
        <w:t>time.</w:t>
      </w:r>
    </w:p>
    <w:p w14:paraId="599E6DC1" w14:textId="27CB08E4" w:rsidR="00422E8E" w:rsidRPr="0043226A" w:rsidRDefault="0043226A" w:rsidP="0043226A">
      <w:pPr>
        <w:tabs>
          <w:tab w:val="left" w:pos="880"/>
          <w:tab w:val="left" w:pos="881"/>
        </w:tabs>
        <w:spacing w:before="113"/>
        <w:ind w:left="880" w:hanging="722"/>
        <w:rPr>
          <w:sz w:val="24"/>
        </w:rPr>
      </w:pPr>
      <w:r>
        <w:rPr>
          <w:color w:val="231F20"/>
          <w:w w:val="101"/>
          <w:sz w:val="24"/>
          <w:szCs w:val="24"/>
        </w:rPr>
        <w:t>(iii)</w:t>
      </w:r>
      <w:r>
        <w:rPr>
          <w:color w:val="231F20"/>
          <w:w w:val="101"/>
          <w:sz w:val="24"/>
          <w:szCs w:val="24"/>
        </w:rPr>
        <w:tab/>
      </w:r>
      <w:r w:rsidRPr="0043226A">
        <w:rPr>
          <w:color w:val="231F20"/>
          <w:w w:val="95"/>
          <w:sz w:val="24"/>
        </w:rPr>
        <w:br w:type="column"/>
      </w:r>
      <w:r w:rsidRPr="0043226A">
        <w:rPr>
          <w:color w:val="231F20"/>
          <w:sz w:val="24"/>
        </w:rPr>
        <w:t>[Reserved]</w:t>
      </w:r>
    </w:p>
    <w:p w14:paraId="2DE573EF" w14:textId="77777777" w:rsidR="00422E8E" w:rsidRDefault="00422E8E">
      <w:pPr>
        <w:pStyle w:val="BodyText"/>
        <w:spacing w:before="1"/>
        <w:rPr>
          <w:sz w:val="26"/>
        </w:rPr>
      </w:pPr>
    </w:p>
    <w:p w14:paraId="569D641A" w14:textId="0B0CC581" w:rsidR="00422E8E" w:rsidRPr="0043226A" w:rsidRDefault="0043226A" w:rsidP="0043226A">
      <w:pPr>
        <w:tabs>
          <w:tab w:val="left" w:pos="879"/>
          <w:tab w:val="left" w:pos="880"/>
        </w:tabs>
        <w:ind w:left="880" w:hanging="721"/>
        <w:rPr>
          <w:sz w:val="24"/>
        </w:rPr>
      </w:pPr>
      <w:r>
        <w:rPr>
          <w:color w:val="231F20"/>
          <w:w w:val="101"/>
          <w:sz w:val="24"/>
          <w:szCs w:val="24"/>
        </w:rPr>
        <w:t>(iv)</w:t>
      </w:r>
      <w:r>
        <w:rPr>
          <w:color w:val="231F20"/>
          <w:w w:val="101"/>
          <w:sz w:val="24"/>
          <w:szCs w:val="24"/>
        </w:rPr>
        <w:tab/>
      </w:r>
      <w:r w:rsidRPr="0043226A">
        <w:rPr>
          <w:color w:val="231F20"/>
          <w:sz w:val="24"/>
        </w:rPr>
        <w:t>The</w:t>
      </w:r>
      <w:r w:rsidRPr="0043226A">
        <w:rPr>
          <w:color w:val="231F20"/>
          <w:spacing w:val="-5"/>
          <w:sz w:val="24"/>
        </w:rPr>
        <w:t xml:space="preserve"> </w:t>
      </w:r>
      <w:r w:rsidRPr="0043226A">
        <w:rPr>
          <w:color w:val="231F20"/>
          <w:sz w:val="24"/>
        </w:rPr>
        <w:t>total</w:t>
      </w:r>
      <w:r w:rsidRPr="0043226A">
        <w:rPr>
          <w:color w:val="231F20"/>
          <w:spacing w:val="-5"/>
          <w:sz w:val="24"/>
        </w:rPr>
        <w:t xml:space="preserve"> </w:t>
      </w:r>
      <w:r w:rsidRPr="0043226A">
        <w:rPr>
          <w:color w:val="231F20"/>
          <w:sz w:val="24"/>
        </w:rPr>
        <w:t>number</w:t>
      </w:r>
      <w:r w:rsidRPr="0043226A">
        <w:rPr>
          <w:color w:val="231F20"/>
          <w:spacing w:val="-4"/>
          <w:sz w:val="24"/>
        </w:rPr>
        <w:t xml:space="preserve"> </w:t>
      </w:r>
      <w:r w:rsidRPr="0043226A">
        <w:rPr>
          <w:color w:val="231F20"/>
          <w:sz w:val="24"/>
        </w:rPr>
        <w:t>of</w:t>
      </w:r>
      <w:r w:rsidRPr="0043226A">
        <w:rPr>
          <w:color w:val="231F20"/>
          <w:spacing w:val="-5"/>
          <w:sz w:val="24"/>
        </w:rPr>
        <w:t xml:space="preserve"> </w:t>
      </w:r>
      <w:r w:rsidRPr="0043226A">
        <w:rPr>
          <w:color w:val="231F20"/>
          <w:sz w:val="24"/>
        </w:rPr>
        <w:t>persons</w:t>
      </w:r>
      <w:r w:rsidRPr="0043226A">
        <w:rPr>
          <w:color w:val="231F20"/>
          <w:spacing w:val="-4"/>
          <w:sz w:val="24"/>
        </w:rPr>
        <w:t xml:space="preserve"> </w:t>
      </w:r>
      <w:r w:rsidRPr="0043226A">
        <w:rPr>
          <w:color w:val="231F20"/>
          <w:sz w:val="24"/>
        </w:rPr>
        <w:t>employed</w:t>
      </w:r>
      <w:r w:rsidRPr="0043226A">
        <w:rPr>
          <w:color w:val="231F20"/>
          <w:spacing w:val="-5"/>
          <w:sz w:val="24"/>
        </w:rPr>
        <w:t xml:space="preserve"> </w:t>
      </w:r>
      <w:r w:rsidRPr="0043226A">
        <w:rPr>
          <w:color w:val="231F20"/>
          <w:sz w:val="24"/>
        </w:rPr>
        <w:t>by</w:t>
      </w:r>
      <w:r w:rsidRPr="0043226A">
        <w:rPr>
          <w:color w:val="231F20"/>
          <w:spacing w:val="-4"/>
          <w:sz w:val="24"/>
        </w:rPr>
        <w:t xml:space="preserve"> </w:t>
      </w:r>
      <w:r w:rsidRPr="0043226A">
        <w:rPr>
          <w:color w:val="231F20"/>
          <w:sz w:val="24"/>
        </w:rPr>
        <w:t>the</w:t>
      </w:r>
      <w:r w:rsidRPr="0043226A">
        <w:rPr>
          <w:color w:val="231F20"/>
          <w:spacing w:val="-5"/>
          <w:sz w:val="24"/>
        </w:rPr>
        <w:t xml:space="preserve"> </w:t>
      </w:r>
      <w:r w:rsidRPr="0043226A">
        <w:rPr>
          <w:color w:val="231F20"/>
          <w:spacing w:val="-3"/>
          <w:sz w:val="24"/>
        </w:rPr>
        <w:t>issuer,</w:t>
      </w:r>
      <w:r w:rsidRPr="0043226A">
        <w:rPr>
          <w:color w:val="231F20"/>
          <w:spacing w:val="-4"/>
          <w:sz w:val="24"/>
        </w:rPr>
        <w:t xml:space="preserve"> </w:t>
      </w:r>
      <w:r w:rsidRPr="0043226A">
        <w:rPr>
          <w:color w:val="231F20"/>
          <w:sz w:val="24"/>
        </w:rPr>
        <w:t>indicating</w:t>
      </w:r>
      <w:r w:rsidRPr="0043226A">
        <w:rPr>
          <w:color w:val="231F20"/>
          <w:spacing w:val="-5"/>
          <w:sz w:val="24"/>
        </w:rPr>
        <w:t xml:space="preserve"> </w:t>
      </w:r>
      <w:r w:rsidRPr="0043226A">
        <w:rPr>
          <w:color w:val="231F20"/>
          <w:sz w:val="24"/>
        </w:rPr>
        <w:t>the</w:t>
      </w:r>
      <w:r w:rsidRPr="0043226A">
        <w:rPr>
          <w:color w:val="231F20"/>
          <w:spacing w:val="-5"/>
          <w:sz w:val="24"/>
        </w:rPr>
        <w:t xml:space="preserve"> </w:t>
      </w:r>
      <w:r w:rsidRPr="0043226A">
        <w:rPr>
          <w:color w:val="231F20"/>
          <w:sz w:val="24"/>
        </w:rPr>
        <w:t>number</w:t>
      </w:r>
      <w:r w:rsidRPr="0043226A">
        <w:rPr>
          <w:color w:val="231F20"/>
          <w:spacing w:val="-4"/>
          <w:sz w:val="24"/>
        </w:rPr>
        <w:t xml:space="preserve"> </w:t>
      </w:r>
      <w:r w:rsidRPr="0043226A">
        <w:rPr>
          <w:color w:val="231F20"/>
          <w:sz w:val="24"/>
        </w:rPr>
        <w:t>employed</w:t>
      </w:r>
      <w:r w:rsidRPr="0043226A">
        <w:rPr>
          <w:color w:val="231F20"/>
          <w:spacing w:val="-5"/>
          <w:sz w:val="24"/>
        </w:rPr>
        <w:t xml:space="preserve"> </w:t>
      </w:r>
      <w:r w:rsidRPr="0043226A">
        <w:rPr>
          <w:color w:val="231F20"/>
          <w:sz w:val="24"/>
        </w:rPr>
        <w:t>full</w:t>
      </w:r>
    </w:p>
    <w:p w14:paraId="6F160FD6" w14:textId="77777777" w:rsidR="00422E8E" w:rsidRDefault="00422E8E">
      <w:pPr>
        <w:pStyle w:val="BodyText"/>
        <w:rPr>
          <w:sz w:val="32"/>
        </w:rPr>
      </w:pPr>
    </w:p>
    <w:p w14:paraId="3C6A6F24" w14:textId="3A8E823B" w:rsidR="00422E8E" w:rsidRPr="0043226A" w:rsidRDefault="0043226A" w:rsidP="0043226A">
      <w:pPr>
        <w:tabs>
          <w:tab w:val="left" w:pos="880"/>
          <w:tab w:val="left" w:pos="881"/>
        </w:tabs>
        <w:spacing w:before="220"/>
        <w:ind w:left="880" w:hanging="722"/>
        <w:rPr>
          <w:sz w:val="24"/>
        </w:rPr>
      </w:pPr>
      <w:r>
        <w:rPr>
          <w:color w:val="231F20"/>
          <w:w w:val="101"/>
          <w:sz w:val="24"/>
          <w:szCs w:val="24"/>
        </w:rPr>
        <w:t>(v)</w:t>
      </w:r>
      <w:r>
        <w:rPr>
          <w:color w:val="231F20"/>
          <w:w w:val="101"/>
          <w:sz w:val="24"/>
          <w:szCs w:val="24"/>
        </w:rPr>
        <w:tab/>
      </w:r>
      <w:r w:rsidRPr="0043226A">
        <w:rPr>
          <w:color w:val="231F20"/>
          <w:sz w:val="24"/>
        </w:rPr>
        <w:t xml:space="preserve">Any </w:t>
      </w:r>
      <w:r w:rsidRPr="0043226A">
        <w:rPr>
          <w:color w:val="231F20"/>
          <w:spacing w:val="-3"/>
          <w:sz w:val="24"/>
        </w:rPr>
        <w:t xml:space="preserve">bankruptcy, </w:t>
      </w:r>
      <w:r w:rsidRPr="0043226A">
        <w:rPr>
          <w:color w:val="231F20"/>
          <w:sz w:val="24"/>
        </w:rPr>
        <w:t>receivership or similar</w:t>
      </w:r>
      <w:r w:rsidRPr="0043226A">
        <w:rPr>
          <w:color w:val="231F20"/>
          <w:spacing w:val="-27"/>
          <w:sz w:val="24"/>
        </w:rPr>
        <w:t xml:space="preserve"> </w:t>
      </w:r>
      <w:r w:rsidRPr="0043226A">
        <w:rPr>
          <w:color w:val="231F20"/>
          <w:sz w:val="24"/>
        </w:rPr>
        <w:t>proceeding.</w:t>
      </w:r>
    </w:p>
    <w:p w14:paraId="5A368F38" w14:textId="77777777" w:rsidR="00422E8E" w:rsidRDefault="00422E8E">
      <w:pPr>
        <w:pStyle w:val="BodyText"/>
        <w:spacing w:before="1"/>
        <w:rPr>
          <w:sz w:val="26"/>
        </w:rPr>
      </w:pPr>
    </w:p>
    <w:p w14:paraId="7A213AB2" w14:textId="741A7461" w:rsidR="00422E8E" w:rsidRPr="0043226A" w:rsidRDefault="0043226A" w:rsidP="0043226A">
      <w:pPr>
        <w:tabs>
          <w:tab w:val="left" w:pos="879"/>
          <w:tab w:val="left" w:pos="880"/>
        </w:tabs>
        <w:ind w:left="879" w:hanging="721"/>
        <w:rPr>
          <w:sz w:val="24"/>
        </w:rPr>
      </w:pPr>
      <w:r>
        <w:rPr>
          <w:color w:val="231F20"/>
          <w:w w:val="101"/>
          <w:sz w:val="24"/>
          <w:szCs w:val="24"/>
        </w:rPr>
        <w:t>(vi)</w:t>
      </w:r>
      <w:r>
        <w:rPr>
          <w:color w:val="231F20"/>
          <w:w w:val="101"/>
          <w:sz w:val="24"/>
          <w:szCs w:val="24"/>
        </w:rPr>
        <w:tab/>
      </w:r>
      <w:r w:rsidRPr="0043226A">
        <w:rPr>
          <w:color w:val="231F20"/>
          <w:sz w:val="24"/>
        </w:rPr>
        <w:t>Any</w:t>
      </w:r>
      <w:r w:rsidRPr="0043226A">
        <w:rPr>
          <w:color w:val="231F20"/>
          <w:spacing w:val="-7"/>
          <w:sz w:val="24"/>
        </w:rPr>
        <w:t xml:space="preserve"> </w:t>
      </w:r>
      <w:r w:rsidRPr="0043226A">
        <w:rPr>
          <w:color w:val="231F20"/>
          <w:sz w:val="24"/>
        </w:rPr>
        <w:t>legal</w:t>
      </w:r>
      <w:r w:rsidRPr="0043226A">
        <w:rPr>
          <w:color w:val="231F20"/>
          <w:spacing w:val="-7"/>
          <w:sz w:val="24"/>
        </w:rPr>
        <w:t xml:space="preserve"> </w:t>
      </w:r>
      <w:r w:rsidRPr="0043226A">
        <w:rPr>
          <w:color w:val="231F20"/>
          <w:sz w:val="24"/>
        </w:rPr>
        <w:t>proceedings</w:t>
      </w:r>
      <w:r w:rsidRPr="0043226A">
        <w:rPr>
          <w:color w:val="231F20"/>
          <w:spacing w:val="-6"/>
          <w:sz w:val="24"/>
        </w:rPr>
        <w:t xml:space="preserve"> </w:t>
      </w:r>
      <w:r w:rsidRPr="0043226A">
        <w:rPr>
          <w:color w:val="231F20"/>
          <w:sz w:val="24"/>
        </w:rPr>
        <w:t>material</w:t>
      </w:r>
      <w:r w:rsidRPr="0043226A">
        <w:rPr>
          <w:color w:val="231F20"/>
          <w:spacing w:val="-7"/>
          <w:sz w:val="24"/>
        </w:rPr>
        <w:t xml:space="preserve"> </w:t>
      </w:r>
      <w:r w:rsidRPr="0043226A">
        <w:rPr>
          <w:color w:val="231F20"/>
          <w:sz w:val="24"/>
        </w:rPr>
        <w:t>to</w:t>
      </w:r>
      <w:r w:rsidRPr="0043226A">
        <w:rPr>
          <w:color w:val="231F20"/>
          <w:spacing w:val="-7"/>
          <w:sz w:val="24"/>
        </w:rPr>
        <w:t xml:space="preserve"> </w:t>
      </w:r>
      <w:r w:rsidRPr="0043226A">
        <w:rPr>
          <w:color w:val="231F20"/>
          <w:sz w:val="24"/>
        </w:rPr>
        <w:t>the</w:t>
      </w:r>
      <w:r w:rsidRPr="0043226A">
        <w:rPr>
          <w:color w:val="231F20"/>
          <w:spacing w:val="-6"/>
          <w:sz w:val="24"/>
        </w:rPr>
        <w:t xml:space="preserve"> </w:t>
      </w:r>
      <w:r w:rsidRPr="0043226A">
        <w:rPr>
          <w:color w:val="231F20"/>
          <w:sz w:val="24"/>
        </w:rPr>
        <w:t>business</w:t>
      </w:r>
      <w:r w:rsidRPr="0043226A">
        <w:rPr>
          <w:color w:val="231F20"/>
          <w:spacing w:val="-7"/>
          <w:sz w:val="24"/>
        </w:rPr>
        <w:t xml:space="preserve"> </w:t>
      </w:r>
      <w:r w:rsidRPr="0043226A">
        <w:rPr>
          <w:color w:val="231F20"/>
          <w:sz w:val="24"/>
        </w:rPr>
        <w:t>or</w:t>
      </w:r>
      <w:r w:rsidRPr="0043226A">
        <w:rPr>
          <w:color w:val="231F20"/>
          <w:spacing w:val="-7"/>
          <w:sz w:val="24"/>
        </w:rPr>
        <w:t xml:space="preserve"> </w:t>
      </w:r>
      <w:r w:rsidRPr="0043226A">
        <w:rPr>
          <w:color w:val="231F20"/>
          <w:sz w:val="24"/>
        </w:rPr>
        <w:t>financial</w:t>
      </w:r>
      <w:r w:rsidRPr="0043226A">
        <w:rPr>
          <w:color w:val="231F20"/>
          <w:spacing w:val="-6"/>
          <w:sz w:val="24"/>
        </w:rPr>
        <w:t xml:space="preserve"> </w:t>
      </w:r>
      <w:r w:rsidRPr="0043226A">
        <w:rPr>
          <w:color w:val="231F20"/>
          <w:sz w:val="24"/>
        </w:rPr>
        <w:t>condition</w:t>
      </w:r>
      <w:r w:rsidRPr="0043226A">
        <w:rPr>
          <w:color w:val="231F20"/>
          <w:spacing w:val="-7"/>
          <w:sz w:val="24"/>
        </w:rPr>
        <w:t xml:space="preserve"> </w:t>
      </w:r>
      <w:r w:rsidRPr="0043226A">
        <w:rPr>
          <w:color w:val="231F20"/>
          <w:sz w:val="24"/>
        </w:rPr>
        <w:t>of</w:t>
      </w:r>
      <w:r w:rsidRPr="0043226A">
        <w:rPr>
          <w:color w:val="231F20"/>
          <w:spacing w:val="-7"/>
          <w:sz w:val="24"/>
        </w:rPr>
        <w:t xml:space="preserve"> </w:t>
      </w:r>
      <w:r w:rsidRPr="0043226A">
        <w:rPr>
          <w:color w:val="231F20"/>
          <w:sz w:val="24"/>
        </w:rPr>
        <w:t>the</w:t>
      </w:r>
      <w:r w:rsidRPr="0043226A">
        <w:rPr>
          <w:color w:val="231F20"/>
          <w:spacing w:val="-6"/>
          <w:sz w:val="24"/>
        </w:rPr>
        <w:t xml:space="preserve"> </w:t>
      </w:r>
      <w:r w:rsidRPr="0043226A">
        <w:rPr>
          <w:color w:val="231F20"/>
          <w:spacing w:val="-3"/>
          <w:sz w:val="24"/>
        </w:rPr>
        <w:t>issuer.</w:t>
      </w:r>
    </w:p>
    <w:p w14:paraId="67D5B952" w14:textId="77777777" w:rsidR="00422E8E" w:rsidRDefault="00422E8E">
      <w:pPr>
        <w:pStyle w:val="BodyText"/>
        <w:spacing w:before="1"/>
        <w:rPr>
          <w:sz w:val="26"/>
        </w:rPr>
      </w:pPr>
    </w:p>
    <w:p w14:paraId="0D3365F8" w14:textId="57287709" w:rsidR="00422E8E" w:rsidRPr="0043226A" w:rsidRDefault="0043226A" w:rsidP="0043226A">
      <w:pPr>
        <w:tabs>
          <w:tab w:val="left" w:pos="878"/>
          <w:tab w:val="left" w:pos="879"/>
        </w:tabs>
        <w:spacing w:line="275" w:lineRule="exact"/>
        <w:ind w:left="878" w:hanging="719"/>
        <w:rPr>
          <w:sz w:val="24"/>
        </w:rPr>
      </w:pPr>
      <w:r>
        <w:rPr>
          <w:color w:val="231F20"/>
          <w:w w:val="101"/>
          <w:sz w:val="24"/>
          <w:szCs w:val="24"/>
        </w:rPr>
        <w:t>(vii)</w:t>
      </w:r>
      <w:r>
        <w:rPr>
          <w:color w:val="231F20"/>
          <w:w w:val="101"/>
          <w:sz w:val="24"/>
          <w:szCs w:val="24"/>
        </w:rPr>
        <w:tab/>
      </w:r>
      <w:r w:rsidRPr="0043226A">
        <w:rPr>
          <w:color w:val="231F20"/>
          <w:spacing w:val="-3"/>
          <w:sz w:val="24"/>
        </w:rPr>
        <w:t>Any</w:t>
      </w:r>
      <w:r w:rsidRPr="0043226A">
        <w:rPr>
          <w:color w:val="231F20"/>
          <w:spacing w:val="-10"/>
          <w:sz w:val="24"/>
        </w:rPr>
        <w:t xml:space="preserve"> </w:t>
      </w:r>
      <w:r w:rsidRPr="0043226A">
        <w:rPr>
          <w:color w:val="231F20"/>
          <w:sz w:val="24"/>
        </w:rPr>
        <w:t>material</w:t>
      </w:r>
      <w:r w:rsidRPr="0043226A">
        <w:rPr>
          <w:color w:val="231F20"/>
          <w:spacing w:val="-9"/>
          <w:sz w:val="24"/>
        </w:rPr>
        <w:t xml:space="preserve"> </w:t>
      </w:r>
      <w:r w:rsidRPr="0043226A">
        <w:rPr>
          <w:color w:val="231F20"/>
          <w:sz w:val="24"/>
        </w:rPr>
        <w:t>reclassification,</w:t>
      </w:r>
      <w:r w:rsidRPr="0043226A">
        <w:rPr>
          <w:color w:val="231F20"/>
          <w:spacing w:val="-9"/>
          <w:sz w:val="24"/>
        </w:rPr>
        <w:t xml:space="preserve"> </w:t>
      </w:r>
      <w:r w:rsidRPr="0043226A">
        <w:rPr>
          <w:color w:val="231F20"/>
          <w:spacing w:val="-3"/>
          <w:sz w:val="24"/>
        </w:rPr>
        <w:t>merger,</w:t>
      </w:r>
      <w:r w:rsidRPr="0043226A">
        <w:rPr>
          <w:color w:val="231F20"/>
          <w:spacing w:val="-9"/>
          <w:sz w:val="24"/>
        </w:rPr>
        <w:t xml:space="preserve"> </w:t>
      </w:r>
      <w:r w:rsidRPr="0043226A">
        <w:rPr>
          <w:color w:val="231F20"/>
          <w:sz w:val="24"/>
        </w:rPr>
        <w:t>consolidation,</w:t>
      </w:r>
      <w:r w:rsidRPr="0043226A">
        <w:rPr>
          <w:color w:val="231F20"/>
          <w:spacing w:val="-9"/>
          <w:sz w:val="24"/>
        </w:rPr>
        <w:t xml:space="preserve"> </w:t>
      </w:r>
      <w:r w:rsidRPr="0043226A">
        <w:rPr>
          <w:color w:val="231F20"/>
          <w:sz w:val="24"/>
        </w:rPr>
        <w:t>or</w:t>
      </w:r>
      <w:r w:rsidRPr="0043226A">
        <w:rPr>
          <w:color w:val="231F20"/>
          <w:spacing w:val="-9"/>
          <w:sz w:val="24"/>
        </w:rPr>
        <w:t xml:space="preserve"> </w:t>
      </w:r>
      <w:r w:rsidRPr="0043226A">
        <w:rPr>
          <w:color w:val="231F20"/>
          <w:sz w:val="24"/>
        </w:rPr>
        <w:t>purchase</w:t>
      </w:r>
      <w:r w:rsidRPr="0043226A">
        <w:rPr>
          <w:color w:val="231F20"/>
          <w:spacing w:val="-9"/>
          <w:sz w:val="24"/>
        </w:rPr>
        <w:t xml:space="preserve"> </w:t>
      </w:r>
      <w:r w:rsidRPr="0043226A">
        <w:rPr>
          <w:color w:val="231F20"/>
          <w:sz w:val="24"/>
        </w:rPr>
        <w:t>or</w:t>
      </w:r>
      <w:r w:rsidRPr="0043226A">
        <w:rPr>
          <w:color w:val="231F20"/>
          <w:spacing w:val="-9"/>
          <w:sz w:val="24"/>
        </w:rPr>
        <w:t xml:space="preserve"> </w:t>
      </w:r>
      <w:r w:rsidRPr="0043226A">
        <w:rPr>
          <w:color w:val="231F20"/>
          <w:sz w:val="24"/>
        </w:rPr>
        <w:t>sale</w:t>
      </w:r>
      <w:r w:rsidRPr="0043226A">
        <w:rPr>
          <w:color w:val="231F20"/>
          <w:spacing w:val="-9"/>
          <w:sz w:val="24"/>
        </w:rPr>
        <w:t xml:space="preserve"> </w:t>
      </w:r>
      <w:r w:rsidRPr="0043226A">
        <w:rPr>
          <w:color w:val="231F20"/>
          <w:sz w:val="24"/>
        </w:rPr>
        <w:t>of</w:t>
      </w:r>
      <w:r w:rsidRPr="0043226A">
        <w:rPr>
          <w:color w:val="231F20"/>
          <w:spacing w:val="-9"/>
          <w:sz w:val="24"/>
        </w:rPr>
        <w:t xml:space="preserve"> </w:t>
      </w:r>
      <w:r w:rsidRPr="0043226A">
        <w:rPr>
          <w:color w:val="231F20"/>
          <w:sz w:val="24"/>
        </w:rPr>
        <w:t>a</w:t>
      </w:r>
      <w:r w:rsidRPr="0043226A">
        <w:rPr>
          <w:color w:val="231F20"/>
          <w:spacing w:val="-9"/>
          <w:sz w:val="24"/>
        </w:rPr>
        <w:t xml:space="preserve"> </w:t>
      </w:r>
      <w:r w:rsidRPr="0043226A">
        <w:rPr>
          <w:color w:val="231F20"/>
          <w:sz w:val="24"/>
        </w:rPr>
        <w:t>significant</w:t>
      </w:r>
    </w:p>
    <w:p w14:paraId="07DB9325" w14:textId="77777777" w:rsidR="00422E8E" w:rsidRDefault="00422E8E">
      <w:pPr>
        <w:spacing w:line="275" w:lineRule="exact"/>
        <w:rPr>
          <w:sz w:val="24"/>
        </w:rPr>
        <w:sectPr w:rsidR="00422E8E">
          <w:type w:val="continuous"/>
          <w:pgSz w:w="12240" w:h="15840"/>
          <w:pgMar w:top="580" w:right="560" w:bottom="0" w:left="560" w:header="720" w:footer="720" w:gutter="0"/>
          <w:cols w:num="2" w:space="720" w:equalWidth="0">
            <w:col w:w="690" w:space="750"/>
            <w:col w:w="9680"/>
          </w:cols>
        </w:sectPr>
      </w:pPr>
    </w:p>
    <w:p w14:paraId="0DA8A0D3" w14:textId="77777777" w:rsidR="00422E8E" w:rsidRDefault="00000000">
      <w:pPr>
        <w:pStyle w:val="BodyText"/>
        <w:spacing w:before="14"/>
        <w:ind w:left="159"/>
      </w:pPr>
      <w:r>
        <w:rPr>
          <w:color w:val="231F20"/>
        </w:rPr>
        <w:t>amount of assets not in the ordinary course of business.</w:t>
      </w:r>
    </w:p>
    <w:p w14:paraId="192E82D7" w14:textId="77777777" w:rsidR="00422E8E" w:rsidRDefault="00422E8E">
      <w:pPr>
        <w:pStyle w:val="BodyText"/>
        <w:rPr>
          <w:sz w:val="26"/>
        </w:rPr>
      </w:pPr>
    </w:p>
    <w:p w14:paraId="285E30D2" w14:textId="1B365E0A" w:rsidR="00422E8E" w:rsidRPr="0043226A" w:rsidRDefault="0043226A" w:rsidP="0043226A">
      <w:pPr>
        <w:tabs>
          <w:tab w:val="left" w:pos="1599"/>
          <w:tab w:val="left" w:pos="1600"/>
        </w:tabs>
        <w:spacing w:before="1" w:line="249" w:lineRule="auto"/>
        <w:ind w:left="159" w:right="166" w:firstLine="720"/>
        <w:rPr>
          <w:sz w:val="24"/>
        </w:rPr>
      </w:pPr>
      <w:r>
        <w:rPr>
          <w:color w:val="231F20"/>
          <w:spacing w:val="-1"/>
          <w:sz w:val="24"/>
          <w:szCs w:val="24"/>
        </w:rPr>
        <w:t>(2)</w:t>
      </w:r>
      <w:r>
        <w:rPr>
          <w:color w:val="231F20"/>
          <w:spacing w:val="-1"/>
          <w:sz w:val="24"/>
          <w:szCs w:val="24"/>
        </w:rPr>
        <w:tab/>
      </w:r>
      <w:r w:rsidRPr="0043226A">
        <w:rPr>
          <w:color w:val="231F20"/>
          <w:sz w:val="24"/>
        </w:rPr>
        <w:t xml:space="preserve">The issuer must also describe those distinctive or special characteristics of the </w:t>
      </w:r>
      <w:r w:rsidRPr="0043226A">
        <w:rPr>
          <w:color w:val="231F20"/>
          <w:spacing w:val="-4"/>
          <w:sz w:val="24"/>
        </w:rPr>
        <w:t xml:space="preserve">issuer’s </w:t>
      </w:r>
      <w:r w:rsidRPr="0043226A">
        <w:rPr>
          <w:color w:val="231F20"/>
          <w:sz w:val="24"/>
        </w:rPr>
        <w:t xml:space="preserve">operation or industry that </w:t>
      </w:r>
      <w:r w:rsidRPr="0043226A">
        <w:rPr>
          <w:color w:val="231F20"/>
          <w:spacing w:val="-3"/>
          <w:sz w:val="24"/>
        </w:rPr>
        <w:t xml:space="preserve">are </w:t>
      </w:r>
      <w:r w:rsidRPr="0043226A">
        <w:rPr>
          <w:color w:val="231F20"/>
          <w:sz w:val="24"/>
        </w:rPr>
        <w:t xml:space="preserve">reasonably likely to have a material impact upon the </w:t>
      </w:r>
      <w:r w:rsidRPr="0043226A">
        <w:rPr>
          <w:color w:val="231F20"/>
          <w:spacing w:val="-4"/>
          <w:sz w:val="24"/>
        </w:rPr>
        <w:t xml:space="preserve">issuer’s </w:t>
      </w:r>
      <w:r w:rsidRPr="0043226A">
        <w:rPr>
          <w:color w:val="231F20"/>
          <w:sz w:val="24"/>
        </w:rPr>
        <w:t xml:space="preserve">future financial performance. Examples of factors that might be discussed include dependence on one or a few major customers or </w:t>
      </w:r>
      <w:proofErr w:type="spellStart"/>
      <w:r w:rsidRPr="0043226A">
        <w:rPr>
          <w:color w:val="231F20"/>
          <w:sz w:val="24"/>
        </w:rPr>
        <w:t>suppli</w:t>
      </w:r>
      <w:proofErr w:type="spellEnd"/>
      <w:r w:rsidRPr="0043226A">
        <w:rPr>
          <w:color w:val="231F20"/>
          <w:sz w:val="24"/>
        </w:rPr>
        <w:t xml:space="preserve">- </w:t>
      </w:r>
      <w:proofErr w:type="spellStart"/>
      <w:r w:rsidRPr="0043226A">
        <w:rPr>
          <w:color w:val="231F20"/>
          <w:sz w:val="24"/>
        </w:rPr>
        <w:t>ers</w:t>
      </w:r>
      <w:proofErr w:type="spellEnd"/>
      <w:r w:rsidRPr="0043226A">
        <w:rPr>
          <w:color w:val="231F20"/>
          <w:sz w:val="24"/>
        </w:rPr>
        <w:t xml:space="preserve"> (including suppliers of raw materials or financing), effect of existing or probable governmental regulation (including environmental regulation), material terms of and/or expiration of material labor contracts or patents, trademarks,</w:t>
      </w:r>
      <w:r w:rsidRPr="0043226A">
        <w:rPr>
          <w:color w:val="231F20"/>
          <w:spacing w:val="-9"/>
          <w:sz w:val="24"/>
        </w:rPr>
        <w:t xml:space="preserve"> </w:t>
      </w:r>
      <w:r w:rsidRPr="0043226A">
        <w:rPr>
          <w:color w:val="231F20"/>
          <w:sz w:val="24"/>
        </w:rPr>
        <w:t>licenses,</w:t>
      </w:r>
      <w:r w:rsidRPr="0043226A">
        <w:rPr>
          <w:color w:val="231F20"/>
          <w:spacing w:val="-9"/>
          <w:sz w:val="24"/>
        </w:rPr>
        <w:t xml:space="preserve"> </w:t>
      </w:r>
      <w:r w:rsidRPr="0043226A">
        <w:rPr>
          <w:color w:val="231F20"/>
          <w:sz w:val="24"/>
        </w:rPr>
        <w:t>franchises,</w:t>
      </w:r>
      <w:r w:rsidRPr="0043226A">
        <w:rPr>
          <w:color w:val="231F20"/>
          <w:spacing w:val="-9"/>
          <w:sz w:val="24"/>
        </w:rPr>
        <w:t xml:space="preserve"> </w:t>
      </w:r>
      <w:r w:rsidRPr="0043226A">
        <w:rPr>
          <w:color w:val="231F20"/>
          <w:sz w:val="24"/>
        </w:rPr>
        <w:t>concessions</w:t>
      </w:r>
      <w:r w:rsidRPr="0043226A">
        <w:rPr>
          <w:color w:val="231F20"/>
          <w:spacing w:val="-9"/>
          <w:sz w:val="24"/>
        </w:rPr>
        <w:t xml:space="preserve"> </w:t>
      </w:r>
      <w:r w:rsidRPr="0043226A">
        <w:rPr>
          <w:color w:val="231F20"/>
          <w:sz w:val="24"/>
        </w:rPr>
        <w:t>or</w:t>
      </w:r>
      <w:r w:rsidRPr="0043226A">
        <w:rPr>
          <w:color w:val="231F20"/>
          <w:spacing w:val="-9"/>
          <w:sz w:val="24"/>
        </w:rPr>
        <w:t xml:space="preserve"> </w:t>
      </w:r>
      <w:r w:rsidRPr="0043226A">
        <w:rPr>
          <w:color w:val="231F20"/>
          <w:sz w:val="24"/>
        </w:rPr>
        <w:t>royalty</w:t>
      </w:r>
      <w:r w:rsidRPr="0043226A">
        <w:rPr>
          <w:color w:val="231F20"/>
          <w:spacing w:val="-9"/>
          <w:sz w:val="24"/>
        </w:rPr>
        <w:t xml:space="preserve"> </w:t>
      </w:r>
      <w:r w:rsidRPr="0043226A">
        <w:rPr>
          <w:color w:val="231F20"/>
          <w:sz w:val="24"/>
        </w:rPr>
        <w:t>agreements,</w:t>
      </w:r>
      <w:r w:rsidRPr="0043226A">
        <w:rPr>
          <w:color w:val="231F20"/>
          <w:spacing w:val="-9"/>
          <w:sz w:val="24"/>
        </w:rPr>
        <w:t xml:space="preserve"> </w:t>
      </w:r>
      <w:r w:rsidRPr="0043226A">
        <w:rPr>
          <w:color w:val="231F20"/>
          <w:sz w:val="24"/>
        </w:rPr>
        <w:t>unusual</w:t>
      </w:r>
      <w:r w:rsidRPr="0043226A">
        <w:rPr>
          <w:color w:val="231F20"/>
          <w:spacing w:val="-9"/>
          <w:sz w:val="24"/>
        </w:rPr>
        <w:t xml:space="preserve"> </w:t>
      </w:r>
      <w:r w:rsidRPr="0043226A">
        <w:rPr>
          <w:color w:val="231F20"/>
          <w:sz w:val="24"/>
        </w:rPr>
        <w:t>competitive</w:t>
      </w:r>
      <w:r w:rsidRPr="0043226A">
        <w:rPr>
          <w:color w:val="231F20"/>
          <w:spacing w:val="-9"/>
          <w:sz w:val="24"/>
        </w:rPr>
        <w:t xml:space="preserve"> </w:t>
      </w:r>
      <w:r w:rsidRPr="0043226A">
        <w:rPr>
          <w:color w:val="231F20"/>
          <w:sz w:val="24"/>
        </w:rPr>
        <w:t>conditions</w:t>
      </w:r>
      <w:r w:rsidRPr="0043226A">
        <w:rPr>
          <w:color w:val="231F20"/>
          <w:spacing w:val="-9"/>
          <w:sz w:val="24"/>
        </w:rPr>
        <w:t xml:space="preserve"> </w:t>
      </w:r>
      <w:r w:rsidRPr="0043226A">
        <w:rPr>
          <w:color w:val="231F20"/>
          <w:sz w:val="24"/>
        </w:rPr>
        <w:t>in</w:t>
      </w:r>
      <w:r w:rsidRPr="0043226A">
        <w:rPr>
          <w:color w:val="231F20"/>
          <w:spacing w:val="-9"/>
          <w:sz w:val="24"/>
        </w:rPr>
        <w:t xml:space="preserve"> </w:t>
      </w:r>
      <w:r w:rsidRPr="0043226A">
        <w:rPr>
          <w:color w:val="231F20"/>
          <w:sz w:val="24"/>
        </w:rPr>
        <w:t>the</w:t>
      </w:r>
      <w:r w:rsidRPr="0043226A">
        <w:rPr>
          <w:color w:val="231F20"/>
          <w:spacing w:val="-9"/>
          <w:sz w:val="24"/>
        </w:rPr>
        <w:t xml:space="preserve"> </w:t>
      </w:r>
      <w:proofErr w:type="spellStart"/>
      <w:r w:rsidRPr="0043226A">
        <w:rPr>
          <w:color w:val="231F20"/>
          <w:sz w:val="24"/>
        </w:rPr>
        <w:t>indus</w:t>
      </w:r>
      <w:proofErr w:type="spellEnd"/>
      <w:r w:rsidRPr="0043226A">
        <w:rPr>
          <w:color w:val="231F20"/>
          <w:sz w:val="24"/>
        </w:rPr>
        <w:t xml:space="preserve">- </w:t>
      </w:r>
      <w:r w:rsidRPr="0043226A">
        <w:rPr>
          <w:color w:val="231F20"/>
          <w:spacing w:val="-4"/>
          <w:sz w:val="24"/>
        </w:rPr>
        <w:t xml:space="preserve">try, </w:t>
      </w:r>
      <w:r w:rsidRPr="0043226A">
        <w:rPr>
          <w:color w:val="231F20"/>
          <w:sz w:val="24"/>
        </w:rPr>
        <w:t>cyclicality of the industry and anticipated raw material or energy shortages to the extent management may not</w:t>
      </w:r>
      <w:r w:rsidRPr="0043226A">
        <w:rPr>
          <w:color w:val="231F20"/>
          <w:spacing w:val="-6"/>
          <w:sz w:val="24"/>
        </w:rPr>
        <w:t xml:space="preserve"> </w:t>
      </w:r>
      <w:r w:rsidRPr="0043226A">
        <w:rPr>
          <w:color w:val="231F20"/>
          <w:sz w:val="24"/>
        </w:rPr>
        <w:t>be</w:t>
      </w:r>
      <w:r w:rsidRPr="0043226A">
        <w:rPr>
          <w:color w:val="231F20"/>
          <w:spacing w:val="-6"/>
          <w:sz w:val="24"/>
        </w:rPr>
        <w:t xml:space="preserve"> </w:t>
      </w:r>
      <w:r w:rsidRPr="0043226A">
        <w:rPr>
          <w:color w:val="231F20"/>
          <w:sz w:val="24"/>
        </w:rPr>
        <w:t>able</w:t>
      </w:r>
      <w:r w:rsidRPr="0043226A">
        <w:rPr>
          <w:color w:val="231F20"/>
          <w:spacing w:val="-6"/>
          <w:sz w:val="24"/>
        </w:rPr>
        <w:t xml:space="preserve"> </w:t>
      </w:r>
      <w:r w:rsidRPr="0043226A">
        <w:rPr>
          <w:color w:val="231F20"/>
          <w:sz w:val="24"/>
        </w:rPr>
        <w:t>to</w:t>
      </w:r>
      <w:r w:rsidRPr="0043226A">
        <w:rPr>
          <w:color w:val="231F20"/>
          <w:spacing w:val="-6"/>
          <w:sz w:val="24"/>
        </w:rPr>
        <w:t xml:space="preserve"> </w:t>
      </w:r>
      <w:r w:rsidRPr="0043226A">
        <w:rPr>
          <w:color w:val="231F20"/>
          <w:sz w:val="24"/>
        </w:rPr>
        <w:t>secure</w:t>
      </w:r>
      <w:r w:rsidRPr="0043226A">
        <w:rPr>
          <w:color w:val="231F20"/>
          <w:spacing w:val="-6"/>
          <w:sz w:val="24"/>
        </w:rPr>
        <w:t xml:space="preserve"> </w:t>
      </w:r>
      <w:r w:rsidRPr="0043226A">
        <w:rPr>
          <w:color w:val="231F20"/>
          <w:sz w:val="24"/>
        </w:rPr>
        <w:t>a</w:t>
      </w:r>
      <w:r w:rsidRPr="0043226A">
        <w:rPr>
          <w:color w:val="231F20"/>
          <w:spacing w:val="-6"/>
          <w:sz w:val="24"/>
        </w:rPr>
        <w:t xml:space="preserve"> </w:t>
      </w:r>
      <w:r w:rsidRPr="0043226A">
        <w:rPr>
          <w:color w:val="231F20"/>
          <w:sz w:val="24"/>
        </w:rPr>
        <w:t>continuing</w:t>
      </w:r>
      <w:r w:rsidRPr="0043226A">
        <w:rPr>
          <w:color w:val="231F20"/>
          <w:spacing w:val="-6"/>
          <w:sz w:val="24"/>
        </w:rPr>
        <w:t xml:space="preserve"> </w:t>
      </w:r>
      <w:r w:rsidRPr="0043226A">
        <w:rPr>
          <w:color w:val="231F20"/>
          <w:sz w:val="24"/>
        </w:rPr>
        <w:t>source</w:t>
      </w:r>
      <w:r w:rsidRPr="0043226A">
        <w:rPr>
          <w:color w:val="231F20"/>
          <w:spacing w:val="-6"/>
          <w:sz w:val="24"/>
        </w:rPr>
        <w:t xml:space="preserve"> </w:t>
      </w:r>
      <w:r w:rsidRPr="0043226A">
        <w:rPr>
          <w:color w:val="231F20"/>
          <w:sz w:val="24"/>
        </w:rPr>
        <w:t>of</w:t>
      </w:r>
      <w:r w:rsidRPr="0043226A">
        <w:rPr>
          <w:color w:val="231F20"/>
          <w:spacing w:val="-6"/>
          <w:sz w:val="24"/>
        </w:rPr>
        <w:t xml:space="preserve"> </w:t>
      </w:r>
      <w:r w:rsidRPr="0043226A">
        <w:rPr>
          <w:color w:val="231F20"/>
          <w:spacing w:val="-5"/>
          <w:sz w:val="24"/>
        </w:rPr>
        <w:t>supply.</w:t>
      </w:r>
    </w:p>
    <w:p w14:paraId="4083C367" w14:textId="77777777" w:rsidR="00422E8E" w:rsidRDefault="00422E8E">
      <w:pPr>
        <w:pStyle w:val="BodyText"/>
        <w:spacing w:before="8"/>
        <w:rPr>
          <w:sz w:val="25"/>
        </w:rPr>
      </w:pPr>
    </w:p>
    <w:p w14:paraId="19EC1B77" w14:textId="50F83CBF" w:rsidR="00422E8E" w:rsidRPr="0043226A" w:rsidRDefault="0043226A" w:rsidP="0043226A">
      <w:pPr>
        <w:tabs>
          <w:tab w:val="left" w:pos="880"/>
          <w:tab w:val="left" w:pos="881"/>
        </w:tabs>
        <w:ind w:left="880" w:hanging="722"/>
        <w:rPr>
          <w:sz w:val="24"/>
        </w:rPr>
      </w:pPr>
      <w:r>
        <w:rPr>
          <w:color w:val="231F20"/>
          <w:spacing w:val="-1"/>
          <w:w w:val="101"/>
          <w:sz w:val="24"/>
          <w:szCs w:val="24"/>
        </w:rPr>
        <w:t>(b)</w:t>
      </w:r>
      <w:r>
        <w:rPr>
          <w:color w:val="231F20"/>
          <w:spacing w:val="-1"/>
          <w:w w:val="101"/>
          <w:sz w:val="24"/>
          <w:szCs w:val="24"/>
        </w:rPr>
        <w:tab/>
      </w:r>
      <w:r w:rsidRPr="0043226A">
        <w:rPr>
          <w:color w:val="231F20"/>
          <w:sz w:val="24"/>
        </w:rPr>
        <w:t>[Reserved]</w:t>
      </w:r>
    </w:p>
    <w:p w14:paraId="11E65DEE" w14:textId="77777777" w:rsidR="00422E8E" w:rsidRDefault="00422E8E">
      <w:pPr>
        <w:pStyle w:val="BodyText"/>
        <w:spacing w:before="1"/>
        <w:rPr>
          <w:sz w:val="26"/>
        </w:rPr>
      </w:pPr>
    </w:p>
    <w:p w14:paraId="4DAE21B1" w14:textId="2C8EA9B5" w:rsidR="00422E8E" w:rsidRPr="0043226A" w:rsidRDefault="0043226A" w:rsidP="0043226A">
      <w:pPr>
        <w:tabs>
          <w:tab w:val="left" w:pos="879"/>
          <w:tab w:val="left" w:pos="880"/>
        </w:tabs>
        <w:spacing w:line="249" w:lineRule="auto"/>
        <w:ind w:left="159" w:right="234"/>
        <w:rPr>
          <w:sz w:val="24"/>
        </w:rPr>
      </w:pPr>
      <w:r>
        <w:rPr>
          <w:color w:val="231F20"/>
          <w:spacing w:val="-1"/>
          <w:w w:val="101"/>
          <w:sz w:val="24"/>
          <w:szCs w:val="24"/>
        </w:rPr>
        <w:t>(c)</w:t>
      </w:r>
      <w:r>
        <w:rPr>
          <w:color w:val="231F20"/>
          <w:spacing w:val="-1"/>
          <w:w w:val="101"/>
          <w:sz w:val="24"/>
          <w:szCs w:val="24"/>
        </w:rPr>
        <w:tab/>
      </w:r>
      <w:r w:rsidRPr="0043226A">
        <w:rPr>
          <w:color w:val="231F20"/>
          <w:sz w:val="24"/>
        </w:rPr>
        <w:t>Industry</w:t>
      </w:r>
      <w:r w:rsidRPr="0043226A">
        <w:rPr>
          <w:color w:val="231F20"/>
          <w:spacing w:val="-9"/>
          <w:sz w:val="24"/>
        </w:rPr>
        <w:t xml:space="preserve"> </w:t>
      </w:r>
      <w:r w:rsidRPr="0043226A">
        <w:rPr>
          <w:color w:val="231F20"/>
          <w:sz w:val="24"/>
        </w:rPr>
        <w:t>Guides.</w:t>
      </w:r>
      <w:r w:rsidRPr="0043226A">
        <w:rPr>
          <w:color w:val="231F20"/>
          <w:spacing w:val="-9"/>
          <w:sz w:val="24"/>
        </w:rPr>
        <w:t xml:space="preserve"> </w:t>
      </w:r>
      <w:r w:rsidRPr="0043226A">
        <w:rPr>
          <w:color w:val="231F20"/>
          <w:sz w:val="24"/>
        </w:rPr>
        <w:t>The</w:t>
      </w:r>
      <w:r w:rsidRPr="0043226A">
        <w:rPr>
          <w:color w:val="231F20"/>
          <w:spacing w:val="-9"/>
          <w:sz w:val="24"/>
        </w:rPr>
        <w:t xml:space="preserve"> </w:t>
      </w:r>
      <w:r w:rsidRPr="0043226A">
        <w:rPr>
          <w:color w:val="231F20"/>
          <w:sz w:val="24"/>
        </w:rPr>
        <w:t>disclosure</w:t>
      </w:r>
      <w:r w:rsidRPr="0043226A">
        <w:rPr>
          <w:color w:val="231F20"/>
          <w:spacing w:val="-8"/>
          <w:sz w:val="24"/>
        </w:rPr>
        <w:t xml:space="preserve"> </w:t>
      </w:r>
      <w:r w:rsidRPr="0043226A">
        <w:rPr>
          <w:color w:val="231F20"/>
          <w:sz w:val="24"/>
        </w:rPr>
        <w:t>guidelines</w:t>
      </w:r>
      <w:r w:rsidRPr="0043226A">
        <w:rPr>
          <w:color w:val="231F20"/>
          <w:spacing w:val="-9"/>
          <w:sz w:val="24"/>
        </w:rPr>
        <w:t xml:space="preserve"> </w:t>
      </w:r>
      <w:r w:rsidRPr="0043226A">
        <w:rPr>
          <w:color w:val="231F20"/>
          <w:sz w:val="24"/>
        </w:rPr>
        <w:t>in</w:t>
      </w:r>
      <w:r w:rsidRPr="0043226A">
        <w:rPr>
          <w:color w:val="231F20"/>
          <w:spacing w:val="-9"/>
          <w:sz w:val="24"/>
        </w:rPr>
        <w:t xml:space="preserve"> </w:t>
      </w:r>
      <w:r w:rsidRPr="0043226A">
        <w:rPr>
          <w:color w:val="231F20"/>
          <w:sz w:val="24"/>
        </w:rPr>
        <w:t>all</w:t>
      </w:r>
      <w:r w:rsidRPr="0043226A">
        <w:rPr>
          <w:color w:val="231F20"/>
          <w:spacing w:val="-9"/>
          <w:sz w:val="24"/>
        </w:rPr>
        <w:t xml:space="preserve"> </w:t>
      </w:r>
      <w:r w:rsidRPr="0043226A">
        <w:rPr>
          <w:color w:val="231F20"/>
          <w:sz w:val="24"/>
        </w:rPr>
        <w:t>Securities</w:t>
      </w:r>
      <w:r w:rsidRPr="0043226A">
        <w:rPr>
          <w:color w:val="231F20"/>
          <w:spacing w:val="-8"/>
          <w:sz w:val="24"/>
        </w:rPr>
        <w:t xml:space="preserve"> </w:t>
      </w:r>
      <w:r w:rsidRPr="0043226A">
        <w:rPr>
          <w:color w:val="231F20"/>
          <w:sz w:val="24"/>
        </w:rPr>
        <w:t>Act</w:t>
      </w:r>
      <w:r w:rsidRPr="0043226A">
        <w:rPr>
          <w:color w:val="231F20"/>
          <w:spacing w:val="-9"/>
          <w:sz w:val="24"/>
        </w:rPr>
        <w:t xml:space="preserve"> </w:t>
      </w:r>
      <w:r w:rsidRPr="0043226A">
        <w:rPr>
          <w:color w:val="231F20"/>
          <w:sz w:val="24"/>
        </w:rPr>
        <w:t>Industry</w:t>
      </w:r>
      <w:r w:rsidRPr="0043226A">
        <w:rPr>
          <w:color w:val="231F20"/>
          <w:spacing w:val="-9"/>
          <w:sz w:val="24"/>
        </w:rPr>
        <w:t xml:space="preserve"> </w:t>
      </w:r>
      <w:r w:rsidRPr="0043226A">
        <w:rPr>
          <w:color w:val="231F20"/>
          <w:sz w:val="24"/>
        </w:rPr>
        <w:t>Guides</w:t>
      </w:r>
      <w:r w:rsidRPr="0043226A">
        <w:rPr>
          <w:color w:val="231F20"/>
          <w:spacing w:val="-9"/>
          <w:sz w:val="24"/>
        </w:rPr>
        <w:t xml:space="preserve"> </w:t>
      </w:r>
      <w:r w:rsidRPr="0043226A">
        <w:rPr>
          <w:color w:val="231F20"/>
          <w:sz w:val="24"/>
        </w:rPr>
        <w:t>must</w:t>
      </w:r>
      <w:r w:rsidRPr="0043226A">
        <w:rPr>
          <w:color w:val="231F20"/>
          <w:spacing w:val="-8"/>
          <w:sz w:val="24"/>
        </w:rPr>
        <w:t xml:space="preserve"> </w:t>
      </w:r>
      <w:r w:rsidRPr="0043226A">
        <w:rPr>
          <w:color w:val="231F20"/>
          <w:sz w:val="24"/>
        </w:rPr>
        <w:t>be</w:t>
      </w:r>
      <w:r w:rsidRPr="0043226A">
        <w:rPr>
          <w:color w:val="231F20"/>
          <w:spacing w:val="-9"/>
          <w:sz w:val="24"/>
        </w:rPr>
        <w:t xml:space="preserve"> </w:t>
      </w:r>
      <w:r w:rsidRPr="0043226A">
        <w:rPr>
          <w:color w:val="231F20"/>
          <w:sz w:val="24"/>
        </w:rPr>
        <w:t>followed.</w:t>
      </w:r>
      <w:r w:rsidRPr="0043226A">
        <w:rPr>
          <w:color w:val="231F20"/>
          <w:spacing w:val="-9"/>
          <w:sz w:val="24"/>
        </w:rPr>
        <w:t xml:space="preserve"> </w:t>
      </w:r>
      <w:r w:rsidRPr="0043226A">
        <w:rPr>
          <w:color w:val="231F20"/>
          <w:spacing w:val="-12"/>
          <w:sz w:val="24"/>
        </w:rPr>
        <w:t>To</w:t>
      </w:r>
      <w:r w:rsidRPr="0043226A">
        <w:rPr>
          <w:color w:val="231F20"/>
          <w:spacing w:val="-8"/>
          <w:sz w:val="24"/>
        </w:rPr>
        <w:t xml:space="preserve"> </w:t>
      </w:r>
      <w:r w:rsidRPr="0043226A">
        <w:rPr>
          <w:color w:val="231F20"/>
          <w:sz w:val="24"/>
        </w:rPr>
        <w:t xml:space="preserve">the extent that the industry guides </w:t>
      </w:r>
      <w:r w:rsidRPr="0043226A">
        <w:rPr>
          <w:color w:val="231F20"/>
          <w:spacing w:val="-3"/>
          <w:sz w:val="24"/>
        </w:rPr>
        <w:t xml:space="preserve">are </w:t>
      </w:r>
      <w:r w:rsidRPr="0043226A">
        <w:rPr>
          <w:color w:val="231F20"/>
          <w:sz w:val="24"/>
        </w:rPr>
        <w:t>codified into Regulation S-K, the Regulation S-K industry disclosure items must be</w:t>
      </w:r>
      <w:r w:rsidRPr="0043226A">
        <w:rPr>
          <w:color w:val="231F20"/>
          <w:spacing w:val="-12"/>
          <w:sz w:val="24"/>
        </w:rPr>
        <w:t xml:space="preserve"> </w:t>
      </w:r>
      <w:r w:rsidRPr="0043226A">
        <w:rPr>
          <w:color w:val="231F20"/>
          <w:sz w:val="24"/>
        </w:rPr>
        <w:t>followed.</w:t>
      </w:r>
    </w:p>
    <w:p w14:paraId="2C4F5FEA" w14:textId="77777777" w:rsidR="00422E8E" w:rsidRDefault="00422E8E">
      <w:pPr>
        <w:pStyle w:val="BodyText"/>
        <w:spacing w:before="3"/>
        <w:rPr>
          <w:sz w:val="25"/>
        </w:rPr>
      </w:pPr>
    </w:p>
    <w:p w14:paraId="7C1F5AF6" w14:textId="59B9C8E1" w:rsidR="00422E8E" w:rsidRPr="0043226A" w:rsidRDefault="0043226A" w:rsidP="0043226A">
      <w:pPr>
        <w:tabs>
          <w:tab w:val="left" w:pos="879"/>
          <w:tab w:val="left" w:pos="880"/>
        </w:tabs>
        <w:spacing w:before="1" w:line="249" w:lineRule="auto"/>
        <w:ind w:left="159" w:right="198"/>
        <w:rPr>
          <w:sz w:val="24"/>
        </w:rPr>
      </w:pPr>
      <w:r>
        <w:rPr>
          <w:color w:val="231F20"/>
          <w:spacing w:val="-1"/>
          <w:w w:val="101"/>
          <w:sz w:val="24"/>
          <w:szCs w:val="24"/>
        </w:rPr>
        <w:t>(d)</w:t>
      </w:r>
      <w:r>
        <w:rPr>
          <w:color w:val="231F20"/>
          <w:spacing w:val="-1"/>
          <w:w w:val="101"/>
          <w:sz w:val="24"/>
          <w:szCs w:val="24"/>
        </w:rPr>
        <w:tab/>
      </w:r>
      <w:r w:rsidRPr="0043226A">
        <w:rPr>
          <w:color w:val="231F20"/>
          <w:spacing w:val="-3"/>
          <w:sz w:val="24"/>
        </w:rPr>
        <w:t>For</w:t>
      </w:r>
      <w:r w:rsidRPr="0043226A">
        <w:rPr>
          <w:color w:val="231F20"/>
          <w:spacing w:val="-5"/>
          <w:sz w:val="24"/>
        </w:rPr>
        <w:t xml:space="preserve"> </w:t>
      </w:r>
      <w:r w:rsidRPr="0043226A">
        <w:rPr>
          <w:color w:val="231F20"/>
          <w:sz w:val="24"/>
        </w:rPr>
        <w:t>offerings</w:t>
      </w:r>
      <w:r w:rsidRPr="0043226A">
        <w:rPr>
          <w:color w:val="231F20"/>
          <w:spacing w:val="-5"/>
          <w:sz w:val="24"/>
        </w:rPr>
        <w:t xml:space="preserve"> </w:t>
      </w:r>
      <w:r w:rsidRPr="0043226A">
        <w:rPr>
          <w:color w:val="231F20"/>
          <w:sz w:val="24"/>
        </w:rPr>
        <w:t>of</w:t>
      </w:r>
      <w:r w:rsidRPr="0043226A">
        <w:rPr>
          <w:color w:val="231F20"/>
          <w:spacing w:val="-5"/>
          <w:sz w:val="24"/>
        </w:rPr>
        <w:t xml:space="preserve"> </w:t>
      </w:r>
      <w:r w:rsidRPr="0043226A">
        <w:rPr>
          <w:color w:val="231F20"/>
          <w:sz w:val="24"/>
        </w:rPr>
        <w:t>limited</w:t>
      </w:r>
      <w:r w:rsidRPr="0043226A">
        <w:rPr>
          <w:color w:val="231F20"/>
          <w:spacing w:val="-5"/>
          <w:sz w:val="24"/>
        </w:rPr>
        <w:t xml:space="preserve"> </w:t>
      </w:r>
      <w:r w:rsidRPr="0043226A">
        <w:rPr>
          <w:color w:val="231F20"/>
          <w:sz w:val="24"/>
        </w:rPr>
        <w:t>partnership</w:t>
      </w:r>
      <w:r w:rsidRPr="0043226A">
        <w:rPr>
          <w:color w:val="231F20"/>
          <w:spacing w:val="-4"/>
          <w:sz w:val="24"/>
        </w:rPr>
        <w:t xml:space="preserve"> </w:t>
      </w:r>
      <w:r w:rsidRPr="0043226A">
        <w:rPr>
          <w:color w:val="231F20"/>
          <w:sz w:val="24"/>
        </w:rPr>
        <w:t>or</w:t>
      </w:r>
      <w:r w:rsidRPr="0043226A">
        <w:rPr>
          <w:color w:val="231F20"/>
          <w:spacing w:val="-5"/>
          <w:sz w:val="24"/>
        </w:rPr>
        <w:t xml:space="preserve"> </w:t>
      </w:r>
      <w:r w:rsidRPr="0043226A">
        <w:rPr>
          <w:color w:val="231F20"/>
          <w:sz w:val="24"/>
        </w:rPr>
        <w:t>limited</w:t>
      </w:r>
      <w:r w:rsidRPr="0043226A">
        <w:rPr>
          <w:color w:val="231F20"/>
          <w:spacing w:val="-5"/>
          <w:sz w:val="24"/>
        </w:rPr>
        <w:t xml:space="preserve"> </w:t>
      </w:r>
      <w:r w:rsidRPr="0043226A">
        <w:rPr>
          <w:color w:val="231F20"/>
          <w:sz w:val="24"/>
        </w:rPr>
        <w:t>liability</w:t>
      </w:r>
      <w:r w:rsidRPr="0043226A">
        <w:rPr>
          <w:color w:val="231F20"/>
          <w:spacing w:val="-5"/>
          <w:sz w:val="24"/>
        </w:rPr>
        <w:t xml:space="preserve"> </w:t>
      </w:r>
      <w:r w:rsidRPr="0043226A">
        <w:rPr>
          <w:color w:val="231F20"/>
          <w:spacing w:val="-3"/>
          <w:sz w:val="24"/>
        </w:rPr>
        <w:t>company</w:t>
      </w:r>
      <w:r w:rsidRPr="0043226A">
        <w:rPr>
          <w:color w:val="231F20"/>
          <w:spacing w:val="-4"/>
          <w:sz w:val="24"/>
        </w:rPr>
        <w:t xml:space="preserve"> </w:t>
      </w:r>
      <w:r w:rsidRPr="0043226A">
        <w:rPr>
          <w:color w:val="231F20"/>
          <w:sz w:val="24"/>
        </w:rPr>
        <w:t>interests,</w:t>
      </w:r>
      <w:r w:rsidRPr="0043226A">
        <w:rPr>
          <w:color w:val="231F20"/>
          <w:spacing w:val="-5"/>
          <w:sz w:val="24"/>
        </w:rPr>
        <w:t xml:space="preserve"> </w:t>
      </w:r>
      <w:r w:rsidRPr="0043226A">
        <w:rPr>
          <w:color w:val="231F20"/>
          <w:sz w:val="24"/>
        </w:rPr>
        <w:t>an</w:t>
      </w:r>
      <w:r w:rsidRPr="0043226A">
        <w:rPr>
          <w:color w:val="231F20"/>
          <w:spacing w:val="-5"/>
          <w:sz w:val="24"/>
        </w:rPr>
        <w:t xml:space="preserve"> </w:t>
      </w:r>
      <w:r w:rsidRPr="0043226A">
        <w:rPr>
          <w:color w:val="231F20"/>
          <w:sz w:val="24"/>
        </w:rPr>
        <w:t>issuer</w:t>
      </w:r>
      <w:r w:rsidRPr="0043226A">
        <w:rPr>
          <w:color w:val="231F20"/>
          <w:spacing w:val="-5"/>
          <w:sz w:val="24"/>
        </w:rPr>
        <w:t xml:space="preserve"> </w:t>
      </w:r>
      <w:r w:rsidRPr="0043226A">
        <w:rPr>
          <w:color w:val="231F20"/>
          <w:sz w:val="24"/>
        </w:rPr>
        <w:t>must</w:t>
      </w:r>
      <w:r w:rsidRPr="0043226A">
        <w:rPr>
          <w:color w:val="231F20"/>
          <w:spacing w:val="-4"/>
          <w:sz w:val="24"/>
        </w:rPr>
        <w:t xml:space="preserve"> </w:t>
      </w:r>
      <w:r w:rsidRPr="0043226A">
        <w:rPr>
          <w:color w:val="231F20"/>
          <w:sz w:val="24"/>
        </w:rPr>
        <w:t>comply</w:t>
      </w:r>
      <w:r w:rsidRPr="0043226A">
        <w:rPr>
          <w:color w:val="231F20"/>
          <w:spacing w:val="-5"/>
          <w:sz w:val="24"/>
        </w:rPr>
        <w:t xml:space="preserve"> </w:t>
      </w:r>
      <w:r w:rsidRPr="0043226A">
        <w:rPr>
          <w:color w:val="231F20"/>
          <w:sz w:val="24"/>
        </w:rPr>
        <w:t>with</w:t>
      </w:r>
      <w:r w:rsidRPr="0043226A">
        <w:rPr>
          <w:color w:val="231F20"/>
          <w:spacing w:val="-5"/>
          <w:sz w:val="24"/>
        </w:rPr>
        <w:t xml:space="preserve"> </w:t>
      </w:r>
      <w:r w:rsidRPr="0043226A">
        <w:rPr>
          <w:color w:val="231F20"/>
          <w:sz w:val="24"/>
        </w:rPr>
        <w:t xml:space="preserve">the </w:t>
      </w:r>
      <w:r w:rsidRPr="0043226A">
        <w:rPr>
          <w:color w:val="231F20"/>
          <w:spacing w:val="-5"/>
          <w:sz w:val="24"/>
        </w:rPr>
        <w:t xml:space="preserve">Commission’s </w:t>
      </w:r>
      <w:r w:rsidRPr="0043226A">
        <w:rPr>
          <w:color w:val="231F20"/>
          <w:sz w:val="24"/>
        </w:rPr>
        <w:t xml:space="preserve">interpretive views on substantive disclosure requirements set forth in Securities Act Release </w:t>
      </w:r>
      <w:r w:rsidRPr="0043226A">
        <w:rPr>
          <w:color w:val="231F20"/>
          <w:spacing w:val="-5"/>
          <w:sz w:val="24"/>
        </w:rPr>
        <w:t xml:space="preserve">No. </w:t>
      </w:r>
      <w:r w:rsidRPr="0043226A">
        <w:rPr>
          <w:color w:val="231F20"/>
          <w:sz w:val="24"/>
        </w:rPr>
        <w:t>6900 (June 17,</w:t>
      </w:r>
      <w:r w:rsidRPr="0043226A">
        <w:rPr>
          <w:color w:val="231F20"/>
          <w:spacing w:val="-20"/>
          <w:sz w:val="24"/>
        </w:rPr>
        <w:t xml:space="preserve"> </w:t>
      </w:r>
      <w:r w:rsidRPr="0043226A">
        <w:rPr>
          <w:color w:val="231F20"/>
          <w:sz w:val="24"/>
        </w:rPr>
        <w:t>1991).</w:t>
      </w:r>
    </w:p>
    <w:p w14:paraId="59F19018" w14:textId="77777777" w:rsidR="00422E8E" w:rsidRDefault="00422E8E">
      <w:pPr>
        <w:spacing w:line="249" w:lineRule="auto"/>
        <w:rPr>
          <w:sz w:val="24"/>
        </w:rPr>
        <w:sectPr w:rsidR="00422E8E">
          <w:type w:val="continuous"/>
          <w:pgSz w:w="12240" w:h="15840"/>
          <w:pgMar w:top="580" w:right="560" w:bottom="0" w:left="560" w:header="720" w:footer="720" w:gutter="0"/>
          <w:cols w:space="720"/>
        </w:sectPr>
      </w:pPr>
    </w:p>
    <w:p w14:paraId="2331C4F5" w14:textId="77777777" w:rsidR="00422E8E" w:rsidRDefault="00000000">
      <w:pPr>
        <w:pStyle w:val="Heading1"/>
        <w:spacing w:before="110"/>
      </w:pPr>
      <w:r>
        <w:rPr>
          <w:color w:val="231F20"/>
        </w:rPr>
        <w:lastRenderedPageBreak/>
        <w:t>Item 8. Description of Property</w:t>
      </w:r>
    </w:p>
    <w:p w14:paraId="475DB57C" w14:textId="77777777" w:rsidR="00422E8E" w:rsidRDefault="00422E8E">
      <w:pPr>
        <w:pStyle w:val="BodyText"/>
        <w:spacing w:before="1"/>
        <w:rPr>
          <w:b/>
          <w:sz w:val="26"/>
        </w:rPr>
      </w:pPr>
    </w:p>
    <w:p w14:paraId="71081EA6" w14:textId="586C4988" w:rsidR="00422E8E" w:rsidRPr="0043226A" w:rsidRDefault="0043226A" w:rsidP="0043226A">
      <w:pPr>
        <w:tabs>
          <w:tab w:val="left" w:pos="879"/>
          <w:tab w:val="left" w:pos="880"/>
        </w:tabs>
        <w:spacing w:line="249" w:lineRule="auto"/>
        <w:ind w:left="159" w:right="422"/>
        <w:rPr>
          <w:sz w:val="24"/>
        </w:rPr>
      </w:pPr>
      <w:r>
        <w:rPr>
          <w:color w:val="231F20"/>
          <w:w w:val="101"/>
          <w:sz w:val="24"/>
          <w:szCs w:val="24"/>
        </w:rPr>
        <w:t>(a)</w:t>
      </w:r>
      <w:r>
        <w:rPr>
          <w:color w:val="231F20"/>
          <w:w w:val="101"/>
          <w:sz w:val="24"/>
          <w:szCs w:val="24"/>
        </w:rPr>
        <w:tab/>
      </w:r>
      <w:r w:rsidRPr="0043226A">
        <w:rPr>
          <w:color w:val="231F20"/>
          <w:sz w:val="24"/>
        </w:rPr>
        <w:t xml:space="preserve">State briefly the location and general character of </w:t>
      </w:r>
      <w:r w:rsidRPr="0043226A">
        <w:rPr>
          <w:color w:val="231F20"/>
          <w:spacing w:val="-3"/>
          <w:sz w:val="24"/>
        </w:rPr>
        <w:t xml:space="preserve">any </w:t>
      </w:r>
      <w:r w:rsidRPr="0043226A">
        <w:rPr>
          <w:color w:val="231F20"/>
          <w:sz w:val="24"/>
        </w:rPr>
        <w:t xml:space="preserve">principal plants or other material physical prop- </w:t>
      </w:r>
      <w:proofErr w:type="spellStart"/>
      <w:r w:rsidRPr="0043226A">
        <w:rPr>
          <w:color w:val="231F20"/>
          <w:sz w:val="24"/>
        </w:rPr>
        <w:t>erties</w:t>
      </w:r>
      <w:proofErr w:type="spellEnd"/>
      <w:r w:rsidRPr="0043226A">
        <w:rPr>
          <w:color w:val="231F20"/>
          <w:sz w:val="24"/>
        </w:rPr>
        <w:t xml:space="preserve"> of the issuer and its subsidiaries. If </w:t>
      </w:r>
      <w:r w:rsidRPr="0043226A">
        <w:rPr>
          <w:color w:val="231F20"/>
          <w:spacing w:val="-3"/>
          <w:sz w:val="24"/>
        </w:rPr>
        <w:t xml:space="preserve">any </w:t>
      </w:r>
      <w:r w:rsidRPr="0043226A">
        <w:rPr>
          <w:color w:val="231F20"/>
          <w:sz w:val="24"/>
        </w:rPr>
        <w:t xml:space="preserve">such property is not held in fee or is held subject to </w:t>
      </w:r>
      <w:r w:rsidRPr="0043226A">
        <w:rPr>
          <w:color w:val="231F20"/>
          <w:spacing w:val="-3"/>
          <w:sz w:val="24"/>
        </w:rPr>
        <w:t xml:space="preserve">any </w:t>
      </w:r>
      <w:r w:rsidRPr="0043226A">
        <w:rPr>
          <w:color w:val="231F20"/>
          <w:sz w:val="24"/>
        </w:rPr>
        <w:t xml:space="preserve">ma- </w:t>
      </w:r>
      <w:proofErr w:type="spellStart"/>
      <w:r w:rsidRPr="0043226A">
        <w:rPr>
          <w:color w:val="231F20"/>
          <w:sz w:val="24"/>
        </w:rPr>
        <w:t>jor</w:t>
      </w:r>
      <w:proofErr w:type="spellEnd"/>
      <w:r w:rsidRPr="0043226A">
        <w:rPr>
          <w:color w:val="231F20"/>
          <w:sz w:val="24"/>
        </w:rPr>
        <w:t xml:space="preserve"> encumbrance,</w:t>
      </w:r>
      <w:r w:rsidRPr="0043226A">
        <w:rPr>
          <w:color w:val="231F20"/>
          <w:spacing w:val="-8"/>
          <w:sz w:val="24"/>
        </w:rPr>
        <w:t xml:space="preserve"> </w:t>
      </w:r>
      <w:r w:rsidRPr="0043226A">
        <w:rPr>
          <w:color w:val="231F20"/>
          <w:sz w:val="24"/>
        </w:rPr>
        <w:t>so</w:t>
      </w:r>
      <w:r w:rsidRPr="0043226A">
        <w:rPr>
          <w:color w:val="231F20"/>
          <w:spacing w:val="-8"/>
          <w:sz w:val="24"/>
        </w:rPr>
        <w:t xml:space="preserve"> </w:t>
      </w:r>
      <w:r w:rsidRPr="0043226A">
        <w:rPr>
          <w:color w:val="231F20"/>
          <w:sz w:val="24"/>
        </w:rPr>
        <w:t>state</w:t>
      </w:r>
      <w:r w:rsidRPr="0043226A">
        <w:rPr>
          <w:color w:val="231F20"/>
          <w:spacing w:val="-7"/>
          <w:sz w:val="24"/>
        </w:rPr>
        <w:t xml:space="preserve"> </w:t>
      </w:r>
      <w:r w:rsidRPr="0043226A">
        <w:rPr>
          <w:color w:val="231F20"/>
          <w:sz w:val="24"/>
        </w:rPr>
        <w:t>and</w:t>
      </w:r>
      <w:r w:rsidRPr="0043226A">
        <w:rPr>
          <w:color w:val="231F20"/>
          <w:spacing w:val="-8"/>
          <w:sz w:val="24"/>
        </w:rPr>
        <w:t xml:space="preserve"> </w:t>
      </w:r>
      <w:r w:rsidRPr="0043226A">
        <w:rPr>
          <w:color w:val="231F20"/>
          <w:sz w:val="24"/>
        </w:rPr>
        <w:t>briefly</w:t>
      </w:r>
      <w:r w:rsidRPr="0043226A">
        <w:rPr>
          <w:color w:val="231F20"/>
          <w:spacing w:val="-7"/>
          <w:sz w:val="24"/>
        </w:rPr>
        <w:t xml:space="preserve"> </w:t>
      </w:r>
      <w:r w:rsidRPr="0043226A">
        <w:rPr>
          <w:color w:val="231F20"/>
          <w:sz w:val="24"/>
        </w:rPr>
        <w:t>describe</w:t>
      </w:r>
      <w:r w:rsidRPr="0043226A">
        <w:rPr>
          <w:color w:val="231F20"/>
          <w:spacing w:val="-8"/>
          <w:sz w:val="24"/>
        </w:rPr>
        <w:t xml:space="preserve"> </w:t>
      </w:r>
      <w:r w:rsidRPr="0043226A">
        <w:rPr>
          <w:color w:val="231F20"/>
          <w:sz w:val="24"/>
        </w:rPr>
        <w:t>how</w:t>
      </w:r>
      <w:r w:rsidRPr="0043226A">
        <w:rPr>
          <w:color w:val="231F20"/>
          <w:spacing w:val="-7"/>
          <w:sz w:val="24"/>
        </w:rPr>
        <w:t xml:space="preserve"> </w:t>
      </w:r>
      <w:r w:rsidRPr="0043226A">
        <w:rPr>
          <w:color w:val="231F20"/>
          <w:sz w:val="24"/>
        </w:rPr>
        <w:t>held.</w:t>
      </w:r>
      <w:r w:rsidRPr="0043226A">
        <w:rPr>
          <w:color w:val="231F20"/>
          <w:spacing w:val="-8"/>
          <w:sz w:val="24"/>
        </w:rPr>
        <w:t xml:space="preserve"> </w:t>
      </w:r>
      <w:r w:rsidRPr="0043226A">
        <w:rPr>
          <w:color w:val="231F20"/>
          <w:sz w:val="24"/>
        </w:rPr>
        <w:t>Include</w:t>
      </w:r>
      <w:r w:rsidRPr="0043226A">
        <w:rPr>
          <w:color w:val="231F20"/>
          <w:spacing w:val="-7"/>
          <w:sz w:val="24"/>
        </w:rPr>
        <w:t xml:space="preserve"> </w:t>
      </w:r>
      <w:r w:rsidRPr="0043226A">
        <w:rPr>
          <w:color w:val="231F20"/>
          <w:sz w:val="24"/>
        </w:rPr>
        <w:t>information</w:t>
      </w:r>
      <w:r w:rsidRPr="0043226A">
        <w:rPr>
          <w:color w:val="231F20"/>
          <w:spacing w:val="-8"/>
          <w:sz w:val="24"/>
        </w:rPr>
        <w:t xml:space="preserve"> </w:t>
      </w:r>
      <w:r w:rsidRPr="0043226A">
        <w:rPr>
          <w:color w:val="231F20"/>
          <w:sz w:val="24"/>
        </w:rPr>
        <w:t>regarding</w:t>
      </w:r>
      <w:r w:rsidRPr="0043226A">
        <w:rPr>
          <w:color w:val="231F20"/>
          <w:spacing w:val="-7"/>
          <w:sz w:val="24"/>
        </w:rPr>
        <w:t xml:space="preserve"> </w:t>
      </w:r>
      <w:r w:rsidRPr="0043226A">
        <w:rPr>
          <w:color w:val="231F20"/>
          <w:sz w:val="24"/>
        </w:rPr>
        <w:t>the</w:t>
      </w:r>
      <w:r w:rsidRPr="0043226A">
        <w:rPr>
          <w:color w:val="231F20"/>
          <w:spacing w:val="-8"/>
          <w:sz w:val="24"/>
        </w:rPr>
        <w:t xml:space="preserve"> </w:t>
      </w:r>
      <w:r w:rsidRPr="0043226A">
        <w:rPr>
          <w:color w:val="231F20"/>
          <w:spacing w:val="-3"/>
          <w:sz w:val="24"/>
        </w:rPr>
        <w:t>suitability,</w:t>
      </w:r>
      <w:r w:rsidRPr="0043226A">
        <w:rPr>
          <w:color w:val="231F20"/>
          <w:spacing w:val="-7"/>
          <w:sz w:val="24"/>
        </w:rPr>
        <w:t xml:space="preserve"> </w:t>
      </w:r>
      <w:proofErr w:type="spellStart"/>
      <w:r w:rsidRPr="0043226A">
        <w:rPr>
          <w:color w:val="231F20"/>
          <w:sz w:val="24"/>
        </w:rPr>
        <w:t>adequa</w:t>
      </w:r>
      <w:proofErr w:type="spellEnd"/>
      <w:r w:rsidRPr="0043226A">
        <w:rPr>
          <w:color w:val="231F20"/>
          <w:sz w:val="24"/>
        </w:rPr>
        <w:t>-</w:t>
      </w:r>
      <w:r w:rsidRPr="0043226A">
        <w:rPr>
          <w:color w:val="231F20"/>
          <w:spacing w:val="-8"/>
          <w:sz w:val="24"/>
        </w:rPr>
        <w:t xml:space="preserve"> </w:t>
      </w:r>
      <w:r w:rsidRPr="0043226A">
        <w:rPr>
          <w:color w:val="231F20"/>
          <w:spacing w:val="-5"/>
          <w:sz w:val="24"/>
        </w:rPr>
        <w:t xml:space="preserve">cy, </w:t>
      </w:r>
      <w:r w:rsidRPr="0043226A">
        <w:rPr>
          <w:color w:val="231F20"/>
          <w:sz w:val="24"/>
        </w:rPr>
        <w:t>productive</w:t>
      </w:r>
      <w:r w:rsidRPr="0043226A">
        <w:rPr>
          <w:color w:val="231F20"/>
          <w:spacing w:val="-8"/>
          <w:sz w:val="24"/>
        </w:rPr>
        <w:t xml:space="preserve"> </w:t>
      </w:r>
      <w:r w:rsidRPr="0043226A">
        <w:rPr>
          <w:color w:val="231F20"/>
          <w:sz w:val="24"/>
        </w:rPr>
        <w:t>capacity</w:t>
      </w:r>
      <w:r w:rsidRPr="0043226A">
        <w:rPr>
          <w:color w:val="231F20"/>
          <w:spacing w:val="-8"/>
          <w:sz w:val="24"/>
        </w:rPr>
        <w:t xml:space="preserve"> </w:t>
      </w:r>
      <w:r w:rsidRPr="0043226A">
        <w:rPr>
          <w:color w:val="231F20"/>
          <w:sz w:val="24"/>
        </w:rPr>
        <w:t>and</w:t>
      </w:r>
      <w:r w:rsidRPr="0043226A">
        <w:rPr>
          <w:color w:val="231F20"/>
          <w:spacing w:val="-8"/>
          <w:sz w:val="24"/>
        </w:rPr>
        <w:t xml:space="preserve"> </w:t>
      </w:r>
      <w:r w:rsidRPr="0043226A">
        <w:rPr>
          <w:color w:val="231F20"/>
          <w:sz w:val="24"/>
        </w:rPr>
        <w:t>extent</w:t>
      </w:r>
      <w:r w:rsidRPr="0043226A">
        <w:rPr>
          <w:color w:val="231F20"/>
          <w:spacing w:val="-7"/>
          <w:sz w:val="24"/>
        </w:rPr>
        <w:t xml:space="preserve"> </w:t>
      </w:r>
      <w:r w:rsidRPr="0043226A">
        <w:rPr>
          <w:color w:val="231F20"/>
          <w:sz w:val="24"/>
        </w:rPr>
        <w:t>of</w:t>
      </w:r>
      <w:r w:rsidRPr="0043226A">
        <w:rPr>
          <w:color w:val="231F20"/>
          <w:spacing w:val="-8"/>
          <w:sz w:val="24"/>
        </w:rPr>
        <w:t xml:space="preserve"> </w:t>
      </w:r>
      <w:r w:rsidRPr="0043226A">
        <w:rPr>
          <w:color w:val="231F20"/>
          <w:sz w:val="24"/>
        </w:rPr>
        <w:t>utilization</w:t>
      </w:r>
      <w:r w:rsidRPr="0043226A">
        <w:rPr>
          <w:color w:val="231F20"/>
          <w:spacing w:val="-8"/>
          <w:sz w:val="24"/>
        </w:rPr>
        <w:t xml:space="preserve"> </w:t>
      </w:r>
      <w:r w:rsidRPr="0043226A">
        <w:rPr>
          <w:color w:val="231F20"/>
          <w:sz w:val="24"/>
        </w:rPr>
        <w:t>of</w:t>
      </w:r>
      <w:r w:rsidRPr="0043226A">
        <w:rPr>
          <w:color w:val="231F20"/>
          <w:spacing w:val="-8"/>
          <w:sz w:val="24"/>
        </w:rPr>
        <w:t xml:space="preserve"> </w:t>
      </w:r>
      <w:r w:rsidRPr="0043226A">
        <w:rPr>
          <w:color w:val="231F20"/>
          <w:sz w:val="24"/>
        </w:rPr>
        <w:t>the</w:t>
      </w:r>
      <w:r w:rsidRPr="0043226A">
        <w:rPr>
          <w:color w:val="231F20"/>
          <w:spacing w:val="-7"/>
          <w:sz w:val="24"/>
        </w:rPr>
        <w:t xml:space="preserve"> </w:t>
      </w:r>
      <w:r w:rsidRPr="0043226A">
        <w:rPr>
          <w:color w:val="231F20"/>
          <w:sz w:val="24"/>
        </w:rPr>
        <w:t>properties</w:t>
      </w:r>
      <w:r w:rsidRPr="0043226A">
        <w:rPr>
          <w:color w:val="231F20"/>
          <w:spacing w:val="-8"/>
          <w:sz w:val="24"/>
        </w:rPr>
        <w:t xml:space="preserve"> </w:t>
      </w:r>
      <w:r w:rsidRPr="0043226A">
        <w:rPr>
          <w:color w:val="231F20"/>
          <w:sz w:val="24"/>
        </w:rPr>
        <w:t>and</w:t>
      </w:r>
      <w:r w:rsidRPr="0043226A">
        <w:rPr>
          <w:color w:val="231F20"/>
          <w:spacing w:val="-8"/>
          <w:sz w:val="24"/>
        </w:rPr>
        <w:t xml:space="preserve"> </w:t>
      </w:r>
      <w:r w:rsidRPr="0043226A">
        <w:rPr>
          <w:color w:val="231F20"/>
          <w:sz w:val="24"/>
        </w:rPr>
        <w:t>facilities</w:t>
      </w:r>
      <w:r w:rsidRPr="0043226A">
        <w:rPr>
          <w:color w:val="231F20"/>
          <w:spacing w:val="-8"/>
          <w:sz w:val="24"/>
        </w:rPr>
        <w:t xml:space="preserve"> </w:t>
      </w:r>
      <w:r w:rsidRPr="0043226A">
        <w:rPr>
          <w:color w:val="231F20"/>
          <w:sz w:val="24"/>
        </w:rPr>
        <w:t>used</w:t>
      </w:r>
      <w:r w:rsidRPr="0043226A">
        <w:rPr>
          <w:color w:val="231F20"/>
          <w:spacing w:val="-7"/>
          <w:sz w:val="24"/>
        </w:rPr>
        <w:t xml:space="preserve"> </w:t>
      </w:r>
      <w:r w:rsidRPr="0043226A">
        <w:rPr>
          <w:color w:val="231F20"/>
          <w:sz w:val="24"/>
        </w:rPr>
        <w:t>in</w:t>
      </w:r>
      <w:r w:rsidRPr="0043226A">
        <w:rPr>
          <w:color w:val="231F20"/>
          <w:spacing w:val="-8"/>
          <w:sz w:val="24"/>
        </w:rPr>
        <w:t xml:space="preserve"> </w:t>
      </w:r>
      <w:r w:rsidRPr="0043226A">
        <w:rPr>
          <w:color w:val="231F20"/>
          <w:sz w:val="24"/>
        </w:rPr>
        <w:t>the</w:t>
      </w:r>
      <w:r w:rsidRPr="0043226A">
        <w:rPr>
          <w:color w:val="231F20"/>
          <w:spacing w:val="-8"/>
          <w:sz w:val="24"/>
        </w:rPr>
        <w:t xml:space="preserve"> </w:t>
      </w:r>
      <w:r w:rsidRPr="0043226A">
        <w:rPr>
          <w:color w:val="231F20"/>
          <w:spacing w:val="-4"/>
          <w:sz w:val="24"/>
        </w:rPr>
        <w:t>issuer’s</w:t>
      </w:r>
      <w:r w:rsidRPr="0043226A">
        <w:rPr>
          <w:color w:val="231F20"/>
          <w:spacing w:val="-8"/>
          <w:sz w:val="24"/>
        </w:rPr>
        <w:t xml:space="preserve"> </w:t>
      </w:r>
      <w:r w:rsidRPr="0043226A">
        <w:rPr>
          <w:color w:val="231F20"/>
          <w:sz w:val="24"/>
        </w:rPr>
        <w:t>business.</w:t>
      </w:r>
    </w:p>
    <w:p w14:paraId="5F8CC6E1" w14:textId="77777777" w:rsidR="00422E8E" w:rsidRDefault="00422E8E">
      <w:pPr>
        <w:pStyle w:val="BodyText"/>
        <w:spacing w:before="4"/>
        <w:rPr>
          <w:sz w:val="25"/>
        </w:rPr>
      </w:pPr>
    </w:p>
    <w:p w14:paraId="36B69A41" w14:textId="3C6F8120" w:rsidR="00422E8E" w:rsidRPr="0043226A" w:rsidRDefault="0043226A" w:rsidP="0043226A">
      <w:pPr>
        <w:tabs>
          <w:tab w:val="left" w:pos="879"/>
          <w:tab w:val="left" w:pos="880"/>
        </w:tabs>
        <w:spacing w:before="1" w:line="249" w:lineRule="auto"/>
        <w:ind w:left="159" w:right="222"/>
        <w:rPr>
          <w:sz w:val="24"/>
        </w:rPr>
      </w:pPr>
      <w:r>
        <w:rPr>
          <w:color w:val="231F20"/>
          <w:w w:val="101"/>
          <w:sz w:val="24"/>
          <w:szCs w:val="24"/>
        </w:rPr>
        <w:t>(b)</w:t>
      </w:r>
      <w:r>
        <w:rPr>
          <w:color w:val="231F20"/>
          <w:w w:val="101"/>
          <w:sz w:val="24"/>
          <w:szCs w:val="24"/>
        </w:rPr>
        <w:tab/>
      </w:r>
      <w:r w:rsidRPr="0043226A">
        <w:rPr>
          <w:color w:val="231F20"/>
          <w:sz w:val="24"/>
        </w:rPr>
        <w:t>Issuers engaged in mining operations must refer to and, if required, provide the disclosure under subpart 1300</w:t>
      </w:r>
      <w:r w:rsidRPr="0043226A">
        <w:rPr>
          <w:color w:val="231F20"/>
          <w:spacing w:val="-8"/>
          <w:sz w:val="24"/>
        </w:rPr>
        <w:t xml:space="preserve"> </w:t>
      </w:r>
      <w:r w:rsidRPr="0043226A">
        <w:rPr>
          <w:color w:val="231F20"/>
          <w:sz w:val="24"/>
        </w:rPr>
        <w:t>of</w:t>
      </w:r>
      <w:r w:rsidRPr="0043226A">
        <w:rPr>
          <w:color w:val="231F20"/>
          <w:spacing w:val="-8"/>
          <w:sz w:val="24"/>
        </w:rPr>
        <w:t xml:space="preserve"> </w:t>
      </w:r>
      <w:r w:rsidRPr="0043226A">
        <w:rPr>
          <w:color w:val="231F20"/>
          <w:sz w:val="24"/>
        </w:rPr>
        <w:t>Regulation</w:t>
      </w:r>
      <w:r w:rsidRPr="0043226A">
        <w:rPr>
          <w:color w:val="231F20"/>
          <w:spacing w:val="-8"/>
          <w:sz w:val="24"/>
        </w:rPr>
        <w:t xml:space="preserve"> </w:t>
      </w:r>
      <w:r w:rsidRPr="0043226A">
        <w:rPr>
          <w:color w:val="231F20"/>
          <w:sz w:val="24"/>
        </w:rPr>
        <w:t>S-K</w:t>
      </w:r>
      <w:r w:rsidRPr="0043226A">
        <w:rPr>
          <w:color w:val="231F20"/>
          <w:spacing w:val="-7"/>
          <w:sz w:val="24"/>
        </w:rPr>
        <w:t xml:space="preserve"> </w:t>
      </w:r>
      <w:r w:rsidRPr="0043226A">
        <w:rPr>
          <w:color w:val="231F20"/>
          <w:sz w:val="24"/>
        </w:rPr>
        <w:t>(§§</w:t>
      </w:r>
      <w:r w:rsidRPr="0043226A">
        <w:rPr>
          <w:color w:val="231F20"/>
          <w:spacing w:val="-8"/>
          <w:sz w:val="24"/>
        </w:rPr>
        <w:t xml:space="preserve"> </w:t>
      </w:r>
      <w:r w:rsidRPr="0043226A">
        <w:rPr>
          <w:color w:val="231F20"/>
          <w:sz w:val="24"/>
        </w:rPr>
        <w:t>229.1300</w:t>
      </w:r>
      <w:r w:rsidRPr="0043226A">
        <w:rPr>
          <w:color w:val="231F20"/>
          <w:spacing w:val="-8"/>
          <w:sz w:val="24"/>
        </w:rPr>
        <w:t xml:space="preserve"> </w:t>
      </w:r>
      <w:r w:rsidRPr="0043226A">
        <w:rPr>
          <w:color w:val="231F20"/>
          <w:sz w:val="24"/>
        </w:rPr>
        <w:t>through</w:t>
      </w:r>
      <w:r w:rsidRPr="0043226A">
        <w:rPr>
          <w:color w:val="231F20"/>
          <w:spacing w:val="-8"/>
          <w:sz w:val="24"/>
        </w:rPr>
        <w:t xml:space="preserve"> </w:t>
      </w:r>
      <w:r w:rsidRPr="0043226A">
        <w:rPr>
          <w:color w:val="231F20"/>
          <w:sz w:val="24"/>
        </w:rPr>
        <w:t>1305),</w:t>
      </w:r>
      <w:r w:rsidRPr="0043226A">
        <w:rPr>
          <w:color w:val="231F20"/>
          <w:spacing w:val="-7"/>
          <w:sz w:val="24"/>
        </w:rPr>
        <w:t xml:space="preserve"> </w:t>
      </w:r>
      <w:r w:rsidRPr="0043226A">
        <w:rPr>
          <w:color w:val="231F20"/>
          <w:sz w:val="24"/>
        </w:rPr>
        <w:t>in</w:t>
      </w:r>
      <w:r w:rsidRPr="0043226A">
        <w:rPr>
          <w:color w:val="231F20"/>
          <w:spacing w:val="-8"/>
          <w:sz w:val="24"/>
        </w:rPr>
        <w:t xml:space="preserve"> </w:t>
      </w:r>
      <w:r w:rsidRPr="0043226A">
        <w:rPr>
          <w:color w:val="231F20"/>
          <w:sz w:val="24"/>
        </w:rPr>
        <w:t>addition</w:t>
      </w:r>
      <w:r w:rsidRPr="0043226A">
        <w:rPr>
          <w:color w:val="231F20"/>
          <w:spacing w:val="-8"/>
          <w:sz w:val="24"/>
        </w:rPr>
        <w:t xml:space="preserve"> </w:t>
      </w:r>
      <w:r w:rsidRPr="0043226A">
        <w:rPr>
          <w:color w:val="231F20"/>
          <w:sz w:val="24"/>
        </w:rPr>
        <w:t>to</w:t>
      </w:r>
      <w:r w:rsidRPr="0043226A">
        <w:rPr>
          <w:color w:val="231F20"/>
          <w:spacing w:val="-7"/>
          <w:sz w:val="24"/>
        </w:rPr>
        <w:t xml:space="preserve"> </w:t>
      </w:r>
      <w:r w:rsidRPr="0043226A">
        <w:rPr>
          <w:color w:val="231F20"/>
          <w:spacing w:val="-3"/>
          <w:sz w:val="24"/>
        </w:rPr>
        <w:t>any</w:t>
      </w:r>
      <w:r w:rsidRPr="0043226A">
        <w:rPr>
          <w:color w:val="231F20"/>
          <w:spacing w:val="-8"/>
          <w:sz w:val="24"/>
        </w:rPr>
        <w:t xml:space="preserve"> </w:t>
      </w:r>
      <w:r w:rsidRPr="0043226A">
        <w:rPr>
          <w:color w:val="231F20"/>
          <w:sz w:val="24"/>
        </w:rPr>
        <w:t>disclosure</w:t>
      </w:r>
      <w:r w:rsidRPr="0043226A">
        <w:rPr>
          <w:color w:val="231F20"/>
          <w:spacing w:val="-8"/>
          <w:sz w:val="24"/>
        </w:rPr>
        <w:t xml:space="preserve"> </w:t>
      </w:r>
      <w:r w:rsidRPr="0043226A">
        <w:rPr>
          <w:color w:val="231F20"/>
          <w:sz w:val="24"/>
        </w:rPr>
        <w:t>required</w:t>
      </w:r>
      <w:r w:rsidRPr="0043226A">
        <w:rPr>
          <w:color w:val="231F20"/>
          <w:spacing w:val="-8"/>
          <w:sz w:val="24"/>
        </w:rPr>
        <w:t xml:space="preserve"> </w:t>
      </w:r>
      <w:r w:rsidRPr="0043226A">
        <w:rPr>
          <w:color w:val="231F20"/>
          <w:sz w:val="24"/>
        </w:rPr>
        <w:t>by</w:t>
      </w:r>
      <w:r w:rsidRPr="0043226A">
        <w:rPr>
          <w:color w:val="231F20"/>
          <w:spacing w:val="-7"/>
          <w:sz w:val="24"/>
        </w:rPr>
        <w:t xml:space="preserve"> </w:t>
      </w:r>
      <w:r w:rsidRPr="0043226A">
        <w:rPr>
          <w:color w:val="231F20"/>
          <w:sz w:val="24"/>
        </w:rPr>
        <w:t>this</w:t>
      </w:r>
      <w:r w:rsidRPr="0043226A">
        <w:rPr>
          <w:color w:val="231F20"/>
          <w:spacing w:val="-8"/>
          <w:sz w:val="24"/>
        </w:rPr>
        <w:t xml:space="preserve"> </w:t>
      </w:r>
      <w:r w:rsidRPr="0043226A">
        <w:rPr>
          <w:color w:val="231F20"/>
          <w:spacing w:val="-3"/>
          <w:sz w:val="24"/>
        </w:rPr>
        <w:t>Item.</w:t>
      </w:r>
    </w:p>
    <w:p w14:paraId="16487466" w14:textId="77777777" w:rsidR="00422E8E" w:rsidRDefault="00422E8E">
      <w:pPr>
        <w:pStyle w:val="BodyText"/>
        <w:spacing w:before="2"/>
        <w:rPr>
          <w:sz w:val="25"/>
        </w:rPr>
      </w:pPr>
    </w:p>
    <w:p w14:paraId="74A63D26" w14:textId="77777777" w:rsidR="00422E8E" w:rsidRDefault="00000000">
      <w:pPr>
        <w:ind w:left="159"/>
        <w:rPr>
          <w:i/>
          <w:sz w:val="24"/>
        </w:rPr>
      </w:pPr>
      <w:r>
        <w:rPr>
          <w:i/>
          <w:color w:val="231F20"/>
          <w:sz w:val="24"/>
        </w:rPr>
        <w:t>Instruction to Item 8:</w:t>
      </w:r>
    </w:p>
    <w:p w14:paraId="2884E1AD" w14:textId="77777777" w:rsidR="00422E8E" w:rsidRDefault="00422E8E">
      <w:pPr>
        <w:pStyle w:val="BodyText"/>
        <w:spacing w:before="1"/>
        <w:rPr>
          <w:i/>
          <w:sz w:val="26"/>
        </w:rPr>
      </w:pPr>
    </w:p>
    <w:p w14:paraId="0CD281E4" w14:textId="77777777" w:rsidR="00422E8E" w:rsidRDefault="00000000">
      <w:pPr>
        <w:spacing w:line="249" w:lineRule="auto"/>
        <w:ind w:left="159" w:right="132"/>
        <w:rPr>
          <w:i/>
          <w:sz w:val="24"/>
        </w:rPr>
      </w:pPr>
      <w:r>
        <w:rPr>
          <w:i/>
          <w:color w:val="231F20"/>
          <w:sz w:val="24"/>
        </w:rPr>
        <w:t>Except</w:t>
      </w:r>
      <w:r>
        <w:rPr>
          <w:i/>
          <w:color w:val="231F20"/>
          <w:spacing w:val="-30"/>
          <w:sz w:val="24"/>
        </w:rPr>
        <w:t xml:space="preserve"> </w:t>
      </w:r>
      <w:r>
        <w:rPr>
          <w:i/>
          <w:color w:val="231F20"/>
          <w:sz w:val="24"/>
        </w:rPr>
        <w:t>as</w:t>
      </w:r>
      <w:r>
        <w:rPr>
          <w:i/>
          <w:color w:val="231F20"/>
          <w:spacing w:val="-30"/>
          <w:sz w:val="24"/>
        </w:rPr>
        <w:t xml:space="preserve"> </w:t>
      </w:r>
      <w:r>
        <w:rPr>
          <w:i/>
          <w:color w:val="231F20"/>
          <w:spacing w:val="-4"/>
          <w:sz w:val="24"/>
        </w:rPr>
        <w:t>required</w:t>
      </w:r>
      <w:r>
        <w:rPr>
          <w:i/>
          <w:color w:val="231F20"/>
          <w:spacing w:val="-30"/>
          <w:sz w:val="24"/>
        </w:rPr>
        <w:t xml:space="preserve"> </w:t>
      </w:r>
      <w:r>
        <w:rPr>
          <w:i/>
          <w:color w:val="231F20"/>
          <w:sz w:val="24"/>
        </w:rPr>
        <w:t>by</w:t>
      </w:r>
      <w:r>
        <w:rPr>
          <w:i/>
          <w:color w:val="231F20"/>
          <w:spacing w:val="-29"/>
          <w:sz w:val="24"/>
        </w:rPr>
        <w:t xml:space="preserve"> </w:t>
      </w:r>
      <w:r>
        <w:rPr>
          <w:i/>
          <w:color w:val="231F20"/>
          <w:spacing w:val="-3"/>
          <w:sz w:val="24"/>
        </w:rPr>
        <w:t>paragraph</w:t>
      </w:r>
      <w:r>
        <w:rPr>
          <w:i/>
          <w:color w:val="231F20"/>
          <w:spacing w:val="-30"/>
          <w:sz w:val="24"/>
        </w:rPr>
        <w:t xml:space="preserve"> </w:t>
      </w:r>
      <w:r>
        <w:rPr>
          <w:i/>
          <w:color w:val="231F20"/>
          <w:sz w:val="24"/>
        </w:rPr>
        <w:t>(b)</w:t>
      </w:r>
      <w:r>
        <w:rPr>
          <w:i/>
          <w:color w:val="231F20"/>
          <w:spacing w:val="-30"/>
          <w:sz w:val="24"/>
        </w:rPr>
        <w:t xml:space="preserve"> </w:t>
      </w:r>
      <w:r>
        <w:rPr>
          <w:i/>
          <w:color w:val="231F20"/>
          <w:sz w:val="24"/>
        </w:rPr>
        <w:t>of</w:t>
      </w:r>
      <w:r>
        <w:rPr>
          <w:i/>
          <w:color w:val="231F20"/>
          <w:spacing w:val="-29"/>
          <w:sz w:val="24"/>
        </w:rPr>
        <w:t xml:space="preserve"> </w:t>
      </w:r>
      <w:r>
        <w:rPr>
          <w:i/>
          <w:color w:val="231F20"/>
          <w:spacing w:val="-3"/>
          <w:sz w:val="24"/>
        </w:rPr>
        <w:t>this</w:t>
      </w:r>
      <w:r>
        <w:rPr>
          <w:i/>
          <w:color w:val="231F20"/>
          <w:spacing w:val="-30"/>
          <w:sz w:val="24"/>
        </w:rPr>
        <w:t xml:space="preserve"> </w:t>
      </w:r>
      <w:r>
        <w:rPr>
          <w:i/>
          <w:color w:val="231F20"/>
          <w:spacing w:val="-3"/>
          <w:sz w:val="24"/>
        </w:rPr>
        <w:t>Item,</w:t>
      </w:r>
      <w:r>
        <w:rPr>
          <w:i/>
          <w:color w:val="231F20"/>
          <w:spacing w:val="-30"/>
          <w:sz w:val="24"/>
        </w:rPr>
        <w:t xml:space="preserve"> </w:t>
      </w:r>
      <w:r>
        <w:rPr>
          <w:i/>
          <w:color w:val="231F20"/>
          <w:sz w:val="24"/>
        </w:rPr>
        <w:t>detailed</w:t>
      </w:r>
      <w:r>
        <w:rPr>
          <w:i/>
          <w:color w:val="231F20"/>
          <w:spacing w:val="-29"/>
          <w:sz w:val="24"/>
        </w:rPr>
        <w:t xml:space="preserve"> </w:t>
      </w:r>
      <w:r>
        <w:rPr>
          <w:i/>
          <w:color w:val="231F20"/>
          <w:sz w:val="24"/>
        </w:rPr>
        <w:t>descriptions</w:t>
      </w:r>
      <w:r>
        <w:rPr>
          <w:i/>
          <w:color w:val="231F20"/>
          <w:spacing w:val="-30"/>
          <w:sz w:val="24"/>
        </w:rPr>
        <w:t xml:space="preserve"> </w:t>
      </w:r>
      <w:r>
        <w:rPr>
          <w:i/>
          <w:color w:val="231F20"/>
          <w:sz w:val="24"/>
        </w:rPr>
        <w:t>of</w:t>
      </w:r>
      <w:r>
        <w:rPr>
          <w:i/>
          <w:color w:val="231F20"/>
          <w:spacing w:val="-30"/>
          <w:sz w:val="24"/>
        </w:rPr>
        <w:t xml:space="preserve"> </w:t>
      </w:r>
      <w:r>
        <w:rPr>
          <w:i/>
          <w:color w:val="231F20"/>
          <w:sz w:val="24"/>
        </w:rPr>
        <w:t>the</w:t>
      </w:r>
      <w:r>
        <w:rPr>
          <w:i/>
          <w:color w:val="231F20"/>
          <w:spacing w:val="-29"/>
          <w:sz w:val="24"/>
        </w:rPr>
        <w:t xml:space="preserve"> </w:t>
      </w:r>
      <w:r>
        <w:rPr>
          <w:i/>
          <w:color w:val="231F20"/>
          <w:spacing w:val="-3"/>
          <w:sz w:val="24"/>
        </w:rPr>
        <w:t>physical</w:t>
      </w:r>
      <w:r>
        <w:rPr>
          <w:i/>
          <w:color w:val="231F20"/>
          <w:spacing w:val="-30"/>
          <w:sz w:val="24"/>
        </w:rPr>
        <w:t xml:space="preserve"> </w:t>
      </w:r>
      <w:r>
        <w:rPr>
          <w:i/>
          <w:color w:val="231F20"/>
          <w:sz w:val="24"/>
        </w:rPr>
        <w:t>characteristics</w:t>
      </w:r>
      <w:r>
        <w:rPr>
          <w:i/>
          <w:color w:val="231F20"/>
          <w:spacing w:val="-30"/>
          <w:sz w:val="24"/>
        </w:rPr>
        <w:t xml:space="preserve"> </w:t>
      </w:r>
      <w:r>
        <w:rPr>
          <w:i/>
          <w:color w:val="231F20"/>
          <w:sz w:val="24"/>
        </w:rPr>
        <w:t>of</w:t>
      </w:r>
      <w:r>
        <w:rPr>
          <w:i/>
          <w:color w:val="231F20"/>
          <w:spacing w:val="-29"/>
          <w:sz w:val="24"/>
        </w:rPr>
        <w:t xml:space="preserve"> </w:t>
      </w:r>
      <w:r>
        <w:rPr>
          <w:i/>
          <w:color w:val="231F20"/>
          <w:sz w:val="24"/>
        </w:rPr>
        <w:t>individual properties</w:t>
      </w:r>
      <w:r>
        <w:rPr>
          <w:i/>
          <w:color w:val="231F20"/>
          <w:spacing w:val="-13"/>
          <w:sz w:val="24"/>
        </w:rPr>
        <w:t xml:space="preserve"> </w:t>
      </w:r>
      <w:r>
        <w:rPr>
          <w:i/>
          <w:color w:val="231F20"/>
          <w:sz w:val="24"/>
        </w:rPr>
        <w:t>or</w:t>
      </w:r>
      <w:r>
        <w:rPr>
          <w:i/>
          <w:color w:val="231F20"/>
          <w:spacing w:val="-13"/>
          <w:sz w:val="24"/>
        </w:rPr>
        <w:t xml:space="preserve"> </w:t>
      </w:r>
      <w:r>
        <w:rPr>
          <w:i/>
          <w:color w:val="231F20"/>
          <w:sz w:val="24"/>
        </w:rPr>
        <w:t>legal</w:t>
      </w:r>
      <w:r>
        <w:rPr>
          <w:i/>
          <w:color w:val="231F20"/>
          <w:spacing w:val="-13"/>
          <w:sz w:val="24"/>
        </w:rPr>
        <w:t xml:space="preserve"> </w:t>
      </w:r>
      <w:r>
        <w:rPr>
          <w:i/>
          <w:color w:val="231F20"/>
          <w:sz w:val="24"/>
        </w:rPr>
        <w:t>descriptions</w:t>
      </w:r>
      <w:r>
        <w:rPr>
          <w:i/>
          <w:color w:val="231F20"/>
          <w:spacing w:val="-13"/>
          <w:sz w:val="24"/>
        </w:rPr>
        <w:t xml:space="preserve"> </w:t>
      </w:r>
      <w:r>
        <w:rPr>
          <w:i/>
          <w:color w:val="231F20"/>
          <w:sz w:val="24"/>
        </w:rPr>
        <w:t>by</w:t>
      </w:r>
      <w:r>
        <w:rPr>
          <w:i/>
          <w:color w:val="231F20"/>
          <w:spacing w:val="-13"/>
          <w:sz w:val="24"/>
        </w:rPr>
        <w:t xml:space="preserve"> </w:t>
      </w:r>
      <w:r>
        <w:rPr>
          <w:i/>
          <w:color w:val="231F20"/>
          <w:sz w:val="24"/>
        </w:rPr>
        <w:t>metes</w:t>
      </w:r>
      <w:r>
        <w:rPr>
          <w:i/>
          <w:color w:val="231F20"/>
          <w:spacing w:val="-13"/>
          <w:sz w:val="24"/>
        </w:rPr>
        <w:t xml:space="preserve"> </w:t>
      </w:r>
      <w:r>
        <w:rPr>
          <w:i/>
          <w:color w:val="231F20"/>
          <w:spacing w:val="-2"/>
          <w:sz w:val="24"/>
        </w:rPr>
        <w:t>and</w:t>
      </w:r>
      <w:r>
        <w:rPr>
          <w:i/>
          <w:color w:val="231F20"/>
          <w:spacing w:val="-13"/>
          <w:sz w:val="24"/>
        </w:rPr>
        <w:t xml:space="preserve"> </w:t>
      </w:r>
      <w:r>
        <w:rPr>
          <w:i/>
          <w:color w:val="231F20"/>
          <w:sz w:val="24"/>
        </w:rPr>
        <w:t>bounds</w:t>
      </w:r>
      <w:r>
        <w:rPr>
          <w:i/>
          <w:color w:val="231F20"/>
          <w:spacing w:val="-12"/>
          <w:sz w:val="24"/>
        </w:rPr>
        <w:t xml:space="preserve"> </w:t>
      </w:r>
      <w:r>
        <w:rPr>
          <w:i/>
          <w:color w:val="231F20"/>
          <w:spacing w:val="-3"/>
          <w:sz w:val="24"/>
        </w:rPr>
        <w:t>are</w:t>
      </w:r>
      <w:r>
        <w:rPr>
          <w:i/>
          <w:color w:val="231F20"/>
          <w:spacing w:val="-13"/>
          <w:sz w:val="24"/>
        </w:rPr>
        <w:t xml:space="preserve"> </w:t>
      </w:r>
      <w:r>
        <w:rPr>
          <w:i/>
          <w:color w:val="231F20"/>
          <w:sz w:val="24"/>
        </w:rPr>
        <w:t>not</w:t>
      </w:r>
      <w:r>
        <w:rPr>
          <w:i/>
          <w:color w:val="231F20"/>
          <w:spacing w:val="-13"/>
          <w:sz w:val="24"/>
        </w:rPr>
        <w:t xml:space="preserve"> </w:t>
      </w:r>
      <w:r>
        <w:rPr>
          <w:i/>
          <w:color w:val="231F20"/>
          <w:spacing w:val="-4"/>
          <w:sz w:val="24"/>
        </w:rPr>
        <w:t>required</w:t>
      </w:r>
      <w:r>
        <w:rPr>
          <w:i/>
          <w:color w:val="231F20"/>
          <w:spacing w:val="-13"/>
          <w:sz w:val="24"/>
        </w:rPr>
        <w:t xml:space="preserve"> </w:t>
      </w:r>
      <w:r>
        <w:rPr>
          <w:i/>
          <w:color w:val="231F20"/>
          <w:spacing w:val="-2"/>
          <w:sz w:val="24"/>
        </w:rPr>
        <w:t>and</w:t>
      </w:r>
      <w:r>
        <w:rPr>
          <w:i/>
          <w:color w:val="231F20"/>
          <w:spacing w:val="-13"/>
          <w:sz w:val="24"/>
        </w:rPr>
        <w:t xml:space="preserve"> </w:t>
      </w:r>
      <w:r>
        <w:rPr>
          <w:i/>
          <w:color w:val="231F20"/>
          <w:spacing w:val="-2"/>
          <w:sz w:val="24"/>
        </w:rPr>
        <w:t>should</w:t>
      </w:r>
      <w:r>
        <w:rPr>
          <w:i/>
          <w:color w:val="231F20"/>
          <w:spacing w:val="-13"/>
          <w:sz w:val="24"/>
        </w:rPr>
        <w:t xml:space="preserve"> </w:t>
      </w:r>
      <w:r>
        <w:rPr>
          <w:i/>
          <w:color w:val="231F20"/>
          <w:sz w:val="24"/>
        </w:rPr>
        <w:t>not</w:t>
      </w:r>
      <w:r>
        <w:rPr>
          <w:i/>
          <w:color w:val="231F20"/>
          <w:spacing w:val="-13"/>
          <w:sz w:val="24"/>
        </w:rPr>
        <w:t xml:space="preserve"> </w:t>
      </w:r>
      <w:r>
        <w:rPr>
          <w:i/>
          <w:color w:val="231F20"/>
          <w:sz w:val="24"/>
        </w:rPr>
        <w:t>be</w:t>
      </w:r>
      <w:r>
        <w:rPr>
          <w:i/>
          <w:color w:val="231F20"/>
          <w:spacing w:val="-13"/>
          <w:sz w:val="24"/>
        </w:rPr>
        <w:t xml:space="preserve"> </w:t>
      </w:r>
      <w:r>
        <w:rPr>
          <w:i/>
          <w:color w:val="231F20"/>
          <w:sz w:val="24"/>
        </w:rPr>
        <w:t>given.</w:t>
      </w:r>
    </w:p>
    <w:p w14:paraId="02CDCBB8" w14:textId="77777777" w:rsidR="00422E8E" w:rsidRDefault="00422E8E">
      <w:pPr>
        <w:pStyle w:val="BodyText"/>
        <w:spacing w:before="2"/>
        <w:rPr>
          <w:i/>
          <w:sz w:val="25"/>
        </w:rPr>
      </w:pPr>
    </w:p>
    <w:p w14:paraId="2C0CF4B0" w14:textId="77777777" w:rsidR="00422E8E" w:rsidRDefault="00000000">
      <w:pPr>
        <w:pStyle w:val="Heading1"/>
        <w:spacing w:before="1"/>
      </w:pPr>
      <w:r>
        <w:rPr>
          <w:color w:val="231F20"/>
        </w:rPr>
        <w:t>Item 9. Management’s Discussion and Analysis of Financial Condition and Results of Operations</w:t>
      </w:r>
    </w:p>
    <w:p w14:paraId="0813C92D" w14:textId="77777777" w:rsidR="00422E8E" w:rsidRDefault="00422E8E">
      <w:pPr>
        <w:pStyle w:val="BodyText"/>
        <w:spacing w:before="1"/>
        <w:rPr>
          <w:b/>
          <w:sz w:val="26"/>
        </w:rPr>
      </w:pPr>
    </w:p>
    <w:p w14:paraId="7A198787" w14:textId="77777777" w:rsidR="00422E8E" w:rsidRDefault="00000000">
      <w:pPr>
        <w:pStyle w:val="BodyText"/>
        <w:spacing w:line="249" w:lineRule="auto"/>
        <w:ind w:left="159" w:right="132"/>
      </w:pPr>
      <w:r>
        <w:rPr>
          <w:color w:val="231F20"/>
        </w:rPr>
        <w:t>Discuss</w:t>
      </w:r>
      <w:r>
        <w:rPr>
          <w:color w:val="231F20"/>
          <w:spacing w:val="-9"/>
        </w:rPr>
        <w:t xml:space="preserve"> </w:t>
      </w:r>
      <w:r>
        <w:rPr>
          <w:color w:val="231F20"/>
        </w:rPr>
        <w:t>the</w:t>
      </w:r>
      <w:r>
        <w:rPr>
          <w:color w:val="231F20"/>
          <w:spacing w:val="-8"/>
        </w:rPr>
        <w:t xml:space="preserve"> </w:t>
      </w:r>
      <w:r>
        <w:rPr>
          <w:color w:val="231F20"/>
          <w:spacing w:val="-4"/>
        </w:rPr>
        <w:t>issuer’s</w:t>
      </w:r>
      <w:r>
        <w:rPr>
          <w:color w:val="231F20"/>
          <w:spacing w:val="-8"/>
        </w:rPr>
        <w:t xml:space="preserve"> </w:t>
      </w:r>
      <w:r>
        <w:rPr>
          <w:color w:val="231F20"/>
        </w:rPr>
        <w:t>financial</w:t>
      </w:r>
      <w:r>
        <w:rPr>
          <w:color w:val="231F20"/>
          <w:spacing w:val="-8"/>
        </w:rPr>
        <w:t xml:space="preserve"> </w:t>
      </w:r>
      <w:r>
        <w:rPr>
          <w:color w:val="231F20"/>
        </w:rPr>
        <w:t>condition,</w:t>
      </w:r>
      <w:r>
        <w:rPr>
          <w:color w:val="231F20"/>
          <w:spacing w:val="-8"/>
        </w:rPr>
        <w:t xml:space="preserve"> </w:t>
      </w:r>
      <w:r>
        <w:rPr>
          <w:color w:val="231F20"/>
        </w:rPr>
        <w:t>changes</w:t>
      </w:r>
      <w:r>
        <w:rPr>
          <w:color w:val="231F20"/>
          <w:spacing w:val="-9"/>
        </w:rPr>
        <w:t xml:space="preserve"> </w:t>
      </w:r>
      <w:r>
        <w:rPr>
          <w:color w:val="231F20"/>
        </w:rPr>
        <w:t>in</w:t>
      </w:r>
      <w:r>
        <w:rPr>
          <w:color w:val="231F20"/>
          <w:spacing w:val="-8"/>
        </w:rPr>
        <w:t xml:space="preserve"> </w:t>
      </w:r>
      <w:r>
        <w:rPr>
          <w:color w:val="231F20"/>
        </w:rPr>
        <w:t>financial</w:t>
      </w:r>
      <w:r>
        <w:rPr>
          <w:color w:val="231F20"/>
          <w:spacing w:val="-8"/>
        </w:rPr>
        <w:t xml:space="preserve"> </w:t>
      </w:r>
      <w:r>
        <w:rPr>
          <w:color w:val="231F20"/>
        </w:rPr>
        <w:t>condition</w:t>
      </w:r>
      <w:r>
        <w:rPr>
          <w:color w:val="231F20"/>
          <w:spacing w:val="-8"/>
        </w:rPr>
        <w:t xml:space="preserve"> </w:t>
      </w:r>
      <w:r>
        <w:rPr>
          <w:color w:val="231F20"/>
        </w:rPr>
        <w:t>and</w:t>
      </w:r>
      <w:r>
        <w:rPr>
          <w:color w:val="231F20"/>
          <w:spacing w:val="-8"/>
        </w:rPr>
        <w:t xml:space="preserve"> </w:t>
      </w:r>
      <w:r>
        <w:rPr>
          <w:color w:val="231F20"/>
        </w:rPr>
        <w:t>results</w:t>
      </w:r>
      <w:r>
        <w:rPr>
          <w:color w:val="231F20"/>
          <w:spacing w:val="-9"/>
        </w:rPr>
        <w:t xml:space="preserve"> </w:t>
      </w:r>
      <w:r>
        <w:rPr>
          <w:color w:val="231F20"/>
        </w:rPr>
        <w:t>of</w:t>
      </w:r>
      <w:r>
        <w:rPr>
          <w:color w:val="231F20"/>
          <w:spacing w:val="-8"/>
        </w:rPr>
        <w:t xml:space="preserve"> </w:t>
      </w:r>
      <w:r>
        <w:rPr>
          <w:color w:val="231F20"/>
        </w:rPr>
        <w:t>operations</w:t>
      </w:r>
      <w:r>
        <w:rPr>
          <w:color w:val="231F20"/>
          <w:spacing w:val="-8"/>
        </w:rPr>
        <w:t xml:space="preserve"> </w:t>
      </w:r>
      <w:r>
        <w:rPr>
          <w:color w:val="231F20"/>
        </w:rPr>
        <w:t>for</w:t>
      </w:r>
      <w:r>
        <w:rPr>
          <w:color w:val="231F20"/>
          <w:spacing w:val="-8"/>
        </w:rPr>
        <w:t xml:space="preserve"> </w:t>
      </w:r>
      <w:r>
        <w:rPr>
          <w:color w:val="231F20"/>
        </w:rPr>
        <w:t>each</w:t>
      </w:r>
      <w:r>
        <w:rPr>
          <w:color w:val="231F20"/>
          <w:spacing w:val="-8"/>
        </w:rPr>
        <w:t xml:space="preserve"> </w:t>
      </w:r>
      <w:r>
        <w:rPr>
          <w:color w:val="231F20"/>
        </w:rPr>
        <w:t>year</w:t>
      </w:r>
      <w:r>
        <w:rPr>
          <w:color w:val="231F20"/>
          <w:spacing w:val="-9"/>
        </w:rPr>
        <w:t xml:space="preserve"> </w:t>
      </w:r>
      <w:r>
        <w:rPr>
          <w:color w:val="231F20"/>
        </w:rPr>
        <w:t>and interim</w:t>
      </w:r>
      <w:r>
        <w:rPr>
          <w:color w:val="231F20"/>
          <w:spacing w:val="-7"/>
        </w:rPr>
        <w:t xml:space="preserve"> </w:t>
      </w:r>
      <w:r>
        <w:rPr>
          <w:color w:val="231F20"/>
        </w:rPr>
        <w:t>period</w:t>
      </w:r>
      <w:r>
        <w:rPr>
          <w:color w:val="231F20"/>
          <w:spacing w:val="-6"/>
        </w:rPr>
        <w:t xml:space="preserve"> </w:t>
      </w:r>
      <w:r>
        <w:rPr>
          <w:color w:val="231F20"/>
        </w:rPr>
        <w:t>for</w:t>
      </w:r>
      <w:r>
        <w:rPr>
          <w:color w:val="231F20"/>
          <w:spacing w:val="-6"/>
        </w:rPr>
        <w:t xml:space="preserve"> </w:t>
      </w:r>
      <w:r>
        <w:rPr>
          <w:color w:val="231F20"/>
        </w:rPr>
        <w:t>which</w:t>
      </w:r>
      <w:r>
        <w:rPr>
          <w:color w:val="231F20"/>
          <w:spacing w:val="-6"/>
        </w:rPr>
        <w:t xml:space="preserve"> </w:t>
      </w:r>
      <w:r>
        <w:rPr>
          <w:color w:val="231F20"/>
        </w:rPr>
        <w:t>financial</w:t>
      </w:r>
      <w:r>
        <w:rPr>
          <w:color w:val="231F20"/>
          <w:spacing w:val="-6"/>
        </w:rPr>
        <w:t xml:space="preserve"> </w:t>
      </w:r>
      <w:r>
        <w:rPr>
          <w:color w:val="231F20"/>
        </w:rPr>
        <w:t>statements</w:t>
      </w:r>
      <w:r>
        <w:rPr>
          <w:color w:val="231F20"/>
          <w:spacing w:val="-7"/>
        </w:rPr>
        <w:t xml:space="preserve"> </w:t>
      </w:r>
      <w:r>
        <w:rPr>
          <w:color w:val="231F20"/>
          <w:spacing w:val="-3"/>
        </w:rPr>
        <w:t>are</w:t>
      </w:r>
      <w:r>
        <w:rPr>
          <w:color w:val="231F20"/>
          <w:spacing w:val="-6"/>
        </w:rPr>
        <w:t xml:space="preserve"> </w:t>
      </w:r>
      <w:r>
        <w:rPr>
          <w:color w:val="231F20"/>
        </w:rPr>
        <w:t>required,</w:t>
      </w:r>
      <w:r>
        <w:rPr>
          <w:color w:val="231F20"/>
          <w:spacing w:val="-6"/>
        </w:rPr>
        <w:t xml:space="preserve"> </w:t>
      </w:r>
      <w:r>
        <w:rPr>
          <w:color w:val="231F20"/>
        </w:rPr>
        <w:t>including</w:t>
      </w:r>
      <w:r>
        <w:rPr>
          <w:color w:val="231F20"/>
          <w:spacing w:val="-6"/>
        </w:rPr>
        <w:t xml:space="preserve"> </w:t>
      </w:r>
      <w:r>
        <w:rPr>
          <w:color w:val="231F20"/>
        </w:rPr>
        <w:t>the</w:t>
      </w:r>
      <w:r>
        <w:rPr>
          <w:color w:val="231F20"/>
          <w:spacing w:val="-6"/>
        </w:rPr>
        <w:t xml:space="preserve"> </w:t>
      </w:r>
      <w:r>
        <w:rPr>
          <w:color w:val="231F20"/>
        </w:rPr>
        <w:t>causes</w:t>
      </w:r>
      <w:r>
        <w:rPr>
          <w:color w:val="231F20"/>
          <w:spacing w:val="-7"/>
        </w:rPr>
        <w:t xml:space="preserve"> </w:t>
      </w:r>
      <w:r>
        <w:rPr>
          <w:color w:val="231F20"/>
        </w:rPr>
        <w:t>of</w:t>
      </w:r>
      <w:r>
        <w:rPr>
          <w:color w:val="231F20"/>
          <w:spacing w:val="-6"/>
        </w:rPr>
        <w:t xml:space="preserve"> </w:t>
      </w:r>
      <w:r>
        <w:rPr>
          <w:color w:val="231F20"/>
        </w:rPr>
        <w:t>material</w:t>
      </w:r>
      <w:r>
        <w:rPr>
          <w:color w:val="231F20"/>
          <w:spacing w:val="-6"/>
        </w:rPr>
        <w:t xml:space="preserve"> </w:t>
      </w:r>
      <w:r>
        <w:rPr>
          <w:color w:val="231F20"/>
        </w:rPr>
        <w:t>changes</w:t>
      </w:r>
      <w:r>
        <w:rPr>
          <w:color w:val="231F20"/>
          <w:spacing w:val="-6"/>
        </w:rPr>
        <w:t xml:space="preserve"> </w:t>
      </w:r>
      <w:r>
        <w:rPr>
          <w:color w:val="231F20"/>
        </w:rPr>
        <w:t>from</w:t>
      </w:r>
      <w:r>
        <w:rPr>
          <w:color w:val="231F20"/>
          <w:spacing w:val="-6"/>
        </w:rPr>
        <w:t xml:space="preserve"> </w:t>
      </w:r>
      <w:r>
        <w:rPr>
          <w:color w:val="231F20"/>
        </w:rPr>
        <w:t>year</w:t>
      </w:r>
    </w:p>
    <w:p w14:paraId="4071517C" w14:textId="77777777" w:rsidR="00422E8E" w:rsidRDefault="00000000">
      <w:pPr>
        <w:pStyle w:val="BodyText"/>
        <w:spacing w:before="2" w:line="249" w:lineRule="auto"/>
        <w:ind w:left="159" w:right="132"/>
      </w:pPr>
      <w:r>
        <w:rPr>
          <w:color w:val="231F20"/>
        </w:rPr>
        <w:t xml:space="preserve">to year or period to period in financial statement line items, to the extent necessary for an understanding of the </w:t>
      </w:r>
      <w:r>
        <w:rPr>
          <w:color w:val="231F20"/>
          <w:spacing w:val="-4"/>
        </w:rPr>
        <w:t xml:space="preserve">issuer’s </w:t>
      </w:r>
      <w:r>
        <w:rPr>
          <w:color w:val="231F20"/>
        </w:rPr>
        <w:t xml:space="preserve">business as a whole. Information provided also must </w:t>
      </w:r>
      <w:r>
        <w:rPr>
          <w:color w:val="231F20"/>
          <w:spacing w:val="-3"/>
        </w:rPr>
        <w:t xml:space="preserve">relate </w:t>
      </w:r>
      <w:r>
        <w:rPr>
          <w:color w:val="231F20"/>
        </w:rPr>
        <w:t xml:space="preserve">to the segment information of the </w:t>
      </w:r>
      <w:r>
        <w:rPr>
          <w:color w:val="231F20"/>
          <w:spacing w:val="-3"/>
        </w:rPr>
        <w:t xml:space="preserve">issuer. Pro- </w:t>
      </w:r>
      <w:r>
        <w:rPr>
          <w:color w:val="231F20"/>
        </w:rPr>
        <w:t xml:space="preserve">vide the information specified below as well as such other information that is necessary for an </w:t>
      </w:r>
      <w:r>
        <w:rPr>
          <w:color w:val="231F20"/>
          <w:spacing w:val="-5"/>
        </w:rPr>
        <w:t xml:space="preserve">investor’s </w:t>
      </w:r>
      <w:r>
        <w:rPr>
          <w:color w:val="231F20"/>
        </w:rPr>
        <w:t xml:space="preserve">under- standing of the </w:t>
      </w:r>
      <w:r>
        <w:rPr>
          <w:color w:val="231F20"/>
          <w:spacing w:val="-4"/>
        </w:rPr>
        <w:t xml:space="preserve">issuer’s </w:t>
      </w:r>
      <w:r>
        <w:rPr>
          <w:color w:val="231F20"/>
        </w:rPr>
        <w:t>financial condition, changes in financial condition and results of operations.</w:t>
      </w:r>
    </w:p>
    <w:p w14:paraId="564FDD3C" w14:textId="77777777" w:rsidR="00422E8E" w:rsidRDefault="00422E8E">
      <w:pPr>
        <w:pStyle w:val="BodyText"/>
        <w:spacing w:before="4"/>
        <w:rPr>
          <w:sz w:val="25"/>
        </w:rPr>
      </w:pPr>
    </w:p>
    <w:p w14:paraId="50E722CF" w14:textId="4D868D1C" w:rsidR="00422E8E" w:rsidRPr="0043226A" w:rsidRDefault="0043226A" w:rsidP="0043226A">
      <w:pPr>
        <w:tabs>
          <w:tab w:val="left" w:pos="880"/>
          <w:tab w:val="left" w:pos="881"/>
        </w:tabs>
        <w:spacing w:line="249" w:lineRule="auto"/>
        <w:ind w:left="159" w:right="406"/>
        <w:rPr>
          <w:sz w:val="24"/>
        </w:rPr>
      </w:pPr>
      <w:r>
        <w:rPr>
          <w:color w:val="231F20"/>
          <w:w w:val="101"/>
          <w:sz w:val="24"/>
          <w:szCs w:val="24"/>
        </w:rPr>
        <w:t>(a)</w:t>
      </w:r>
      <w:r>
        <w:rPr>
          <w:color w:val="231F20"/>
          <w:w w:val="101"/>
          <w:sz w:val="24"/>
          <w:szCs w:val="24"/>
        </w:rPr>
        <w:tab/>
      </w:r>
      <w:r w:rsidRPr="0043226A">
        <w:rPr>
          <w:color w:val="231F20"/>
          <w:sz w:val="24"/>
        </w:rPr>
        <w:t xml:space="preserve">Operating results. Provide information regarding significant factors, including unusual or infrequent events or transactions or new developments, materially affecting the </w:t>
      </w:r>
      <w:r w:rsidRPr="0043226A">
        <w:rPr>
          <w:color w:val="231F20"/>
          <w:spacing w:val="-4"/>
          <w:sz w:val="24"/>
        </w:rPr>
        <w:t xml:space="preserve">issuer’s </w:t>
      </w:r>
      <w:r w:rsidRPr="0043226A">
        <w:rPr>
          <w:color w:val="231F20"/>
          <w:sz w:val="24"/>
        </w:rPr>
        <w:t>income from operations, and, in each</w:t>
      </w:r>
      <w:r w:rsidRPr="0043226A">
        <w:rPr>
          <w:color w:val="231F20"/>
          <w:spacing w:val="-10"/>
          <w:sz w:val="24"/>
        </w:rPr>
        <w:t xml:space="preserve"> </w:t>
      </w:r>
      <w:r w:rsidRPr="0043226A">
        <w:rPr>
          <w:color w:val="231F20"/>
          <w:sz w:val="24"/>
        </w:rPr>
        <w:t>case,</w:t>
      </w:r>
      <w:r w:rsidRPr="0043226A">
        <w:rPr>
          <w:color w:val="231F20"/>
          <w:spacing w:val="-9"/>
          <w:sz w:val="24"/>
        </w:rPr>
        <w:t xml:space="preserve"> </w:t>
      </w:r>
      <w:r w:rsidRPr="0043226A">
        <w:rPr>
          <w:color w:val="231F20"/>
          <w:sz w:val="24"/>
        </w:rPr>
        <w:t>indicating</w:t>
      </w:r>
      <w:r w:rsidRPr="0043226A">
        <w:rPr>
          <w:color w:val="231F20"/>
          <w:spacing w:val="-9"/>
          <w:sz w:val="24"/>
        </w:rPr>
        <w:t xml:space="preserve"> </w:t>
      </w:r>
      <w:r w:rsidRPr="0043226A">
        <w:rPr>
          <w:color w:val="231F20"/>
          <w:sz w:val="24"/>
        </w:rPr>
        <w:t>the</w:t>
      </w:r>
      <w:r w:rsidRPr="0043226A">
        <w:rPr>
          <w:color w:val="231F20"/>
          <w:spacing w:val="-9"/>
          <w:sz w:val="24"/>
        </w:rPr>
        <w:t xml:space="preserve"> </w:t>
      </w:r>
      <w:r w:rsidRPr="0043226A">
        <w:rPr>
          <w:color w:val="231F20"/>
          <w:sz w:val="24"/>
        </w:rPr>
        <w:t>extent</w:t>
      </w:r>
      <w:r w:rsidRPr="0043226A">
        <w:rPr>
          <w:color w:val="231F20"/>
          <w:spacing w:val="-9"/>
          <w:sz w:val="24"/>
        </w:rPr>
        <w:t xml:space="preserve"> </w:t>
      </w:r>
      <w:r w:rsidRPr="0043226A">
        <w:rPr>
          <w:color w:val="231F20"/>
          <w:sz w:val="24"/>
        </w:rPr>
        <w:t>to</w:t>
      </w:r>
      <w:r w:rsidRPr="0043226A">
        <w:rPr>
          <w:color w:val="231F20"/>
          <w:spacing w:val="-9"/>
          <w:sz w:val="24"/>
        </w:rPr>
        <w:t xml:space="preserve"> </w:t>
      </w:r>
      <w:r w:rsidRPr="0043226A">
        <w:rPr>
          <w:color w:val="231F20"/>
          <w:sz w:val="24"/>
        </w:rPr>
        <w:t>which</w:t>
      </w:r>
      <w:r w:rsidRPr="0043226A">
        <w:rPr>
          <w:color w:val="231F20"/>
          <w:spacing w:val="-10"/>
          <w:sz w:val="24"/>
        </w:rPr>
        <w:t xml:space="preserve"> </w:t>
      </w:r>
      <w:r w:rsidRPr="0043226A">
        <w:rPr>
          <w:color w:val="231F20"/>
          <w:sz w:val="24"/>
        </w:rPr>
        <w:t>income</w:t>
      </w:r>
      <w:r w:rsidRPr="0043226A">
        <w:rPr>
          <w:color w:val="231F20"/>
          <w:spacing w:val="-9"/>
          <w:sz w:val="24"/>
        </w:rPr>
        <w:t xml:space="preserve"> </w:t>
      </w:r>
      <w:r w:rsidRPr="0043226A">
        <w:rPr>
          <w:color w:val="231F20"/>
          <w:sz w:val="24"/>
        </w:rPr>
        <w:t>was</w:t>
      </w:r>
      <w:r w:rsidRPr="0043226A">
        <w:rPr>
          <w:color w:val="231F20"/>
          <w:spacing w:val="-9"/>
          <w:sz w:val="24"/>
        </w:rPr>
        <w:t xml:space="preserve"> </w:t>
      </w:r>
      <w:r w:rsidRPr="0043226A">
        <w:rPr>
          <w:color w:val="231F20"/>
          <w:sz w:val="24"/>
        </w:rPr>
        <w:t>so</w:t>
      </w:r>
      <w:r w:rsidRPr="0043226A">
        <w:rPr>
          <w:color w:val="231F20"/>
          <w:spacing w:val="-9"/>
          <w:sz w:val="24"/>
        </w:rPr>
        <w:t xml:space="preserve"> </w:t>
      </w:r>
      <w:r w:rsidRPr="0043226A">
        <w:rPr>
          <w:color w:val="231F20"/>
          <w:sz w:val="24"/>
        </w:rPr>
        <w:t>affected.</w:t>
      </w:r>
      <w:r w:rsidRPr="0043226A">
        <w:rPr>
          <w:color w:val="231F20"/>
          <w:spacing w:val="-9"/>
          <w:sz w:val="24"/>
        </w:rPr>
        <w:t xml:space="preserve"> </w:t>
      </w:r>
      <w:r w:rsidRPr="0043226A">
        <w:rPr>
          <w:color w:val="231F20"/>
          <w:sz w:val="24"/>
        </w:rPr>
        <w:t>Describe</w:t>
      </w:r>
      <w:r w:rsidRPr="0043226A">
        <w:rPr>
          <w:color w:val="231F20"/>
          <w:spacing w:val="-9"/>
          <w:sz w:val="24"/>
        </w:rPr>
        <w:t xml:space="preserve"> </w:t>
      </w:r>
      <w:r w:rsidRPr="0043226A">
        <w:rPr>
          <w:color w:val="231F20"/>
          <w:spacing w:val="-3"/>
          <w:sz w:val="24"/>
        </w:rPr>
        <w:t>any</w:t>
      </w:r>
      <w:r w:rsidRPr="0043226A">
        <w:rPr>
          <w:color w:val="231F20"/>
          <w:spacing w:val="-10"/>
          <w:sz w:val="24"/>
        </w:rPr>
        <w:t xml:space="preserve"> </w:t>
      </w:r>
      <w:r w:rsidRPr="0043226A">
        <w:rPr>
          <w:color w:val="231F20"/>
          <w:sz w:val="24"/>
        </w:rPr>
        <w:t>other</w:t>
      </w:r>
      <w:r w:rsidRPr="0043226A">
        <w:rPr>
          <w:color w:val="231F20"/>
          <w:spacing w:val="-9"/>
          <w:sz w:val="24"/>
        </w:rPr>
        <w:t xml:space="preserve"> </w:t>
      </w:r>
      <w:r w:rsidRPr="0043226A">
        <w:rPr>
          <w:color w:val="231F20"/>
          <w:sz w:val="24"/>
        </w:rPr>
        <w:t>significant</w:t>
      </w:r>
      <w:r w:rsidRPr="0043226A">
        <w:rPr>
          <w:color w:val="231F20"/>
          <w:spacing w:val="-9"/>
          <w:sz w:val="24"/>
        </w:rPr>
        <w:t xml:space="preserve"> </w:t>
      </w:r>
      <w:r w:rsidRPr="0043226A">
        <w:rPr>
          <w:color w:val="231F20"/>
          <w:sz w:val="24"/>
        </w:rPr>
        <w:t>component</w:t>
      </w:r>
      <w:r w:rsidRPr="0043226A">
        <w:rPr>
          <w:color w:val="231F20"/>
          <w:spacing w:val="-9"/>
          <w:sz w:val="24"/>
        </w:rPr>
        <w:t xml:space="preserve"> </w:t>
      </w:r>
      <w:r w:rsidRPr="0043226A">
        <w:rPr>
          <w:color w:val="231F20"/>
          <w:sz w:val="24"/>
        </w:rPr>
        <w:t>of rev-</w:t>
      </w:r>
      <w:r w:rsidRPr="0043226A">
        <w:rPr>
          <w:color w:val="231F20"/>
          <w:spacing w:val="-6"/>
          <w:sz w:val="24"/>
        </w:rPr>
        <w:t xml:space="preserve"> </w:t>
      </w:r>
      <w:proofErr w:type="spellStart"/>
      <w:r w:rsidRPr="0043226A">
        <w:rPr>
          <w:color w:val="231F20"/>
          <w:sz w:val="24"/>
        </w:rPr>
        <w:t>enue</w:t>
      </w:r>
      <w:proofErr w:type="spellEnd"/>
      <w:r w:rsidRPr="0043226A">
        <w:rPr>
          <w:color w:val="231F20"/>
          <w:spacing w:val="-6"/>
          <w:sz w:val="24"/>
        </w:rPr>
        <w:t xml:space="preserve"> </w:t>
      </w:r>
      <w:r w:rsidRPr="0043226A">
        <w:rPr>
          <w:color w:val="231F20"/>
          <w:sz w:val="24"/>
        </w:rPr>
        <w:t>or</w:t>
      </w:r>
      <w:r w:rsidRPr="0043226A">
        <w:rPr>
          <w:color w:val="231F20"/>
          <w:spacing w:val="-6"/>
          <w:sz w:val="24"/>
        </w:rPr>
        <w:t xml:space="preserve"> </w:t>
      </w:r>
      <w:r w:rsidRPr="0043226A">
        <w:rPr>
          <w:color w:val="231F20"/>
          <w:sz w:val="24"/>
        </w:rPr>
        <w:t>expenses</w:t>
      </w:r>
      <w:r w:rsidRPr="0043226A">
        <w:rPr>
          <w:color w:val="231F20"/>
          <w:spacing w:val="-6"/>
          <w:sz w:val="24"/>
        </w:rPr>
        <w:t xml:space="preserve"> </w:t>
      </w:r>
      <w:r w:rsidRPr="0043226A">
        <w:rPr>
          <w:color w:val="231F20"/>
          <w:sz w:val="24"/>
        </w:rPr>
        <w:t>necessary</w:t>
      </w:r>
      <w:r w:rsidRPr="0043226A">
        <w:rPr>
          <w:color w:val="231F20"/>
          <w:spacing w:val="-6"/>
          <w:sz w:val="24"/>
        </w:rPr>
        <w:t xml:space="preserve"> </w:t>
      </w:r>
      <w:r w:rsidRPr="0043226A">
        <w:rPr>
          <w:color w:val="231F20"/>
          <w:sz w:val="24"/>
        </w:rPr>
        <w:t>to</w:t>
      </w:r>
      <w:r w:rsidRPr="0043226A">
        <w:rPr>
          <w:color w:val="231F20"/>
          <w:spacing w:val="-5"/>
          <w:sz w:val="24"/>
        </w:rPr>
        <w:t xml:space="preserve"> </w:t>
      </w:r>
      <w:r w:rsidRPr="0043226A">
        <w:rPr>
          <w:color w:val="231F20"/>
          <w:sz w:val="24"/>
        </w:rPr>
        <w:t>understand</w:t>
      </w:r>
      <w:r w:rsidRPr="0043226A">
        <w:rPr>
          <w:color w:val="231F20"/>
          <w:spacing w:val="-6"/>
          <w:sz w:val="24"/>
        </w:rPr>
        <w:t xml:space="preserve"> </w:t>
      </w:r>
      <w:r w:rsidRPr="0043226A">
        <w:rPr>
          <w:color w:val="231F20"/>
          <w:sz w:val="24"/>
        </w:rPr>
        <w:t>the</w:t>
      </w:r>
      <w:r w:rsidRPr="0043226A">
        <w:rPr>
          <w:color w:val="231F20"/>
          <w:spacing w:val="-6"/>
          <w:sz w:val="24"/>
        </w:rPr>
        <w:t xml:space="preserve"> </w:t>
      </w:r>
      <w:r w:rsidRPr="0043226A">
        <w:rPr>
          <w:color w:val="231F20"/>
          <w:spacing w:val="-4"/>
          <w:sz w:val="24"/>
        </w:rPr>
        <w:t>issuer’s</w:t>
      </w:r>
      <w:r w:rsidRPr="0043226A">
        <w:rPr>
          <w:color w:val="231F20"/>
          <w:spacing w:val="-6"/>
          <w:sz w:val="24"/>
        </w:rPr>
        <w:t xml:space="preserve"> </w:t>
      </w:r>
      <w:r w:rsidRPr="0043226A">
        <w:rPr>
          <w:color w:val="231F20"/>
          <w:sz w:val="24"/>
        </w:rPr>
        <w:t>results</w:t>
      </w:r>
      <w:r w:rsidRPr="0043226A">
        <w:rPr>
          <w:color w:val="231F20"/>
          <w:spacing w:val="-6"/>
          <w:sz w:val="24"/>
        </w:rPr>
        <w:t xml:space="preserve"> </w:t>
      </w:r>
      <w:r w:rsidRPr="0043226A">
        <w:rPr>
          <w:color w:val="231F20"/>
          <w:sz w:val="24"/>
        </w:rPr>
        <w:t>of</w:t>
      </w:r>
      <w:r w:rsidRPr="0043226A">
        <w:rPr>
          <w:color w:val="231F20"/>
          <w:spacing w:val="-5"/>
          <w:sz w:val="24"/>
        </w:rPr>
        <w:t xml:space="preserve"> </w:t>
      </w:r>
      <w:r w:rsidRPr="0043226A">
        <w:rPr>
          <w:color w:val="231F20"/>
          <w:sz w:val="24"/>
        </w:rPr>
        <w:t>operations.</w:t>
      </w:r>
      <w:r w:rsidRPr="0043226A">
        <w:rPr>
          <w:color w:val="231F20"/>
          <w:spacing w:val="-6"/>
          <w:sz w:val="24"/>
        </w:rPr>
        <w:t xml:space="preserve"> </w:t>
      </w:r>
      <w:r w:rsidRPr="0043226A">
        <w:rPr>
          <w:color w:val="231F20"/>
          <w:spacing w:val="-12"/>
          <w:sz w:val="24"/>
        </w:rPr>
        <w:t>To</w:t>
      </w:r>
      <w:r w:rsidRPr="0043226A">
        <w:rPr>
          <w:color w:val="231F20"/>
          <w:spacing w:val="-6"/>
          <w:sz w:val="24"/>
        </w:rPr>
        <w:t xml:space="preserve"> </w:t>
      </w:r>
      <w:r w:rsidRPr="0043226A">
        <w:rPr>
          <w:color w:val="231F20"/>
          <w:sz w:val="24"/>
        </w:rPr>
        <w:t>the</w:t>
      </w:r>
      <w:r w:rsidRPr="0043226A">
        <w:rPr>
          <w:color w:val="231F20"/>
          <w:spacing w:val="-6"/>
          <w:sz w:val="24"/>
        </w:rPr>
        <w:t xml:space="preserve"> </w:t>
      </w:r>
      <w:r w:rsidRPr="0043226A">
        <w:rPr>
          <w:color w:val="231F20"/>
          <w:sz w:val="24"/>
        </w:rPr>
        <w:t>extent</w:t>
      </w:r>
      <w:r w:rsidRPr="0043226A">
        <w:rPr>
          <w:color w:val="231F20"/>
          <w:spacing w:val="-6"/>
          <w:sz w:val="24"/>
        </w:rPr>
        <w:t xml:space="preserve"> </w:t>
      </w:r>
      <w:r w:rsidRPr="0043226A">
        <w:rPr>
          <w:color w:val="231F20"/>
          <w:sz w:val="24"/>
        </w:rPr>
        <w:t>that</w:t>
      </w:r>
      <w:r w:rsidRPr="0043226A">
        <w:rPr>
          <w:color w:val="231F20"/>
          <w:spacing w:val="-5"/>
          <w:sz w:val="24"/>
        </w:rPr>
        <w:t xml:space="preserve"> </w:t>
      </w:r>
      <w:r w:rsidRPr="0043226A">
        <w:rPr>
          <w:color w:val="231F20"/>
          <w:sz w:val="24"/>
        </w:rPr>
        <w:t>the</w:t>
      </w:r>
      <w:r w:rsidRPr="0043226A">
        <w:rPr>
          <w:color w:val="231F20"/>
          <w:spacing w:val="-6"/>
          <w:sz w:val="24"/>
        </w:rPr>
        <w:t xml:space="preserve"> </w:t>
      </w:r>
      <w:r w:rsidRPr="0043226A">
        <w:rPr>
          <w:color w:val="231F20"/>
          <w:sz w:val="24"/>
        </w:rPr>
        <w:t xml:space="preserve">financial state- </w:t>
      </w:r>
      <w:proofErr w:type="spellStart"/>
      <w:r w:rsidRPr="0043226A">
        <w:rPr>
          <w:color w:val="231F20"/>
          <w:sz w:val="24"/>
        </w:rPr>
        <w:t>ments</w:t>
      </w:r>
      <w:proofErr w:type="spellEnd"/>
      <w:r w:rsidRPr="0043226A">
        <w:rPr>
          <w:color w:val="231F20"/>
          <w:sz w:val="24"/>
        </w:rPr>
        <w:t xml:space="preserve"> disclose material changes in net sales or revenues, provide a narrative discussion of the extent to which such changes </w:t>
      </w:r>
      <w:r w:rsidRPr="0043226A">
        <w:rPr>
          <w:color w:val="231F20"/>
          <w:spacing w:val="-3"/>
          <w:sz w:val="24"/>
        </w:rPr>
        <w:t xml:space="preserve">are </w:t>
      </w:r>
      <w:r w:rsidRPr="0043226A">
        <w:rPr>
          <w:color w:val="231F20"/>
          <w:sz w:val="24"/>
        </w:rPr>
        <w:t xml:space="preserve">attributable to changes in prices or to changes in the volume or </w:t>
      </w:r>
      <w:proofErr w:type="gramStart"/>
      <w:r w:rsidRPr="0043226A">
        <w:rPr>
          <w:color w:val="231F20"/>
          <w:spacing w:val="-3"/>
          <w:sz w:val="24"/>
        </w:rPr>
        <w:t>amount</w:t>
      </w:r>
      <w:proofErr w:type="gramEnd"/>
      <w:r w:rsidRPr="0043226A">
        <w:rPr>
          <w:color w:val="231F20"/>
          <w:spacing w:val="-3"/>
          <w:sz w:val="24"/>
        </w:rPr>
        <w:t xml:space="preserve"> </w:t>
      </w:r>
      <w:r w:rsidRPr="0043226A">
        <w:rPr>
          <w:color w:val="231F20"/>
          <w:sz w:val="24"/>
        </w:rPr>
        <w:t>of products or services</w:t>
      </w:r>
      <w:r w:rsidRPr="0043226A">
        <w:rPr>
          <w:color w:val="231F20"/>
          <w:spacing w:val="-6"/>
          <w:sz w:val="24"/>
        </w:rPr>
        <w:t xml:space="preserve"> </w:t>
      </w:r>
      <w:r w:rsidRPr="0043226A">
        <w:rPr>
          <w:color w:val="231F20"/>
          <w:sz w:val="24"/>
        </w:rPr>
        <w:t>being</w:t>
      </w:r>
      <w:r w:rsidRPr="0043226A">
        <w:rPr>
          <w:color w:val="231F20"/>
          <w:spacing w:val="-6"/>
          <w:sz w:val="24"/>
        </w:rPr>
        <w:t xml:space="preserve"> </w:t>
      </w:r>
      <w:r w:rsidRPr="0043226A">
        <w:rPr>
          <w:color w:val="231F20"/>
          <w:sz w:val="24"/>
        </w:rPr>
        <w:t>sold</w:t>
      </w:r>
      <w:r w:rsidRPr="0043226A">
        <w:rPr>
          <w:color w:val="231F20"/>
          <w:spacing w:val="-5"/>
          <w:sz w:val="24"/>
        </w:rPr>
        <w:t xml:space="preserve"> </w:t>
      </w:r>
      <w:r w:rsidRPr="0043226A">
        <w:rPr>
          <w:color w:val="231F20"/>
          <w:sz w:val="24"/>
        </w:rPr>
        <w:t>or</w:t>
      </w:r>
      <w:r w:rsidRPr="0043226A">
        <w:rPr>
          <w:color w:val="231F20"/>
          <w:spacing w:val="-6"/>
          <w:sz w:val="24"/>
        </w:rPr>
        <w:t xml:space="preserve"> </w:t>
      </w:r>
      <w:r w:rsidRPr="0043226A">
        <w:rPr>
          <w:color w:val="231F20"/>
          <w:sz w:val="24"/>
        </w:rPr>
        <w:t>to</w:t>
      </w:r>
      <w:r w:rsidRPr="0043226A">
        <w:rPr>
          <w:color w:val="231F20"/>
          <w:spacing w:val="-5"/>
          <w:sz w:val="24"/>
        </w:rPr>
        <w:t xml:space="preserve"> </w:t>
      </w:r>
      <w:r w:rsidRPr="0043226A">
        <w:rPr>
          <w:color w:val="231F20"/>
          <w:sz w:val="24"/>
        </w:rPr>
        <w:t>the</w:t>
      </w:r>
      <w:r w:rsidRPr="0043226A">
        <w:rPr>
          <w:color w:val="231F20"/>
          <w:spacing w:val="-6"/>
          <w:sz w:val="24"/>
        </w:rPr>
        <w:t xml:space="preserve"> </w:t>
      </w:r>
      <w:r w:rsidRPr="0043226A">
        <w:rPr>
          <w:color w:val="231F20"/>
          <w:sz w:val="24"/>
        </w:rPr>
        <w:t>introduction</w:t>
      </w:r>
      <w:r w:rsidRPr="0043226A">
        <w:rPr>
          <w:color w:val="231F20"/>
          <w:spacing w:val="-5"/>
          <w:sz w:val="24"/>
        </w:rPr>
        <w:t xml:space="preserve"> </w:t>
      </w:r>
      <w:r w:rsidRPr="0043226A">
        <w:rPr>
          <w:color w:val="231F20"/>
          <w:sz w:val="24"/>
        </w:rPr>
        <w:t>of</w:t>
      </w:r>
      <w:r w:rsidRPr="0043226A">
        <w:rPr>
          <w:color w:val="231F20"/>
          <w:spacing w:val="-6"/>
          <w:sz w:val="24"/>
        </w:rPr>
        <w:t xml:space="preserve"> </w:t>
      </w:r>
      <w:r w:rsidRPr="0043226A">
        <w:rPr>
          <w:color w:val="231F20"/>
          <w:sz w:val="24"/>
        </w:rPr>
        <w:t>new</w:t>
      </w:r>
      <w:r w:rsidRPr="0043226A">
        <w:rPr>
          <w:color w:val="231F20"/>
          <w:spacing w:val="-6"/>
          <w:sz w:val="24"/>
        </w:rPr>
        <w:t xml:space="preserve"> </w:t>
      </w:r>
      <w:r w:rsidRPr="0043226A">
        <w:rPr>
          <w:color w:val="231F20"/>
          <w:sz w:val="24"/>
        </w:rPr>
        <w:t>products</w:t>
      </w:r>
      <w:r w:rsidRPr="0043226A">
        <w:rPr>
          <w:color w:val="231F20"/>
          <w:spacing w:val="-5"/>
          <w:sz w:val="24"/>
        </w:rPr>
        <w:t xml:space="preserve"> </w:t>
      </w:r>
      <w:r w:rsidRPr="0043226A">
        <w:rPr>
          <w:color w:val="231F20"/>
          <w:sz w:val="24"/>
        </w:rPr>
        <w:t>or</w:t>
      </w:r>
      <w:r w:rsidRPr="0043226A">
        <w:rPr>
          <w:color w:val="231F20"/>
          <w:spacing w:val="-6"/>
          <w:sz w:val="24"/>
        </w:rPr>
        <w:t xml:space="preserve"> </w:t>
      </w:r>
      <w:r w:rsidRPr="0043226A">
        <w:rPr>
          <w:color w:val="231F20"/>
          <w:sz w:val="24"/>
        </w:rPr>
        <w:t>services.</w:t>
      </w:r>
    </w:p>
    <w:p w14:paraId="4E2F3B23" w14:textId="77777777" w:rsidR="00422E8E" w:rsidRDefault="00422E8E">
      <w:pPr>
        <w:pStyle w:val="BodyText"/>
        <w:spacing w:before="7"/>
        <w:rPr>
          <w:sz w:val="25"/>
        </w:rPr>
      </w:pPr>
    </w:p>
    <w:p w14:paraId="04FC82B0" w14:textId="77777777" w:rsidR="00422E8E" w:rsidRDefault="00000000">
      <w:pPr>
        <w:spacing w:before="1"/>
        <w:ind w:left="159"/>
        <w:rPr>
          <w:i/>
          <w:sz w:val="24"/>
        </w:rPr>
      </w:pPr>
      <w:r>
        <w:rPr>
          <w:i/>
          <w:color w:val="231F20"/>
          <w:sz w:val="24"/>
        </w:rPr>
        <w:t>Instruction to Item 9(a):</w:t>
      </w:r>
    </w:p>
    <w:p w14:paraId="662E4CA9" w14:textId="77777777" w:rsidR="00422E8E" w:rsidRDefault="00422E8E">
      <w:pPr>
        <w:pStyle w:val="BodyText"/>
        <w:rPr>
          <w:i/>
          <w:sz w:val="26"/>
        </w:rPr>
      </w:pPr>
    </w:p>
    <w:p w14:paraId="193FEE7A" w14:textId="3B56A09D" w:rsidR="00422E8E" w:rsidRPr="0043226A" w:rsidRDefault="0043226A" w:rsidP="0043226A">
      <w:pPr>
        <w:tabs>
          <w:tab w:val="left" w:pos="879"/>
          <w:tab w:val="left" w:pos="880"/>
        </w:tabs>
        <w:spacing w:before="1" w:line="249" w:lineRule="auto"/>
        <w:ind w:left="159" w:right="351"/>
        <w:rPr>
          <w:i/>
          <w:sz w:val="24"/>
        </w:rPr>
      </w:pPr>
      <w:r>
        <w:rPr>
          <w:i/>
          <w:color w:val="231F20"/>
          <w:w w:val="94"/>
          <w:sz w:val="24"/>
          <w:szCs w:val="24"/>
        </w:rPr>
        <w:t>1.</w:t>
      </w:r>
      <w:r>
        <w:rPr>
          <w:i/>
          <w:color w:val="231F20"/>
          <w:w w:val="94"/>
          <w:sz w:val="24"/>
          <w:szCs w:val="24"/>
        </w:rPr>
        <w:tab/>
      </w:r>
      <w:r w:rsidRPr="0043226A">
        <w:rPr>
          <w:i/>
          <w:color w:val="231F20"/>
          <w:sz w:val="24"/>
        </w:rPr>
        <w:t>The</w:t>
      </w:r>
      <w:r w:rsidRPr="0043226A">
        <w:rPr>
          <w:i/>
          <w:color w:val="231F20"/>
          <w:spacing w:val="-26"/>
          <w:sz w:val="24"/>
        </w:rPr>
        <w:t xml:space="preserve"> </w:t>
      </w:r>
      <w:r w:rsidRPr="0043226A">
        <w:rPr>
          <w:i/>
          <w:color w:val="231F20"/>
          <w:sz w:val="24"/>
        </w:rPr>
        <w:t>discussion</w:t>
      </w:r>
      <w:r w:rsidRPr="0043226A">
        <w:rPr>
          <w:i/>
          <w:color w:val="231F20"/>
          <w:spacing w:val="-27"/>
          <w:sz w:val="24"/>
        </w:rPr>
        <w:t xml:space="preserve"> </w:t>
      </w:r>
      <w:r w:rsidRPr="0043226A">
        <w:rPr>
          <w:i/>
          <w:color w:val="231F20"/>
          <w:spacing w:val="-2"/>
          <w:sz w:val="24"/>
        </w:rPr>
        <w:t>and</w:t>
      </w:r>
      <w:r w:rsidRPr="0043226A">
        <w:rPr>
          <w:i/>
          <w:color w:val="231F20"/>
          <w:spacing w:val="-26"/>
          <w:sz w:val="24"/>
        </w:rPr>
        <w:t xml:space="preserve"> </w:t>
      </w:r>
      <w:r w:rsidRPr="0043226A">
        <w:rPr>
          <w:i/>
          <w:color w:val="231F20"/>
          <w:spacing w:val="-2"/>
          <w:sz w:val="24"/>
        </w:rPr>
        <w:t>analysis</w:t>
      </w:r>
      <w:r w:rsidRPr="0043226A">
        <w:rPr>
          <w:i/>
          <w:color w:val="231F20"/>
          <w:spacing w:val="-26"/>
          <w:sz w:val="24"/>
        </w:rPr>
        <w:t xml:space="preserve"> </w:t>
      </w:r>
      <w:r w:rsidRPr="0043226A">
        <w:rPr>
          <w:i/>
          <w:color w:val="231F20"/>
          <w:spacing w:val="-3"/>
          <w:sz w:val="24"/>
        </w:rPr>
        <w:t>shall</w:t>
      </w:r>
      <w:r w:rsidRPr="0043226A">
        <w:rPr>
          <w:i/>
          <w:color w:val="231F20"/>
          <w:spacing w:val="-26"/>
          <w:sz w:val="24"/>
        </w:rPr>
        <w:t xml:space="preserve"> </w:t>
      </w:r>
      <w:r w:rsidRPr="0043226A">
        <w:rPr>
          <w:i/>
          <w:color w:val="231F20"/>
          <w:sz w:val="24"/>
        </w:rPr>
        <w:t>focus</w:t>
      </w:r>
      <w:r w:rsidRPr="0043226A">
        <w:rPr>
          <w:i/>
          <w:color w:val="231F20"/>
          <w:spacing w:val="-26"/>
          <w:sz w:val="24"/>
        </w:rPr>
        <w:t xml:space="preserve"> </w:t>
      </w:r>
      <w:r w:rsidRPr="0043226A">
        <w:rPr>
          <w:i/>
          <w:color w:val="231F20"/>
          <w:sz w:val="24"/>
        </w:rPr>
        <w:t>specifically</w:t>
      </w:r>
      <w:r w:rsidRPr="0043226A">
        <w:rPr>
          <w:i/>
          <w:color w:val="231F20"/>
          <w:spacing w:val="-26"/>
          <w:sz w:val="24"/>
        </w:rPr>
        <w:t xml:space="preserve"> </w:t>
      </w:r>
      <w:r w:rsidRPr="0043226A">
        <w:rPr>
          <w:i/>
          <w:color w:val="231F20"/>
          <w:sz w:val="24"/>
        </w:rPr>
        <w:t>on</w:t>
      </w:r>
      <w:r w:rsidRPr="0043226A">
        <w:rPr>
          <w:i/>
          <w:color w:val="231F20"/>
          <w:spacing w:val="-27"/>
          <w:sz w:val="24"/>
        </w:rPr>
        <w:t xml:space="preserve"> </w:t>
      </w:r>
      <w:r w:rsidRPr="0043226A">
        <w:rPr>
          <w:i/>
          <w:color w:val="231F20"/>
          <w:sz w:val="24"/>
        </w:rPr>
        <w:t>material</w:t>
      </w:r>
      <w:r w:rsidRPr="0043226A">
        <w:rPr>
          <w:i/>
          <w:color w:val="231F20"/>
          <w:spacing w:val="-26"/>
          <w:sz w:val="24"/>
        </w:rPr>
        <w:t xml:space="preserve"> </w:t>
      </w:r>
      <w:r w:rsidRPr="0043226A">
        <w:rPr>
          <w:i/>
          <w:color w:val="231F20"/>
          <w:sz w:val="24"/>
        </w:rPr>
        <w:t>events</w:t>
      </w:r>
      <w:r w:rsidRPr="0043226A">
        <w:rPr>
          <w:i/>
          <w:color w:val="231F20"/>
          <w:spacing w:val="-27"/>
          <w:sz w:val="24"/>
        </w:rPr>
        <w:t xml:space="preserve"> </w:t>
      </w:r>
      <w:r w:rsidRPr="0043226A">
        <w:rPr>
          <w:i/>
          <w:color w:val="231F20"/>
          <w:spacing w:val="-2"/>
          <w:sz w:val="24"/>
        </w:rPr>
        <w:t>and</w:t>
      </w:r>
      <w:r w:rsidRPr="0043226A">
        <w:rPr>
          <w:i/>
          <w:color w:val="231F20"/>
          <w:spacing w:val="-26"/>
          <w:sz w:val="24"/>
        </w:rPr>
        <w:t xml:space="preserve"> </w:t>
      </w:r>
      <w:r w:rsidRPr="0043226A">
        <w:rPr>
          <w:i/>
          <w:color w:val="231F20"/>
          <w:spacing w:val="-3"/>
          <w:sz w:val="24"/>
        </w:rPr>
        <w:t>uncertainties</w:t>
      </w:r>
      <w:r w:rsidRPr="0043226A">
        <w:rPr>
          <w:i/>
          <w:color w:val="231F20"/>
          <w:spacing w:val="-27"/>
          <w:sz w:val="24"/>
        </w:rPr>
        <w:t xml:space="preserve"> </w:t>
      </w:r>
      <w:r w:rsidRPr="0043226A">
        <w:rPr>
          <w:i/>
          <w:color w:val="231F20"/>
          <w:sz w:val="24"/>
        </w:rPr>
        <w:t>known</w:t>
      </w:r>
      <w:r w:rsidRPr="0043226A">
        <w:rPr>
          <w:i/>
          <w:color w:val="231F20"/>
          <w:spacing w:val="-26"/>
          <w:sz w:val="24"/>
        </w:rPr>
        <w:t xml:space="preserve"> </w:t>
      </w:r>
      <w:r w:rsidRPr="0043226A">
        <w:rPr>
          <w:i/>
          <w:color w:val="231F20"/>
          <w:sz w:val="24"/>
        </w:rPr>
        <w:t>to</w:t>
      </w:r>
      <w:r w:rsidRPr="0043226A">
        <w:rPr>
          <w:i/>
          <w:color w:val="231F20"/>
          <w:spacing w:val="-27"/>
          <w:sz w:val="24"/>
        </w:rPr>
        <w:t xml:space="preserve"> </w:t>
      </w:r>
      <w:r w:rsidRPr="0043226A">
        <w:rPr>
          <w:i/>
          <w:color w:val="231F20"/>
          <w:spacing w:val="-3"/>
          <w:sz w:val="24"/>
        </w:rPr>
        <w:t xml:space="preserve">manage- </w:t>
      </w:r>
      <w:proofErr w:type="spellStart"/>
      <w:r w:rsidRPr="0043226A">
        <w:rPr>
          <w:i/>
          <w:color w:val="231F20"/>
          <w:sz w:val="24"/>
        </w:rPr>
        <w:t>ment</w:t>
      </w:r>
      <w:proofErr w:type="spellEnd"/>
      <w:r w:rsidRPr="0043226A">
        <w:rPr>
          <w:i/>
          <w:color w:val="231F20"/>
          <w:spacing w:val="-17"/>
          <w:sz w:val="24"/>
        </w:rPr>
        <w:t xml:space="preserve"> </w:t>
      </w:r>
      <w:r w:rsidRPr="0043226A">
        <w:rPr>
          <w:i/>
          <w:color w:val="231F20"/>
          <w:spacing w:val="-3"/>
          <w:sz w:val="24"/>
        </w:rPr>
        <w:t>that</w:t>
      </w:r>
      <w:r w:rsidRPr="0043226A">
        <w:rPr>
          <w:i/>
          <w:color w:val="231F20"/>
          <w:spacing w:val="-16"/>
          <w:sz w:val="24"/>
        </w:rPr>
        <w:t xml:space="preserve"> </w:t>
      </w:r>
      <w:r w:rsidRPr="0043226A">
        <w:rPr>
          <w:i/>
          <w:color w:val="231F20"/>
          <w:sz w:val="24"/>
        </w:rPr>
        <w:t>would</w:t>
      </w:r>
      <w:r w:rsidRPr="0043226A">
        <w:rPr>
          <w:i/>
          <w:color w:val="231F20"/>
          <w:spacing w:val="-16"/>
          <w:sz w:val="24"/>
        </w:rPr>
        <w:t xml:space="preserve"> </w:t>
      </w:r>
      <w:r w:rsidRPr="0043226A">
        <w:rPr>
          <w:i/>
          <w:color w:val="231F20"/>
          <w:sz w:val="24"/>
        </w:rPr>
        <w:t>cause</w:t>
      </w:r>
      <w:r w:rsidRPr="0043226A">
        <w:rPr>
          <w:i/>
          <w:color w:val="231F20"/>
          <w:spacing w:val="-16"/>
          <w:sz w:val="24"/>
        </w:rPr>
        <w:t xml:space="preserve"> </w:t>
      </w:r>
      <w:r w:rsidRPr="0043226A">
        <w:rPr>
          <w:i/>
          <w:color w:val="231F20"/>
          <w:sz w:val="24"/>
        </w:rPr>
        <w:t>reported</w:t>
      </w:r>
      <w:r w:rsidRPr="0043226A">
        <w:rPr>
          <w:i/>
          <w:color w:val="231F20"/>
          <w:spacing w:val="-17"/>
          <w:sz w:val="24"/>
        </w:rPr>
        <w:t xml:space="preserve"> </w:t>
      </w:r>
      <w:r w:rsidRPr="0043226A">
        <w:rPr>
          <w:i/>
          <w:color w:val="231F20"/>
          <w:spacing w:val="-2"/>
          <w:sz w:val="24"/>
        </w:rPr>
        <w:t>financial</w:t>
      </w:r>
      <w:r w:rsidRPr="0043226A">
        <w:rPr>
          <w:i/>
          <w:color w:val="231F20"/>
          <w:spacing w:val="-16"/>
          <w:sz w:val="24"/>
        </w:rPr>
        <w:t xml:space="preserve"> </w:t>
      </w:r>
      <w:r w:rsidRPr="0043226A">
        <w:rPr>
          <w:i/>
          <w:color w:val="231F20"/>
          <w:spacing w:val="-3"/>
          <w:sz w:val="24"/>
        </w:rPr>
        <w:t>information</w:t>
      </w:r>
      <w:r w:rsidRPr="0043226A">
        <w:rPr>
          <w:i/>
          <w:color w:val="231F20"/>
          <w:spacing w:val="-16"/>
          <w:sz w:val="24"/>
        </w:rPr>
        <w:t xml:space="preserve"> </w:t>
      </w:r>
      <w:r w:rsidRPr="0043226A">
        <w:rPr>
          <w:i/>
          <w:color w:val="231F20"/>
          <w:sz w:val="24"/>
        </w:rPr>
        <w:t>not</w:t>
      </w:r>
      <w:r w:rsidRPr="0043226A">
        <w:rPr>
          <w:i/>
          <w:color w:val="231F20"/>
          <w:spacing w:val="-16"/>
          <w:sz w:val="24"/>
        </w:rPr>
        <w:t xml:space="preserve"> </w:t>
      </w:r>
      <w:r w:rsidRPr="0043226A">
        <w:rPr>
          <w:i/>
          <w:color w:val="231F20"/>
          <w:sz w:val="24"/>
        </w:rPr>
        <w:t>to</w:t>
      </w:r>
      <w:r w:rsidRPr="0043226A">
        <w:rPr>
          <w:i/>
          <w:color w:val="231F20"/>
          <w:spacing w:val="-16"/>
          <w:sz w:val="24"/>
        </w:rPr>
        <w:t xml:space="preserve"> </w:t>
      </w:r>
      <w:r w:rsidRPr="0043226A">
        <w:rPr>
          <w:i/>
          <w:color w:val="231F20"/>
          <w:sz w:val="24"/>
        </w:rPr>
        <w:t>be</w:t>
      </w:r>
      <w:r w:rsidRPr="0043226A">
        <w:rPr>
          <w:i/>
          <w:color w:val="231F20"/>
          <w:spacing w:val="-17"/>
          <w:sz w:val="24"/>
        </w:rPr>
        <w:t xml:space="preserve"> </w:t>
      </w:r>
      <w:r w:rsidRPr="0043226A">
        <w:rPr>
          <w:i/>
          <w:color w:val="231F20"/>
          <w:spacing w:val="-3"/>
          <w:sz w:val="24"/>
        </w:rPr>
        <w:t>necessarily</w:t>
      </w:r>
      <w:r w:rsidRPr="0043226A">
        <w:rPr>
          <w:i/>
          <w:color w:val="231F20"/>
          <w:spacing w:val="-16"/>
          <w:sz w:val="24"/>
        </w:rPr>
        <w:t xml:space="preserve"> </w:t>
      </w:r>
      <w:r w:rsidRPr="0043226A">
        <w:rPr>
          <w:i/>
          <w:color w:val="231F20"/>
          <w:spacing w:val="-3"/>
          <w:sz w:val="24"/>
        </w:rPr>
        <w:t>indicative</w:t>
      </w:r>
      <w:r w:rsidRPr="0043226A">
        <w:rPr>
          <w:i/>
          <w:color w:val="231F20"/>
          <w:spacing w:val="-16"/>
          <w:sz w:val="24"/>
        </w:rPr>
        <w:t xml:space="preserve"> </w:t>
      </w:r>
      <w:r w:rsidRPr="0043226A">
        <w:rPr>
          <w:i/>
          <w:color w:val="231F20"/>
          <w:sz w:val="24"/>
        </w:rPr>
        <w:t>of</w:t>
      </w:r>
      <w:r w:rsidRPr="0043226A">
        <w:rPr>
          <w:i/>
          <w:color w:val="231F20"/>
          <w:spacing w:val="-16"/>
          <w:sz w:val="24"/>
        </w:rPr>
        <w:t xml:space="preserve"> </w:t>
      </w:r>
      <w:r w:rsidRPr="0043226A">
        <w:rPr>
          <w:i/>
          <w:color w:val="231F20"/>
          <w:spacing w:val="-3"/>
          <w:sz w:val="24"/>
        </w:rPr>
        <w:t>future</w:t>
      </w:r>
      <w:r w:rsidRPr="0043226A">
        <w:rPr>
          <w:i/>
          <w:color w:val="231F20"/>
          <w:spacing w:val="-16"/>
          <w:sz w:val="24"/>
        </w:rPr>
        <w:t xml:space="preserve"> </w:t>
      </w:r>
      <w:r w:rsidRPr="0043226A">
        <w:rPr>
          <w:i/>
          <w:color w:val="231F20"/>
          <w:spacing w:val="-3"/>
          <w:sz w:val="24"/>
        </w:rPr>
        <w:t>operating</w:t>
      </w:r>
      <w:r w:rsidRPr="0043226A">
        <w:rPr>
          <w:i/>
          <w:color w:val="231F20"/>
          <w:spacing w:val="-17"/>
          <w:sz w:val="24"/>
        </w:rPr>
        <w:t xml:space="preserve"> </w:t>
      </w:r>
      <w:r w:rsidRPr="0043226A">
        <w:rPr>
          <w:i/>
          <w:color w:val="231F20"/>
          <w:spacing w:val="-3"/>
          <w:sz w:val="24"/>
        </w:rPr>
        <w:t>results</w:t>
      </w:r>
    </w:p>
    <w:p w14:paraId="44AC7432" w14:textId="77777777" w:rsidR="00422E8E" w:rsidRDefault="00000000">
      <w:pPr>
        <w:spacing w:before="2" w:line="249" w:lineRule="auto"/>
        <w:ind w:left="159" w:right="132"/>
        <w:rPr>
          <w:i/>
          <w:sz w:val="24"/>
        </w:rPr>
      </w:pPr>
      <w:r>
        <w:rPr>
          <w:i/>
          <w:color w:val="231F20"/>
          <w:sz w:val="24"/>
        </w:rPr>
        <w:t>or</w:t>
      </w:r>
      <w:r>
        <w:rPr>
          <w:i/>
          <w:color w:val="231F20"/>
          <w:spacing w:val="-14"/>
          <w:sz w:val="24"/>
        </w:rPr>
        <w:t xml:space="preserve"> </w:t>
      </w:r>
      <w:r>
        <w:rPr>
          <w:i/>
          <w:color w:val="231F20"/>
          <w:sz w:val="24"/>
        </w:rPr>
        <w:t>of</w:t>
      </w:r>
      <w:r>
        <w:rPr>
          <w:i/>
          <w:color w:val="231F20"/>
          <w:spacing w:val="-14"/>
          <w:sz w:val="24"/>
        </w:rPr>
        <w:t xml:space="preserve"> </w:t>
      </w:r>
      <w:r>
        <w:rPr>
          <w:i/>
          <w:color w:val="231F20"/>
          <w:spacing w:val="-3"/>
          <w:sz w:val="24"/>
        </w:rPr>
        <w:t>future</w:t>
      </w:r>
      <w:r>
        <w:rPr>
          <w:i/>
          <w:color w:val="231F20"/>
          <w:spacing w:val="-14"/>
          <w:sz w:val="24"/>
        </w:rPr>
        <w:t xml:space="preserve"> </w:t>
      </w:r>
      <w:r>
        <w:rPr>
          <w:i/>
          <w:color w:val="231F20"/>
          <w:sz w:val="24"/>
        </w:rPr>
        <w:t>financial</w:t>
      </w:r>
      <w:r>
        <w:rPr>
          <w:i/>
          <w:color w:val="231F20"/>
          <w:spacing w:val="-14"/>
          <w:sz w:val="24"/>
        </w:rPr>
        <w:t xml:space="preserve"> </w:t>
      </w:r>
      <w:r>
        <w:rPr>
          <w:i/>
          <w:color w:val="231F20"/>
          <w:spacing w:val="-3"/>
          <w:sz w:val="24"/>
        </w:rPr>
        <w:t>condition.</w:t>
      </w:r>
      <w:r>
        <w:rPr>
          <w:i/>
          <w:color w:val="231F20"/>
          <w:spacing w:val="-14"/>
          <w:sz w:val="24"/>
        </w:rPr>
        <w:t xml:space="preserve"> </w:t>
      </w:r>
      <w:r>
        <w:rPr>
          <w:i/>
          <w:color w:val="231F20"/>
          <w:sz w:val="24"/>
        </w:rPr>
        <w:t>This</w:t>
      </w:r>
      <w:r>
        <w:rPr>
          <w:i/>
          <w:color w:val="231F20"/>
          <w:spacing w:val="-13"/>
          <w:sz w:val="24"/>
        </w:rPr>
        <w:t xml:space="preserve"> </w:t>
      </w:r>
      <w:r>
        <w:rPr>
          <w:i/>
          <w:color w:val="231F20"/>
          <w:sz w:val="24"/>
        </w:rPr>
        <w:t>would</w:t>
      </w:r>
      <w:r>
        <w:rPr>
          <w:i/>
          <w:color w:val="231F20"/>
          <w:spacing w:val="-14"/>
          <w:sz w:val="24"/>
        </w:rPr>
        <w:t xml:space="preserve"> </w:t>
      </w:r>
      <w:r>
        <w:rPr>
          <w:i/>
          <w:color w:val="231F20"/>
          <w:spacing w:val="-3"/>
          <w:sz w:val="24"/>
        </w:rPr>
        <w:t>include</w:t>
      </w:r>
      <w:r>
        <w:rPr>
          <w:i/>
          <w:color w:val="231F20"/>
          <w:spacing w:val="-14"/>
          <w:sz w:val="24"/>
        </w:rPr>
        <w:t xml:space="preserve"> </w:t>
      </w:r>
      <w:r>
        <w:rPr>
          <w:i/>
          <w:color w:val="231F20"/>
          <w:sz w:val="24"/>
        </w:rPr>
        <w:t>descriptions</w:t>
      </w:r>
      <w:r>
        <w:rPr>
          <w:i/>
          <w:color w:val="231F20"/>
          <w:spacing w:val="-14"/>
          <w:sz w:val="24"/>
        </w:rPr>
        <w:t xml:space="preserve"> </w:t>
      </w:r>
      <w:r>
        <w:rPr>
          <w:i/>
          <w:color w:val="231F20"/>
          <w:spacing w:val="-2"/>
          <w:sz w:val="24"/>
        </w:rPr>
        <w:t>and</w:t>
      </w:r>
      <w:r>
        <w:rPr>
          <w:i/>
          <w:color w:val="231F20"/>
          <w:spacing w:val="-14"/>
          <w:sz w:val="24"/>
        </w:rPr>
        <w:t xml:space="preserve"> </w:t>
      </w:r>
      <w:r>
        <w:rPr>
          <w:i/>
          <w:color w:val="231F20"/>
          <w:spacing w:val="-3"/>
          <w:sz w:val="24"/>
        </w:rPr>
        <w:t>amounts</w:t>
      </w:r>
      <w:r>
        <w:rPr>
          <w:i/>
          <w:color w:val="231F20"/>
          <w:spacing w:val="-14"/>
          <w:sz w:val="24"/>
        </w:rPr>
        <w:t xml:space="preserve"> </w:t>
      </w:r>
      <w:r>
        <w:rPr>
          <w:i/>
          <w:color w:val="231F20"/>
          <w:sz w:val="24"/>
        </w:rPr>
        <w:t>of</w:t>
      </w:r>
      <w:r>
        <w:rPr>
          <w:i/>
          <w:color w:val="231F20"/>
          <w:spacing w:val="-13"/>
          <w:sz w:val="24"/>
        </w:rPr>
        <w:t xml:space="preserve"> </w:t>
      </w:r>
      <w:r>
        <w:rPr>
          <w:i/>
          <w:color w:val="231F20"/>
          <w:sz w:val="24"/>
        </w:rPr>
        <w:t>(A)</w:t>
      </w:r>
      <w:r>
        <w:rPr>
          <w:i/>
          <w:color w:val="231F20"/>
          <w:spacing w:val="-14"/>
          <w:sz w:val="24"/>
        </w:rPr>
        <w:t xml:space="preserve"> </w:t>
      </w:r>
      <w:r>
        <w:rPr>
          <w:i/>
          <w:color w:val="231F20"/>
          <w:sz w:val="24"/>
        </w:rPr>
        <w:t>matters</w:t>
      </w:r>
      <w:r>
        <w:rPr>
          <w:i/>
          <w:color w:val="231F20"/>
          <w:spacing w:val="-14"/>
          <w:sz w:val="24"/>
        </w:rPr>
        <w:t xml:space="preserve"> </w:t>
      </w:r>
      <w:r>
        <w:rPr>
          <w:i/>
          <w:color w:val="231F20"/>
          <w:spacing w:val="-3"/>
          <w:sz w:val="24"/>
        </w:rPr>
        <w:t>that</w:t>
      </w:r>
      <w:r>
        <w:rPr>
          <w:i/>
          <w:color w:val="231F20"/>
          <w:spacing w:val="-14"/>
          <w:sz w:val="24"/>
        </w:rPr>
        <w:t xml:space="preserve"> </w:t>
      </w:r>
      <w:r>
        <w:rPr>
          <w:i/>
          <w:color w:val="231F20"/>
          <w:sz w:val="24"/>
        </w:rPr>
        <w:t>would</w:t>
      </w:r>
      <w:r>
        <w:rPr>
          <w:i/>
          <w:color w:val="231F20"/>
          <w:spacing w:val="-14"/>
          <w:sz w:val="24"/>
        </w:rPr>
        <w:t xml:space="preserve"> </w:t>
      </w:r>
      <w:r>
        <w:rPr>
          <w:i/>
          <w:color w:val="231F20"/>
          <w:spacing w:val="-3"/>
          <w:sz w:val="24"/>
        </w:rPr>
        <w:t>have</w:t>
      </w:r>
      <w:r>
        <w:rPr>
          <w:i/>
          <w:color w:val="231F20"/>
          <w:spacing w:val="-14"/>
          <w:sz w:val="24"/>
        </w:rPr>
        <w:t xml:space="preserve"> </w:t>
      </w:r>
      <w:r>
        <w:rPr>
          <w:i/>
          <w:color w:val="231F20"/>
          <w:sz w:val="24"/>
        </w:rPr>
        <w:t xml:space="preserve">an </w:t>
      </w:r>
      <w:r>
        <w:rPr>
          <w:i/>
          <w:color w:val="231F20"/>
          <w:spacing w:val="-2"/>
          <w:sz w:val="24"/>
        </w:rPr>
        <w:t>impact</w:t>
      </w:r>
      <w:r>
        <w:rPr>
          <w:i/>
          <w:color w:val="231F20"/>
          <w:spacing w:val="-9"/>
          <w:sz w:val="24"/>
        </w:rPr>
        <w:t xml:space="preserve"> </w:t>
      </w:r>
      <w:r>
        <w:rPr>
          <w:i/>
          <w:color w:val="231F20"/>
          <w:sz w:val="24"/>
        </w:rPr>
        <w:t>on</w:t>
      </w:r>
      <w:r>
        <w:rPr>
          <w:i/>
          <w:color w:val="231F20"/>
          <w:spacing w:val="-8"/>
          <w:sz w:val="24"/>
        </w:rPr>
        <w:t xml:space="preserve"> </w:t>
      </w:r>
      <w:r>
        <w:rPr>
          <w:i/>
          <w:color w:val="231F20"/>
          <w:spacing w:val="-3"/>
          <w:sz w:val="24"/>
        </w:rPr>
        <w:t>future</w:t>
      </w:r>
      <w:r>
        <w:rPr>
          <w:i/>
          <w:color w:val="231F20"/>
          <w:spacing w:val="-8"/>
          <w:sz w:val="24"/>
        </w:rPr>
        <w:t xml:space="preserve"> </w:t>
      </w:r>
      <w:r>
        <w:rPr>
          <w:i/>
          <w:color w:val="231F20"/>
          <w:spacing w:val="-3"/>
          <w:sz w:val="24"/>
        </w:rPr>
        <w:t>operations</w:t>
      </w:r>
      <w:r>
        <w:rPr>
          <w:i/>
          <w:color w:val="231F20"/>
          <w:spacing w:val="-8"/>
          <w:sz w:val="24"/>
        </w:rPr>
        <w:t xml:space="preserve"> </w:t>
      </w:r>
      <w:r>
        <w:rPr>
          <w:i/>
          <w:color w:val="231F20"/>
          <w:spacing w:val="-3"/>
          <w:sz w:val="24"/>
        </w:rPr>
        <w:t>that</w:t>
      </w:r>
      <w:r>
        <w:rPr>
          <w:i/>
          <w:color w:val="231F20"/>
          <w:spacing w:val="-8"/>
          <w:sz w:val="24"/>
        </w:rPr>
        <w:t xml:space="preserve"> </w:t>
      </w:r>
      <w:r>
        <w:rPr>
          <w:i/>
          <w:color w:val="231F20"/>
          <w:spacing w:val="-3"/>
          <w:sz w:val="24"/>
        </w:rPr>
        <w:t>have</w:t>
      </w:r>
      <w:r>
        <w:rPr>
          <w:i/>
          <w:color w:val="231F20"/>
          <w:spacing w:val="-8"/>
          <w:sz w:val="24"/>
        </w:rPr>
        <w:t xml:space="preserve"> </w:t>
      </w:r>
      <w:r>
        <w:rPr>
          <w:i/>
          <w:color w:val="231F20"/>
          <w:sz w:val="24"/>
        </w:rPr>
        <w:t>not</w:t>
      </w:r>
      <w:r>
        <w:rPr>
          <w:i/>
          <w:color w:val="231F20"/>
          <w:spacing w:val="-8"/>
          <w:sz w:val="24"/>
        </w:rPr>
        <w:t xml:space="preserve"> </w:t>
      </w:r>
      <w:r>
        <w:rPr>
          <w:i/>
          <w:color w:val="231F20"/>
          <w:sz w:val="24"/>
        </w:rPr>
        <w:t>had</w:t>
      </w:r>
      <w:r>
        <w:rPr>
          <w:i/>
          <w:color w:val="231F20"/>
          <w:spacing w:val="-8"/>
          <w:sz w:val="24"/>
        </w:rPr>
        <w:t xml:space="preserve"> </w:t>
      </w:r>
      <w:r>
        <w:rPr>
          <w:i/>
          <w:color w:val="231F20"/>
          <w:sz w:val="24"/>
        </w:rPr>
        <w:t>an</w:t>
      </w:r>
      <w:r>
        <w:rPr>
          <w:i/>
          <w:color w:val="231F20"/>
          <w:spacing w:val="-8"/>
          <w:sz w:val="24"/>
        </w:rPr>
        <w:t xml:space="preserve"> </w:t>
      </w:r>
      <w:r>
        <w:rPr>
          <w:i/>
          <w:color w:val="231F20"/>
          <w:spacing w:val="-2"/>
          <w:sz w:val="24"/>
        </w:rPr>
        <w:t>impact</w:t>
      </w:r>
      <w:r>
        <w:rPr>
          <w:i/>
          <w:color w:val="231F20"/>
          <w:spacing w:val="-8"/>
          <w:sz w:val="24"/>
        </w:rPr>
        <w:t xml:space="preserve"> </w:t>
      </w:r>
      <w:r>
        <w:rPr>
          <w:i/>
          <w:color w:val="231F20"/>
          <w:sz w:val="24"/>
        </w:rPr>
        <w:t>in</w:t>
      </w:r>
      <w:r>
        <w:rPr>
          <w:i/>
          <w:color w:val="231F20"/>
          <w:spacing w:val="-8"/>
          <w:sz w:val="24"/>
        </w:rPr>
        <w:t xml:space="preserve"> </w:t>
      </w:r>
      <w:r>
        <w:rPr>
          <w:i/>
          <w:color w:val="231F20"/>
          <w:sz w:val="24"/>
        </w:rPr>
        <w:t>the</w:t>
      </w:r>
      <w:r>
        <w:rPr>
          <w:i/>
          <w:color w:val="231F20"/>
          <w:spacing w:val="-8"/>
          <w:sz w:val="24"/>
        </w:rPr>
        <w:t xml:space="preserve"> </w:t>
      </w:r>
      <w:r>
        <w:rPr>
          <w:i/>
          <w:color w:val="231F20"/>
          <w:sz w:val="24"/>
        </w:rPr>
        <w:t>past,</w:t>
      </w:r>
      <w:r>
        <w:rPr>
          <w:i/>
          <w:color w:val="231F20"/>
          <w:spacing w:val="-8"/>
          <w:sz w:val="24"/>
        </w:rPr>
        <w:t xml:space="preserve"> </w:t>
      </w:r>
      <w:r>
        <w:rPr>
          <w:i/>
          <w:color w:val="231F20"/>
          <w:spacing w:val="-2"/>
          <w:sz w:val="24"/>
        </w:rPr>
        <w:t>and</w:t>
      </w:r>
      <w:r>
        <w:rPr>
          <w:i/>
          <w:color w:val="231F20"/>
          <w:spacing w:val="-8"/>
          <w:sz w:val="24"/>
        </w:rPr>
        <w:t xml:space="preserve"> </w:t>
      </w:r>
      <w:r>
        <w:rPr>
          <w:i/>
          <w:color w:val="231F20"/>
          <w:sz w:val="24"/>
        </w:rPr>
        <w:t>(B)</w:t>
      </w:r>
      <w:r>
        <w:rPr>
          <w:i/>
          <w:color w:val="231F20"/>
          <w:spacing w:val="-9"/>
          <w:sz w:val="24"/>
        </w:rPr>
        <w:t xml:space="preserve"> </w:t>
      </w:r>
      <w:r>
        <w:rPr>
          <w:i/>
          <w:color w:val="231F20"/>
          <w:sz w:val="24"/>
        </w:rPr>
        <w:t>matters</w:t>
      </w:r>
      <w:r>
        <w:rPr>
          <w:i/>
          <w:color w:val="231F20"/>
          <w:spacing w:val="-8"/>
          <w:sz w:val="24"/>
        </w:rPr>
        <w:t xml:space="preserve"> </w:t>
      </w:r>
      <w:r>
        <w:rPr>
          <w:i/>
          <w:color w:val="231F20"/>
          <w:spacing w:val="-3"/>
          <w:sz w:val="24"/>
        </w:rPr>
        <w:t>that</w:t>
      </w:r>
      <w:r>
        <w:rPr>
          <w:i/>
          <w:color w:val="231F20"/>
          <w:spacing w:val="-8"/>
          <w:sz w:val="24"/>
        </w:rPr>
        <w:t xml:space="preserve"> </w:t>
      </w:r>
      <w:r>
        <w:rPr>
          <w:i/>
          <w:color w:val="231F20"/>
          <w:spacing w:val="-3"/>
          <w:sz w:val="24"/>
        </w:rPr>
        <w:t>have</w:t>
      </w:r>
      <w:r>
        <w:rPr>
          <w:i/>
          <w:color w:val="231F20"/>
          <w:spacing w:val="-8"/>
          <w:sz w:val="24"/>
        </w:rPr>
        <w:t xml:space="preserve"> </w:t>
      </w:r>
      <w:r>
        <w:rPr>
          <w:i/>
          <w:color w:val="231F20"/>
          <w:sz w:val="24"/>
        </w:rPr>
        <w:t>had</w:t>
      </w:r>
      <w:r>
        <w:rPr>
          <w:i/>
          <w:color w:val="231F20"/>
          <w:spacing w:val="-8"/>
          <w:sz w:val="24"/>
        </w:rPr>
        <w:t xml:space="preserve"> </w:t>
      </w:r>
      <w:r>
        <w:rPr>
          <w:i/>
          <w:color w:val="231F20"/>
          <w:sz w:val="24"/>
        </w:rPr>
        <w:t>an</w:t>
      </w:r>
      <w:r>
        <w:rPr>
          <w:i/>
          <w:color w:val="231F20"/>
          <w:spacing w:val="-8"/>
          <w:sz w:val="24"/>
        </w:rPr>
        <w:t xml:space="preserve"> </w:t>
      </w:r>
      <w:r>
        <w:rPr>
          <w:i/>
          <w:color w:val="231F20"/>
          <w:spacing w:val="-2"/>
          <w:sz w:val="24"/>
        </w:rPr>
        <w:t>impact</w:t>
      </w:r>
      <w:r>
        <w:rPr>
          <w:i/>
          <w:color w:val="231F20"/>
          <w:spacing w:val="-8"/>
          <w:sz w:val="24"/>
        </w:rPr>
        <w:t xml:space="preserve"> </w:t>
      </w:r>
      <w:r>
        <w:rPr>
          <w:i/>
          <w:color w:val="231F20"/>
          <w:sz w:val="24"/>
        </w:rPr>
        <w:t>on reported</w:t>
      </w:r>
      <w:r>
        <w:rPr>
          <w:i/>
          <w:color w:val="231F20"/>
          <w:spacing w:val="-9"/>
          <w:sz w:val="24"/>
        </w:rPr>
        <w:t xml:space="preserve"> </w:t>
      </w:r>
      <w:r>
        <w:rPr>
          <w:i/>
          <w:color w:val="231F20"/>
          <w:spacing w:val="-3"/>
          <w:sz w:val="24"/>
        </w:rPr>
        <w:t>operations</w:t>
      </w:r>
      <w:r>
        <w:rPr>
          <w:i/>
          <w:color w:val="231F20"/>
          <w:spacing w:val="-8"/>
          <w:sz w:val="24"/>
        </w:rPr>
        <w:t xml:space="preserve"> </w:t>
      </w:r>
      <w:r>
        <w:rPr>
          <w:i/>
          <w:color w:val="231F20"/>
          <w:spacing w:val="-3"/>
          <w:sz w:val="24"/>
        </w:rPr>
        <w:t>that</w:t>
      </w:r>
      <w:r>
        <w:rPr>
          <w:i/>
          <w:color w:val="231F20"/>
          <w:spacing w:val="-9"/>
          <w:sz w:val="24"/>
        </w:rPr>
        <w:t xml:space="preserve"> </w:t>
      </w:r>
      <w:r>
        <w:rPr>
          <w:i/>
          <w:color w:val="231F20"/>
          <w:spacing w:val="-3"/>
          <w:sz w:val="24"/>
        </w:rPr>
        <w:t>are</w:t>
      </w:r>
      <w:r>
        <w:rPr>
          <w:i/>
          <w:color w:val="231F20"/>
          <w:spacing w:val="-8"/>
          <w:sz w:val="24"/>
        </w:rPr>
        <w:t xml:space="preserve"> </w:t>
      </w:r>
      <w:r>
        <w:rPr>
          <w:i/>
          <w:color w:val="231F20"/>
          <w:sz w:val="24"/>
        </w:rPr>
        <w:t>not</w:t>
      </w:r>
      <w:r>
        <w:rPr>
          <w:i/>
          <w:color w:val="231F20"/>
          <w:spacing w:val="-8"/>
          <w:sz w:val="24"/>
        </w:rPr>
        <w:t xml:space="preserve"> </w:t>
      </w:r>
      <w:r>
        <w:rPr>
          <w:i/>
          <w:color w:val="231F20"/>
          <w:sz w:val="24"/>
        </w:rPr>
        <w:t>expected</w:t>
      </w:r>
      <w:r>
        <w:rPr>
          <w:i/>
          <w:color w:val="231F20"/>
          <w:spacing w:val="-9"/>
          <w:sz w:val="24"/>
        </w:rPr>
        <w:t xml:space="preserve"> </w:t>
      </w:r>
      <w:r>
        <w:rPr>
          <w:i/>
          <w:color w:val="231F20"/>
          <w:sz w:val="24"/>
        </w:rPr>
        <w:t>to</w:t>
      </w:r>
      <w:r>
        <w:rPr>
          <w:i/>
          <w:color w:val="231F20"/>
          <w:spacing w:val="-8"/>
          <w:sz w:val="24"/>
        </w:rPr>
        <w:t xml:space="preserve"> </w:t>
      </w:r>
      <w:r>
        <w:rPr>
          <w:i/>
          <w:color w:val="231F20"/>
          <w:spacing w:val="-3"/>
          <w:sz w:val="24"/>
        </w:rPr>
        <w:t>have</w:t>
      </w:r>
      <w:r>
        <w:rPr>
          <w:i/>
          <w:color w:val="231F20"/>
          <w:spacing w:val="-9"/>
          <w:sz w:val="24"/>
        </w:rPr>
        <w:t xml:space="preserve"> </w:t>
      </w:r>
      <w:r>
        <w:rPr>
          <w:i/>
          <w:color w:val="231F20"/>
          <w:sz w:val="24"/>
        </w:rPr>
        <w:t>an</w:t>
      </w:r>
      <w:r>
        <w:rPr>
          <w:i/>
          <w:color w:val="231F20"/>
          <w:spacing w:val="-8"/>
          <w:sz w:val="24"/>
        </w:rPr>
        <w:t xml:space="preserve"> </w:t>
      </w:r>
      <w:r>
        <w:rPr>
          <w:i/>
          <w:color w:val="231F20"/>
          <w:spacing w:val="-2"/>
          <w:sz w:val="24"/>
        </w:rPr>
        <w:t>impact</w:t>
      </w:r>
      <w:r>
        <w:rPr>
          <w:i/>
          <w:color w:val="231F20"/>
          <w:spacing w:val="-8"/>
          <w:sz w:val="24"/>
        </w:rPr>
        <w:t xml:space="preserve"> </w:t>
      </w:r>
      <w:r>
        <w:rPr>
          <w:i/>
          <w:color w:val="231F20"/>
          <w:sz w:val="24"/>
        </w:rPr>
        <w:t>upon</w:t>
      </w:r>
      <w:r>
        <w:rPr>
          <w:i/>
          <w:color w:val="231F20"/>
          <w:spacing w:val="-9"/>
          <w:sz w:val="24"/>
        </w:rPr>
        <w:t xml:space="preserve"> </w:t>
      </w:r>
      <w:r>
        <w:rPr>
          <w:i/>
          <w:color w:val="231F20"/>
          <w:spacing w:val="-3"/>
          <w:sz w:val="24"/>
        </w:rPr>
        <w:t>future</w:t>
      </w:r>
      <w:r>
        <w:rPr>
          <w:i/>
          <w:color w:val="231F20"/>
          <w:spacing w:val="-8"/>
          <w:sz w:val="24"/>
        </w:rPr>
        <w:t xml:space="preserve"> </w:t>
      </w:r>
      <w:r>
        <w:rPr>
          <w:i/>
          <w:color w:val="231F20"/>
          <w:spacing w:val="-3"/>
          <w:sz w:val="24"/>
        </w:rPr>
        <w:t>operations.</w:t>
      </w:r>
    </w:p>
    <w:p w14:paraId="26F26CA5" w14:textId="77777777" w:rsidR="00422E8E" w:rsidRDefault="00422E8E">
      <w:pPr>
        <w:pStyle w:val="BodyText"/>
        <w:spacing w:before="3"/>
        <w:rPr>
          <w:i/>
          <w:sz w:val="25"/>
        </w:rPr>
      </w:pPr>
    </w:p>
    <w:p w14:paraId="3D3EBE8C" w14:textId="0E9D1462" w:rsidR="00422E8E" w:rsidRPr="0043226A" w:rsidRDefault="0043226A" w:rsidP="0043226A">
      <w:pPr>
        <w:tabs>
          <w:tab w:val="left" w:pos="879"/>
          <w:tab w:val="left" w:pos="880"/>
        </w:tabs>
        <w:spacing w:line="249" w:lineRule="auto"/>
        <w:ind w:left="159" w:right="382"/>
        <w:rPr>
          <w:i/>
          <w:sz w:val="24"/>
        </w:rPr>
      </w:pPr>
      <w:r>
        <w:rPr>
          <w:i/>
          <w:color w:val="231F20"/>
          <w:w w:val="94"/>
          <w:sz w:val="24"/>
          <w:szCs w:val="24"/>
        </w:rPr>
        <w:t>2.</w:t>
      </w:r>
      <w:r>
        <w:rPr>
          <w:i/>
          <w:color w:val="231F20"/>
          <w:w w:val="94"/>
          <w:sz w:val="24"/>
          <w:szCs w:val="24"/>
        </w:rPr>
        <w:tab/>
      </w:r>
      <w:r w:rsidRPr="0043226A">
        <w:rPr>
          <w:i/>
          <w:color w:val="231F20"/>
          <w:spacing w:val="-3"/>
          <w:sz w:val="24"/>
        </w:rPr>
        <w:t>Where</w:t>
      </w:r>
      <w:r w:rsidRPr="0043226A">
        <w:rPr>
          <w:i/>
          <w:color w:val="231F20"/>
          <w:spacing w:val="-22"/>
          <w:sz w:val="24"/>
        </w:rPr>
        <w:t xml:space="preserve"> </w:t>
      </w:r>
      <w:r w:rsidRPr="0043226A">
        <w:rPr>
          <w:i/>
          <w:color w:val="231F20"/>
          <w:sz w:val="24"/>
        </w:rPr>
        <w:t>the</w:t>
      </w:r>
      <w:r w:rsidRPr="0043226A">
        <w:rPr>
          <w:i/>
          <w:color w:val="231F20"/>
          <w:spacing w:val="-22"/>
          <w:sz w:val="24"/>
        </w:rPr>
        <w:t xml:space="preserve"> </w:t>
      </w:r>
      <w:r w:rsidRPr="0043226A">
        <w:rPr>
          <w:i/>
          <w:color w:val="231F20"/>
          <w:spacing w:val="-3"/>
          <w:sz w:val="24"/>
        </w:rPr>
        <w:t>consolidated</w:t>
      </w:r>
      <w:r w:rsidRPr="0043226A">
        <w:rPr>
          <w:i/>
          <w:color w:val="231F20"/>
          <w:spacing w:val="-22"/>
          <w:sz w:val="24"/>
        </w:rPr>
        <w:t xml:space="preserve"> </w:t>
      </w:r>
      <w:r w:rsidRPr="0043226A">
        <w:rPr>
          <w:i/>
          <w:color w:val="231F20"/>
          <w:sz w:val="24"/>
        </w:rPr>
        <w:t>financial</w:t>
      </w:r>
      <w:r w:rsidRPr="0043226A">
        <w:rPr>
          <w:i/>
          <w:color w:val="231F20"/>
          <w:spacing w:val="-21"/>
          <w:sz w:val="24"/>
        </w:rPr>
        <w:t xml:space="preserve"> </w:t>
      </w:r>
      <w:r w:rsidRPr="0043226A">
        <w:rPr>
          <w:i/>
          <w:color w:val="231F20"/>
          <w:spacing w:val="-3"/>
          <w:sz w:val="24"/>
        </w:rPr>
        <w:t>statements</w:t>
      </w:r>
      <w:r w:rsidRPr="0043226A">
        <w:rPr>
          <w:i/>
          <w:color w:val="231F20"/>
          <w:spacing w:val="-22"/>
          <w:sz w:val="24"/>
        </w:rPr>
        <w:t xml:space="preserve"> </w:t>
      </w:r>
      <w:r w:rsidRPr="0043226A">
        <w:rPr>
          <w:i/>
          <w:color w:val="231F20"/>
          <w:sz w:val="24"/>
        </w:rPr>
        <w:t>reveal</w:t>
      </w:r>
      <w:r w:rsidRPr="0043226A">
        <w:rPr>
          <w:i/>
          <w:color w:val="231F20"/>
          <w:spacing w:val="-22"/>
          <w:sz w:val="24"/>
        </w:rPr>
        <w:t xml:space="preserve"> </w:t>
      </w:r>
      <w:r w:rsidRPr="0043226A">
        <w:rPr>
          <w:i/>
          <w:color w:val="231F20"/>
          <w:sz w:val="24"/>
        </w:rPr>
        <w:t>material</w:t>
      </w:r>
      <w:r w:rsidRPr="0043226A">
        <w:rPr>
          <w:i/>
          <w:color w:val="231F20"/>
          <w:spacing w:val="-21"/>
          <w:sz w:val="24"/>
        </w:rPr>
        <w:t xml:space="preserve"> </w:t>
      </w:r>
      <w:r w:rsidRPr="0043226A">
        <w:rPr>
          <w:i/>
          <w:color w:val="231F20"/>
          <w:spacing w:val="-3"/>
          <w:sz w:val="24"/>
        </w:rPr>
        <w:t>changes</w:t>
      </w:r>
      <w:r w:rsidRPr="0043226A">
        <w:rPr>
          <w:i/>
          <w:color w:val="231F20"/>
          <w:spacing w:val="-22"/>
          <w:sz w:val="24"/>
        </w:rPr>
        <w:t xml:space="preserve"> </w:t>
      </w:r>
      <w:r w:rsidRPr="0043226A">
        <w:rPr>
          <w:i/>
          <w:color w:val="231F20"/>
          <w:sz w:val="24"/>
        </w:rPr>
        <w:t>from</w:t>
      </w:r>
      <w:r w:rsidRPr="0043226A">
        <w:rPr>
          <w:i/>
          <w:color w:val="231F20"/>
          <w:spacing w:val="-22"/>
          <w:sz w:val="24"/>
        </w:rPr>
        <w:t xml:space="preserve"> </w:t>
      </w:r>
      <w:r w:rsidRPr="0043226A">
        <w:rPr>
          <w:i/>
          <w:color w:val="231F20"/>
          <w:sz w:val="24"/>
        </w:rPr>
        <w:t>year</w:t>
      </w:r>
      <w:r w:rsidRPr="0043226A">
        <w:rPr>
          <w:i/>
          <w:color w:val="231F20"/>
          <w:spacing w:val="-21"/>
          <w:sz w:val="24"/>
        </w:rPr>
        <w:t xml:space="preserve"> </w:t>
      </w:r>
      <w:r w:rsidRPr="0043226A">
        <w:rPr>
          <w:i/>
          <w:color w:val="231F20"/>
          <w:sz w:val="24"/>
        </w:rPr>
        <w:t>to</w:t>
      </w:r>
      <w:r w:rsidRPr="0043226A">
        <w:rPr>
          <w:i/>
          <w:color w:val="231F20"/>
          <w:spacing w:val="-22"/>
          <w:sz w:val="24"/>
        </w:rPr>
        <w:t xml:space="preserve"> </w:t>
      </w:r>
      <w:r w:rsidRPr="0043226A">
        <w:rPr>
          <w:i/>
          <w:color w:val="231F20"/>
          <w:sz w:val="24"/>
        </w:rPr>
        <w:t>year</w:t>
      </w:r>
      <w:r w:rsidRPr="0043226A">
        <w:rPr>
          <w:i/>
          <w:color w:val="231F20"/>
          <w:spacing w:val="-22"/>
          <w:sz w:val="24"/>
        </w:rPr>
        <w:t xml:space="preserve"> </w:t>
      </w:r>
      <w:r w:rsidRPr="0043226A">
        <w:rPr>
          <w:i/>
          <w:color w:val="231F20"/>
          <w:sz w:val="24"/>
        </w:rPr>
        <w:t>in</w:t>
      </w:r>
      <w:r w:rsidRPr="0043226A">
        <w:rPr>
          <w:i/>
          <w:color w:val="231F20"/>
          <w:spacing w:val="-21"/>
          <w:sz w:val="24"/>
        </w:rPr>
        <w:t xml:space="preserve"> </w:t>
      </w:r>
      <w:proofErr w:type="gramStart"/>
      <w:r w:rsidRPr="0043226A">
        <w:rPr>
          <w:i/>
          <w:color w:val="231F20"/>
          <w:sz w:val="24"/>
        </w:rPr>
        <w:t>one</w:t>
      </w:r>
      <w:r w:rsidRPr="0043226A">
        <w:rPr>
          <w:i/>
          <w:color w:val="231F20"/>
          <w:spacing w:val="-22"/>
          <w:sz w:val="24"/>
        </w:rPr>
        <w:t xml:space="preserve"> </w:t>
      </w:r>
      <w:r w:rsidRPr="0043226A">
        <w:rPr>
          <w:i/>
          <w:color w:val="231F20"/>
          <w:sz w:val="24"/>
        </w:rPr>
        <w:t>or</w:t>
      </w:r>
      <w:r w:rsidRPr="0043226A">
        <w:rPr>
          <w:i/>
          <w:color w:val="231F20"/>
          <w:spacing w:val="-22"/>
          <w:sz w:val="24"/>
        </w:rPr>
        <w:t xml:space="preserve"> </w:t>
      </w:r>
      <w:r w:rsidRPr="0043226A">
        <w:rPr>
          <w:i/>
          <w:color w:val="231F20"/>
          <w:spacing w:val="-3"/>
          <w:sz w:val="24"/>
        </w:rPr>
        <w:t>more</w:t>
      </w:r>
      <w:r w:rsidRPr="0043226A">
        <w:rPr>
          <w:i/>
          <w:color w:val="231F20"/>
          <w:spacing w:val="-21"/>
          <w:sz w:val="24"/>
        </w:rPr>
        <w:t xml:space="preserve"> </w:t>
      </w:r>
      <w:r w:rsidRPr="0043226A">
        <w:rPr>
          <w:i/>
          <w:color w:val="231F20"/>
          <w:spacing w:val="-3"/>
          <w:sz w:val="24"/>
        </w:rPr>
        <w:t>line</w:t>
      </w:r>
      <w:proofErr w:type="gramEnd"/>
      <w:r w:rsidRPr="0043226A">
        <w:rPr>
          <w:i/>
          <w:color w:val="231F20"/>
          <w:spacing w:val="-3"/>
          <w:sz w:val="24"/>
        </w:rPr>
        <w:t xml:space="preserve"> </w:t>
      </w:r>
      <w:r w:rsidRPr="0043226A">
        <w:rPr>
          <w:i/>
          <w:color w:val="231F20"/>
          <w:sz w:val="24"/>
        </w:rPr>
        <w:t>items,</w:t>
      </w:r>
      <w:r w:rsidRPr="0043226A">
        <w:rPr>
          <w:i/>
          <w:color w:val="231F20"/>
          <w:spacing w:val="-27"/>
          <w:sz w:val="24"/>
        </w:rPr>
        <w:t xml:space="preserve"> </w:t>
      </w:r>
      <w:r w:rsidRPr="0043226A">
        <w:rPr>
          <w:i/>
          <w:color w:val="231F20"/>
          <w:sz w:val="24"/>
        </w:rPr>
        <w:t>the</w:t>
      </w:r>
      <w:r w:rsidRPr="0043226A">
        <w:rPr>
          <w:i/>
          <w:color w:val="231F20"/>
          <w:spacing w:val="-27"/>
          <w:sz w:val="24"/>
        </w:rPr>
        <w:t xml:space="preserve"> </w:t>
      </w:r>
      <w:r w:rsidRPr="0043226A">
        <w:rPr>
          <w:i/>
          <w:color w:val="231F20"/>
          <w:sz w:val="24"/>
        </w:rPr>
        <w:t>causes</w:t>
      </w:r>
      <w:r w:rsidRPr="0043226A">
        <w:rPr>
          <w:i/>
          <w:color w:val="231F20"/>
          <w:spacing w:val="-27"/>
          <w:sz w:val="24"/>
        </w:rPr>
        <w:t xml:space="preserve"> </w:t>
      </w:r>
      <w:r w:rsidRPr="0043226A">
        <w:rPr>
          <w:i/>
          <w:color w:val="231F20"/>
          <w:sz w:val="24"/>
        </w:rPr>
        <w:t>for</w:t>
      </w:r>
      <w:r w:rsidRPr="0043226A">
        <w:rPr>
          <w:i/>
          <w:color w:val="231F20"/>
          <w:spacing w:val="-27"/>
          <w:sz w:val="24"/>
        </w:rPr>
        <w:t xml:space="preserve"> </w:t>
      </w:r>
      <w:r w:rsidRPr="0043226A">
        <w:rPr>
          <w:i/>
          <w:color w:val="231F20"/>
          <w:sz w:val="24"/>
        </w:rPr>
        <w:t>the</w:t>
      </w:r>
      <w:r w:rsidRPr="0043226A">
        <w:rPr>
          <w:i/>
          <w:color w:val="231F20"/>
          <w:spacing w:val="-27"/>
          <w:sz w:val="24"/>
        </w:rPr>
        <w:t xml:space="preserve"> </w:t>
      </w:r>
      <w:r w:rsidRPr="0043226A">
        <w:rPr>
          <w:i/>
          <w:color w:val="231F20"/>
          <w:spacing w:val="-3"/>
          <w:sz w:val="24"/>
        </w:rPr>
        <w:t>changes</w:t>
      </w:r>
      <w:r w:rsidRPr="0043226A">
        <w:rPr>
          <w:i/>
          <w:color w:val="231F20"/>
          <w:spacing w:val="-27"/>
          <w:sz w:val="24"/>
        </w:rPr>
        <w:t xml:space="preserve"> </w:t>
      </w:r>
      <w:r w:rsidRPr="0043226A">
        <w:rPr>
          <w:i/>
          <w:color w:val="231F20"/>
          <w:spacing w:val="-3"/>
          <w:sz w:val="24"/>
        </w:rPr>
        <w:t>shall</w:t>
      </w:r>
      <w:r w:rsidRPr="0043226A">
        <w:rPr>
          <w:i/>
          <w:color w:val="231F20"/>
          <w:spacing w:val="-27"/>
          <w:sz w:val="24"/>
        </w:rPr>
        <w:t xml:space="preserve"> </w:t>
      </w:r>
      <w:r w:rsidRPr="0043226A">
        <w:rPr>
          <w:i/>
          <w:color w:val="231F20"/>
          <w:sz w:val="24"/>
        </w:rPr>
        <w:t>be</w:t>
      </w:r>
      <w:r w:rsidRPr="0043226A">
        <w:rPr>
          <w:i/>
          <w:color w:val="231F20"/>
          <w:spacing w:val="-27"/>
          <w:sz w:val="24"/>
        </w:rPr>
        <w:t xml:space="preserve"> </w:t>
      </w:r>
      <w:r w:rsidRPr="0043226A">
        <w:rPr>
          <w:i/>
          <w:color w:val="231F20"/>
          <w:sz w:val="24"/>
        </w:rPr>
        <w:t>described</w:t>
      </w:r>
      <w:r w:rsidRPr="0043226A">
        <w:rPr>
          <w:i/>
          <w:color w:val="231F20"/>
          <w:spacing w:val="-27"/>
          <w:sz w:val="24"/>
        </w:rPr>
        <w:t xml:space="preserve"> </w:t>
      </w:r>
      <w:r w:rsidRPr="0043226A">
        <w:rPr>
          <w:i/>
          <w:color w:val="231F20"/>
          <w:sz w:val="24"/>
        </w:rPr>
        <w:t>to</w:t>
      </w:r>
      <w:r w:rsidRPr="0043226A">
        <w:rPr>
          <w:i/>
          <w:color w:val="231F20"/>
          <w:spacing w:val="-27"/>
          <w:sz w:val="24"/>
        </w:rPr>
        <w:t xml:space="preserve"> </w:t>
      </w:r>
      <w:r w:rsidRPr="0043226A">
        <w:rPr>
          <w:i/>
          <w:color w:val="231F20"/>
          <w:sz w:val="24"/>
        </w:rPr>
        <w:t>the</w:t>
      </w:r>
      <w:r w:rsidRPr="0043226A">
        <w:rPr>
          <w:i/>
          <w:color w:val="231F20"/>
          <w:spacing w:val="-27"/>
          <w:sz w:val="24"/>
        </w:rPr>
        <w:t xml:space="preserve"> </w:t>
      </w:r>
      <w:r w:rsidRPr="0043226A">
        <w:rPr>
          <w:i/>
          <w:color w:val="231F20"/>
          <w:sz w:val="24"/>
        </w:rPr>
        <w:t>extent</w:t>
      </w:r>
      <w:r w:rsidRPr="0043226A">
        <w:rPr>
          <w:i/>
          <w:color w:val="231F20"/>
          <w:spacing w:val="-27"/>
          <w:sz w:val="24"/>
        </w:rPr>
        <w:t xml:space="preserve"> </w:t>
      </w:r>
      <w:r w:rsidRPr="0043226A">
        <w:rPr>
          <w:i/>
          <w:color w:val="231F20"/>
          <w:sz w:val="24"/>
        </w:rPr>
        <w:t>necessary</w:t>
      </w:r>
      <w:r w:rsidRPr="0043226A">
        <w:rPr>
          <w:i/>
          <w:color w:val="231F20"/>
          <w:spacing w:val="-27"/>
          <w:sz w:val="24"/>
        </w:rPr>
        <w:t xml:space="preserve"> </w:t>
      </w:r>
      <w:r w:rsidRPr="0043226A">
        <w:rPr>
          <w:i/>
          <w:color w:val="231F20"/>
          <w:sz w:val="24"/>
        </w:rPr>
        <w:t>to</w:t>
      </w:r>
      <w:r w:rsidRPr="0043226A">
        <w:rPr>
          <w:i/>
          <w:color w:val="231F20"/>
          <w:spacing w:val="-27"/>
          <w:sz w:val="24"/>
        </w:rPr>
        <w:t xml:space="preserve"> </w:t>
      </w:r>
      <w:r w:rsidRPr="0043226A">
        <w:rPr>
          <w:i/>
          <w:color w:val="231F20"/>
          <w:sz w:val="24"/>
        </w:rPr>
        <w:t>an</w:t>
      </w:r>
      <w:r w:rsidRPr="0043226A">
        <w:rPr>
          <w:i/>
          <w:color w:val="231F20"/>
          <w:spacing w:val="-27"/>
          <w:sz w:val="24"/>
        </w:rPr>
        <w:t xml:space="preserve"> </w:t>
      </w:r>
      <w:r w:rsidRPr="0043226A">
        <w:rPr>
          <w:i/>
          <w:color w:val="231F20"/>
          <w:spacing w:val="-3"/>
          <w:sz w:val="24"/>
        </w:rPr>
        <w:t>understanding</w:t>
      </w:r>
      <w:r w:rsidRPr="0043226A">
        <w:rPr>
          <w:i/>
          <w:color w:val="231F20"/>
          <w:spacing w:val="-27"/>
          <w:sz w:val="24"/>
        </w:rPr>
        <w:t xml:space="preserve"> </w:t>
      </w:r>
      <w:r w:rsidRPr="0043226A">
        <w:rPr>
          <w:i/>
          <w:color w:val="231F20"/>
          <w:sz w:val="24"/>
        </w:rPr>
        <w:t>of</w:t>
      </w:r>
      <w:r w:rsidRPr="0043226A">
        <w:rPr>
          <w:i/>
          <w:color w:val="231F20"/>
          <w:spacing w:val="-27"/>
          <w:sz w:val="24"/>
        </w:rPr>
        <w:t xml:space="preserve"> </w:t>
      </w:r>
      <w:r w:rsidRPr="0043226A">
        <w:rPr>
          <w:i/>
          <w:color w:val="231F20"/>
          <w:sz w:val="24"/>
        </w:rPr>
        <w:t>the</w:t>
      </w:r>
      <w:r w:rsidRPr="0043226A">
        <w:rPr>
          <w:i/>
          <w:color w:val="231F20"/>
          <w:spacing w:val="-26"/>
          <w:sz w:val="24"/>
        </w:rPr>
        <w:t xml:space="preserve"> </w:t>
      </w:r>
      <w:r w:rsidRPr="0043226A">
        <w:rPr>
          <w:i/>
          <w:color w:val="231F20"/>
          <w:spacing w:val="-5"/>
          <w:sz w:val="24"/>
        </w:rPr>
        <w:t>issuer’s</w:t>
      </w:r>
      <w:r w:rsidRPr="0043226A">
        <w:rPr>
          <w:i/>
          <w:color w:val="231F20"/>
          <w:spacing w:val="-27"/>
          <w:sz w:val="24"/>
        </w:rPr>
        <w:t xml:space="preserve"> </w:t>
      </w:r>
      <w:proofErr w:type="spellStart"/>
      <w:r w:rsidRPr="0043226A">
        <w:rPr>
          <w:i/>
          <w:color w:val="231F20"/>
          <w:sz w:val="24"/>
        </w:rPr>
        <w:t>busi</w:t>
      </w:r>
      <w:proofErr w:type="spellEnd"/>
      <w:r w:rsidRPr="0043226A">
        <w:rPr>
          <w:i/>
          <w:color w:val="231F20"/>
          <w:sz w:val="24"/>
        </w:rPr>
        <w:t>- nesses</w:t>
      </w:r>
      <w:r w:rsidRPr="0043226A">
        <w:rPr>
          <w:i/>
          <w:color w:val="231F20"/>
          <w:spacing w:val="-23"/>
          <w:sz w:val="24"/>
        </w:rPr>
        <w:t xml:space="preserve"> </w:t>
      </w:r>
      <w:r w:rsidRPr="0043226A">
        <w:rPr>
          <w:i/>
          <w:color w:val="231F20"/>
          <w:sz w:val="24"/>
        </w:rPr>
        <w:t>as</w:t>
      </w:r>
      <w:r w:rsidRPr="0043226A">
        <w:rPr>
          <w:i/>
          <w:color w:val="231F20"/>
          <w:spacing w:val="-22"/>
          <w:sz w:val="24"/>
        </w:rPr>
        <w:t xml:space="preserve"> </w:t>
      </w:r>
      <w:r w:rsidRPr="0043226A">
        <w:rPr>
          <w:i/>
          <w:color w:val="231F20"/>
          <w:sz w:val="24"/>
        </w:rPr>
        <w:t>a</w:t>
      </w:r>
      <w:r w:rsidRPr="0043226A">
        <w:rPr>
          <w:i/>
          <w:color w:val="231F20"/>
          <w:spacing w:val="-23"/>
          <w:sz w:val="24"/>
        </w:rPr>
        <w:t xml:space="preserve"> </w:t>
      </w:r>
      <w:r w:rsidRPr="0043226A">
        <w:rPr>
          <w:i/>
          <w:color w:val="231F20"/>
          <w:sz w:val="24"/>
        </w:rPr>
        <w:t>whole.</w:t>
      </w:r>
      <w:r w:rsidRPr="0043226A">
        <w:rPr>
          <w:i/>
          <w:color w:val="231F20"/>
          <w:spacing w:val="-22"/>
          <w:sz w:val="24"/>
        </w:rPr>
        <w:t xml:space="preserve"> </w:t>
      </w:r>
      <w:r w:rsidRPr="0043226A">
        <w:rPr>
          <w:i/>
          <w:color w:val="231F20"/>
          <w:spacing w:val="-3"/>
          <w:sz w:val="24"/>
        </w:rPr>
        <w:t>If</w:t>
      </w:r>
      <w:r w:rsidRPr="0043226A">
        <w:rPr>
          <w:i/>
          <w:color w:val="231F20"/>
          <w:spacing w:val="-23"/>
          <w:sz w:val="24"/>
        </w:rPr>
        <w:t xml:space="preserve"> </w:t>
      </w:r>
      <w:r w:rsidRPr="0043226A">
        <w:rPr>
          <w:i/>
          <w:color w:val="231F20"/>
          <w:sz w:val="24"/>
        </w:rPr>
        <w:t>the</w:t>
      </w:r>
      <w:r w:rsidRPr="0043226A">
        <w:rPr>
          <w:i/>
          <w:color w:val="231F20"/>
          <w:spacing w:val="-22"/>
          <w:sz w:val="24"/>
        </w:rPr>
        <w:t xml:space="preserve"> </w:t>
      </w:r>
      <w:r w:rsidRPr="0043226A">
        <w:rPr>
          <w:i/>
          <w:color w:val="231F20"/>
          <w:sz w:val="24"/>
        </w:rPr>
        <w:t>causes</w:t>
      </w:r>
      <w:r w:rsidRPr="0043226A">
        <w:rPr>
          <w:i/>
          <w:color w:val="231F20"/>
          <w:spacing w:val="-23"/>
          <w:sz w:val="24"/>
        </w:rPr>
        <w:t xml:space="preserve"> </w:t>
      </w:r>
      <w:r w:rsidRPr="0043226A">
        <w:rPr>
          <w:i/>
          <w:color w:val="231F20"/>
          <w:sz w:val="24"/>
        </w:rPr>
        <w:t>for</w:t>
      </w:r>
      <w:r w:rsidRPr="0043226A">
        <w:rPr>
          <w:i/>
          <w:color w:val="231F20"/>
          <w:spacing w:val="-22"/>
          <w:sz w:val="24"/>
        </w:rPr>
        <w:t xml:space="preserve"> </w:t>
      </w:r>
      <w:r w:rsidRPr="0043226A">
        <w:rPr>
          <w:i/>
          <w:color w:val="231F20"/>
          <w:sz w:val="24"/>
        </w:rPr>
        <w:t>a</w:t>
      </w:r>
      <w:r w:rsidRPr="0043226A">
        <w:rPr>
          <w:i/>
          <w:color w:val="231F20"/>
          <w:spacing w:val="-23"/>
          <w:sz w:val="24"/>
        </w:rPr>
        <w:t xml:space="preserve"> </w:t>
      </w:r>
      <w:r w:rsidRPr="0043226A">
        <w:rPr>
          <w:i/>
          <w:color w:val="231F20"/>
          <w:spacing w:val="-3"/>
          <w:sz w:val="24"/>
        </w:rPr>
        <w:t>change</w:t>
      </w:r>
      <w:r w:rsidRPr="0043226A">
        <w:rPr>
          <w:i/>
          <w:color w:val="231F20"/>
          <w:spacing w:val="-22"/>
          <w:sz w:val="24"/>
        </w:rPr>
        <w:t xml:space="preserve"> </w:t>
      </w:r>
      <w:r w:rsidRPr="0043226A">
        <w:rPr>
          <w:i/>
          <w:color w:val="231F20"/>
          <w:sz w:val="24"/>
        </w:rPr>
        <w:t>in</w:t>
      </w:r>
      <w:r w:rsidRPr="0043226A">
        <w:rPr>
          <w:i/>
          <w:color w:val="231F20"/>
          <w:spacing w:val="-23"/>
          <w:sz w:val="24"/>
        </w:rPr>
        <w:t xml:space="preserve"> </w:t>
      </w:r>
      <w:r w:rsidRPr="0043226A">
        <w:rPr>
          <w:i/>
          <w:color w:val="231F20"/>
          <w:sz w:val="24"/>
        </w:rPr>
        <w:t>one</w:t>
      </w:r>
      <w:r w:rsidRPr="0043226A">
        <w:rPr>
          <w:i/>
          <w:color w:val="231F20"/>
          <w:spacing w:val="-22"/>
          <w:sz w:val="24"/>
        </w:rPr>
        <w:t xml:space="preserve"> </w:t>
      </w:r>
      <w:r w:rsidRPr="0043226A">
        <w:rPr>
          <w:i/>
          <w:color w:val="231F20"/>
          <w:spacing w:val="-3"/>
          <w:sz w:val="24"/>
        </w:rPr>
        <w:t>line</w:t>
      </w:r>
      <w:r w:rsidRPr="0043226A">
        <w:rPr>
          <w:i/>
          <w:color w:val="231F20"/>
          <w:spacing w:val="-23"/>
          <w:sz w:val="24"/>
        </w:rPr>
        <w:t xml:space="preserve"> </w:t>
      </w:r>
      <w:r w:rsidRPr="0043226A">
        <w:rPr>
          <w:i/>
          <w:color w:val="231F20"/>
          <w:sz w:val="24"/>
        </w:rPr>
        <w:t>item</w:t>
      </w:r>
      <w:r w:rsidRPr="0043226A">
        <w:rPr>
          <w:i/>
          <w:color w:val="231F20"/>
          <w:spacing w:val="-22"/>
          <w:sz w:val="24"/>
        </w:rPr>
        <w:t xml:space="preserve"> </w:t>
      </w:r>
      <w:r w:rsidRPr="0043226A">
        <w:rPr>
          <w:i/>
          <w:color w:val="231F20"/>
          <w:sz w:val="24"/>
        </w:rPr>
        <w:t>also</w:t>
      </w:r>
      <w:r w:rsidRPr="0043226A">
        <w:rPr>
          <w:i/>
          <w:color w:val="231F20"/>
          <w:spacing w:val="-23"/>
          <w:sz w:val="24"/>
        </w:rPr>
        <w:t xml:space="preserve"> </w:t>
      </w:r>
      <w:r w:rsidRPr="0043226A">
        <w:rPr>
          <w:i/>
          <w:color w:val="231F20"/>
          <w:spacing w:val="-4"/>
          <w:sz w:val="24"/>
        </w:rPr>
        <w:t>relate</w:t>
      </w:r>
      <w:r w:rsidRPr="0043226A">
        <w:rPr>
          <w:i/>
          <w:color w:val="231F20"/>
          <w:spacing w:val="-22"/>
          <w:sz w:val="24"/>
        </w:rPr>
        <w:t xml:space="preserve"> </w:t>
      </w:r>
      <w:r w:rsidRPr="0043226A">
        <w:rPr>
          <w:i/>
          <w:color w:val="231F20"/>
          <w:sz w:val="24"/>
        </w:rPr>
        <w:t>to</w:t>
      </w:r>
      <w:r w:rsidRPr="0043226A">
        <w:rPr>
          <w:i/>
          <w:color w:val="231F20"/>
          <w:spacing w:val="-23"/>
          <w:sz w:val="24"/>
        </w:rPr>
        <w:t xml:space="preserve"> </w:t>
      </w:r>
      <w:r w:rsidRPr="0043226A">
        <w:rPr>
          <w:i/>
          <w:color w:val="231F20"/>
          <w:sz w:val="24"/>
        </w:rPr>
        <w:t>other</w:t>
      </w:r>
      <w:r w:rsidRPr="0043226A">
        <w:rPr>
          <w:i/>
          <w:color w:val="231F20"/>
          <w:spacing w:val="-22"/>
          <w:sz w:val="24"/>
        </w:rPr>
        <w:t xml:space="preserve"> </w:t>
      </w:r>
      <w:r w:rsidRPr="0043226A">
        <w:rPr>
          <w:i/>
          <w:color w:val="231F20"/>
          <w:spacing w:val="-3"/>
          <w:sz w:val="24"/>
        </w:rPr>
        <w:t>line</w:t>
      </w:r>
      <w:r w:rsidRPr="0043226A">
        <w:rPr>
          <w:i/>
          <w:color w:val="231F20"/>
          <w:spacing w:val="-23"/>
          <w:sz w:val="24"/>
        </w:rPr>
        <w:t xml:space="preserve"> </w:t>
      </w:r>
      <w:r w:rsidRPr="0043226A">
        <w:rPr>
          <w:i/>
          <w:color w:val="231F20"/>
          <w:sz w:val="24"/>
        </w:rPr>
        <w:t>items,</w:t>
      </w:r>
      <w:r w:rsidRPr="0043226A">
        <w:rPr>
          <w:i/>
          <w:color w:val="231F20"/>
          <w:spacing w:val="-22"/>
          <w:sz w:val="24"/>
        </w:rPr>
        <w:t xml:space="preserve"> </w:t>
      </w:r>
      <w:r w:rsidRPr="0043226A">
        <w:rPr>
          <w:i/>
          <w:color w:val="231F20"/>
          <w:sz w:val="24"/>
        </w:rPr>
        <w:t>no</w:t>
      </w:r>
      <w:r w:rsidRPr="0043226A">
        <w:rPr>
          <w:i/>
          <w:color w:val="231F20"/>
          <w:spacing w:val="-23"/>
          <w:sz w:val="24"/>
        </w:rPr>
        <w:t xml:space="preserve"> </w:t>
      </w:r>
      <w:r w:rsidRPr="0043226A">
        <w:rPr>
          <w:i/>
          <w:color w:val="231F20"/>
          <w:spacing w:val="-3"/>
          <w:sz w:val="24"/>
        </w:rPr>
        <w:t>repetition</w:t>
      </w:r>
      <w:r w:rsidRPr="0043226A">
        <w:rPr>
          <w:i/>
          <w:color w:val="231F20"/>
          <w:spacing w:val="-22"/>
          <w:sz w:val="24"/>
        </w:rPr>
        <w:t xml:space="preserve"> </w:t>
      </w:r>
      <w:r w:rsidRPr="0043226A">
        <w:rPr>
          <w:i/>
          <w:color w:val="231F20"/>
          <w:sz w:val="24"/>
        </w:rPr>
        <w:t>is</w:t>
      </w:r>
      <w:r w:rsidRPr="0043226A">
        <w:rPr>
          <w:i/>
          <w:color w:val="231F20"/>
          <w:spacing w:val="-23"/>
          <w:sz w:val="24"/>
        </w:rPr>
        <w:t xml:space="preserve"> </w:t>
      </w:r>
      <w:r w:rsidRPr="0043226A">
        <w:rPr>
          <w:i/>
          <w:color w:val="231F20"/>
          <w:spacing w:val="-4"/>
          <w:sz w:val="24"/>
        </w:rPr>
        <w:t xml:space="preserve">required </w:t>
      </w:r>
      <w:r w:rsidRPr="0043226A">
        <w:rPr>
          <w:i/>
          <w:color w:val="231F20"/>
          <w:spacing w:val="-2"/>
          <w:sz w:val="24"/>
        </w:rPr>
        <w:t>and</w:t>
      </w:r>
      <w:r w:rsidRPr="0043226A">
        <w:rPr>
          <w:i/>
          <w:color w:val="231F20"/>
          <w:spacing w:val="-22"/>
          <w:sz w:val="24"/>
        </w:rPr>
        <w:t xml:space="preserve"> </w:t>
      </w:r>
      <w:r w:rsidRPr="0043226A">
        <w:rPr>
          <w:i/>
          <w:color w:val="231F20"/>
          <w:sz w:val="24"/>
        </w:rPr>
        <w:t>a</w:t>
      </w:r>
      <w:r w:rsidRPr="0043226A">
        <w:rPr>
          <w:i/>
          <w:color w:val="231F20"/>
          <w:spacing w:val="-21"/>
          <w:sz w:val="24"/>
        </w:rPr>
        <w:t xml:space="preserve"> </w:t>
      </w:r>
      <w:r w:rsidRPr="0043226A">
        <w:rPr>
          <w:i/>
          <w:color w:val="231F20"/>
          <w:sz w:val="24"/>
        </w:rPr>
        <w:t>line-by-line</w:t>
      </w:r>
      <w:r w:rsidRPr="0043226A">
        <w:rPr>
          <w:i/>
          <w:color w:val="231F20"/>
          <w:spacing w:val="-21"/>
          <w:sz w:val="24"/>
        </w:rPr>
        <w:t xml:space="preserve"> </w:t>
      </w:r>
      <w:r w:rsidRPr="0043226A">
        <w:rPr>
          <w:i/>
          <w:color w:val="231F20"/>
          <w:spacing w:val="-2"/>
          <w:sz w:val="24"/>
        </w:rPr>
        <w:t>analysis</w:t>
      </w:r>
      <w:r w:rsidRPr="0043226A">
        <w:rPr>
          <w:i/>
          <w:color w:val="231F20"/>
          <w:spacing w:val="-22"/>
          <w:sz w:val="24"/>
        </w:rPr>
        <w:t xml:space="preserve"> </w:t>
      </w:r>
      <w:r w:rsidRPr="0043226A">
        <w:rPr>
          <w:i/>
          <w:color w:val="231F20"/>
          <w:sz w:val="24"/>
        </w:rPr>
        <w:t>of</w:t>
      </w:r>
      <w:r w:rsidRPr="0043226A">
        <w:rPr>
          <w:i/>
          <w:color w:val="231F20"/>
          <w:spacing w:val="-21"/>
          <w:sz w:val="24"/>
        </w:rPr>
        <w:t xml:space="preserve"> </w:t>
      </w:r>
      <w:r w:rsidRPr="0043226A">
        <w:rPr>
          <w:i/>
          <w:color w:val="231F20"/>
          <w:sz w:val="24"/>
        </w:rPr>
        <w:t>the</w:t>
      </w:r>
      <w:r w:rsidRPr="0043226A">
        <w:rPr>
          <w:i/>
          <w:color w:val="231F20"/>
          <w:spacing w:val="-21"/>
          <w:sz w:val="24"/>
        </w:rPr>
        <w:t xml:space="preserve"> </w:t>
      </w:r>
      <w:r w:rsidRPr="0043226A">
        <w:rPr>
          <w:i/>
          <w:color w:val="231F20"/>
          <w:sz w:val="24"/>
        </w:rPr>
        <w:t>financial</w:t>
      </w:r>
      <w:r w:rsidRPr="0043226A">
        <w:rPr>
          <w:i/>
          <w:color w:val="231F20"/>
          <w:spacing w:val="-22"/>
          <w:sz w:val="24"/>
        </w:rPr>
        <w:t xml:space="preserve"> </w:t>
      </w:r>
      <w:r w:rsidRPr="0043226A">
        <w:rPr>
          <w:i/>
          <w:color w:val="231F20"/>
          <w:spacing w:val="-3"/>
          <w:sz w:val="24"/>
        </w:rPr>
        <w:t>statements</w:t>
      </w:r>
      <w:r w:rsidRPr="0043226A">
        <w:rPr>
          <w:i/>
          <w:color w:val="231F20"/>
          <w:spacing w:val="-22"/>
          <w:sz w:val="24"/>
        </w:rPr>
        <w:t xml:space="preserve"> </w:t>
      </w:r>
      <w:r w:rsidRPr="0043226A">
        <w:rPr>
          <w:i/>
          <w:color w:val="231F20"/>
          <w:sz w:val="24"/>
        </w:rPr>
        <w:t>as</w:t>
      </w:r>
      <w:r w:rsidRPr="0043226A">
        <w:rPr>
          <w:i/>
          <w:color w:val="231F20"/>
          <w:spacing w:val="-22"/>
          <w:sz w:val="24"/>
        </w:rPr>
        <w:t xml:space="preserve"> </w:t>
      </w:r>
      <w:r w:rsidRPr="0043226A">
        <w:rPr>
          <w:i/>
          <w:color w:val="231F20"/>
          <w:sz w:val="24"/>
        </w:rPr>
        <w:t>a</w:t>
      </w:r>
      <w:r w:rsidRPr="0043226A">
        <w:rPr>
          <w:i/>
          <w:color w:val="231F20"/>
          <w:spacing w:val="-22"/>
          <w:sz w:val="24"/>
        </w:rPr>
        <w:t xml:space="preserve"> </w:t>
      </w:r>
      <w:r w:rsidRPr="0043226A">
        <w:rPr>
          <w:i/>
          <w:color w:val="231F20"/>
          <w:sz w:val="24"/>
        </w:rPr>
        <w:t>whole</w:t>
      </w:r>
      <w:r w:rsidRPr="0043226A">
        <w:rPr>
          <w:i/>
          <w:color w:val="231F20"/>
          <w:spacing w:val="-22"/>
          <w:sz w:val="24"/>
        </w:rPr>
        <w:t xml:space="preserve"> </w:t>
      </w:r>
      <w:r w:rsidRPr="0043226A">
        <w:rPr>
          <w:i/>
          <w:color w:val="231F20"/>
          <w:sz w:val="24"/>
        </w:rPr>
        <w:t>is</w:t>
      </w:r>
      <w:r w:rsidRPr="0043226A">
        <w:rPr>
          <w:i/>
          <w:color w:val="231F20"/>
          <w:spacing w:val="-22"/>
          <w:sz w:val="24"/>
        </w:rPr>
        <w:t xml:space="preserve"> </w:t>
      </w:r>
      <w:r w:rsidRPr="0043226A">
        <w:rPr>
          <w:i/>
          <w:color w:val="231F20"/>
          <w:sz w:val="24"/>
        </w:rPr>
        <w:t>not</w:t>
      </w:r>
      <w:r w:rsidRPr="0043226A">
        <w:rPr>
          <w:i/>
          <w:color w:val="231F20"/>
          <w:spacing w:val="-22"/>
          <w:sz w:val="24"/>
        </w:rPr>
        <w:t xml:space="preserve"> </w:t>
      </w:r>
      <w:r w:rsidRPr="0043226A">
        <w:rPr>
          <w:i/>
          <w:color w:val="231F20"/>
          <w:spacing w:val="-4"/>
          <w:sz w:val="24"/>
        </w:rPr>
        <w:t>required</w:t>
      </w:r>
      <w:r w:rsidRPr="0043226A">
        <w:rPr>
          <w:i/>
          <w:color w:val="231F20"/>
          <w:spacing w:val="-22"/>
          <w:sz w:val="24"/>
        </w:rPr>
        <w:t xml:space="preserve"> </w:t>
      </w:r>
      <w:r w:rsidRPr="0043226A">
        <w:rPr>
          <w:i/>
          <w:color w:val="231F20"/>
          <w:sz w:val="24"/>
        </w:rPr>
        <w:t>or</w:t>
      </w:r>
      <w:r w:rsidRPr="0043226A">
        <w:rPr>
          <w:i/>
          <w:color w:val="231F20"/>
          <w:spacing w:val="-22"/>
          <w:sz w:val="24"/>
        </w:rPr>
        <w:t xml:space="preserve"> </w:t>
      </w:r>
      <w:r w:rsidRPr="0043226A">
        <w:rPr>
          <w:i/>
          <w:color w:val="231F20"/>
          <w:spacing w:val="-3"/>
          <w:sz w:val="24"/>
        </w:rPr>
        <w:t>generally</w:t>
      </w:r>
      <w:r w:rsidRPr="0043226A">
        <w:rPr>
          <w:i/>
          <w:color w:val="231F20"/>
          <w:spacing w:val="-22"/>
          <w:sz w:val="24"/>
        </w:rPr>
        <w:t xml:space="preserve"> </w:t>
      </w:r>
      <w:r w:rsidRPr="0043226A">
        <w:rPr>
          <w:i/>
          <w:color w:val="231F20"/>
          <w:spacing w:val="-3"/>
          <w:sz w:val="24"/>
        </w:rPr>
        <w:t>appropriate.</w:t>
      </w:r>
      <w:r w:rsidRPr="0043226A">
        <w:rPr>
          <w:i/>
          <w:color w:val="231F20"/>
          <w:spacing w:val="-22"/>
          <w:sz w:val="24"/>
        </w:rPr>
        <w:t xml:space="preserve"> </w:t>
      </w:r>
      <w:r w:rsidRPr="0043226A">
        <w:rPr>
          <w:i/>
          <w:color w:val="231F20"/>
          <w:spacing w:val="-3"/>
          <w:sz w:val="24"/>
        </w:rPr>
        <w:t xml:space="preserve">Issuers </w:t>
      </w:r>
      <w:r w:rsidRPr="0043226A">
        <w:rPr>
          <w:i/>
          <w:color w:val="231F20"/>
          <w:sz w:val="24"/>
        </w:rPr>
        <w:t>need</w:t>
      </w:r>
      <w:r w:rsidRPr="0043226A">
        <w:rPr>
          <w:i/>
          <w:color w:val="231F20"/>
          <w:spacing w:val="-17"/>
          <w:sz w:val="24"/>
        </w:rPr>
        <w:t xml:space="preserve"> </w:t>
      </w:r>
      <w:r w:rsidRPr="0043226A">
        <w:rPr>
          <w:i/>
          <w:color w:val="231F20"/>
          <w:sz w:val="24"/>
        </w:rPr>
        <w:t>not</w:t>
      </w:r>
      <w:r w:rsidRPr="0043226A">
        <w:rPr>
          <w:i/>
          <w:color w:val="231F20"/>
          <w:spacing w:val="-17"/>
          <w:sz w:val="24"/>
        </w:rPr>
        <w:t xml:space="preserve"> </w:t>
      </w:r>
      <w:r w:rsidRPr="0043226A">
        <w:rPr>
          <w:i/>
          <w:color w:val="231F20"/>
          <w:spacing w:val="-3"/>
          <w:sz w:val="24"/>
        </w:rPr>
        <w:t>recite</w:t>
      </w:r>
      <w:r w:rsidRPr="0043226A">
        <w:rPr>
          <w:i/>
          <w:color w:val="231F20"/>
          <w:spacing w:val="-17"/>
          <w:sz w:val="24"/>
        </w:rPr>
        <w:t xml:space="preserve"> </w:t>
      </w:r>
      <w:r w:rsidRPr="0043226A">
        <w:rPr>
          <w:i/>
          <w:color w:val="231F20"/>
          <w:sz w:val="24"/>
        </w:rPr>
        <w:t>the</w:t>
      </w:r>
      <w:r w:rsidRPr="0043226A">
        <w:rPr>
          <w:i/>
          <w:color w:val="231F20"/>
          <w:spacing w:val="-17"/>
          <w:sz w:val="24"/>
        </w:rPr>
        <w:t xml:space="preserve"> </w:t>
      </w:r>
      <w:r w:rsidRPr="0043226A">
        <w:rPr>
          <w:i/>
          <w:color w:val="231F20"/>
          <w:spacing w:val="-3"/>
          <w:sz w:val="24"/>
        </w:rPr>
        <w:t>amounts</w:t>
      </w:r>
      <w:r w:rsidRPr="0043226A">
        <w:rPr>
          <w:i/>
          <w:color w:val="231F20"/>
          <w:spacing w:val="-17"/>
          <w:sz w:val="24"/>
        </w:rPr>
        <w:t xml:space="preserve"> </w:t>
      </w:r>
      <w:r w:rsidRPr="0043226A">
        <w:rPr>
          <w:i/>
          <w:color w:val="231F20"/>
          <w:sz w:val="24"/>
        </w:rPr>
        <w:t>of</w:t>
      </w:r>
      <w:r w:rsidRPr="0043226A">
        <w:rPr>
          <w:i/>
          <w:color w:val="231F20"/>
          <w:spacing w:val="-17"/>
          <w:sz w:val="24"/>
        </w:rPr>
        <w:t xml:space="preserve"> </w:t>
      </w:r>
      <w:r w:rsidRPr="0043226A">
        <w:rPr>
          <w:i/>
          <w:color w:val="231F20"/>
          <w:spacing w:val="-3"/>
          <w:sz w:val="24"/>
        </w:rPr>
        <w:t>changes</w:t>
      </w:r>
      <w:r w:rsidRPr="0043226A">
        <w:rPr>
          <w:i/>
          <w:color w:val="231F20"/>
          <w:spacing w:val="-16"/>
          <w:sz w:val="24"/>
        </w:rPr>
        <w:t xml:space="preserve"> </w:t>
      </w:r>
      <w:r w:rsidRPr="0043226A">
        <w:rPr>
          <w:i/>
          <w:color w:val="231F20"/>
          <w:sz w:val="24"/>
        </w:rPr>
        <w:t>from</w:t>
      </w:r>
      <w:r w:rsidRPr="0043226A">
        <w:rPr>
          <w:i/>
          <w:color w:val="231F20"/>
          <w:spacing w:val="-17"/>
          <w:sz w:val="24"/>
        </w:rPr>
        <w:t xml:space="preserve"> </w:t>
      </w:r>
      <w:r w:rsidRPr="0043226A">
        <w:rPr>
          <w:i/>
          <w:color w:val="231F20"/>
          <w:sz w:val="24"/>
        </w:rPr>
        <w:t>year</w:t>
      </w:r>
      <w:r w:rsidRPr="0043226A">
        <w:rPr>
          <w:i/>
          <w:color w:val="231F20"/>
          <w:spacing w:val="-17"/>
          <w:sz w:val="24"/>
        </w:rPr>
        <w:t xml:space="preserve"> </w:t>
      </w:r>
      <w:r w:rsidRPr="0043226A">
        <w:rPr>
          <w:i/>
          <w:color w:val="231F20"/>
          <w:sz w:val="24"/>
        </w:rPr>
        <w:t>to</w:t>
      </w:r>
      <w:r w:rsidRPr="0043226A">
        <w:rPr>
          <w:i/>
          <w:color w:val="231F20"/>
          <w:spacing w:val="-17"/>
          <w:sz w:val="24"/>
        </w:rPr>
        <w:t xml:space="preserve"> </w:t>
      </w:r>
      <w:r w:rsidRPr="0043226A">
        <w:rPr>
          <w:i/>
          <w:color w:val="231F20"/>
          <w:sz w:val="24"/>
        </w:rPr>
        <w:t>year</w:t>
      </w:r>
      <w:r w:rsidRPr="0043226A">
        <w:rPr>
          <w:i/>
          <w:color w:val="231F20"/>
          <w:spacing w:val="-17"/>
          <w:sz w:val="24"/>
        </w:rPr>
        <w:t xml:space="preserve"> </w:t>
      </w:r>
      <w:r w:rsidRPr="0043226A">
        <w:rPr>
          <w:i/>
          <w:color w:val="231F20"/>
          <w:sz w:val="24"/>
        </w:rPr>
        <w:t>which</w:t>
      </w:r>
      <w:r w:rsidRPr="0043226A">
        <w:rPr>
          <w:i/>
          <w:color w:val="231F20"/>
          <w:spacing w:val="-17"/>
          <w:sz w:val="24"/>
        </w:rPr>
        <w:t xml:space="preserve"> </w:t>
      </w:r>
      <w:r w:rsidRPr="0043226A">
        <w:rPr>
          <w:i/>
          <w:color w:val="231F20"/>
          <w:spacing w:val="-3"/>
          <w:sz w:val="24"/>
        </w:rPr>
        <w:t>are</w:t>
      </w:r>
      <w:r w:rsidRPr="0043226A">
        <w:rPr>
          <w:i/>
          <w:color w:val="231F20"/>
          <w:spacing w:val="-16"/>
          <w:sz w:val="24"/>
        </w:rPr>
        <w:t xml:space="preserve"> </w:t>
      </w:r>
      <w:r w:rsidRPr="0043226A">
        <w:rPr>
          <w:i/>
          <w:color w:val="231F20"/>
          <w:spacing w:val="-3"/>
          <w:sz w:val="24"/>
        </w:rPr>
        <w:t>readily</w:t>
      </w:r>
      <w:r w:rsidRPr="0043226A">
        <w:rPr>
          <w:i/>
          <w:color w:val="231F20"/>
          <w:spacing w:val="-17"/>
          <w:sz w:val="24"/>
        </w:rPr>
        <w:t xml:space="preserve"> </w:t>
      </w:r>
      <w:r w:rsidRPr="0043226A">
        <w:rPr>
          <w:i/>
          <w:color w:val="231F20"/>
          <w:spacing w:val="-3"/>
          <w:sz w:val="24"/>
        </w:rPr>
        <w:t>computable</w:t>
      </w:r>
      <w:r w:rsidRPr="0043226A">
        <w:rPr>
          <w:i/>
          <w:color w:val="231F20"/>
          <w:spacing w:val="-17"/>
          <w:sz w:val="24"/>
        </w:rPr>
        <w:t xml:space="preserve"> </w:t>
      </w:r>
      <w:r w:rsidRPr="0043226A">
        <w:rPr>
          <w:i/>
          <w:color w:val="231F20"/>
          <w:sz w:val="24"/>
        </w:rPr>
        <w:t>from</w:t>
      </w:r>
      <w:r w:rsidRPr="0043226A">
        <w:rPr>
          <w:i/>
          <w:color w:val="231F20"/>
          <w:spacing w:val="-17"/>
          <w:sz w:val="24"/>
        </w:rPr>
        <w:t xml:space="preserve"> </w:t>
      </w:r>
      <w:r w:rsidRPr="0043226A">
        <w:rPr>
          <w:i/>
          <w:color w:val="231F20"/>
          <w:sz w:val="24"/>
        </w:rPr>
        <w:t>the</w:t>
      </w:r>
      <w:r w:rsidRPr="0043226A">
        <w:rPr>
          <w:i/>
          <w:color w:val="231F20"/>
          <w:spacing w:val="-17"/>
          <w:sz w:val="24"/>
        </w:rPr>
        <w:t xml:space="preserve"> </w:t>
      </w:r>
      <w:r w:rsidRPr="0043226A">
        <w:rPr>
          <w:i/>
          <w:color w:val="231F20"/>
          <w:spacing w:val="-3"/>
          <w:sz w:val="24"/>
        </w:rPr>
        <w:t>financial</w:t>
      </w:r>
      <w:r w:rsidRPr="0043226A">
        <w:rPr>
          <w:i/>
          <w:color w:val="231F20"/>
          <w:spacing w:val="-17"/>
          <w:sz w:val="24"/>
        </w:rPr>
        <w:t xml:space="preserve"> </w:t>
      </w:r>
      <w:r w:rsidRPr="0043226A">
        <w:rPr>
          <w:i/>
          <w:color w:val="231F20"/>
          <w:spacing w:val="-3"/>
          <w:sz w:val="24"/>
        </w:rPr>
        <w:t xml:space="preserve">state- </w:t>
      </w:r>
      <w:proofErr w:type="spellStart"/>
      <w:r w:rsidRPr="0043226A">
        <w:rPr>
          <w:i/>
          <w:color w:val="231F20"/>
          <w:sz w:val="24"/>
        </w:rPr>
        <w:t>ments</w:t>
      </w:r>
      <w:proofErr w:type="spellEnd"/>
      <w:r w:rsidRPr="0043226A">
        <w:rPr>
          <w:i/>
          <w:color w:val="231F20"/>
          <w:sz w:val="24"/>
        </w:rPr>
        <w:t>.</w:t>
      </w:r>
      <w:r w:rsidRPr="0043226A">
        <w:rPr>
          <w:i/>
          <w:color w:val="231F20"/>
          <w:spacing w:val="-23"/>
          <w:sz w:val="24"/>
        </w:rPr>
        <w:t xml:space="preserve"> </w:t>
      </w:r>
      <w:r w:rsidRPr="0043226A">
        <w:rPr>
          <w:i/>
          <w:color w:val="231F20"/>
          <w:sz w:val="24"/>
        </w:rPr>
        <w:t>The</w:t>
      </w:r>
      <w:r w:rsidRPr="0043226A">
        <w:rPr>
          <w:i/>
          <w:color w:val="231F20"/>
          <w:spacing w:val="-22"/>
          <w:sz w:val="24"/>
        </w:rPr>
        <w:t xml:space="preserve"> </w:t>
      </w:r>
      <w:r w:rsidRPr="0043226A">
        <w:rPr>
          <w:i/>
          <w:color w:val="231F20"/>
          <w:sz w:val="24"/>
        </w:rPr>
        <w:t>discussion</w:t>
      </w:r>
      <w:r w:rsidRPr="0043226A">
        <w:rPr>
          <w:i/>
          <w:color w:val="231F20"/>
          <w:spacing w:val="-22"/>
          <w:sz w:val="24"/>
        </w:rPr>
        <w:t xml:space="preserve"> </w:t>
      </w:r>
      <w:r w:rsidRPr="0043226A">
        <w:rPr>
          <w:i/>
          <w:color w:val="231F20"/>
          <w:sz w:val="24"/>
        </w:rPr>
        <w:t>must</w:t>
      </w:r>
      <w:r w:rsidRPr="0043226A">
        <w:rPr>
          <w:i/>
          <w:color w:val="231F20"/>
          <w:spacing w:val="-23"/>
          <w:sz w:val="24"/>
        </w:rPr>
        <w:t xml:space="preserve"> </w:t>
      </w:r>
      <w:r w:rsidRPr="0043226A">
        <w:rPr>
          <w:i/>
          <w:color w:val="231F20"/>
          <w:sz w:val="24"/>
        </w:rPr>
        <w:t>not</w:t>
      </w:r>
      <w:r w:rsidRPr="0043226A">
        <w:rPr>
          <w:i/>
          <w:color w:val="231F20"/>
          <w:spacing w:val="-22"/>
          <w:sz w:val="24"/>
        </w:rPr>
        <w:t xml:space="preserve"> </w:t>
      </w:r>
      <w:r w:rsidRPr="0043226A">
        <w:rPr>
          <w:i/>
          <w:color w:val="231F20"/>
          <w:spacing w:val="-3"/>
          <w:sz w:val="24"/>
        </w:rPr>
        <w:t>merely</w:t>
      </w:r>
      <w:r w:rsidRPr="0043226A">
        <w:rPr>
          <w:i/>
          <w:color w:val="231F20"/>
          <w:spacing w:val="-22"/>
          <w:sz w:val="24"/>
        </w:rPr>
        <w:t xml:space="preserve"> </w:t>
      </w:r>
      <w:r w:rsidRPr="0043226A">
        <w:rPr>
          <w:i/>
          <w:color w:val="231F20"/>
          <w:spacing w:val="-3"/>
          <w:sz w:val="24"/>
        </w:rPr>
        <w:t>repeat</w:t>
      </w:r>
      <w:r w:rsidRPr="0043226A">
        <w:rPr>
          <w:i/>
          <w:color w:val="231F20"/>
          <w:spacing w:val="-22"/>
          <w:sz w:val="24"/>
        </w:rPr>
        <w:t xml:space="preserve"> </w:t>
      </w:r>
      <w:r w:rsidRPr="0043226A">
        <w:rPr>
          <w:i/>
          <w:color w:val="231F20"/>
          <w:sz w:val="24"/>
        </w:rPr>
        <w:t>numerical</w:t>
      </w:r>
      <w:r w:rsidRPr="0043226A">
        <w:rPr>
          <w:i/>
          <w:color w:val="231F20"/>
          <w:spacing w:val="-23"/>
          <w:sz w:val="24"/>
        </w:rPr>
        <w:t xml:space="preserve"> </w:t>
      </w:r>
      <w:r w:rsidRPr="0043226A">
        <w:rPr>
          <w:i/>
          <w:color w:val="231F20"/>
          <w:spacing w:val="-3"/>
          <w:sz w:val="24"/>
        </w:rPr>
        <w:t>data</w:t>
      </w:r>
      <w:r w:rsidRPr="0043226A">
        <w:rPr>
          <w:i/>
          <w:color w:val="231F20"/>
          <w:spacing w:val="-22"/>
          <w:sz w:val="24"/>
        </w:rPr>
        <w:t xml:space="preserve"> </w:t>
      </w:r>
      <w:r w:rsidRPr="0043226A">
        <w:rPr>
          <w:i/>
          <w:color w:val="231F20"/>
          <w:spacing w:val="-3"/>
          <w:sz w:val="24"/>
        </w:rPr>
        <w:t>contained</w:t>
      </w:r>
      <w:r w:rsidRPr="0043226A">
        <w:rPr>
          <w:i/>
          <w:color w:val="231F20"/>
          <w:spacing w:val="-22"/>
          <w:sz w:val="24"/>
        </w:rPr>
        <w:t xml:space="preserve"> </w:t>
      </w:r>
      <w:r w:rsidRPr="0043226A">
        <w:rPr>
          <w:i/>
          <w:color w:val="231F20"/>
          <w:sz w:val="24"/>
        </w:rPr>
        <w:t>in</w:t>
      </w:r>
      <w:r w:rsidRPr="0043226A">
        <w:rPr>
          <w:i/>
          <w:color w:val="231F20"/>
          <w:spacing w:val="-23"/>
          <w:sz w:val="24"/>
        </w:rPr>
        <w:t xml:space="preserve"> </w:t>
      </w:r>
      <w:r w:rsidRPr="0043226A">
        <w:rPr>
          <w:i/>
          <w:color w:val="231F20"/>
          <w:sz w:val="24"/>
        </w:rPr>
        <w:t>the</w:t>
      </w:r>
      <w:r w:rsidRPr="0043226A">
        <w:rPr>
          <w:i/>
          <w:color w:val="231F20"/>
          <w:spacing w:val="-22"/>
          <w:sz w:val="24"/>
        </w:rPr>
        <w:t xml:space="preserve"> </w:t>
      </w:r>
      <w:proofErr w:type="spellStart"/>
      <w:r w:rsidRPr="0043226A">
        <w:rPr>
          <w:i/>
          <w:color w:val="231F20"/>
          <w:sz w:val="24"/>
        </w:rPr>
        <w:t>consoli</w:t>
      </w:r>
      <w:proofErr w:type="spellEnd"/>
      <w:r w:rsidRPr="0043226A">
        <w:rPr>
          <w:i/>
          <w:color w:val="231F20"/>
          <w:sz w:val="24"/>
        </w:rPr>
        <w:t>-</w:t>
      </w:r>
      <w:r w:rsidRPr="0043226A">
        <w:rPr>
          <w:i/>
          <w:color w:val="231F20"/>
          <w:spacing w:val="-22"/>
          <w:sz w:val="24"/>
        </w:rPr>
        <w:t xml:space="preserve"> </w:t>
      </w:r>
      <w:r w:rsidRPr="0043226A">
        <w:rPr>
          <w:i/>
          <w:color w:val="231F20"/>
          <w:spacing w:val="-3"/>
          <w:sz w:val="24"/>
        </w:rPr>
        <w:t>dated</w:t>
      </w:r>
      <w:r w:rsidRPr="0043226A">
        <w:rPr>
          <w:i/>
          <w:color w:val="231F20"/>
          <w:spacing w:val="-22"/>
          <w:sz w:val="24"/>
        </w:rPr>
        <w:t xml:space="preserve"> </w:t>
      </w:r>
      <w:r w:rsidRPr="0043226A">
        <w:rPr>
          <w:i/>
          <w:color w:val="231F20"/>
          <w:sz w:val="24"/>
        </w:rPr>
        <w:t>financial</w:t>
      </w:r>
      <w:r w:rsidRPr="0043226A">
        <w:rPr>
          <w:i/>
          <w:color w:val="231F20"/>
          <w:spacing w:val="-23"/>
          <w:sz w:val="24"/>
        </w:rPr>
        <w:t xml:space="preserve"> </w:t>
      </w:r>
      <w:r w:rsidRPr="0043226A">
        <w:rPr>
          <w:i/>
          <w:color w:val="231F20"/>
          <w:sz w:val="24"/>
        </w:rPr>
        <w:t>statements.</w:t>
      </w:r>
    </w:p>
    <w:p w14:paraId="2B20DB13" w14:textId="77777777" w:rsidR="00422E8E" w:rsidRDefault="00422E8E">
      <w:pPr>
        <w:pStyle w:val="BodyText"/>
        <w:spacing w:before="6"/>
        <w:rPr>
          <w:i/>
          <w:sz w:val="25"/>
        </w:rPr>
      </w:pPr>
    </w:p>
    <w:p w14:paraId="2681360E" w14:textId="5AC1734B" w:rsidR="00422E8E" w:rsidRPr="0043226A" w:rsidRDefault="0043226A" w:rsidP="0043226A">
      <w:pPr>
        <w:tabs>
          <w:tab w:val="left" w:pos="879"/>
          <w:tab w:val="left" w:pos="880"/>
        </w:tabs>
        <w:spacing w:line="249" w:lineRule="auto"/>
        <w:ind w:left="159" w:right="302"/>
        <w:rPr>
          <w:i/>
          <w:sz w:val="24"/>
        </w:rPr>
      </w:pPr>
      <w:r>
        <w:rPr>
          <w:i/>
          <w:color w:val="231F20"/>
          <w:w w:val="94"/>
          <w:sz w:val="24"/>
          <w:szCs w:val="24"/>
        </w:rPr>
        <w:t>3.</w:t>
      </w:r>
      <w:r>
        <w:rPr>
          <w:i/>
          <w:color w:val="231F20"/>
          <w:w w:val="94"/>
          <w:sz w:val="24"/>
          <w:szCs w:val="24"/>
        </w:rPr>
        <w:tab/>
      </w:r>
      <w:r w:rsidRPr="0043226A">
        <w:rPr>
          <w:i/>
          <w:color w:val="231F20"/>
          <w:sz w:val="24"/>
        </w:rPr>
        <w:t>When</w:t>
      </w:r>
      <w:r w:rsidRPr="0043226A">
        <w:rPr>
          <w:i/>
          <w:color w:val="231F20"/>
          <w:spacing w:val="-21"/>
          <w:sz w:val="24"/>
        </w:rPr>
        <w:t xml:space="preserve"> </w:t>
      </w:r>
      <w:r w:rsidRPr="0043226A">
        <w:rPr>
          <w:i/>
          <w:color w:val="231F20"/>
          <w:spacing w:val="-3"/>
          <w:sz w:val="24"/>
        </w:rPr>
        <w:t>interim</w:t>
      </w:r>
      <w:r w:rsidRPr="0043226A">
        <w:rPr>
          <w:i/>
          <w:color w:val="231F20"/>
          <w:spacing w:val="-21"/>
          <w:sz w:val="24"/>
        </w:rPr>
        <w:t xml:space="preserve"> </w:t>
      </w:r>
      <w:r w:rsidRPr="0043226A">
        <w:rPr>
          <w:i/>
          <w:color w:val="231F20"/>
          <w:sz w:val="24"/>
        </w:rPr>
        <w:t>period</w:t>
      </w:r>
      <w:r w:rsidRPr="0043226A">
        <w:rPr>
          <w:i/>
          <w:color w:val="231F20"/>
          <w:spacing w:val="-20"/>
          <w:sz w:val="24"/>
        </w:rPr>
        <w:t xml:space="preserve"> </w:t>
      </w:r>
      <w:r w:rsidRPr="0043226A">
        <w:rPr>
          <w:i/>
          <w:color w:val="231F20"/>
          <w:sz w:val="24"/>
        </w:rPr>
        <w:t>financial</w:t>
      </w:r>
      <w:r w:rsidRPr="0043226A">
        <w:rPr>
          <w:i/>
          <w:color w:val="231F20"/>
          <w:spacing w:val="-21"/>
          <w:sz w:val="24"/>
        </w:rPr>
        <w:t xml:space="preserve"> </w:t>
      </w:r>
      <w:r w:rsidRPr="0043226A">
        <w:rPr>
          <w:i/>
          <w:color w:val="231F20"/>
          <w:spacing w:val="-3"/>
          <w:sz w:val="24"/>
        </w:rPr>
        <w:t>statements</w:t>
      </w:r>
      <w:r w:rsidRPr="0043226A">
        <w:rPr>
          <w:i/>
          <w:color w:val="231F20"/>
          <w:spacing w:val="-21"/>
          <w:sz w:val="24"/>
        </w:rPr>
        <w:t xml:space="preserve"> </w:t>
      </w:r>
      <w:r w:rsidRPr="0043226A">
        <w:rPr>
          <w:i/>
          <w:color w:val="231F20"/>
          <w:spacing w:val="-3"/>
          <w:sz w:val="24"/>
        </w:rPr>
        <w:t>are</w:t>
      </w:r>
      <w:r w:rsidRPr="0043226A">
        <w:rPr>
          <w:i/>
          <w:color w:val="231F20"/>
          <w:spacing w:val="-20"/>
          <w:sz w:val="24"/>
        </w:rPr>
        <w:t xml:space="preserve"> </w:t>
      </w:r>
      <w:r w:rsidRPr="0043226A">
        <w:rPr>
          <w:i/>
          <w:color w:val="231F20"/>
          <w:spacing w:val="-2"/>
          <w:sz w:val="24"/>
        </w:rPr>
        <w:t>included,</w:t>
      </w:r>
      <w:r w:rsidRPr="0043226A">
        <w:rPr>
          <w:i/>
          <w:color w:val="231F20"/>
          <w:spacing w:val="-21"/>
          <w:sz w:val="24"/>
        </w:rPr>
        <w:t xml:space="preserve"> </w:t>
      </w:r>
      <w:r w:rsidRPr="0043226A">
        <w:rPr>
          <w:i/>
          <w:color w:val="231F20"/>
          <w:sz w:val="24"/>
        </w:rPr>
        <w:t>discuss</w:t>
      </w:r>
      <w:r w:rsidRPr="0043226A">
        <w:rPr>
          <w:i/>
          <w:color w:val="231F20"/>
          <w:spacing w:val="-21"/>
          <w:sz w:val="24"/>
        </w:rPr>
        <w:t xml:space="preserve"> </w:t>
      </w:r>
      <w:r w:rsidRPr="0043226A">
        <w:rPr>
          <w:i/>
          <w:color w:val="231F20"/>
          <w:spacing w:val="-4"/>
          <w:sz w:val="24"/>
        </w:rPr>
        <w:t>any</w:t>
      </w:r>
      <w:r w:rsidRPr="0043226A">
        <w:rPr>
          <w:i/>
          <w:color w:val="231F20"/>
          <w:spacing w:val="-20"/>
          <w:sz w:val="24"/>
        </w:rPr>
        <w:t xml:space="preserve"> </w:t>
      </w:r>
      <w:r w:rsidRPr="0043226A">
        <w:rPr>
          <w:i/>
          <w:color w:val="231F20"/>
          <w:sz w:val="24"/>
        </w:rPr>
        <w:t>material</w:t>
      </w:r>
      <w:r w:rsidRPr="0043226A">
        <w:rPr>
          <w:i/>
          <w:color w:val="231F20"/>
          <w:spacing w:val="-21"/>
          <w:sz w:val="24"/>
        </w:rPr>
        <w:t xml:space="preserve"> </w:t>
      </w:r>
      <w:r w:rsidRPr="0043226A">
        <w:rPr>
          <w:i/>
          <w:color w:val="231F20"/>
          <w:spacing w:val="-3"/>
          <w:sz w:val="24"/>
        </w:rPr>
        <w:t>changes</w:t>
      </w:r>
      <w:r w:rsidRPr="0043226A">
        <w:rPr>
          <w:i/>
          <w:color w:val="231F20"/>
          <w:spacing w:val="-21"/>
          <w:sz w:val="24"/>
        </w:rPr>
        <w:t xml:space="preserve"> </w:t>
      </w:r>
      <w:r w:rsidRPr="0043226A">
        <w:rPr>
          <w:i/>
          <w:color w:val="231F20"/>
          <w:sz w:val="24"/>
        </w:rPr>
        <w:t>in</w:t>
      </w:r>
      <w:r w:rsidRPr="0043226A">
        <w:rPr>
          <w:i/>
          <w:color w:val="231F20"/>
          <w:spacing w:val="-20"/>
          <w:sz w:val="24"/>
        </w:rPr>
        <w:t xml:space="preserve"> </w:t>
      </w:r>
      <w:r w:rsidRPr="0043226A">
        <w:rPr>
          <w:i/>
          <w:color w:val="231F20"/>
          <w:sz w:val="24"/>
        </w:rPr>
        <w:t>financial</w:t>
      </w:r>
      <w:r w:rsidRPr="0043226A">
        <w:rPr>
          <w:i/>
          <w:color w:val="231F20"/>
          <w:spacing w:val="-21"/>
          <w:sz w:val="24"/>
        </w:rPr>
        <w:t xml:space="preserve"> </w:t>
      </w:r>
      <w:r w:rsidRPr="0043226A">
        <w:rPr>
          <w:i/>
          <w:color w:val="231F20"/>
          <w:spacing w:val="-3"/>
          <w:sz w:val="24"/>
        </w:rPr>
        <w:t xml:space="preserve">condition </w:t>
      </w:r>
      <w:r w:rsidRPr="0043226A">
        <w:rPr>
          <w:i/>
          <w:color w:val="231F20"/>
          <w:sz w:val="24"/>
        </w:rPr>
        <w:t>from</w:t>
      </w:r>
      <w:r w:rsidRPr="0043226A">
        <w:rPr>
          <w:i/>
          <w:color w:val="231F20"/>
          <w:spacing w:val="-22"/>
          <w:sz w:val="24"/>
        </w:rPr>
        <w:t xml:space="preserve"> </w:t>
      </w:r>
      <w:r w:rsidRPr="0043226A">
        <w:rPr>
          <w:i/>
          <w:color w:val="231F20"/>
          <w:sz w:val="24"/>
        </w:rPr>
        <w:t>the</w:t>
      </w:r>
      <w:r w:rsidRPr="0043226A">
        <w:rPr>
          <w:i/>
          <w:color w:val="231F20"/>
          <w:spacing w:val="-22"/>
          <w:sz w:val="24"/>
        </w:rPr>
        <w:t xml:space="preserve"> </w:t>
      </w:r>
      <w:r w:rsidRPr="0043226A">
        <w:rPr>
          <w:i/>
          <w:color w:val="231F20"/>
          <w:sz w:val="24"/>
        </w:rPr>
        <w:t>end</w:t>
      </w:r>
      <w:r w:rsidRPr="0043226A">
        <w:rPr>
          <w:i/>
          <w:color w:val="231F20"/>
          <w:spacing w:val="-22"/>
          <w:sz w:val="24"/>
        </w:rPr>
        <w:t xml:space="preserve"> </w:t>
      </w:r>
      <w:r w:rsidRPr="0043226A">
        <w:rPr>
          <w:i/>
          <w:color w:val="231F20"/>
          <w:sz w:val="24"/>
        </w:rPr>
        <w:t>of</w:t>
      </w:r>
      <w:r w:rsidRPr="0043226A">
        <w:rPr>
          <w:i/>
          <w:color w:val="231F20"/>
          <w:spacing w:val="-22"/>
          <w:sz w:val="24"/>
        </w:rPr>
        <w:t xml:space="preserve"> </w:t>
      </w:r>
      <w:r w:rsidRPr="0043226A">
        <w:rPr>
          <w:i/>
          <w:color w:val="231F20"/>
          <w:sz w:val="24"/>
        </w:rPr>
        <w:t>the</w:t>
      </w:r>
      <w:r w:rsidRPr="0043226A">
        <w:rPr>
          <w:i/>
          <w:color w:val="231F20"/>
          <w:spacing w:val="-21"/>
          <w:sz w:val="24"/>
        </w:rPr>
        <w:t xml:space="preserve"> </w:t>
      </w:r>
      <w:r w:rsidRPr="0043226A">
        <w:rPr>
          <w:i/>
          <w:color w:val="231F20"/>
          <w:spacing w:val="-3"/>
          <w:sz w:val="24"/>
        </w:rPr>
        <w:t>preceding</w:t>
      </w:r>
      <w:r w:rsidRPr="0043226A">
        <w:rPr>
          <w:i/>
          <w:color w:val="231F20"/>
          <w:spacing w:val="-22"/>
          <w:sz w:val="24"/>
        </w:rPr>
        <w:t xml:space="preserve"> </w:t>
      </w:r>
      <w:r w:rsidRPr="0043226A">
        <w:rPr>
          <w:i/>
          <w:color w:val="231F20"/>
          <w:sz w:val="24"/>
        </w:rPr>
        <w:t>fiscal</w:t>
      </w:r>
      <w:r w:rsidRPr="0043226A">
        <w:rPr>
          <w:i/>
          <w:color w:val="231F20"/>
          <w:spacing w:val="-22"/>
          <w:sz w:val="24"/>
        </w:rPr>
        <w:t xml:space="preserve"> </w:t>
      </w:r>
      <w:r w:rsidRPr="0043226A">
        <w:rPr>
          <w:i/>
          <w:color w:val="231F20"/>
          <w:sz w:val="24"/>
        </w:rPr>
        <w:t>year</w:t>
      </w:r>
      <w:r w:rsidRPr="0043226A">
        <w:rPr>
          <w:i/>
          <w:color w:val="231F20"/>
          <w:spacing w:val="-22"/>
          <w:sz w:val="24"/>
        </w:rPr>
        <w:t xml:space="preserve"> </w:t>
      </w:r>
      <w:r w:rsidRPr="0043226A">
        <w:rPr>
          <w:i/>
          <w:color w:val="231F20"/>
          <w:sz w:val="24"/>
        </w:rPr>
        <w:t>to</w:t>
      </w:r>
      <w:r w:rsidRPr="0043226A">
        <w:rPr>
          <w:i/>
          <w:color w:val="231F20"/>
          <w:spacing w:val="-22"/>
          <w:sz w:val="24"/>
        </w:rPr>
        <w:t xml:space="preserve"> </w:t>
      </w:r>
      <w:r w:rsidRPr="0043226A">
        <w:rPr>
          <w:i/>
          <w:color w:val="231F20"/>
          <w:sz w:val="24"/>
        </w:rPr>
        <w:t>the</w:t>
      </w:r>
      <w:r w:rsidRPr="0043226A">
        <w:rPr>
          <w:i/>
          <w:color w:val="231F20"/>
          <w:spacing w:val="-21"/>
          <w:sz w:val="24"/>
        </w:rPr>
        <w:t xml:space="preserve"> </w:t>
      </w:r>
      <w:r w:rsidRPr="0043226A">
        <w:rPr>
          <w:i/>
          <w:color w:val="231F20"/>
          <w:spacing w:val="-3"/>
          <w:sz w:val="24"/>
        </w:rPr>
        <w:t>date</w:t>
      </w:r>
      <w:r w:rsidRPr="0043226A">
        <w:rPr>
          <w:i/>
          <w:color w:val="231F20"/>
          <w:spacing w:val="-22"/>
          <w:sz w:val="24"/>
        </w:rPr>
        <w:t xml:space="preserve"> </w:t>
      </w:r>
      <w:r w:rsidRPr="0043226A">
        <w:rPr>
          <w:i/>
          <w:color w:val="231F20"/>
          <w:sz w:val="24"/>
        </w:rPr>
        <w:t>of</w:t>
      </w:r>
      <w:r w:rsidRPr="0043226A">
        <w:rPr>
          <w:i/>
          <w:color w:val="231F20"/>
          <w:spacing w:val="-22"/>
          <w:sz w:val="24"/>
        </w:rPr>
        <w:t xml:space="preserve"> </w:t>
      </w:r>
      <w:r w:rsidRPr="0043226A">
        <w:rPr>
          <w:i/>
          <w:color w:val="231F20"/>
          <w:sz w:val="24"/>
        </w:rPr>
        <w:t>the</w:t>
      </w:r>
      <w:r w:rsidRPr="0043226A">
        <w:rPr>
          <w:i/>
          <w:color w:val="231F20"/>
          <w:spacing w:val="-22"/>
          <w:sz w:val="24"/>
        </w:rPr>
        <w:t xml:space="preserve"> </w:t>
      </w:r>
      <w:r w:rsidRPr="0043226A">
        <w:rPr>
          <w:i/>
          <w:color w:val="231F20"/>
          <w:sz w:val="24"/>
        </w:rPr>
        <w:t>most</w:t>
      </w:r>
      <w:r w:rsidRPr="0043226A">
        <w:rPr>
          <w:i/>
          <w:color w:val="231F20"/>
          <w:spacing w:val="-21"/>
          <w:sz w:val="24"/>
        </w:rPr>
        <w:t xml:space="preserve"> </w:t>
      </w:r>
      <w:r w:rsidRPr="0043226A">
        <w:rPr>
          <w:i/>
          <w:color w:val="231F20"/>
          <w:spacing w:val="-3"/>
          <w:sz w:val="24"/>
        </w:rPr>
        <w:t>recent</w:t>
      </w:r>
      <w:r w:rsidRPr="0043226A">
        <w:rPr>
          <w:i/>
          <w:color w:val="231F20"/>
          <w:spacing w:val="-22"/>
          <w:sz w:val="24"/>
        </w:rPr>
        <w:t xml:space="preserve"> </w:t>
      </w:r>
      <w:r w:rsidRPr="0043226A">
        <w:rPr>
          <w:i/>
          <w:color w:val="231F20"/>
          <w:spacing w:val="-3"/>
          <w:sz w:val="24"/>
        </w:rPr>
        <w:t>interim</w:t>
      </w:r>
      <w:r w:rsidRPr="0043226A">
        <w:rPr>
          <w:i/>
          <w:color w:val="231F20"/>
          <w:spacing w:val="-22"/>
          <w:sz w:val="24"/>
        </w:rPr>
        <w:t xml:space="preserve"> </w:t>
      </w:r>
      <w:r w:rsidRPr="0043226A">
        <w:rPr>
          <w:i/>
          <w:color w:val="231F20"/>
          <w:sz w:val="24"/>
        </w:rPr>
        <w:t>balance</w:t>
      </w:r>
      <w:r w:rsidRPr="0043226A">
        <w:rPr>
          <w:i/>
          <w:color w:val="231F20"/>
          <w:spacing w:val="-22"/>
          <w:sz w:val="24"/>
        </w:rPr>
        <w:t xml:space="preserve"> </w:t>
      </w:r>
      <w:r w:rsidRPr="0043226A">
        <w:rPr>
          <w:i/>
          <w:color w:val="231F20"/>
          <w:sz w:val="24"/>
        </w:rPr>
        <w:t>sheet</w:t>
      </w:r>
      <w:r w:rsidRPr="0043226A">
        <w:rPr>
          <w:i/>
          <w:color w:val="231F20"/>
          <w:spacing w:val="-22"/>
          <w:sz w:val="24"/>
        </w:rPr>
        <w:t xml:space="preserve"> </w:t>
      </w:r>
      <w:r w:rsidRPr="0043226A">
        <w:rPr>
          <w:i/>
          <w:color w:val="231F20"/>
          <w:sz w:val="24"/>
        </w:rPr>
        <w:t>provided.</w:t>
      </w:r>
      <w:r w:rsidRPr="0043226A">
        <w:rPr>
          <w:i/>
          <w:color w:val="231F20"/>
          <w:spacing w:val="-21"/>
          <w:sz w:val="24"/>
        </w:rPr>
        <w:t xml:space="preserve"> </w:t>
      </w:r>
      <w:r w:rsidRPr="0043226A">
        <w:rPr>
          <w:i/>
          <w:color w:val="231F20"/>
          <w:sz w:val="24"/>
        </w:rPr>
        <w:t>Discuss</w:t>
      </w:r>
      <w:r w:rsidRPr="0043226A">
        <w:rPr>
          <w:i/>
          <w:color w:val="231F20"/>
          <w:spacing w:val="-22"/>
          <w:sz w:val="24"/>
        </w:rPr>
        <w:t xml:space="preserve"> </w:t>
      </w:r>
      <w:r w:rsidRPr="0043226A">
        <w:rPr>
          <w:i/>
          <w:color w:val="231F20"/>
          <w:spacing w:val="-4"/>
          <w:sz w:val="24"/>
        </w:rPr>
        <w:t xml:space="preserve">any </w:t>
      </w:r>
      <w:r w:rsidRPr="0043226A">
        <w:rPr>
          <w:i/>
          <w:color w:val="231F20"/>
          <w:sz w:val="24"/>
        </w:rPr>
        <w:t>material</w:t>
      </w:r>
      <w:r w:rsidRPr="0043226A">
        <w:rPr>
          <w:i/>
          <w:color w:val="231F20"/>
          <w:spacing w:val="-24"/>
          <w:sz w:val="24"/>
        </w:rPr>
        <w:t xml:space="preserve"> </w:t>
      </w:r>
      <w:r w:rsidRPr="0043226A">
        <w:rPr>
          <w:i/>
          <w:color w:val="231F20"/>
          <w:spacing w:val="-3"/>
          <w:sz w:val="24"/>
        </w:rPr>
        <w:t>changes</w:t>
      </w:r>
      <w:r w:rsidRPr="0043226A">
        <w:rPr>
          <w:i/>
          <w:color w:val="231F20"/>
          <w:spacing w:val="-23"/>
          <w:sz w:val="24"/>
        </w:rPr>
        <w:t xml:space="preserve"> </w:t>
      </w:r>
      <w:r w:rsidRPr="0043226A">
        <w:rPr>
          <w:i/>
          <w:color w:val="231F20"/>
          <w:sz w:val="24"/>
        </w:rPr>
        <w:t>in</w:t>
      </w:r>
      <w:r w:rsidRPr="0043226A">
        <w:rPr>
          <w:i/>
          <w:color w:val="231F20"/>
          <w:spacing w:val="-23"/>
          <w:sz w:val="24"/>
        </w:rPr>
        <w:t xml:space="preserve"> </w:t>
      </w:r>
      <w:r w:rsidRPr="0043226A">
        <w:rPr>
          <w:i/>
          <w:color w:val="231F20"/>
          <w:sz w:val="24"/>
        </w:rPr>
        <w:t>the</w:t>
      </w:r>
      <w:r w:rsidRPr="0043226A">
        <w:rPr>
          <w:i/>
          <w:color w:val="231F20"/>
          <w:spacing w:val="-23"/>
          <w:sz w:val="24"/>
        </w:rPr>
        <w:t xml:space="preserve"> </w:t>
      </w:r>
      <w:r w:rsidRPr="0043226A">
        <w:rPr>
          <w:i/>
          <w:color w:val="231F20"/>
          <w:spacing w:val="-5"/>
          <w:sz w:val="24"/>
        </w:rPr>
        <w:t>issuer’s</w:t>
      </w:r>
      <w:r w:rsidRPr="0043226A">
        <w:rPr>
          <w:i/>
          <w:color w:val="231F20"/>
          <w:spacing w:val="-23"/>
          <w:sz w:val="24"/>
        </w:rPr>
        <w:t xml:space="preserve"> </w:t>
      </w:r>
      <w:r w:rsidRPr="0043226A">
        <w:rPr>
          <w:i/>
          <w:color w:val="231F20"/>
          <w:spacing w:val="-3"/>
          <w:sz w:val="24"/>
        </w:rPr>
        <w:t>results</w:t>
      </w:r>
      <w:r w:rsidRPr="0043226A">
        <w:rPr>
          <w:i/>
          <w:color w:val="231F20"/>
          <w:spacing w:val="-23"/>
          <w:sz w:val="24"/>
        </w:rPr>
        <w:t xml:space="preserve"> </w:t>
      </w:r>
      <w:r w:rsidRPr="0043226A">
        <w:rPr>
          <w:i/>
          <w:color w:val="231F20"/>
          <w:sz w:val="24"/>
        </w:rPr>
        <w:t>of</w:t>
      </w:r>
      <w:r w:rsidRPr="0043226A">
        <w:rPr>
          <w:i/>
          <w:color w:val="231F20"/>
          <w:spacing w:val="-23"/>
          <w:sz w:val="24"/>
        </w:rPr>
        <w:t xml:space="preserve"> </w:t>
      </w:r>
      <w:r w:rsidRPr="0043226A">
        <w:rPr>
          <w:i/>
          <w:color w:val="231F20"/>
          <w:spacing w:val="-3"/>
          <w:sz w:val="24"/>
        </w:rPr>
        <w:t>operations</w:t>
      </w:r>
      <w:r w:rsidRPr="0043226A">
        <w:rPr>
          <w:i/>
          <w:color w:val="231F20"/>
          <w:spacing w:val="-24"/>
          <w:sz w:val="24"/>
        </w:rPr>
        <w:t xml:space="preserve"> </w:t>
      </w:r>
      <w:r w:rsidRPr="0043226A">
        <w:rPr>
          <w:i/>
          <w:color w:val="231F20"/>
          <w:sz w:val="24"/>
        </w:rPr>
        <w:t>with</w:t>
      </w:r>
      <w:r w:rsidRPr="0043226A">
        <w:rPr>
          <w:i/>
          <w:color w:val="231F20"/>
          <w:spacing w:val="-23"/>
          <w:sz w:val="24"/>
        </w:rPr>
        <w:t xml:space="preserve"> </w:t>
      </w:r>
      <w:r w:rsidRPr="0043226A">
        <w:rPr>
          <w:i/>
          <w:color w:val="231F20"/>
          <w:sz w:val="24"/>
        </w:rPr>
        <w:t>respect</w:t>
      </w:r>
      <w:r w:rsidRPr="0043226A">
        <w:rPr>
          <w:i/>
          <w:color w:val="231F20"/>
          <w:spacing w:val="-23"/>
          <w:sz w:val="24"/>
        </w:rPr>
        <w:t xml:space="preserve"> </w:t>
      </w:r>
      <w:r w:rsidRPr="0043226A">
        <w:rPr>
          <w:i/>
          <w:color w:val="231F20"/>
          <w:sz w:val="24"/>
        </w:rPr>
        <w:t>to</w:t>
      </w:r>
      <w:r w:rsidRPr="0043226A">
        <w:rPr>
          <w:i/>
          <w:color w:val="231F20"/>
          <w:spacing w:val="-23"/>
          <w:sz w:val="24"/>
        </w:rPr>
        <w:t xml:space="preserve"> </w:t>
      </w:r>
      <w:r w:rsidRPr="0043226A">
        <w:rPr>
          <w:i/>
          <w:color w:val="231F20"/>
          <w:sz w:val="24"/>
        </w:rPr>
        <w:t>the</w:t>
      </w:r>
      <w:r w:rsidRPr="0043226A">
        <w:rPr>
          <w:i/>
          <w:color w:val="231F20"/>
          <w:spacing w:val="-23"/>
          <w:sz w:val="24"/>
        </w:rPr>
        <w:t xml:space="preserve"> </w:t>
      </w:r>
      <w:r w:rsidRPr="0043226A">
        <w:rPr>
          <w:i/>
          <w:color w:val="231F20"/>
          <w:sz w:val="24"/>
        </w:rPr>
        <w:t>most</w:t>
      </w:r>
      <w:r w:rsidRPr="0043226A">
        <w:rPr>
          <w:i/>
          <w:color w:val="231F20"/>
          <w:spacing w:val="-23"/>
          <w:sz w:val="24"/>
        </w:rPr>
        <w:t xml:space="preserve"> </w:t>
      </w:r>
      <w:r w:rsidRPr="0043226A">
        <w:rPr>
          <w:i/>
          <w:color w:val="231F20"/>
          <w:spacing w:val="-3"/>
          <w:sz w:val="24"/>
        </w:rPr>
        <w:t>recent</w:t>
      </w:r>
      <w:r w:rsidRPr="0043226A">
        <w:rPr>
          <w:i/>
          <w:color w:val="231F20"/>
          <w:spacing w:val="-23"/>
          <w:sz w:val="24"/>
        </w:rPr>
        <w:t xml:space="preserve"> </w:t>
      </w:r>
      <w:r w:rsidRPr="0043226A">
        <w:rPr>
          <w:i/>
          <w:color w:val="231F20"/>
          <w:sz w:val="24"/>
        </w:rPr>
        <w:t>fiscal</w:t>
      </w:r>
      <w:r w:rsidRPr="0043226A">
        <w:rPr>
          <w:i/>
          <w:color w:val="231F20"/>
          <w:spacing w:val="-24"/>
          <w:sz w:val="24"/>
        </w:rPr>
        <w:t xml:space="preserve"> </w:t>
      </w:r>
      <w:r w:rsidRPr="0043226A">
        <w:rPr>
          <w:i/>
          <w:color w:val="231F20"/>
          <w:spacing w:val="-3"/>
          <w:sz w:val="24"/>
        </w:rPr>
        <w:t>year-to-date</w:t>
      </w:r>
      <w:r w:rsidRPr="0043226A">
        <w:rPr>
          <w:i/>
          <w:color w:val="231F20"/>
          <w:spacing w:val="-23"/>
          <w:sz w:val="24"/>
        </w:rPr>
        <w:t xml:space="preserve"> </w:t>
      </w:r>
      <w:r w:rsidRPr="0043226A">
        <w:rPr>
          <w:i/>
          <w:color w:val="231F20"/>
          <w:sz w:val="24"/>
        </w:rPr>
        <w:t>period</w:t>
      </w:r>
      <w:r w:rsidRPr="0043226A">
        <w:rPr>
          <w:i/>
          <w:color w:val="231F20"/>
          <w:spacing w:val="-23"/>
          <w:sz w:val="24"/>
        </w:rPr>
        <w:t xml:space="preserve"> </w:t>
      </w:r>
      <w:r w:rsidRPr="0043226A">
        <w:rPr>
          <w:i/>
          <w:color w:val="231F20"/>
          <w:sz w:val="24"/>
        </w:rPr>
        <w:t>for</w:t>
      </w:r>
    </w:p>
    <w:p w14:paraId="46037BDF" w14:textId="77777777" w:rsidR="00422E8E" w:rsidRDefault="00422E8E">
      <w:pPr>
        <w:spacing w:line="249" w:lineRule="auto"/>
        <w:rPr>
          <w:sz w:val="24"/>
        </w:rPr>
        <w:sectPr w:rsidR="00422E8E">
          <w:pgSz w:w="12240" w:h="15840"/>
          <w:pgMar w:top="560" w:right="560" w:bottom="660" w:left="560" w:header="0" w:footer="395" w:gutter="0"/>
          <w:cols w:space="720"/>
        </w:sectPr>
      </w:pPr>
    </w:p>
    <w:p w14:paraId="0EB3EA1D" w14:textId="77777777" w:rsidR="00422E8E" w:rsidRDefault="00000000">
      <w:pPr>
        <w:spacing w:before="90" w:line="249" w:lineRule="auto"/>
        <w:ind w:left="159" w:right="132"/>
        <w:rPr>
          <w:i/>
          <w:sz w:val="24"/>
        </w:rPr>
      </w:pPr>
      <w:r>
        <w:rPr>
          <w:i/>
          <w:color w:val="231F20"/>
          <w:sz w:val="24"/>
        </w:rPr>
        <w:lastRenderedPageBreak/>
        <w:t>which</w:t>
      </w:r>
      <w:r>
        <w:rPr>
          <w:i/>
          <w:color w:val="231F20"/>
          <w:spacing w:val="-17"/>
          <w:sz w:val="24"/>
        </w:rPr>
        <w:t xml:space="preserve"> </w:t>
      </w:r>
      <w:r>
        <w:rPr>
          <w:i/>
          <w:color w:val="231F20"/>
          <w:sz w:val="24"/>
        </w:rPr>
        <w:t>a</w:t>
      </w:r>
      <w:r>
        <w:rPr>
          <w:i/>
          <w:color w:val="231F20"/>
          <w:spacing w:val="-17"/>
          <w:sz w:val="24"/>
        </w:rPr>
        <w:t xml:space="preserve"> </w:t>
      </w:r>
      <w:r>
        <w:rPr>
          <w:i/>
          <w:color w:val="231F20"/>
          <w:spacing w:val="-3"/>
          <w:sz w:val="24"/>
        </w:rPr>
        <w:t>statement</w:t>
      </w:r>
      <w:r>
        <w:rPr>
          <w:i/>
          <w:color w:val="231F20"/>
          <w:spacing w:val="-16"/>
          <w:sz w:val="24"/>
        </w:rPr>
        <w:t xml:space="preserve"> </w:t>
      </w:r>
      <w:r>
        <w:rPr>
          <w:i/>
          <w:color w:val="231F20"/>
          <w:sz w:val="24"/>
        </w:rPr>
        <w:t>of</w:t>
      </w:r>
      <w:r>
        <w:rPr>
          <w:i/>
          <w:color w:val="231F20"/>
          <w:spacing w:val="-17"/>
          <w:sz w:val="24"/>
        </w:rPr>
        <w:t xml:space="preserve"> </w:t>
      </w:r>
      <w:r>
        <w:rPr>
          <w:i/>
          <w:color w:val="231F20"/>
          <w:spacing w:val="-3"/>
          <w:sz w:val="24"/>
        </w:rPr>
        <w:t>comprehensive</w:t>
      </w:r>
      <w:r>
        <w:rPr>
          <w:i/>
          <w:color w:val="231F20"/>
          <w:spacing w:val="-17"/>
          <w:sz w:val="24"/>
        </w:rPr>
        <w:t xml:space="preserve"> </w:t>
      </w:r>
      <w:r>
        <w:rPr>
          <w:i/>
          <w:color w:val="231F20"/>
          <w:spacing w:val="-3"/>
          <w:sz w:val="24"/>
        </w:rPr>
        <w:t>income</w:t>
      </w:r>
      <w:r>
        <w:rPr>
          <w:i/>
          <w:color w:val="231F20"/>
          <w:spacing w:val="-16"/>
          <w:sz w:val="24"/>
        </w:rPr>
        <w:t xml:space="preserve"> </w:t>
      </w:r>
      <w:r>
        <w:rPr>
          <w:i/>
          <w:color w:val="231F20"/>
          <w:sz w:val="24"/>
        </w:rPr>
        <w:t>(or</w:t>
      </w:r>
      <w:r>
        <w:rPr>
          <w:i/>
          <w:color w:val="231F20"/>
          <w:spacing w:val="-17"/>
          <w:sz w:val="24"/>
        </w:rPr>
        <w:t xml:space="preserve"> </w:t>
      </w:r>
      <w:r>
        <w:rPr>
          <w:i/>
          <w:color w:val="231F20"/>
          <w:spacing w:val="-3"/>
          <w:sz w:val="24"/>
        </w:rPr>
        <w:t>statement</w:t>
      </w:r>
      <w:r>
        <w:rPr>
          <w:i/>
          <w:color w:val="231F20"/>
          <w:spacing w:val="-16"/>
          <w:sz w:val="24"/>
        </w:rPr>
        <w:t xml:space="preserve"> </w:t>
      </w:r>
      <w:r>
        <w:rPr>
          <w:i/>
          <w:color w:val="231F20"/>
          <w:sz w:val="24"/>
        </w:rPr>
        <w:t>of</w:t>
      </w:r>
      <w:r>
        <w:rPr>
          <w:i/>
          <w:color w:val="231F20"/>
          <w:spacing w:val="-17"/>
          <w:sz w:val="24"/>
        </w:rPr>
        <w:t xml:space="preserve"> </w:t>
      </w:r>
      <w:r>
        <w:rPr>
          <w:i/>
          <w:color w:val="231F20"/>
          <w:sz w:val="24"/>
        </w:rPr>
        <w:t>net</w:t>
      </w:r>
      <w:r>
        <w:rPr>
          <w:i/>
          <w:color w:val="231F20"/>
          <w:spacing w:val="-17"/>
          <w:sz w:val="24"/>
        </w:rPr>
        <w:t xml:space="preserve"> </w:t>
      </w:r>
      <w:r>
        <w:rPr>
          <w:i/>
          <w:color w:val="231F20"/>
          <w:spacing w:val="-3"/>
          <w:sz w:val="24"/>
        </w:rPr>
        <w:t>income</w:t>
      </w:r>
      <w:r>
        <w:rPr>
          <w:i/>
          <w:color w:val="231F20"/>
          <w:spacing w:val="-16"/>
          <w:sz w:val="24"/>
        </w:rPr>
        <w:t xml:space="preserve"> </w:t>
      </w:r>
      <w:r>
        <w:rPr>
          <w:i/>
          <w:color w:val="231F20"/>
          <w:sz w:val="24"/>
        </w:rPr>
        <w:t>if</w:t>
      </w:r>
      <w:r>
        <w:rPr>
          <w:i/>
          <w:color w:val="231F20"/>
          <w:spacing w:val="-17"/>
          <w:sz w:val="24"/>
        </w:rPr>
        <w:t xml:space="preserve"> </w:t>
      </w:r>
      <w:r>
        <w:rPr>
          <w:i/>
          <w:color w:val="231F20"/>
          <w:spacing w:val="-3"/>
          <w:sz w:val="24"/>
        </w:rPr>
        <w:t>comprehensive</w:t>
      </w:r>
      <w:r>
        <w:rPr>
          <w:i/>
          <w:color w:val="231F20"/>
          <w:spacing w:val="-17"/>
          <w:sz w:val="24"/>
        </w:rPr>
        <w:t xml:space="preserve"> </w:t>
      </w:r>
      <w:r>
        <w:rPr>
          <w:i/>
          <w:color w:val="231F20"/>
          <w:spacing w:val="-3"/>
          <w:sz w:val="24"/>
        </w:rPr>
        <w:t>income</w:t>
      </w:r>
      <w:r>
        <w:rPr>
          <w:i/>
          <w:color w:val="231F20"/>
          <w:spacing w:val="-16"/>
          <w:sz w:val="24"/>
        </w:rPr>
        <w:t xml:space="preserve"> </w:t>
      </w:r>
      <w:r>
        <w:rPr>
          <w:i/>
          <w:color w:val="231F20"/>
          <w:sz w:val="24"/>
        </w:rPr>
        <w:t>is</w:t>
      </w:r>
      <w:r>
        <w:rPr>
          <w:i/>
          <w:color w:val="231F20"/>
          <w:spacing w:val="-17"/>
          <w:sz w:val="24"/>
        </w:rPr>
        <w:t xml:space="preserve"> </w:t>
      </w:r>
      <w:r>
        <w:rPr>
          <w:i/>
          <w:color w:val="231F20"/>
          <w:spacing w:val="-3"/>
          <w:sz w:val="24"/>
        </w:rPr>
        <w:t>presented</w:t>
      </w:r>
      <w:r>
        <w:rPr>
          <w:i/>
          <w:color w:val="231F20"/>
          <w:spacing w:val="-17"/>
          <w:sz w:val="24"/>
        </w:rPr>
        <w:t xml:space="preserve"> </w:t>
      </w:r>
      <w:r>
        <w:rPr>
          <w:i/>
          <w:color w:val="231F20"/>
          <w:sz w:val="24"/>
        </w:rPr>
        <w:t>in</w:t>
      </w:r>
      <w:r>
        <w:rPr>
          <w:i/>
          <w:color w:val="231F20"/>
          <w:spacing w:val="-16"/>
          <w:sz w:val="24"/>
        </w:rPr>
        <w:t xml:space="preserve"> </w:t>
      </w:r>
      <w:r>
        <w:rPr>
          <w:i/>
          <w:color w:val="231F20"/>
          <w:sz w:val="24"/>
        </w:rPr>
        <w:t xml:space="preserve">two </w:t>
      </w:r>
      <w:r>
        <w:rPr>
          <w:i/>
          <w:color w:val="231F20"/>
          <w:spacing w:val="-3"/>
          <w:sz w:val="24"/>
        </w:rPr>
        <w:t>separate</w:t>
      </w:r>
      <w:r>
        <w:rPr>
          <w:i/>
          <w:color w:val="231F20"/>
          <w:spacing w:val="-26"/>
          <w:sz w:val="24"/>
        </w:rPr>
        <w:t xml:space="preserve"> </w:t>
      </w:r>
      <w:r>
        <w:rPr>
          <w:i/>
          <w:color w:val="231F20"/>
          <w:spacing w:val="-3"/>
          <w:sz w:val="24"/>
        </w:rPr>
        <w:t>but</w:t>
      </w:r>
      <w:r>
        <w:rPr>
          <w:i/>
          <w:color w:val="231F20"/>
          <w:spacing w:val="-26"/>
          <w:sz w:val="24"/>
        </w:rPr>
        <w:t xml:space="preserve"> </w:t>
      </w:r>
      <w:r>
        <w:rPr>
          <w:i/>
          <w:color w:val="231F20"/>
          <w:sz w:val="24"/>
        </w:rPr>
        <w:t>consecutive</w:t>
      </w:r>
      <w:r>
        <w:rPr>
          <w:i/>
          <w:color w:val="231F20"/>
          <w:spacing w:val="-26"/>
          <w:sz w:val="24"/>
        </w:rPr>
        <w:t xml:space="preserve"> </w:t>
      </w:r>
      <w:r>
        <w:rPr>
          <w:i/>
          <w:color w:val="231F20"/>
          <w:sz w:val="24"/>
        </w:rPr>
        <w:t>financial</w:t>
      </w:r>
      <w:r>
        <w:rPr>
          <w:i/>
          <w:color w:val="231F20"/>
          <w:spacing w:val="-26"/>
          <w:sz w:val="24"/>
        </w:rPr>
        <w:t xml:space="preserve"> </w:t>
      </w:r>
      <w:r>
        <w:rPr>
          <w:i/>
          <w:color w:val="231F20"/>
          <w:spacing w:val="-3"/>
          <w:sz w:val="24"/>
        </w:rPr>
        <w:t>statements</w:t>
      </w:r>
      <w:r>
        <w:rPr>
          <w:i/>
          <w:color w:val="231F20"/>
          <w:spacing w:val="-26"/>
          <w:sz w:val="24"/>
        </w:rPr>
        <w:t xml:space="preserve"> </w:t>
      </w:r>
      <w:r>
        <w:rPr>
          <w:i/>
          <w:color w:val="231F20"/>
          <w:sz w:val="24"/>
        </w:rPr>
        <w:t>or</w:t>
      </w:r>
      <w:r>
        <w:rPr>
          <w:i/>
          <w:color w:val="231F20"/>
          <w:spacing w:val="-25"/>
          <w:sz w:val="24"/>
        </w:rPr>
        <w:t xml:space="preserve"> </w:t>
      </w:r>
      <w:r>
        <w:rPr>
          <w:i/>
          <w:color w:val="231F20"/>
          <w:sz w:val="24"/>
        </w:rPr>
        <w:t>if</w:t>
      </w:r>
      <w:r>
        <w:rPr>
          <w:i/>
          <w:color w:val="231F20"/>
          <w:spacing w:val="-26"/>
          <w:sz w:val="24"/>
        </w:rPr>
        <w:t xml:space="preserve"> </w:t>
      </w:r>
      <w:r>
        <w:rPr>
          <w:i/>
          <w:color w:val="231F20"/>
          <w:sz w:val="24"/>
        </w:rPr>
        <w:t>no</w:t>
      </w:r>
      <w:r>
        <w:rPr>
          <w:i/>
          <w:color w:val="231F20"/>
          <w:spacing w:val="-26"/>
          <w:sz w:val="24"/>
        </w:rPr>
        <w:t xml:space="preserve"> </w:t>
      </w:r>
      <w:r>
        <w:rPr>
          <w:i/>
          <w:color w:val="231F20"/>
          <w:sz w:val="24"/>
        </w:rPr>
        <w:t>other</w:t>
      </w:r>
      <w:r>
        <w:rPr>
          <w:i/>
          <w:color w:val="231F20"/>
          <w:spacing w:val="-26"/>
          <w:sz w:val="24"/>
        </w:rPr>
        <w:t xml:space="preserve"> </w:t>
      </w:r>
      <w:r>
        <w:rPr>
          <w:i/>
          <w:color w:val="231F20"/>
          <w:spacing w:val="-3"/>
          <w:sz w:val="24"/>
        </w:rPr>
        <w:t>comprehensive</w:t>
      </w:r>
      <w:r>
        <w:rPr>
          <w:i/>
          <w:color w:val="231F20"/>
          <w:spacing w:val="-26"/>
          <w:sz w:val="24"/>
        </w:rPr>
        <w:t xml:space="preserve"> </w:t>
      </w:r>
      <w:r>
        <w:rPr>
          <w:i/>
          <w:color w:val="231F20"/>
          <w:sz w:val="24"/>
        </w:rPr>
        <w:t>income)</w:t>
      </w:r>
      <w:r>
        <w:rPr>
          <w:i/>
          <w:color w:val="231F20"/>
          <w:spacing w:val="-26"/>
          <w:sz w:val="24"/>
        </w:rPr>
        <w:t xml:space="preserve"> </w:t>
      </w:r>
      <w:r>
        <w:rPr>
          <w:i/>
          <w:color w:val="231F20"/>
          <w:sz w:val="24"/>
        </w:rPr>
        <w:t>is</w:t>
      </w:r>
      <w:r>
        <w:rPr>
          <w:i/>
          <w:color w:val="231F20"/>
          <w:spacing w:val="-25"/>
          <w:sz w:val="24"/>
        </w:rPr>
        <w:t xml:space="preserve"> </w:t>
      </w:r>
      <w:r>
        <w:rPr>
          <w:i/>
          <w:color w:val="231F20"/>
          <w:sz w:val="24"/>
        </w:rPr>
        <w:t>provided</w:t>
      </w:r>
      <w:r>
        <w:rPr>
          <w:i/>
          <w:color w:val="231F20"/>
          <w:spacing w:val="-26"/>
          <w:sz w:val="24"/>
        </w:rPr>
        <w:t xml:space="preserve"> </w:t>
      </w:r>
      <w:r>
        <w:rPr>
          <w:i/>
          <w:color w:val="231F20"/>
          <w:spacing w:val="-2"/>
          <w:sz w:val="24"/>
        </w:rPr>
        <w:t>and</w:t>
      </w:r>
      <w:r>
        <w:rPr>
          <w:i/>
          <w:color w:val="231F20"/>
          <w:spacing w:val="-26"/>
          <w:sz w:val="24"/>
        </w:rPr>
        <w:t xml:space="preserve"> </w:t>
      </w:r>
      <w:r>
        <w:rPr>
          <w:i/>
          <w:color w:val="231F20"/>
          <w:sz w:val="24"/>
        </w:rPr>
        <w:t>the</w:t>
      </w:r>
      <w:r>
        <w:rPr>
          <w:i/>
          <w:color w:val="231F20"/>
          <w:spacing w:val="-26"/>
          <w:sz w:val="24"/>
        </w:rPr>
        <w:t xml:space="preserve"> </w:t>
      </w:r>
      <w:r>
        <w:rPr>
          <w:i/>
          <w:color w:val="231F20"/>
          <w:sz w:val="24"/>
        </w:rPr>
        <w:t xml:space="preserve">correspond- </w:t>
      </w:r>
      <w:proofErr w:type="spellStart"/>
      <w:r>
        <w:rPr>
          <w:i/>
          <w:color w:val="231F20"/>
          <w:sz w:val="24"/>
        </w:rPr>
        <w:t>ing</w:t>
      </w:r>
      <w:proofErr w:type="spellEnd"/>
      <w:r>
        <w:rPr>
          <w:i/>
          <w:color w:val="231F20"/>
          <w:spacing w:val="-8"/>
          <w:sz w:val="24"/>
        </w:rPr>
        <w:t xml:space="preserve"> </w:t>
      </w:r>
      <w:r>
        <w:rPr>
          <w:i/>
          <w:color w:val="231F20"/>
          <w:sz w:val="24"/>
        </w:rPr>
        <w:t>year-to-date</w:t>
      </w:r>
      <w:r>
        <w:rPr>
          <w:i/>
          <w:color w:val="231F20"/>
          <w:spacing w:val="-8"/>
          <w:sz w:val="24"/>
        </w:rPr>
        <w:t xml:space="preserve"> </w:t>
      </w:r>
      <w:r>
        <w:rPr>
          <w:i/>
          <w:color w:val="231F20"/>
          <w:sz w:val="24"/>
        </w:rPr>
        <w:t>period</w:t>
      </w:r>
      <w:r>
        <w:rPr>
          <w:i/>
          <w:color w:val="231F20"/>
          <w:spacing w:val="-8"/>
          <w:sz w:val="24"/>
        </w:rPr>
        <w:t xml:space="preserve"> </w:t>
      </w:r>
      <w:r>
        <w:rPr>
          <w:i/>
          <w:color w:val="231F20"/>
          <w:sz w:val="24"/>
        </w:rPr>
        <w:t>of</w:t>
      </w:r>
      <w:r>
        <w:rPr>
          <w:i/>
          <w:color w:val="231F20"/>
          <w:spacing w:val="-8"/>
          <w:sz w:val="24"/>
        </w:rPr>
        <w:t xml:space="preserve"> </w:t>
      </w:r>
      <w:r>
        <w:rPr>
          <w:i/>
          <w:color w:val="231F20"/>
          <w:sz w:val="24"/>
        </w:rPr>
        <w:t>the</w:t>
      </w:r>
      <w:r>
        <w:rPr>
          <w:i/>
          <w:color w:val="231F20"/>
          <w:spacing w:val="-8"/>
          <w:sz w:val="24"/>
        </w:rPr>
        <w:t xml:space="preserve"> </w:t>
      </w:r>
      <w:r>
        <w:rPr>
          <w:i/>
          <w:color w:val="231F20"/>
          <w:spacing w:val="-3"/>
          <w:sz w:val="24"/>
        </w:rPr>
        <w:t>preceding</w:t>
      </w:r>
      <w:r>
        <w:rPr>
          <w:i/>
          <w:color w:val="231F20"/>
          <w:spacing w:val="-8"/>
          <w:sz w:val="24"/>
        </w:rPr>
        <w:t xml:space="preserve"> </w:t>
      </w:r>
      <w:r>
        <w:rPr>
          <w:i/>
          <w:color w:val="231F20"/>
          <w:sz w:val="24"/>
        </w:rPr>
        <w:t>fiscal</w:t>
      </w:r>
      <w:r>
        <w:rPr>
          <w:i/>
          <w:color w:val="231F20"/>
          <w:spacing w:val="-8"/>
          <w:sz w:val="24"/>
        </w:rPr>
        <w:t xml:space="preserve"> </w:t>
      </w:r>
      <w:r>
        <w:rPr>
          <w:i/>
          <w:color w:val="231F20"/>
          <w:spacing w:val="-5"/>
          <w:sz w:val="24"/>
        </w:rPr>
        <w:t>year.</w:t>
      </w:r>
    </w:p>
    <w:p w14:paraId="272914AE" w14:textId="77777777" w:rsidR="00422E8E" w:rsidRDefault="00422E8E">
      <w:pPr>
        <w:pStyle w:val="BodyText"/>
        <w:spacing w:before="3"/>
        <w:rPr>
          <w:i/>
          <w:sz w:val="25"/>
        </w:rPr>
      </w:pPr>
    </w:p>
    <w:p w14:paraId="6E0B2F40" w14:textId="58A52512" w:rsidR="00422E8E" w:rsidRPr="0043226A" w:rsidRDefault="0043226A" w:rsidP="0043226A">
      <w:pPr>
        <w:tabs>
          <w:tab w:val="left" w:pos="880"/>
          <w:tab w:val="left" w:pos="881"/>
        </w:tabs>
        <w:spacing w:before="1"/>
        <w:ind w:left="880" w:hanging="722"/>
        <w:rPr>
          <w:sz w:val="24"/>
        </w:rPr>
      </w:pPr>
      <w:r>
        <w:rPr>
          <w:color w:val="231F20"/>
          <w:w w:val="101"/>
          <w:sz w:val="24"/>
          <w:szCs w:val="24"/>
        </w:rPr>
        <w:t>(b)</w:t>
      </w:r>
      <w:r>
        <w:rPr>
          <w:color w:val="231F20"/>
          <w:w w:val="101"/>
          <w:sz w:val="24"/>
          <w:szCs w:val="24"/>
        </w:rPr>
        <w:tab/>
      </w:r>
      <w:r w:rsidRPr="0043226A">
        <w:rPr>
          <w:color w:val="231F20"/>
          <w:sz w:val="24"/>
        </w:rPr>
        <w:t>Liquidity</w:t>
      </w:r>
      <w:r w:rsidRPr="0043226A">
        <w:rPr>
          <w:color w:val="231F20"/>
          <w:spacing w:val="-7"/>
          <w:sz w:val="24"/>
        </w:rPr>
        <w:t xml:space="preserve"> </w:t>
      </w:r>
      <w:r w:rsidRPr="0043226A">
        <w:rPr>
          <w:color w:val="231F20"/>
          <w:sz w:val="24"/>
        </w:rPr>
        <w:t>and</w:t>
      </w:r>
      <w:r w:rsidRPr="0043226A">
        <w:rPr>
          <w:color w:val="231F20"/>
          <w:spacing w:val="-7"/>
          <w:sz w:val="24"/>
        </w:rPr>
        <w:t xml:space="preserve"> </w:t>
      </w:r>
      <w:r w:rsidRPr="0043226A">
        <w:rPr>
          <w:color w:val="231F20"/>
          <w:sz w:val="24"/>
        </w:rPr>
        <w:t>capital</w:t>
      </w:r>
      <w:r w:rsidRPr="0043226A">
        <w:rPr>
          <w:color w:val="231F20"/>
          <w:spacing w:val="-7"/>
          <w:sz w:val="24"/>
        </w:rPr>
        <w:t xml:space="preserve"> </w:t>
      </w:r>
      <w:r w:rsidRPr="0043226A">
        <w:rPr>
          <w:color w:val="231F20"/>
          <w:sz w:val="24"/>
        </w:rPr>
        <w:t>resources.</w:t>
      </w:r>
      <w:r w:rsidRPr="0043226A">
        <w:rPr>
          <w:color w:val="231F20"/>
          <w:spacing w:val="-7"/>
          <w:sz w:val="24"/>
        </w:rPr>
        <w:t xml:space="preserve"> </w:t>
      </w:r>
      <w:r w:rsidRPr="0043226A">
        <w:rPr>
          <w:color w:val="231F20"/>
          <w:sz w:val="24"/>
        </w:rPr>
        <w:t>Provide</w:t>
      </w:r>
      <w:r w:rsidRPr="0043226A">
        <w:rPr>
          <w:color w:val="231F20"/>
          <w:spacing w:val="-6"/>
          <w:sz w:val="24"/>
        </w:rPr>
        <w:t xml:space="preserve"> </w:t>
      </w:r>
      <w:r w:rsidRPr="0043226A">
        <w:rPr>
          <w:color w:val="231F20"/>
          <w:sz w:val="24"/>
        </w:rPr>
        <w:t>information</w:t>
      </w:r>
      <w:r w:rsidRPr="0043226A">
        <w:rPr>
          <w:color w:val="231F20"/>
          <w:spacing w:val="-7"/>
          <w:sz w:val="24"/>
        </w:rPr>
        <w:t xml:space="preserve"> </w:t>
      </w:r>
      <w:r w:rsidRPr="0043226A">
        <w:rPr>
          <w:color w:val="231F20"/>
          <w:sz w:val="24"/>
        </w:rPr>
        <w:t>regarding</w:t>
      </w:r>
      <w:r w:rsidRPr="0043226A">
        <w:rPr>
          <w:color w:val="231F20"/>
          <w:spacing w:val="-7"/>
          <w:sz w:val="24"/>
        </w:rPr>
        <w:t xml:space="preserve"> </w:t>
      </w:r>
      <w:r w:rsidRPr="0043226A">
        <w:rPr>
          <w:color w:val="231F20"/>
          <w:sz w:val="24"/>
        </w:rPr>
        <w:t>the</w:t>
      </w:r>
      <w:r w:rsidRPr="0043226A">
        <w:rPr>
          <w:color w:val="231F20"/>
          <w:spacing w:val="-7"/>
          <w:sz w:val="24"/>
        </w:rPr>
        <w:t xml:space="preserve"> </w:t>
      </w:r>
      <w:r w:rsidRPr="0043226A">
        <w:rPr>
          <w:color w:val="231F20"/>
          <w:sz w:val="24"/>
        </w:rPr>
        <w:t>following:</w:t>
      </w:r>
    </w:p>
    <w:p w14:paraId="3E209480" w14:textId="77777777" w:rsidR="00422E8E" w:rsidRDefault="00422E8E">
      <w:pPr>
        <w:pStyle w:val="BodyText"/>
        <w:rPr>
          <w:sz w:val="26"/>
        </w:rPr>
      </w:pPr>
    </w:p>
    <w:p w14:paraId="02EDBBDC" w14:textId="5FB96135" w:rsidR="00422E8E" w:rsidRPr="0043226A" w:rsidRDefault="0043226A" w:rsidP="0043226A">
      <w:pPr>
        <w:tabs>
          <w:tab w:val="left" w:pos="1599"/>
          <w:tab w:val="left" w:pos="1600"/>
        </w:tabs>
        <w:spacing w:before="1" w:line="249" w:lineRule="auto"/>
        <w:ind w:left="159" w:right="252" w:firstLine="720"/>
        <w:rPr>
          <w:sz w:val="24"/>
        </w:rPr>
      </w:pPr>
      <w:r>
        <w:rPr>
          <w:color w:val="231F20"/>
          <w:sz w:val="24"/>
          <w:szCs w:val="24"/>
        </w:rPr>
        <w:t>(1)</w:t>
      </w:r>
      <w:r>
        <w:rPr>
          <w:color w:val="231F20"/>
          <w:sz w:val="24"/>
          <w:szCs w:val="24"/>
        </w:rPr>
        <w:tab/>
      </w:r>
      <w:r w:rsidRPr="0043226A">
        <w:rPr>
          <w:color w:val="231F20"/>
          <w:sz w:val="24"/>
        </w:rPr>
        <w:t xml:space="preserve">the </w:t>
      </w:r>
      <w:r w:rsidRPr="0043226A">
        <w:rPr>
          <w:color w:val="231F20"/>
          <w:spacing w:val="-4"/>
          <w:sz w:val="24"/>
        </w:rPr>
        <w:t xml:space="preserve">issuer’s </w:t>
      </w:r>
      <w:r w:rsidRPr="0043226A">
        <w:rPr>
          <w:color w:val="231F20"/>
          <w:sz w:val="24"/>
        </w:rPr>
        <w:t xml:space="preserve">liquidity (both short and long term), including a description and evaluation of the internal and external sources of liquidity and a brief discussion of </w:t>
      </w:r>
      <w:r w:rsidRPr="0043226A">
        <w:rPr>
          <w:color w:val="231F20"/>
          <w:spacing w:val="-3"/>
          <w:sz w:val="24"/>
        </w:rPr>
        <w:t xml:space="preserve">any </w:t>
      </w:r>
      <w:r w:rsidRPr="0043226A">
        <w:rPr>
          <w:color w:val="231F20"/>
          <w:sz w:val="24"/>
        </w:rPr>
        <w:t xml:space="preserve">material unused sources of </w:t>
      </w:r>
      <w:r w:rsidRPr="0043226A">
        <w:rPr>
          <w:color w:val="231F20"/>
          <w:spacing w:val="-3"/>
          <w:sz w:val="24"/>
        </w:rPr>
        <w:t xml:space="preserve">liquidity. </w:t>
      </w:r>
      <w:r w:rsidRPr="0043226A">
        <w:rPr>
          <w:color w:val="231F20"/>
          <w:sz w:val="24"/>
        </w:rPr>
        <w:t>If a material</w:t>
      </w:r>
      <w:r w:rsidRPr="0043226A">
        <w:rPr>
          <w:color w:val="231F20"/>
          <w:spacing w:val="-6"/>
          <w:sz w:val="24"/>
        </w:rPr>
        <w:t xml:space="preserve"> </w:t>
      </w:r>
      <w:r w:rsidRPr="0043226A">
        <w:rPr>
          <w:color w:val="231F20"/>
          <w:sz w:val="24"/>
        </w:rPr>
        <w:t>deficiency</w:t>
      </w:r>
      <w:r w:rsidRPr="0043226A">
        <w:rPr>
          <w:color w:val="231F20"/>
          <w:spacing w:val="-6"/>
          <w:sz w:val="24"/>
        </w:rPr>
        <w:t xml:space="preserve"> </w:t>
      </w:r>
      <w:r w:rsidRPr="0043226A">
        <w:rPr>
          <w:color w:val="231F20"/>
          <w:sz w:val="24"/>
        </w:rPr>
        <w:t>in</w:t>
      </w:r>
      <w:r w:rsidRPr="0043226A">
        <w:rPr>
          <w:color w:val="231F20"/>
          <w:spacing w:val="-7"/>
          <w:sz w:val="24"/>
        </w:rPr>
        <w:t xml:space="preserve"> </w:t>
      </w:r>
      <w:r w:rsidRPr="0043226A">
        <w:rPr>
          <w:color w:val="231F20"/>
          <w:sz w:val="24"/>
        </w:rPr>
        <w:t>liquidity</w:t>
      </w:r>
      <w:r w:rsidRPr="0043226A">
        <w:rPr>
          <w:color w:val="231F20"/>
          <w:spacing w:val="-6"/>
          <w:sz w:val="24"/>
        </w:rPr>
        <w:t xml:space="preserve"> </w:t>
      </w:r>
      <w:r w:rsidRPr="0043226A">
        <w:rPr>
          <w:color w:val="231F20"/>
          <w:sz w:val="24"/>
        </w:rPr>
        <w:t>is</w:t>
      </w:r>
      <w:r w:rsidRPr="0043226A">
        <w:rPr>
          <w:color w:val="231F20"/>
          <w:spacing w:val="-6"/>
          <w:sz w:val="24"/>
        </w:rPr>
        <w:t xml:space="preserve"> </w:t>
      </w:r>
      <w:r w:rsidRPr="0043226A">
        <w:rPr>
          <w:color w:val="231F20"/>
          <w:sz w:val="24"/>
        </w:rPr>
        <w:t>identified,</w:t>
      </w:r>
      <w:r w:rsidRPr="0043226A">
        <w:rPr>
          <w:color w:val="231F20"/>
          <w:spacing w:val="-6"/>
          <w:sz w:val="24"/>
        </w:rPr>
        <w:t xml:space="preserve"> </w:t>
      </w:r>
      <w:r w:rsidRPr="0043226A">
        <w:rPr>
          <w:color w:val="231F20"/>
          <w:sz w:val="24"/>
        </w:rPr>
        <w:t>indicate</w:t>
      </w:r>
      <w:r w:rsidRPr="0043226A">
        <w:rPr>
          <w:color w:val="231F20"/>
          <w:spacing w:val="-6"/>
          <w:sz w:val="24"/>
        </w:rPr>
        <w:t xml:space="preserve"> </w:t>
      </w:r>
      <w:r w:rsidRPr="0043226A">
        <w:rPr>
          <w:color w:val="231F20"/>
          <w:sz w:val="24"/>
        </w:rPr>
        <w:t>the</w:t>
      </w:r>
      <w:r w:rsidRPr="0043226A">
        <w:rPr>
          <w:color w:val="231F20"/>
          <w:spacing w:val="-6"/>
          <w:sz w:val="24"/>
        </w:rPr>
        <w:t xml:space="preserve"> </w:t>
      </w:r>
      <w:r w:rsidRPr="0043226A">
        <w:rPr>
          <w:color w:val="231F20"/>
          <w:sz w:val="24"/>
        </w:rPr>
        <w:t>course</w:t>
      </w:r>
      <w:r w:rsidRPr="0043226A">
        <w:rPr>
          <w:color w:val="231F20"/>
          <w:spacing w:val="-6"/>
          <w:sz w:val="24"/>
        </w:rPr>
        <w:t xml:space="preserve"> </w:t>
      </w:r>
      <w:r w:rsidRPr="0043226A">
        <w:rPr>
          <w:color w:val="231F20"/>
          <w:sz w:val="24"/>
        </w:rPr>
        <w:t>of</w:t>
      </w:r>
      <w:r w:rsidRPr="0043226A">
        <w:rPr>
          <w:color w:val="231F20"/>
          <w:spacing w:val="-6"/>
          <w:sz w:val="24"/>
        </w:rPr>
        <w:t xml:space="preserve"> </w:t>
      </w:r>
      <w:r w:rsidRPr="0043226A">
        <w:rPr>
          <w:color w:val="231F20"/>
          <w:sz w:val="24"/>
        </w:rPr>
        <w:t>action</w:t>
      </w:r>
      <w:r w:rsidRPr="0043226A">
        <w:rPr>
          <w:color w:val="231F20"/>
          <w:spacing w:val="-6"/>
          <w:sz w:val="24"/>
        </w:rPr>
        <w:t xml:space="preserve"> </w:t>
      </w:r>
      <w:r w:rsidRPr="0043226A">
        <w:rPr>
          <w:color w:val="231F20"/>
          <w:sz w:val="24"/>
        </w:rPr>
        <w:t>that</w:t>
      </w:r>
      <w:r w:rsidRPr="0043226A">
        <w:rPr>
          <w:color w:val="231F20"/>
          <w:spacing w:val="-6"/>
          <w:sz w:val="24"/>
        </w:rPr>
        <w:t xml:space="preserve"> </w:t>
      </w:r>
      <w:r w:rsidRPr="0043226A">
        <w:rPr>
          <w:color w:val="231F20"/>
          <w:sz w:val="24"/>
        </w:rPr>
        <w:t>the</w:t>
      </w:r>
      <w:r w:rsidRPr="0043226A">
        <w:rPr>
          <w:color w:val="231F20"/>
          <w:spacing w:val="-6"/>
          <w:sz w:val="24"/>
        </w:rPr>
        <w:t xml:space="preserve"> </w:t>
      </w:r>
      <w:r w:rsidRPr="0043226A">
        <w:rPr>
          <w:color w:val="231F20"/>
          <w:sz w:val="24"/>
        </w:rPr>
        <w:t>issuer</w:t>
      </w:r>
      <w:r w:rsidRPr="0043226A">
        <w:rPr>
          <w:color w:val="231F20"/>
          <w:spacing w:val="-6"/>
          <w:sz w:val="24"/>
        </w:rPr>
        <w:t xml:space="preserve"> </w:t>
      </w:r>
      <w:r w:rsidRPr="0043226A">
        <w:rPr>
          <w:color w:val="231F20"/>
          <w:sz w:val="24"/>
        </w:rPr>
        <w:t>has</w:t>
      </w:r>
      <w:r w:rsidRPr="0043226A">
        <w:rPr>
          <w:color w:val="231F20"/>
          <w:spacing w:val="-6"/>
          <w:sz w:val="24"/>
        </w:rPr>
        <w:t xml:space="preserve"> </w:t>
      </w:r>
      <w:r w:rsidRPr="0043226A">
        <w:rPr>
          <w:color w:val="231F20"/>
          <w:sz w:val="24"/>
        </w:rPr>
        <w:t>taken</w:t>
      </w:r>
      <w:r w:rsidRPr="0043226A">
        <w:rPr>
          <w:color w:val="231F20"/>
          <w:spacing w:val="-6"/>
          <w:sz w:val="24"/>
        </w:rPr>
        <w:t xml:space="preserve"> </w:t>
      </w:r>
      <w:r w:rsidRPr="0043226A">
        <w:rPr>
          <w:color w:val="231F20"/>
          <w:sz w:val="24"/>
        </w:rPr>
        <w:t>or</w:t>
      </w:r>
      <w:r w:rsidRPr="0043226A">
        <w:rPr>
          <w:color w:val="231F20"/>
          <w:spacing w:val="-6"/>
          <w:sz w:val="24"/>
        </w:rPr>
        <w:t xml:space="preserve"> </w:t>
      </w:r>
      <w:r w:rsidRPr="0043226A">
        <w:rPr>
          <w:color w:val="231F20"/>
          <w:sz w:val="24"/>
        </w:rPr>
        <w:t>proposes</w:t>
      </w:r>
      <w:r w:rsidRPr="0043226A">
        <w:rPr>
          <w:color w:val="231F20"/>
          <w:spacing w:val="-6"/>
          <w:sz w:val="24"/>
        </w:rPr>
        <w:t xml:space="preserve"> </w:t>
      </w:r>
      <w:r w:rsidRPr="0043226A">
        <w:rPr>
          <w:color w:val="231F20"/>
          <w:sz w:val="24"/>
        </w:rPr>
        <w:t>to take to remedy the</w:t>
      </w:r>
      <w:r w:rsidRPr="0043226A">
        <w:rPr>
          <w:color w:val="231F20"/>
          <w:spacing w:val="-26"/>
          <w:sz w:val="24"/>
        </w:rPr>
        <w:t xml:space="preserve"> </w:t>
      </w:r>
      <w:r w:rsidRPr="0043226A">
        <w:rPr>
          <w:color w:val="231F20"/>
          <w:sz w:val="24"/>
        </w:rPr>
        <w:t>deficiency.</w:t>
      </w:r>
    </w:p>
    <w:p w14:paraId="754C93BA" w14:textId="77777777" w:rsidR="00422E8E" w:rsidRDefault="00422E8E">
      <w:pPr>
        <w:pStyle w:val="BodyText"/>
        <w:spacing w:before="4"/>
        <w:rPr>
          <w:sz w:val="25"/>
        </w:rPr>
      </w:pPr>
    </w:p>
    <w:p w14:paraId="15CC383E" w14:textId="10FA3795" w:rsidR="00422E8E" w:rsidRPr="0043226A" w:rsidRDefault="0043226A" w:rsidP="0043226A">
      <w:pPr>
        <w:tabs>
          <w:tab w:val="left" w:pos="1599"/>
          <w:tab w:val="left" w:pos="1600"/>
        </w:tabs>
        <w:spacing w:line="249" w:lineRule="auto"/>
        <w:ind w:left="160" w:right="160" w:firstLine="720"/>
        <w:rPr>
          <w:sz w:val="24"/>
        </w:rPr>
      </w:pPr>
      <w:r>
        <w:rPr>
          <w:color w:val="231F20"/>
          <w:sz w:val="24"/>
          <w:szCs w:val="24"/>
        </w:rPr>
        <w:t>(2)</w:t>
      </w:r>
      <w:r>
        <w:rPr>
          <w:color w:val="231F20"/>
          <w:sz w:val="24"/>
          <w:szCs w:val="24"/>
        </w:rPr>
        <w:tab/>
      </w:r>
      <w:r w:rsidRPr="0043226A">
        <w:rPr>
          <w:color w:val="231F20"/>
          <w:sz w:val="24"/>
        </w:rPr>
        <w:t xml:space="preserve">the </w:t>
      </w:r>
      <w:r w:rsidRPr="0043226A">
        <w:rPr>
          <w:color w:val="231F20"/>
          <w:spacing w:val="-4"/>
          <w:sz w:val="24"/>
        </w:rPr>
        <w:t xml:space="preserve">issuer’s </w:t>
      </w:r>
      <w:r w:rsidRPr="0043226A">
        <w:rPr>
          <w:color w:val="231F20"/>
          <w:sz w:val="24"/>
        </w:rPr>
        <w:t xml:space="preserve">material commitments for capital expenditures as of the end of the latest fiscal year and </w:t>
      </w:r>
      <w:r w:rsidRPr="0043226A">
        <w:rPr>
          <w:color w:val="231F20"/>
          <w:spacing w:val="-3"/>
          <w:sz w:val="24"/>
        </w:rPr>
        <w:t xml:space="preserve">any </w:t>
      </w:r>
      <w:r w:rsidRPr="0043226A">
        <w:rPr>
          <w:color w:val="231F20"/>
          <w:sz w:val="24"/>
        </w:rPr>
        <w:t xml:space="preserve">subsequent interim period and an indication of the general purpose of such commitments and the antic- </w:t>
      </w:r>
      <w:proofErr w:type="spellStart"/>
      <w:r w:rsidRPr="0043226A">
        <w:rPr>
          <w:color w:val="231F20"/>
          <w:sz w:val="24"/>
        </w:rPr>
        <w:t>ipat</w:t>
      </w:r>
      <w:proofErr w:type="spellEnd"/>
      <w:r w:rsidRPr="0043226A">
        <w:rPr>
          <w:color w:val="231F20"/>
          <w:sz w:val="24"/>
        </w:rPr>
        <w:t>-</w:t>
      </w:r>
      <w:r w:rsidRPr="0043226A">
        <w:rPr>
          <w:color w:val="231F20"/>
          <w:spacing w:val="-6"/>
          <w:sz w:val="24"/>
        </w:rPr>
        <w:t xml:space="preserve"> </w:t>
      </w:r>
      <w:r w:rsidRPr="0043226A">
        <w:rPr>
          <w:color w:val="231F20"/>
          <w:sz w:val="24"/>
        </w:rPr>
        <w:t>ed</w:t>
      </w:r>
      <w:r w:rsidRPr="0043226A">
        <w:rPr>
          <w:color w:val="231F20"/>
          <w:spacing w:val="-6"/>
          <w:sz w:val="24"/>
        </w:rPr>
        <w:t xml:space="preserve"> </w:t>
      </w:r>
      <w:r w:rsidRPr="0043226A">
        <w:rPr>
          <w:color w:val="231F20"/>
          <w:sz w:val="24"/>
        </w:rPr>
        <w:t>sources</w:t>
      </w:r>
      <w:r w:rsidRPr="0043226A">
        <w:rPr>
          <w:color w:val="231F20"/>
          <w:spacing w:val="-6"/>
          <w:sz w:val="24"/>
        </w:rPr>
        <w:t xml:space="preserve"> </w:t>
      </w:r>
      <w:r w:rsidRPr="0043226A">
        <w:rPr>
          <w:color w:val="231F20"/>
          <w:sz w:val="24"/>
        </w:rPr>
        <w:t>of</w:t>
      </w:r>
      <w:r w:rsidRPr="0043226A">
        <w:rPr>
          <w:color w:val="231F20"/>
          <w:spacing w:val="-6"/>
          <w:sz w:val="24"/>
        </w:rPr>
        <w:t xml:space="preserve"> </w:t>
      </w:r>
      <w:r w:rsidRPr="0043226A">
        <w:rPr>
          <w:color w:val="231F20"/>
          <w:sz w:val="24"/>
        </w:rPr>
        <w:t>funds</w:t>
      </w:r>
      <w:r w:rsidRPr="0043226A">
        <w:rPr>
          <w:color w:val="231F20"/>
          <w:spacing w:val="-6"/>
          <w:sz w:val="24"/>
        </w:rPr>
        <w:t xml:space="preserve"> </w:t>
      </w:r>
      <w:r w:rsidRPr="0043226A">
        <w:rPr>
          <w:color w:val="231F20"/>
          <w:sz w:val="24"/>
        </w:rPr>
        <w:t>needed</w:t>
      </w:r>
      <w:r w:rsidRPr="0043226A">
        <w:rPr>
          <w:color w:val="231F20"/>
          <w:spacing w:val="-6"/>
          <w:sz w:val="24"/>
        </w:rPr>
        <w:t xml:space="preserve"> </w:t>
      </w:r>
      <w:r w:rsidRPr="0043226A">
        <w:rPr>
          <w:color w:val="231F20"/>
          <w:sz w:val="24"/>
        </w:rPr>
        <w:t>to</w:t>
      </w:r>
      <w:r w:rsidRPr="0043226A">
        <w:rPr>
          <w:color w:val="231F20"/>
          <w:spacing w:val="-5"/>
          <w:sz w:val="24"/>
        </w:rPr>
        <w:t xml:space="preserve"> </w:t>
      </w:r>
      <w:r w:rsidRPr="0043226A">
        <w:rPr>
          <w:color w:val="231F20"/>
          <w:sz w:val="24"/>
        </w:rPr>
        <w:t>fulfill</w:t>
      </w:r>
      <w:r w:rsidRPr="0043226A">
        <w:rPr>
          <w:color w:val="231F20"/>
          <w:spacing w:val="-6"/>
          <w:sz w:val="24"/>
        </w:rPr>
        <w:t xml:space="preserve"> </w:t>
      </w:r>
      <w:r w:rsidRPr="0043226A">
        <w:rPr>
          <w:color w:val="231F20"/>
          <w:sz w:val="24"/>
        </w:rPr>
        <w:t>such</w:t>
      </w:r>
      <w:r w:rsidRPr="0043226A">
        <w:rPr>
          <w:color w:val="231F20"/>
          <w:spacing w:val="-6"/>
          <w:sz w:val="24"/>
        </w:rPr>
        <w:t xml:space="preserve"> </w:t>
      </w:r>
      <w:r w:rsidRPr="0043226A">
        <w:rPr>
          <w:color w:val="231F20"/>
          <w:sz w:val="24"/>
        </w:rPr>
        <w:t>commitments.</w:t>
      </w:r>
    </w:p>
    <w:p w14:paraId="56965BB1" w14:textId="77777777" w:rsidR="00422E8E" w:rsidRDefault="00422E8E">
      <w:pPr>
        <w:pStyle w:val="BodyText"/>
        <w:spacing w:before="3"/>
        <w:rPr>
          <w:sz w:val="25"/>
        </w:rPr>
      </w:pPr>
    </w:p>
    <w:p w14:paraId="614885D7" w14:textId="45739F26" w:rsidR="00422E8E" w:rsidRPr="0043226A" w:rsidRDefault="0043226A" w:rsidP="0043226A">
      <w:pPr>
        <w:tabs>
          <w:tab w:val="left" w:pos="879"/>
          <w:tab w:val="left" w:pos="880"/>
        </w:tabs>
        <w:spacing w:before="1" w:line="249" w:lineRule="auto"/>
        <w:ind w:left="160" w:right="164"/>
        <w:rPr>
          <w:sz w:val="24"/>
        </w:rPr>
      </w:pPr>
      <w:r>
        <w:rPr>
          <w:color w:val="231F20"/>
          <w:w w:val="101"/>
          <w:sz w:val="24"/>
          <w:szCs w:val="24"/>
        </w:rPr>
        <w:t>(c)</w:t>
      </w:r>
      <w:r>
        <w:rPr>
          <w:color w:val="231F20"/>
          <w:w w:val="101"/>
          <w:sz w:val="24"/>
          <w:szCs w:val="24"/>
        </w:rPr>
        <w:tab/>
      </w:r>
      <w:r w:rsidRPr="0043226A">
        <w:rPr>
          <w:color w:val="231F20"/>
          <w:sz w:val="24"/>
        </w:rPr>
        <w:t xml:space="preserve">Plan of Operations. Issuers (including predecessors) that have not received revenue from operations during each of the three fiscal years immediately before the filing of the offering statement (or since inception, which- ever is shorter) must describe, if formulated, their plan of operation for the 12 months following the commence- </w:t>
      </w:r>
      <w:proofErr w:type="spellStart"/>
      <w:r w:rsidRPr="0043226A">
        <w:rPr>
          <w:color w:val="231F20"/>
          <w:sz w:val="24"/>
        </w:rPr>
        <w:t>ment</w:t>
      </w:r>
      <w:proofErr w:type="spellEnd"/>
      <w:r w:rsidRPr="0043226A">
        <w:rPr>
          <w:color w:val="231F20"/>
          <w:sz w:val="24"/>
        </w:rPr>
        <w:t xml:space="preserve"> of the proposed offering. If such information is not available, the reasons for its unavailability must be stated. Disclosure relating to </w:t>
      </w:r>
      <w:r w:rsidRPr="0043226A">
        <w:rPr>
          <w:color w:val="231F20"/>
          <w:spacing w:val="-3"/>
          <w:sz w:val="24"/>
        </w:rPr>
        <w:t xml:space="preserve">any </w:t>
      </w:r>
      <w:r w:rsidRPr="0043226A">
        <w:rPr>
          <w:color w:val="231F20"/>
          <w:sz w:val="24"/>
        </w:rPr>
        <w:t xml:space="preserve">plan must include, among other things, a statement indicating </w:t>
      </w:r>
      <w:r w:rsidRPr="0043226A">
        <w:rPr>
          <w:color w:val="231F20"/>
          <w:spacing w:val="-3"/>
          <w:sz w:val="24"/>
        </w:rPr>
        <w:t xml:space="preserve">whether, </w:t>
      </w:r>
      <w:r w:rsidRPr="0043226A">
        <w:rPr>
          <w:color w:val="231F20"/>
          <w:sz w:val="24"/>
        </w:rPr>
        <w:t xml:space="preserve">in the </w:t>
      </w:r>
      <w:r w:rsidRPr="0043226A">
        <w:rPr>
          <w:color w:val="231F20"/>
          <w:spacing w:val="-4"/>
          <w:sz w:val="24"/>
        </w:rPr>
        <w:t xml:space="preserve">issuer’s </w:t>
      </w:r>
      <w:r w:rsidRPr="0043226A">
        <w:rPr>
          <w:color w:val="231F20"/>
          <w:sz w:val="24"/>
        </w:rPr>
        <w:t>opinion, the proceeds from the offering will satisfy its cash requirements or whether it anticipates it</w:t>
      </w:r>
      <w:r w:rsidRPr="0043226A">
        <w:rPr>
          <w:color w:val="231F20"/>
          <w:spacing w:val="-6"/>
          <w:sz w:val="24"/>
        </w:rPr>
        <w:t xml:space="preserve"> </w:t>
      </w:r>
      <w:r w:rsidRPr="0043226A">
        <w:rPr>
          <w:color w:val="231F20"/>
          <w:sz w:val="24"/>
        </w:rPr>
        <w:t>will</w:t>
      </w:r>
      <w:r w:rsidRPr="0043226A">
        <w:rPr>
          <w:color w:val="231F20"/>
          <w:spacing w:val="-5"/>
          <w:sz w:val="24"/>
        </w:rPr>
        <w:t xml:space="preserve"> </w:t>
      </w:r>
      <w:r w:rsidRPr="0043226A">
        <w:rPr>
          <w:color w:val="231F20"/>
          <w:sz w:val="24"/>
        </w:rPr>
        <w:t>be</w:t>
      </w:r>
      <w:r w:rsidRPr="0043226A">
        <w:rPr>
          <w:color w:val="231F20"/>
          <w:spacing w:val="-5"/>
          <w:sz w:val="24"/>
        </w:rPr>
        <w:t xml:space="preserve"> </w:t>
      </w:r>
      <w:r w:rsidRPr="0043226A">
        <w:rPr>
          <w:color w:val="231F20"/>
          <w:sz w:val="24"/>
        </w:rPr>
        <w:t>necessary</w:t>
      </w:r>
      <w:r w:rsidRPr="0043226A">
        <w:rPr>
          <w:color w:val="231F20"/>
          <w:spacing w:val="-6"/>
          <w:sz w:val="24"/>
        </w:rPr>
        <w:t xml:space="preserve"> </w:t>
      </w:r>
      <w:r w:rsidRPr="0043226A">
        <w:rPr>
          <w:color w:val="231F20"/>
          <w:sz w:val="24"/>
        </w:rPr>
        <w:t>to</w:t>
      </w:r>
      <w:r w:rsidRPr="0043226A">
        <w:rPr>
          <w:color w:val="231F20"/>
          <w:spacing w:val="-5"/>
          <w:sz w:val="24"/>
        </w:rPr>
        <w:t xml:space="preserve"> </w:t>
      </w:r>
      <w:r w:rsidRPr="0043226A">
        <w:rPr>
          <w:color w:val="231F20"/>
          <w:sz w:val="24"/>
        </w:rPr>
        <w:t>raise</w:t>
      </w:r>
      <w:r w:rsidRPr="0043226A">
        <w:rPr>
          <w:color w:val="231F20"/>
          <w:spacing w:val="-5"/>
          <w:sz w:val="24"/>
        </w:rPr>
        <w:t xml:space="preserve"> </w:t>
      </w:r>
      <w:r w:rsidRPr="0043226A">
        <w:rPr>
          <w:color w:val="231F20"/>
          <w:sz w:val="24"/>
        </w:rPr>
        <w:t>additional</w:t>
      </w:r>
      <w:r w:rsidRPr="0043226A">
        <w:rPr>
          <w:color w:val="231F20"/>
          <w:spacing w:val="-5"/>
          <w:sz w:val="24"/>
        </w:rPr>
        <w:t xml:space="preserve"> </w:t>
      </w:r>
      <w:r w:rsidRPr="0043226A">
        <w:rPr>
          <w:color w:val="231F20"/>
          <w:sz w:val="24"/>
        </w:rPr>
        <w:t>funds</w:t>
      </w:r>
      <w:r w:rsidRPr="0043226A">
        <w:rPr>
          <w:color w:val="231F20"/>
          <w:spacing w:val="-6"/>
          <w:sz w:val="24"/>
        </w:rPr>
        <w:t xml:space="preserve"> </w:t>
      </w:r>
      <w:r w:rsidRPr="0043226A">
        <w:rPr>
          <w:color w:val="231F20"/>
          <w:sz w:val="24"/>
        </w:rPr>
        <w:t>in</w:t>
      </w:r>
      <w:r w:rsidRPr="0043226A">
        <w:rPr>
          <w:color w:val="231F20"/>
          <w:spacing w:val="-5"/>
          <w:sz w:val="24"/>
        </w:rPr>
        <w:t xml:space="preserve"> </w:t>
      </w:r>
      <w:r w:rsidRPr="0043226A">
        <w:rPr>
          <w:color w:val="231F20"/>
          <w:sz w:val="24"/>
        </w:rPr>
        <w:t>the</w:t>
      </w:r>
      <w:r w:rsidRPr="0043226A">
        <w:rPr>
          <w:color w:val="231F20"/>
          <w:spacing w:val="-5"/>
          <w:sz w:val="24"/>
        </w:rPr>
        <w:t xml:space="preserve"> </w:t>
      </w:r>
      <w:r w:rsidRPr="0043226A">
        <w:rPr>
          <w:color w:val="231F20"/>
          <w:sz w:val="24"/>
        </w:rPr>
        <w:t>next</w:t>
      </w:r>
      <w:r w:rsidRPr="0043226A">
        <w:rPr>
          <w:color w:val="231F20"/>
          <w:spacing w:val="-5"/>
          <w:sz w:val="24"/>
        </w:rPr>
        <w:t xml:space="preserve"> </w:t>
      </w:r>
      <w:r w:rsidRPr="0043226A">
        <w:rPr>
          <w:color w:val="231F20"/>
          <w:sz w:val="24"/>
        </w:rPr>
        <w:t>six</w:t>
      </w:r>
      <w:r w:rsidRPr="0043226A">
        <w:rPr>
          <w:color w:val="231F20"/>
          <w:spacing w:val="-6"/>
          <w:sz w:val="24"/>
        </w:rPr>
        <w:t xml:space="preserve"> </w:t>
      </w:r>
      <w:r w:rsidRPr="0043226A">
        <w:rPr>
          <w:color w:val="231F20"/>
          <w:sz w:val="24"/>
        </w:rPr>
        <w:t>months</w:t>
      </w:r>
      <w:r w:rsidRPr="0043226A">
        <w:rPr>
          <w:color w:val="231F20"/>
          <w:spacing w:val="-5"/>
          <w:sz w:val="24"/>
        </w:rPr>
        <w:t xml:space="preserve"> </w:t>
      </w:r>
      <w:r w:rsidRPr="0043226A">
        <w:rPr>
          <w:color w:val="231F20"/>
          <w:sz w:val="24"/>
        </w:rPr>
        <w:t>to</w:t>
      </w:r>
      <w:r w:rsidRPr="0043226A">
        <w:rPr>
          <w:color w:val="231F20"/>
          <w:spacing w:val="-5"/>
          <w:sz w:val="24"/>
        </w:rPr>
        <w:t xml:space="preserve"> </w:t>
      </w:r>
      <w:r w:rsidRPr="0043226A">
        <w:rPr>
          <w:color w:val="231F20"/>
          <w:sz w:val="24"/>
        </w:rPr>
        <w:t>implement</w:t>
      </w:r>
      <w:r w:rsidRPr="0043226A">
        <w:rPr>
          <w:color w:val="231F20"/>
          <w:spacing w:val="-5"/>
          <w:sz w:val="24"/>
        </w:rPr>
        <w:t xml:space="preserve"> </w:t>
      </w:r>
      <w:r w:rsidRPr="0043226A">
        <w:rPr>
          <w:color w:val="231F20"/>
          <w:sz w:val="24"/>
        </w:rPr>
        <w:t>the</w:t>
      </w:r>
      <w:r w:rsidRPr="0043226A">
        <w:rPr>
          <w:color w:val="231F20"/>
          <w:spacing w:val="-6"/>
          <w:sz w:val="24"/>
        </w:rPr>
        <w:t xml:space="preserve"> </w:t>
      </w:r>
      <w:r w:rsidRPr="0043226A">
        <w:rPr>
          <w:color w:val="231F20"/>
          <w:sz w:val="24"/>
        </w:rPr>
        <w:t>plan</w:t>
      </w:r>
      <w:r w:rsidRPr="0043226A">
        <w:rPr>
          <w:color w:val="231F20"/>
          <w:spacing w:val="-5"/>
          <w:sz w:val="24"/>
        </w:rPr>
        <w:t xml:space="preserve"> </w:t>
      </w:r>
      <w:r w:rsidRPr="0043226A">
        <w:rPr>
          <w:color w:val="231F20"/>
          <w:sz w:val="24"/>
        </w:rPr>
        <w:t>of</w:t>
      </w:r>
      <w:r w:rsidRPr="0043226A">
        <w:rPr>
          <w:color w:val="231F20"/>
          <w:spacing w:val="-5"/>
          <w:sz w:val="24"/>
        </w:rPr>
        <w:t xml:space="preserve"> </w:t>
      </w:r>
      <w:r w:rsidRPr="0043226A">
        <w:rPr>
          <w:color w:val="231F20"/>
          <w:sz w:val="24"/>
        </w:rPr>
        <w:t>operations.</w:t>
      </w:r>
    </w:p>
    <w:p w14:paraId="36438291" w14:textId="77777777" w:rsidR="00422E8E" w:rsidRDefault="00422E8E">
      <w:pPr>
        <w:pStyle w:val="BodyText"/>
        <w:spacing w:before="7"/>
        <w:rPr>
          <w:sz w:val="25"/>
        </w:rPr>
      </w:pPr>
    </w:p>
    <w:p w14:paraId="56F4B902" w14:textId="130BB874" w:rsidR="00422E8E" w:rsidRPr="0043226A" w:rsidRDefault="0043226A" w:rsidP="0043226A">
      <w:pPr>
        <w:tabs>
          <w:tab w:val="left" w:pos="879"/>
          <w:tab w:val="left" w:pos="880"/>
        </w:tabs>
        <w:spacing w:line="249" w:lineRule="auto"/>
        <w:ind w:left="159" w:right="197"/>
        <w:rPr>
          <w:sz w:val="24"/>
        </w:rPr>
      </w:pPr>
      <w:r>
        <w:rPr>
          <w:color w:val="231F20"/>
          <w:w w:val="101"/>
          <w:sz w:val="24"/>
          <w:szCs w:val="24"/>
        </w:rPr>
        <w:t>(d)</w:t>
      </w:r>
      <w:r>
        <w:rPr>
          <w:color w:val="231F20"/>
          <w:w w:val="101"/>
          <w:sz w:val="24"/>
          <w:szCs w:val="24"/>
        </w:rPr>
        <w:tab/>
      </w:r>
      <w:r w:rsidRPr="0043226A">
        <w:rPr>
          <w:color w:val="231F20"/>
          <w:spacing w:val="-6"/>
          <w:sz w:val="24"/>
        </w:rPr>
        <w:t xml:space="preserve">Trend </w:t>
      </w:r>
      <w:r w:rsidRPr="0043226A">
        <w:rPr>
          <w:color w:val="231F20"/>
          <w:sz w:val="24"/>
        </w:rPr>
        <w:t xml:space="preserve">information. The issuer must identify the most significant recent trends in production, sales and </w:t>
      </w:r>
      <w:r w:rsidRPr="0043226A">
        <w:rPr>
          <w:color w:val="231F20"/>
          <w:spacing w:val="-4"/>
          <w:sz w:val="24"/>
        </w:rPr>
        <w:t xml:space="preserve">inventory, </w:t>
      </w:r>
      <w:r w:rsidRPr="0043226A">
        <w:rPr>
          <w:color w:val="231F20"/>
          <w:sz w:val="24"/>
        </w:rPr>
        <w:t xml:space="preserve">the state of the order book and costs and selling prices since the latest financial </w:t>
      </w:r>
      <w:r w:rsidRPr="0043226A">
        <w:rPr>
          <w:color w:val="231F20"/>
          <w:spacing w:val="-4"/>
          <w:sz w:val="24"/>
        </w:rPr>
        <w:t xml:space="preserve">year. </w:t>
      </w:r>
      <w:r w:rsidRPr="0043226A">
        <w:rPr>
          <w:color w:val="231F20"/>
          <w:sz w:val="24"/>
        </w:rPr>
        <w:t xml:space="preserve">The issuer also must discuss, for </w:t>
      </w:r>
      <w:r w:rsidRPr="0043226A">
        <w:rPr>
          <w:color w:val="231F20"/>
          <w:spacing w:val="-3"/>
          <w:sz w:val="24"/>
        </w:rPr>
        <w:t xml:space="preserve">at </w:t>
      </w:r>
      <w:r w:rsidRPr="0043226A">
        <w:rPr>
          <w:color w:val="231F20"/>
          <w:sz w:val="24"/>
        </w:rPr>
        <w:t xml:space="preserve">least the current financial </w:t>
      </w:r>
      <w:r w:rsidRPr="0043226A">
        <w:rPr>
          <w:color w:val="231F20"/>
          <w:spacing w:val="-4"/>
          <w:sz w:val="24"/>
        </w:rPr>
        <w:t xml:space="preserve">year, </w:t>
      </w:r>
      <w:r w:rsidRPr="0043226A">
        <w:rPr>
          <w:color w:val="231F20"/>
          <w:spacing w:val="-3"/>
          <w:sz w:val="24"/>
        </w:rPr>
        <w:t xml:space="preserve">any </w:t>
      </w:r>
      <w:r w:rsidRPr="0043226A">
        <w:rPr>
          <w:color w:val="231F20"/>
          <w:sz w:val="24"/>
        </w:rPr>
        <w:t xml:space="preserve">known trends, uncertainties, demands, commitments or events that </w:t>
      </w:r>
      <w:r w:rsidRPr="0043226A">
        <w:rPr>
          <w:color w:val="231F20"/>
          <w:spacing w:val="-3"/>
          <w:sz w:val="24"/>
        </w:rPr>
        <w:t xml:space="preserve">are </w:t>
      </w:r>
      <w:r w:rsidRPr="0043226A">
        <w:rPr>
          <w:color w:val="231F20"/>
          <w:sz w:val="24"/>
        </w:rPr>
        <w:t xml:space="preserve">reasonably likely to have a material effect on the </w:t>
      </w:r>
      <w:r w:rsidRPr="0043226A">
        <w:rPr>
          <w:color w:val="231F20"/>
          <w:spacing w:val="-4"/>
          <w:sz w:val="24"/>
        </w:rPr>
        <w:t xml:space="preserve">issuer’s </w:t>
      </w:r>
      <w:r w:rsidRPr="0043226A">
        <w:rPr>
          <w:color w:val="231F20"/>
          <w:sz w:val="24"/>
        </w:rPr>
        <w:t xml:space="preserve">net sales or revenues, income from con- </w:t>
      </w:r>
      <w:proofErr w:type="spellStart"/>
      <w:r w:rsidRPr="0043226A">
        <w:rPr>
          <w:color w:val="231F20"/>
          <w:sz w:val="24"/>
        </w:rPr>
        <w:t>tinuing</w:t>
      </w:r>
      <w:proofErr w:type="spellEnd"/>
      <w:r w:rsidRPr="0043226A">
        <w:rPr>
          <w:color w:val="231F20"/>
          <w:spacing w:val="-4"/>
          <w:sz w:val="24"/>
        </w:rPr>
        <w:t xml:space="preserve"> </w:t>
      </w:r>
      <w:r w:rsidRPr="0043226A">
        <w:rPr>
          <w:color w:val="231F20"/>
          <w:sz w:val="24"/>
        </w:rPr>
        <w:t>operations,</w:t>
      </w:r>
      <w:r w:rsidRPr="0043226A">
        <w:rPr>
          <w:color w:val="231F20"/>
          <w:spacing w:val="-4"/>
          <w:sz w:val="24"/>
        </w:rPr>
        <w:t xml:space="preserve"> </w:t>
      </w:r>
      <w:r w:rsidRPr="0043226A">
        <w:rPr>
          <w:color w:val="231F20"/>
          <w:spacing w:val="-3"/>
          <w:sz w:val="24"/>
        </w:rPr>
        <w:t>profitability,</w:t>
      </w:r>
      <w:r w:rsidRPr="0043226A">
        <w:rPr>
          <w:color w:val="231F20"/>
          <w:spacing w:val="-4"/>
          <w:sz w:val="24"/>
        </w:rPr>
        <w:t xml:space="preserve"> </w:t>
      </w:r>
      <w:r w:rsidRPr="0043226A">
        <w:rPr>
          <w:color w:val="231F20"/>
          <w:sz w:val="24"/>
        </w:rPr>
        <w:t>liquidity</w:t>
      </w:r>
      <w:r w:rsidRPr="0043226A">
        <w:rPr>
          <w:color w:val="231F20"/>
          <w:spacing w:val="-4"/>
          <w:sz w:val="24"/>
        </w:rPr>
        <w:t xml:space="preserve"> </w:t>
      </w:r>
      <w:r w:rsidRPr="0043226A">
        <w:rPr>
          <w:color w:val="231F20"/>
          <w:sz w:val="24"/>
        </w:rPr>
        <w:t>or</w:t>
      </w:r>
      <w:r w:rsidRPr="0043226A">
        <w:rPr>
          <w:color w:val="231F20"/>
          <w:spacing w:val="-4"/>
          <w:sz w:val="24"/>
        </w:rPr>
        <w:t xml:space="preserve"> </w:t>
      </w:r>
      <w:r w:rsidRPr="0043226A">
        <w:rPr>
          <w:color w:val="231F20"/>
          <w:sz w:val="24"/>
        </w:rPr>
        <w:t>capital</w:t>
      </w:r>
      <w:r w:rsidRPr="0043226A">
        <w:rPr>
          <w:color w:val="231F20"/>
          <w:spacing w:val="-4"/>
          <w:sz w:val="24"/>
        </w:rPr>
        <w:t xml:space="preserve"> </w:t>
      </w:r>
      <w:r w:rsidRPr="0043226A">
        <w:rPr>
          <w:color w:val="231F20"/>
          <w:sz w:val="24"/>
        </w:rPr>
        <w:t>resources,</w:t>
      </w:r>
      <w:r w:rsidRPr="0043226A">
        <w:rPr>
          <w:color w:val="231F20"/>
          <w:spacing w:val="-3"/>
          <w:sz w:val="24"/>
        </w:rPr>
        <w:t xml:space="preserve"> </w:t>
      </w:r>
      <w:r w:rsidRPr="0043226A">
        <w:rPr>
          <w:color w:val="231F20"/>
          <w:sz w:val="24"/>
        </w:rPr>
        <w:t>or</w:t>
      </w:r>
      <w:r w:rsidRPr="0043226A">
        <w:rPr>
          <w:color w:val="231F20"/>
          <w:spacing w:val="-4"/>
          <w:sz w:val="24"/>
        </w:rPr>
        <w:t xml:space="preserve"> </w:t>
      </w:r>
      <w:r w:rsidRPr="0043226A">
        <w:rPr>
          <w:color w:val="231F20"/>
          <w:sz w:val="24"/>
        </w:rPr>
        <w:t>that</w:t>
      </w:r>
      <w:r w:rsidRPr="0043226A">
        <w:rPr>
          <w:color w:val="231F20"/>
          <w:spacing w:val="-4"/>
          <w:sz w:val="24"/>
        </w:rPr>
        <w:t xml:space="preserve"> </w:t>
      </w:r>
      <w:r w:rsidRPr="0043226A">
        <w:rPr>
          <w:color w:val="231F20"/>
          <w:sz w:val="24"/>
        </w:rPr>
        <w:t>would</w:t>
      </w:r>
      <w:r w:rsidRPr="0043226A">
        <w:rPr>
          <w:color w:val="231F20"/>
          <w:spacing w:val="-4"/>
          <w:sz w:val="24"/>
        </w:rPr>
        <w:t xml:space="preserve"> </w:t>
      </w:r>
      <w:r w:rsidRPr="0043226A">
        <w:rPr>
          <w:color w:val="231F20"/>
          <w:sz w:val="24"/>
        </w:rPr>
        <w:t>cause</w:t>
      </w:r>
      <w:r w:rsidRPr="0043226A">
        <w:rPr>
          <w:color w:val="231F20"/>
          <w:spacing w:val="-4"/>
          <w:sz w:val="24"/>
        </w:rPr>
        <w:t xml:space="preserve"> </w:t>
      </w:r>
      <w:r w:rsidRPr="0043226A">
        <w:rPr>
          <w:color w:val="231F20"/>
          <w:sz w:val="24"/>
        </w:rPr>
        <w:t>reported</w:t>
      </w:r>
      <w:r w:rsidRPr="0043226A">
        <w:rPr>
          <w:color w:val="231F20"/>
          <w:spacing w:val="-4"/>
          <w:sz w:val="24"/>
        </w:rPr>
        <w:t xml:space="preserve"> </w:t>
      </w:r>
      <w:r w:rsidRPr="0043226A">
        <w:rPr>
          <w:color w:val="231F20"/>
          <w:sz w:val="24"/>
        </w:rPr>
        <w:t>financial</w:t>
      </w:r>
      <w:r w:rsidRPr="0043226A">
        <w:rPr>
          <w:color w:val="231F20"/>
          <w:spacing w:val="-3"/>
          <w:sz w:val="24"/>
        </w:rPr>
        <w:t xml:space="preserve"> </w:t>
      </w:r>
      <w:r w:rsidRPr="0043226A">
        <w:rPr>
          <w:color w:val="231F20"/>
          <w:sz w:val="24"/>
        </w:rPr>
        <w:t>information not</w:t>
      </w:r>
      <w:r w:rsidRPr="0043226A">
        <w:rPr>
          <w:color w:val="231F20"/>
          <w:spacing w:val="-7"/>
          <w:sz w:val="24"/>
        </w:rPr>
        <w:t xml:space="preserve"> </w:t>
      </w:r>
      <w:r w:rsidRPr="0043226A">
        <w:rPr>
          <w:color w:val="231F20"/>
          <w:sz w:val="24"/>
        </w:rPr>
        <w:t>necessarily</w:t>
      </w:r>
      <w:r w:rsidRPr="0043226A">
        <w:rPr>
          <w:color w:val="231F20"/>
          <w:spacing w:val="-6"/>
          <w:sz w:val="24"/>
        </w:rPr>
        <w:t xml:space="preserve"> </w:t>
      </w:r>
      <w:r w:rsidRPr="0043226A">
        <w:rPr>
          <w:color w:val="231F20"/>
          <w:sz w:val="24"/>
        </w:rPr>
        <w:t>to</w:t>
      </w:r>
      <w:r w:rsidRPr="0043226A">
        <w:rPr>
          <w:color w:val="231F20"/>
          <w:spacing w:val="-7"/>
          <w:sz w:val="24"/>
        </w:rPr>
        <w:t xml:space="preserve"> </w:t>
      </w:r>
      <w:r w:rsidRPr="0043226A">
        <w:rPr>
          <w:color w:val="231F20"/>
          <w:sz w:val="24"/>
        </w:rPr>
        <w:t>be</w:t>
      </w:r>
      <w:r w:rsidRPr="0043226A">
        <w:rPr>
          <w:color w:val="231F20"/>
          <w:spacing w:val="-6"/>
          <w:sz w:val="24"/>
        </w:rPr>
        <w:t xml:space="preserve"> </w:t>
      </w:r>
      <w:r w:rsidRPr="0043226A">
        <w:rPr>
          <w:color w:val="231F20"/>
          <w:sz w:val="24"/>
        </w:rPr>
        <w:t>indicative</w:t>
      </w:r>
      <w:r w:rsidRPr="0043226A">
        <w:rPr>
          <w:color w:val="231F20"/>
          <w:spacing w:val="-6"/>
          <w:sz w:val="24"/>
        </w:rPr>
        <w:t xml:space="preserve"> </w:t>
      </w:r>
      <w:r w:rsidRPr="0043226A">
        <w:rPr>
          <w:color w:val="231F20"/>
          <w:sz w:val="24"/>
        </w:rPr>
        <w:t>of</w:t>
      </w:r>
      <w:r w:rsidRPr="0043226A">
        <w:rPr>
          <w:color w:val="231F20"/>
          <w:spacing w:val="-7"/>
          <w:sz w:val="24"/>
        </w:rPr>
        <w:t xml:space="preserve"> </w:t>
      </w:r>
      <w:r w:rsidRPr="0043226A">
        <w:rPr>
          <w:color w:val="231F20"/>
          <w:sz w:val="24"/>
        </w:rPr>
        <w:t>future</w:t>
      </w:r>
      <w:r w:rsidRPr="0043226A">
        <w:rPr>
          <w:color w:val="231F20"/>
          <w:spacing w:val="-6"/>
          <w:sz w:val="24"/>
        </w:rPr>
        <w:t xml:space="preserve"> </w:t>
      </w:r>
      <w:r w:rsidRPr="0043226A">
        <w:rPr>
          <w:color w:val="231F20"/>
          <w:sz w:val="24"/>
        </w:rPr>
        <w:t>operating</w:t>
      </w:r>
      <w:r w:rsidRPr="0043226A">
        <w:rPr>
          <w:color w:val="231F20"/>
          <w:spacing w:val="-6"/>
          <w:sz w:val="24"/>
        </w:rPr>
        <w:t xml:space="preserve"> </w:t>
      </w:r>
      <w:r w:rsidRPr="0043226A">
        <w:rPr>
          <w:color w:val="231F20"/>
          <w:sz w:val="24"/>
        </w:rPr>
        <w:t>results</w:t>
      </w:r>
      <w:r w:rsidRPr="0043226A">
        <w:rPr>
          <w:color w:val="231F20"/>
          <w:spacing w:val="-7"/>
          <w:sz w:val="24"/>
        </w:rPr>
        <w:t xml:space="preserve"> </w:t>
      </w:r>
      <w:r w:rsidRPr="0043226A">
        <w:rPr>
          <w:color w:val="231F20"/>
          <w:sz w:val="24"/>
        </w:rPr>
        <w:t>or</w:t>
      </w:r>
      <w:r w:rsidRPr="0043226A">
        <w:rPr>
          <w:color w:val="231F20"/>
          <w:spacing w:val="-6"/>
          <w:sz w:val="24"/>
        </w:rPr>
        <w:t xml:space="preserve"> </w:t>
      </w:r>
      <w:r w:rsidRPr="0043226A">
        <w:rPr>
          <w:color w:val="231F20"/>
          <w:sz w:val="24"/>
        </w:rPr>
        <w:t>financial</w:t>
      </w:r>
      <w:r w:rsidRPr="0043226A">
        <w:rPr>
          <w:color w:val="231F20"/>
          <w:spacing w:val="-7"/>
          <w:sz w:val="24"/>
        </w:rPr>
        <w:t xml:space="preserve"> </w:t>
      </w:r>
      <w:r w:rsidRPr="0043226A">
        <w:rPr>
          <w:color w:val="231F20"/>
          <w:sz w:val="24"/>
        </w:rPr>
        <w:t>condition.</w:t>
      </w:r>
    </w:p>
    <w:p w14:paraId="056A74BF" w14:textId="77777777" w:rsidR="00422E8E" w:rsidRDefault="00422E8E">
      <w:pPr>
        <w:pStyle w:val="BodyText"/>
        <w:rPr>
          <w:sz w:val="32"/>
        </w:rPr>
      </w:pPr>
    </w:p>
    <w:p w14:paraId="600D6FE4" w14:textId="77777777" w:rsidR="00422E8E" w:rsidRDefault="00000000">
      <w:pPr>
        <w:pStyle w:val="Heading1"/>
        <w:tabs>
          <w:tab w:val="left" w:pos="1600"/>
        </w:tabs>
        <w:spacing w:before="214"/>
      </w:pPr>
      <w:r>
        <w:rPr>
          <w:color w:val="231F20"/>
          <w:spacing w:val="-4"/>
        </w:rPr>
        <w:t>Item</w:t>
      </w:r>
      <w:r>
        <w:rPr>
          <w:color w:val="231F20"/>
          <w:spacing w:val="-9"/>
        </w:rPr>
        <w:t xml:space="preserve"> </w:t>
      </w:r>
      <w:r>
        <w:rPr>
          <w:color w:val="231F20"/>
        </w:rPr>
        <w:t>10.</w:t>
      </w:r>
      <w:r>
        <w:rPr>
          <w:color w:val="231F20"/>
        </w:rPr>
        <w:tab/>
        <w:t>Directors,</w:t>
      </w:r>
      <w:r>
        <w:rPr>
          <w:color w:val="231F20"/>
          <w:spacing w:val="-11"/>
        </w:rPr>
        <w:t xml:space="preserve"> </w:t>
      </w:r>
      <w:r>
        <w:rPr>
          <w:color w:val="231F20"/>
        </w:rPr>
        <w:t>Executive</w:t>
      </w:r>
      <w:r>
        <w:rPr>
          <w:color w:val="231F20"/>
          <w:spacing w:val="-11"/>
        </w:rPr>
        <w:t xml:space="preserve"> </w:t>
      </w:r>
      <w:r>
        <w:rPr>
          <w:color w:val="231F20"/>
        </w:rPr>
        <w:t>Officers</w:t>
      </w:r>
      <w:r>
        <w:rPr>
          <w:color w:val="231F20"/>
          <w:spacing w:val="-11"/>
        </w:rPr>
        <w:t xml:space="preserve"> </w:t>
      </w:r>
      <w:r>
        <w:rPr>
          <w:color w:val="231F20"/>
        </w:rPr>
        <w:t>and</w:t>
      </w:r>
      <w:r>
        <w:rPr>
          <w:color w:val="231F20"/>
          <w:spacing w:val="-11"/>
        </w:rPr>
        <w:t xml:space="preserve"> </w:t>
      </w:r>
      <w:r>
        <w:rPr>
          <w:color w:val="231F20"/>
        </w:rPr>
        <w:t>Significant</w:t>
      </w:r>
      <w:r>
        <w:rPr>
          <w:color w:val="231F20"/>
          <w:spacing w:val="-11"/>
        </w:rPr>
        <w:t xml:space="preserve"> </w:t>
      </w:r>
      <w:r>
        <w:rPr>
          <w:color w:val="231F20"/>
        </w:rPr>
        <w:t>Employees</w:t>
      </w:r>
    </w:p>
    <w:p w14:paraId="7E8A79FB" w14:textId="77777777" w:rsidR="00422E8E" w:rsidRDefault="00422E8E">
      <w:pPr>
        <w:pStyle w:val="BodyText"/>
        <w:spacing w:before="1"/>
        <w:rPr>
          <w:b/>
          <w:sz w:val="26"/>
        </w:rPr>
      </w:pPr>
    </w:p>
    <w:p w14:paraId="21769190" w14:textId="5DF954C7" w:rsidR="00422E8E" w:rsidRPr="0043226A" w:rsidRDefault="0043226A" w:rsidP="0043226A">
      <w:pPr>
        <w:tabs>
          <w:tab w:val="left" w:pos="880"/>
          <w:tab w:val="left" w:pos="881"/>
        </w:tabs>
        <w:spacing w:line="249" w:lineRule="auto"/>
        <w:ind w:left="159" w:right="171"/>
        <w:rPr>
          <w:sz w:val="24"/>
        </w:rPr>
      </w:pPr>
      <w:r>
        <w:rPr>
          <w:color w:val="231F20"/>
          <w:w w:val="101"/>
          <w:sz w:val="24"/>
          <w:szCs w:val="24"/>
        </w:rPr>
        <w:t>(a)</w:t>
      </w:r>
      <w:r>
        <w:rPr>
          <w:color w:val="231F20"/>
          <w:w w:val="101"/>
          <w:sz w:val="24"/>
          <w:szCs w:val="24"/>
        </w:rPr>
        <w:tab/>
      </w:r>
      <w:r w:rsidRPr="0043226A">
        <w:rPr>
          <w:color w:val="231F20"/>
          <w:spacing w:val="-3"/>
          <w:sz w:val="24"/>
        </w:rPr>
        <w:t xml:space="preserve">For </w:t>
      </w:r>
      <w:r w:rsidRPr="0043226A">
        <w:rPr>
          <w:color w:val="231F20"/>
          <w:sz w:val="24"/>
        </w:rPr>
        <w:t xml:space="preserve">each of the directors, persons nominated or chosen to become directors, executive officers, persons </w:t>
      </w:r>
      <w:proofErr w:type="spellStart"/>
      <w:r w:rsidRPr="0043226A">
        <w:rPr>
          <w:color w:val="231F20"/>
          <w:sz w:val="24"/>
        </w:rPr>
        <w:t>cho</w:t>
      </w:r>
      <w:proofErr w:type="spellEnd"/>
      <w:r w:rsidRPr="0043226A">
        <w:rPr>
          <w:color w:val="231F20"/>
          <w:sz w:val="24"/>
        </w:rPr>
        <w:t>-</w:t>
      </w:r>
      <w:r w:rsidRPr="0043226A">
        <w:rPr>
          <w:color w:val="231F20"/>
          <w:spacing w:val="-13"/>
          <w:sz w:val="24"/>
        </w:rPr>
        <w:t xml:space="preserve"> </w:t>
      </w:r>
      <w:proofErr w:type="spellStart"/>
      <w:r w:rsidRPr="0043226A">
        <w:rPr>
          <w:color w:val="231F20"/>
          <w:sz w:val="24"/>
        </w:rPr>
        <w:t>sen</w:t>
      </w:r>
      <w:proofErr w:type="spellEnd"/>
      <w:r w:rsidRPr="0043226A">
        <w:rPr>
          <w:color w:val="231F20"/>
          <w:spacing w:val="-13"/>
          <w:sz w:val="24"/>
        </w:rPr>
        <w:t xml:space="preserve"> </w:t>
      </w:r>
      <w:r w:rsidRPr="0043226A">
        <w:rPr>
          <w:color w:val="231F20"/>
          <w:sz w:val="24"/>
        </w:rPr>
        <w:t>to</w:t>
      </w:r>
      <w:r w:rsidRPr="0043226A">
        <w:rPr>
          <w:color w:val="231F20"/>
          <w:spacing w:val="-12"/>
          <w:sz w:val="24"/>
        </w:rPr>
        <w:t xml:space="preserve"> </w:t>
      </w:r>
      <w:r w:rsidRPr="0043226A">
        <w:rPr>
          <w:color w:val="231F20"/>
          <w:sz w:val="24"/>
        </w:rPr>
        <w:t>become</w:t>
      </w:r>
      <w:r w:rsidRPr="0043226A">
        <w:rPr>
          <w:color w:val="231F20"/>
          <w:spacing w:val="-13"/>
          <w:sz w:val="24"/>
        </w:rPr>
        <w:t xml:space="preserve"> </w:t>
      </w:r>
      <w:r w:rsidRPr="0043226A">
        <w:rPr>
          <w:color w:val="231F20"/>
          <w:sz w:val="24"/>
        </w:rPr>
        <w:t>executive</w:t>
      </w:r>
      <w:r w:rsidRPr="0043226A">
        <w:rPr>
          <w:color w:val="231F20"/>
          <w:spacing w:val="-13"/>
          <w:sz w:val="24"/>
        </w:rPr>
        <w:t xml:space="preserve"> </w:t>
      </w:r>
      <w:r w:rsidRPr="0043226A">
        <w:rPr>
          <w:color w:val="231F20"/>
          <w:sz w:val="24"/>
        </w:rPr>
        <w:t>officers,</w:t>
      </w:r>
      <w:r w:rsidRPr="0043226A">
        <w:rPr>
          <w:color w:val="231F20"/>
          <w:spacing w:val="-12"/>
          <w:sz w:val="24"/>
        </w:rPr>
        <w:t xml:space="preserve"> </w:t>
      </w:r>
      <w:r w:rsidRPr="0043226A">
        <w:rPr>
          <w:color w:val="231F20"/>
          <w:sz w:val="24"/>
        </w:rPr>
        <w:t>and</w:t>
      </w:r>
      <w:r w:rsidRPr="0043226A">
        <w:rPr>
          <w:color w:val="231F20"/>
          <w:spacing w:val="-13"/>
          <w:sz w:val="24"/>
        </w:rPr>
        <w:t xml:space="preserve"> </w:t>
      </w:r>
      <w:r w:rsidRPr="0043226A">
        <w:rPr>
          <w:color w:val="231F20"/>
          <w:sz w:val="24"/>
        </w:rPr>
        <w:t>significant</w:t>
      </w:r>
      <w:r w:rsidRPr="0043226A">
        <w:rPr>
          <w:color w:val="231F20"/>
          <w:spacing w:val="-12"/>
          <w:sz w:val="24"/>
        </w:rPr>
        <w:t xml:space="preserve"> </w:t>
      </w:r>
      <w:r w:rsidRPr="0043226A">
        <w:rPr>
          <w:color w:val="231F20"/>
          <w:sz w:val="24"/>
        </w:rPr>
        <w:t>employees,</w:t>
      </w:r>
      <w:r w:rsidRPr="0043226A">
        <w:rPr>
          <w:color w:val="231F20"/>
          <w:spacing w:val="-13"/>
          <w:sz w:val="24"/>
        </w:rPr>
        <w:t xml:space="preserve"> </w:t>
      </w:r>
      <w:r w:rsidRPr="0043226A">
        <w:rPr>
          <w:color w:val="231F20"/>
          <w:sz w:val="24"/>
        </w:rPr>
        <w:t>provide</w:t>
      </w:r>
      <w:r w:rsidRPr="0043226A">
        <w:rPr>
          <w:color w:val="231F20"/>
          <w:spacing w:val="-13"/>
          <w:sz w:val="24"/>
        </w:rPr>
        <w:t xml:space="preserve"> </w:t>
      </w:r>
      <w:r w:rsidRPr="0043226A">
        <w:rPr>
          <w:color w:val="231F20"/>
          <w:sz w:val="24"/>
        </w:rPr>
        <w:t>the</w:t>
      </w:r>
      <w:r w:rsidRPr="0043226A">
        <w:rPr>
          <w:color w:val="231F20"/>
          <w:spacing w:val="-12"/>
          <w:sz w:val="24"/>
        </w:rPr>
        <w:t xml:space="preserve"> </w:t>
      </w:r>
      <w:r w:rsidRPr="0043226A">
        <w:rPr>
          <w:color w:val="231F20"/>
          <w:sz w:val="24"/>
        </w:rPr>
        <w:t>information</w:t>
      </w:r>
      <w:r w:rsidRPr="0043226A">
        <w:rPr>
          <w:color w:val="231F20"/>
          <w:spacing w:val="-13"/>
          <w:sz w:val="24"/>
        </w:rPr>
        <w:t xml:space="preserve"> </w:t>
      </w:r>
      <w:r w:rsidRPr="0043226A">
        <w:rPr>
          <w:color w:val="231F20"/>
          <w:sz w:val="24"/>
        </w:rPr>
        <w:t>specified</w:t>
      </w:r>
      <w:r w:rsidRPr="0043226A">
        <w:rPr>
          <w:color w:val="231F20"/>
          <w:spacing w:val="-12"/>
          <w:sz w:val="24"/>
        </w:rPr>
        <w:t xml:space="preserve"> </w:t>
      </w:r>
      <w:r w:rsidRPr="0043226A">
        <w:rPr>
          <w:color w:val="231F20"/>
          <w:sz w:val="24"/>
        </w:rPr>
        <w:t>below</w:t>
      </w:r>
      <w:r w:rsidRPr="0043226A">
        <w:rPr>
          <w:color w:val="231F20"/>
          <w:spacing w:val="-13"/>
          <w:sz w:val="24"/>
        </w:rPr>
        <w:t xml:space="preserve"> </w:t>
      </w:r>
      <w:r w:rsidRPr="0043226A">
        <w:rPr>
          <w:color w:val="231F20"/>
          <w:sz w:val="24"/>
        </w:rPr>
        <w:t>in</w:t>
      </w:r>
      <w:r w:rsidRPr="0043226A">
        <w:rPr>
          <w:color w:val="231F20"/>
          <w:spacing w:val="-13"/>
          <w:sz w:val="24"/>
        </w:rPr>
        <w:t xml:space="preserve"> </w:t>
      </w:r>
      <w:r w:rsidRPr="0043226A">
        <w:rPr>
          <w:color w:val="231F20"/>
          <w:sz w:val="24"/>
        </w:rPr>
        <w:t xml:space="preserve">sub- </w:t>
      </w:r>
      <w:proofErr w:type="spellStart"/>
      <w:r w:rsidRPr="0043226A">
        <w:rPr>
          <w:color w:val="231F20"/>
          <w:sz w:val="24"/>
        </w:rPr>
        <w:t>stantially</w:t>
      </w:r>
      <w:proofErr w:type="spellEnd"/>
      <w:r w:rsidRPr="0043226A">
        <w:rPr>
          <w:color w:val="231F20"/>
          <w:sz w:val="24"/>
        </w:rPr>
        <w:t xml:space="preserve"> the following tabular</w:t>
      </w:r>
      <w:r w:rsidRPr="0043226A">
        <w:rPr>
          <w:color w:val="231F20"/>
          <w:spacing w:val="-26"/>
          <w:sz w:val="24"/>
        </w:rPr>
        <w:t xml:space="preserve"> </w:t>
      </w:r>
      <w:r w:rsidRPr="0043226A">
        <w:rPr>
          <w:color w:val="231F20"/>
          <w:sz w:val="24"/>
        </w:rPr>
        <w:t>format:</w:t>
      </w:r>
    </w:p>
    <w:p w14:paraId="5CBB130F" w14:textId="77777777" w:rsidR="00422E8E" w:rsidRDefault="00422E8E">
      <w:pPr>
        <w:pStyle w:val="BodyText"/>
        <w:spacing w:before="10" w:after="1"/>
        <w:rPr>
          <w:sz w:val="18"/>
        </w:rPr>
      </w:pPr>
    </w:p>
    <w:tbl>
      <w:tblPr>
        <w:tblW w:w="0" w:type="auto"/>
        <w:tblInd w:w="160" w:type="dxa"/>
        <w:tblBorders>
          <w:top w:val="single" w:sz="18" w:space="0" w:color="231F20"/>
          <w:left w:val="single" w:sz="18" w:space="0" w:color="231F20"/>
          <w:bottom w:val="single" w:sz="18" w:space="0" w:color="231F20"/>
          <w:right w:val="single" w:sz="18" w:space="0" w:color="231F20"/>
          <w:insideH w:val="single" w:sz="18" w:space="0" w:color="231F20"/>
          <w:insideV w:val="single" w:sz="18" w:space="0" w:color="231F20"/>
        </w:tblBorders>
        <w:tblLayout w:type="fixed"/>
        <w:tblCellMar>
          <w:left w:w="0" w:type="dxa"/>
          <w:right w:w="0" w:type="dxa"/>
        </w:tblCellMar>
        <w:tblLook w:val="01E0" w:firstRow="1" w:lastRow="1" w:firstColumn="1" w:lastColumn="1" w:noHBand="0" w:noVBand="0"/>
      </w:tblPr>
      <w:tblGrid>
        <w:gridCol w:w="2472"/>
        <w:gridCol w:w="1508"/>
        <w:gridCol w:w="936"/>
        <w:gridCol w:w="1964"/>
        <w:gridCol w:w="3900"/>
      </w:tblGrid>
      <w:tr w:rsidR="00422E8E" w14:paraId="02AA4E87" w14:textId="77777777">
        <w:trPr>
          <w:trHeight w:val="846"/>
        </w:trPr>
        <w:tc>
          <w:tcPr>
            <w:tcW w:w="2472" w:type="dxa"/>
            <w:tcBorders>
              <w:left w:val="nil"/>
            </w:tcBorders>
          </w:tcPr>
          <w:p w14:paraId="0FD706CF" w14:textId="77777777" w:rsidR="00422E8E" w:rsidRDefault="00000000">
            <w:pPr>
              <w:pStyle w:val="TableParagraph"/>
              <w:spacing w:before="31"/>
              <w:ind w:left="7"/>
              <w:rPr>
                <w:sz w:val="24"/>
              </w:rPr>
            </w:pPr>
            <w:r>
              <w:rPr>
                <w:color w:val="231F20"/>
                <w:sz w:val="24"/>
              </w:rPr>
              <w:t>Name</w:t>
            </w:r>
          </w:p>
        </w:tc>
        <w:tc>
          <w:tcPr>
            <w:tcW w:w="1508" w:type="dxa"/>
          </w:tcPr>
          <w:p w14:paraId="472CFD4E" w14:textId="77777777" w:rsidR="00422E8E" w:rsidRDefault="00000000">
            <w:pPr>
              <w:pStyle w:val="TableParagraph"/>
              <w:spacing w:before="31"/>
              <w:ind w:left="218"/>
              <w:rPr>
                <w:sz w:val="24"/>
              </w:rPr>
            </w:pPr>
            <w:r>
              <w:rPr>
                <w:color w:val="231F20"/>
                <w:sz w:val="24"/>
              </w:rPr>
              <w:t>Position</w:t>
            </w:r>
          </w:p>
        </w:tc>
        <w:tc>
          <w:tcPr>
            <w:tcW w:w="936" w:type="dxa"/>
          </w:tcPr>
          <w:p w14:paraId="23FE6577" w14:textId="77777777" w:rsidR="00422E8E" w:rsidRDefault="00000000">
            <w:pPr>
              <w:pStyle w:val="TableParagraph"/>
              <w:spacing w:before="31"/>
              <w:ind w:left="324"/>
              <w:rPr>
                <w:sz w:val="24"/>
              </w:rPr>
            </w:pPr>
            <w:r>
              <w:rPr>
                <w:color w:val="231F20"/>
                <w:sz w:val="24"/>
              </w:rPr>
              <w:t>Age</w:t>
            </w:r>
          </w:p>
        </w:tc>
        <w:tc>
          <w:tcPr>
            <w:tcW w:w="1964" w:type="dxa"/>
          </w:tcPr>
          <w:p w14:paraId="71874EAF" w14:textId="77777777" w:rsidR="00422E8E" w:rsidRDefault="00000000">
            <w:pPr>
              <w:pStyle w:val="TableParagraph"/>
              <w:spacing w:before="31"/>
              <w:ind w:left="108"/>
              <w:rPr>
                <w:sz w:val="24"/>
              </w:rPr>
            </w:pPr>
            <w:r>
              <w:rPr>
                <w:color w:val="231F20"/>
                <w:sz w:val="24"/>
              </w:rPr>
              <w:t xml:space="preserve">Term of </w:t>
            </w:r>
            <w:proofErr w:type="gramStart"/>
            <w:r>
              <w:rPr>
                <w:color w:val="231F20"/>
                <w:sz w:val="24"/>
              </w:rPr>
              <w:t>Office(</w:t>
            </w:r>
            <w:proofErr w:type="gramEnd"/>
            <w:r>
              <w:rPr>
                <w:color w:val="231F20"/>
                <w:sz w:val="24"/>
              </w:rPr>
              <w:t>1)</w:t>
            </w:r>
          </w:p>
        </w:tc>
        <w:tc>
          <w:tcPr>
            <w:tcW w:w="3900" w:type="dxa"/>
          </w:tcPr>
          <w:p w14:paraId="6EE28236" w14:textId="77777777" w:rsidR="00422E8E" w:rsidRDefault="00000000">
            <w:pPr>
              <w:pStyle w:val="TableParagraph"/>
              <w:spacing w:before="27" w:line="280" w:lineRule="atLeast"/>
              <w:ind w:left="305" w:right="1304" w:hanging="1"/>
              <w:rPr>
                <w:sz w:val="24"/>
              </w:rPr>
            </w:pPr>
            <w:r>
              <w:rPr>
                <w:color w:val="231F20"/>
                <w:sz w:val="24"/>
              </w:rPr>
              <w:t xml:space="preserve">Approximate hours per week for part-time </w:t>
            </w:r>
            <w:proofErr w:type="gramStart"/>
            <w:r>
              <w:rPr>
                <w:color w:val="231F20"/>
                <w:sz w:val="24"/>
              </w:rPr>
              <w:t>employees(</w:t>
            </w:r>
            <w:proofErr w:type="gramEnd"/>
            <w:r>
              <w:rPr>
                <w:color w:val="231F20"/>
                <w:sz w:val="24"/>
              </w:rPr>
              <w:t>2)</w:t>
            </w:r>
          </w:p>
        </w:tc>
      </w:tr>
      <w:tr w:rsidR="00422E8E" w14:paraId="4063101D" w14:textId="77777777">
        <w:trPr>
          <w:trHeight w:val="515"/>
        </w:trPr>
        <w:tc>
          <w:tcPr>
            <w:tcW w:w="2472" w:type="dxa"/>
            <w:tcBorders>
              <w:left w:val="nil"/>
            </w:tcBorders>
          </w:tcPr>
          <w:p w14:paraId="5A933CBA" w14:textId="77777777" w:rsidR="00422E8E" w:rsidRDefault="00000000">
            <w:pPr>
              <w:pStyle w:val="TableParagraph"/>
              <w:spacing w:line="259" w:lineRule="exact"/>
              <w:ind w:left="7"/>
              <w:rPr>
                <w:sz w:val="24"/>
              </w:rPr>
            </w:pPr>
            <w:r>
              <w:rPr>
                <w:color w:val="231F20"/>
                <w:sz w:val="24"/>
              </w:rPr>
              <w:t>Executive Officers:</w:t>
            </w:r>
          </w:p>
        </w:tc>
        <w:tc>
          <w:tcPr>
            <w:tcW w:w="1508" w:type="dxa"/>
          </w:tcPr>
          <w:p w14:paraId="5D8D8170" w14:textId="77777777" w:rsidR="00422E8E" w:rsidRDefault="00422E8E">
            <w:pPr>
              <w:pStyle w:val="TableParagraph"/>
              <w:rPr>
                <w:sz w:val="24"/>
              </w:rPr>
            </w:pPr>
          </w:p>
        </w:tc>
        <w:tc>
          <w:tcPr>
            <w:tcW w:w="936" w:type="dxa"/>
          </w:tcPr>
          <w:p w14:paraId="18AB9CAD" w14:textId="77777777" w:rsidR="00422E8E" w:rsidRDefault="00422E8E">
            <w:pPr>
              <w:pStyle w:val="TableParagraph"/>
              <w:rPr>
                <w:sz w:val="24"/>
              </w:rPr>
            </w:pPr>
          </w:p>
        </w:tc>
        <w:tc>
          <w:tcPr>
            <w:tcW w:w="1964" w:type="dxa"/>
          </w:tcPr>
          <w:p w14:paraId="0AA65D69" w14:textId="77777777" w:rsidR="00422E8E" w:rsidRDefault="00422E8E">
            <w:pPr>
              <w:pStyle w:val="TableParagraph"/>
              <w:rPr>
                <w:sz w:val="24"/>
              </w:rPr>
            </w:pPr>
          </w:p>
        </w:tc>
        <w:tc>
          <w:tcPr>
            <w:tcW w:w="3900" w:type="dxa"/>
          </w:tcPr>
          <w:p w14:paraId="2B5A4057" w14:textId="77777777" w:rsidR="00422E8E" w:rsidRDefault="00422E8E">
            <w:pPr>
              <w:pStyle w:val="TableParagraph"/>
              <w:rPr>
                <w:sz w:val="24"/>
              </w:rPr>
            </w:pPr>
          </w:p>
        </w:tc>
      </w:tr>
      <w:tr w:rsidR="00422E8E" w14:paraId="399E7687" w14:textId="77777777">
        <w:trPr>
          <w:trHeight w:val="495"/>
        </w:trPr>
        <w:tc>
          <w:tcPr>
            <w:tcW w:w="2472" w:type="dxa"/>
            <w:tcBorders>
              <w:left w:val="nil"/>
            </w:tcBorders>
          </w:tcPr>
          <w:p w14:paraId="336DFF74" w14:textId="77777777" w:rsidR="00422E8E" w:rsidRDefault="00000000">
            <w:pPr>
              <w:pStyle w:val="TableParagraph"/>
              <w:spacing w:line="275" w:lineRule="exact"/>
              <w:ind w:left="7"/>
              <w:rPr>
                <w:sz w:val="24"/>
              </w:rPr>
            </w:pPr>
            <w:r>
              <w:rPr>
                <w:color w:val="231F20"/>
                <w:sz w:val="24"/>
              </w:rPr>
              <w:t>Directors:</w:t>
            </w:r>
          </w:p>
        </w:tc>
        <w:tc>
          <w:tcPr>
            <w:tcW w:w="1508" w:type="dxa"/>
          </w:tcPr>
          <w:p w14:paraId="1DEDD398" w14:textId="77777777" w:rsidR="00422E8E" w:rsidRDefault="00422E8E">
            <w:pPr>
              <w:pStyle w:val="TableParagraph"/>
              <w:rPr>
                <w:sz w:val="24"/>
              </w:rPr>
            </w:pPr>
          </w:p>
        </w:tc>
        <w:tc>
          <w:tcPr>
            <w:tcW w:w="936" w:type="dxa"/>
          </w:tcPr>
          <w:p w14:paraId="47DB2883" w14:textId="77777777" w:rsidR="00422E8E" w:rsidRDefault="00422E8E">
            <w:pPr>
              <w:pStyle w:val="TableParagraph"/>
              <w:rPr>
                <w:sz w:val="24"/>
              </w:rPr>
            </w:pPr>
          </w:p>
        </w:tc>
        <w:tc>
          <w:tcPr>
            <w:tcW w:w="1964" w:type="dxa"/>
          </w:tcPr>
          <w:p w14:paraId="3DAE0F91" w14:textId="77777777" w:rsidR="00422E8E" w:rsidRDefault="00422E8E">
            <w:pPr>
              <w:pStyle w:val="TableParagraph"/>
              <w:rPr>
                <w:sz w:val="24"/>
              </w:rPr>
            </w:pPr>
          </w:p>
        </w:tc>
        <w:tc>
          <w:tcPr>
            <w:tcW w:w="3900" w:type="dxa"/>
          </w:tcPr>
          <w:p w14:paraId="59980FAE" w14:textId="77777777" w:rsidR="00422E8E" w:rsidRDefault="00422E8E">
            <w:pPr>
              <w:pStyle w:val="TableParagraph"/>
              <w:rPr>
                <w:sz w:val="24"/>
              </w:rPr>
            </w:pPr>
          </w:p>
        </w:tc>
      </w:tr>
      <w:tr w:rsidR="00422E8E" w14:paraId="796727D9" w14:textId="77777777">
        <w:trPr>
          <w:trHeight w:val="826"/>
        </w:trPr>
        <w:tc>
          <w:tcPr>
            <w:tcW w:w="2472" w:type="dxa"/>
            <w:tcBorders>
              <w:left w:val="nil"/>
            </w:tcBorders>
          </w:tcPr>
          <w:p w14:paraId="0F35FD9A" w14:textId="77777777" w:rsidR="00422E8E" w:rsidRDefault="00000000">
            <w:pPr>
              <w:pStyle w:val="TableParagraph"/>
              <w:spacing w:before="35"/>
              <w:ind w:left="7"/>
              <w:rPr>
                <w:sz w:val="24"/>
              </w:rPr>
            </w:pPr>
            <w:r>
              <w:rPr>
                <w:color w:val="231F20"/>
                <w:sz w:val="24"/>
              </w:rPr>
              <w:t>Significant Employees:</w:t>
            </w:r>
          </w:p>
        </w:tc>
        <w:tc>
          <w:tcPr>
            <w:tcW w:w="1508" w:type="dxa"/>
          </w:tcPr>
          <w:p w14:paraId="254EA748" w14:textId="77777777" w:rsidR="00422E8E" w:rsidRDefault="00422E8E">
            <w:pPr>
              <w:pStyle w:val="TableParagraph"/>
              <w:rPr>
                <w:sz w:val="24"/>
              </w:rPr>
            </w:pPr>
          </w:p>
        </w:tc>
        <w:tc>
          <w:tcPr>
            <w:tcW w:w="936" w:type="dxa"/>
          </w:tcPr>
          <w:p w14:paraId="557440AF" w14:textId="77777777" w:rsidR="00422E8E" w:rsidRDefault="00422E8E">
            <w:pPr>
              <w:pStyle w:val="TableParagraph"/>
              <w:rPr>
                <w:sz w:val="24"/>
              </w:rPr>
            </w:pPr>
          </w:p>
        </w:tc>
        <w:tc>
          <w:tcPr>
            <w:tcW w:w="1964" w:type="dxa"/>
          </w:tcPr>
          <w:p w14:paraId="67E25702" w14:textId="77777777" w:rsidR="00422E8E" w:rsidRDefault="00422E8E">
            <w:pPr>
              <w:pStyle w:val="TableParagraph"/>
              <w:rPr>
                <w:sz w:val="24"/>
              </w:rPr>
            </w:pPr>
          </w:p>
        </w:tc>
        <w:tc>
          <w:tcPr>
            <w:tcW w:w="3900" w:type="dxa"/>
          </w:tcPr>
          <w:p w14:paraId="7130D4F8" w14:textId="77777777" w:rsidR="00422E8E" w:rsidRDefault="00422E8E">
            <w:pPr>
              <w:pStyle w:val="TableParagraph"/>
              <w:rPr>
                <w:sz w:val="24"/>
              </w:rPr>
            </w:pPr>
          </w:p>
        </w:tc>
      </w:tr>
    </w:tbl>
    <w:p w14:paraId="0570B67B" w14:textId="77777777" w:rsidR="00422E8E" w:rsidRDefault="00422E8E">
      <w:pPr>
        <w:rPr>
          <w:sz w:val="24"/>
        </w:rPr>
        <w:sectPr w:rsidR="00422E8E">
          <w:pgSz w:w="12240" w:h="15840"/>
          <w:pgMar w:top="720" w:right="560" w:bottom="780" w:left="560" w:header="0" w:footer="395" w:gutter="0"/>
          <w:cols w:space="720"/>
        </w:sectPr>
      </w:pPr>
    </w:p>
    <w:p w14:paraId="50154FE5" w14:textId="135B88C0" w:rsidR="00422E8E" w:rsidRPr="0043226A" w:rsidRDefault="0043226A" w:rsidP="0043226A">
      <w:pPr>
        <w:tabs>
          <w:tab w:val="left" w:pos="1600"/>
        </w:tabs>
        <w:spacing w:before="98" w:line="249" w:lineRule="auto"/>
        <w:ind w:left="159" w:right="223" w:firstLine="720"/>
        <w:jc w:val="both"/>
        <w:rPr>
          <w:sz w:val="24"/>
        </w:rPr>
      </w:pPr>
      <w:r>
        <w:rPr>
          <w:color w:val="231F20"/>
          <w:spacing w:val="-1"/>
          <w:sz w:val="24"/>
          <w:szCs w:val="24"/>
        </w:rPr>
        <w:lastRenderedPageBreak/>
        <w:t>(1)</w:t>
      </w:r>
      <w:r>
        <w:rPr>
          <w:color w:val="231F20"/>
          <w:spacing w:val="-1"/>
          <w:sz w:val="24"/>
          <w:szCs w:val="24"/>
        </w:rPr>
        <w:tab/>
      </w:r>
      <w:r w:rsidRPr="0043226A">
        <w:rPr>
          <w:color w:val="231F20"/>
          <w:sz w:val="24"/>
        </w:rPr>
        <w:t>Provide</w:t>
      </w:r>
      <w:r w:rsidRPr="0043226A">
        <w:rPr>
          <w:color w:val="231F20"/>
          <w:spacing w:val="-5"/>
          <w:sz w:val="24"/>
        </w:rPr>
        <w:t xml:space="preserve"> </w:t>
      </w:r>
      <w:r w:rsidRPr="0043226A">
        <w:rPr>
          <w:color w:val="231F20"/>
          <w:sz w:val="24"/>
        </w:rPr>
        <w:t>the</w:t>
      </w:r>
      <w:r w:rsidRPr="0043226A">
        <w:rPr>
          <w:color w:val="231F20"/>
          <w:spacing w:val="-4"/>
          <w:sz w:val="24"/>
        </w:rPr>
        <w:t xml:space="preserve"> </w:t>
      </w:r>
      <w:r w:rsidRPr="0043226A">
        <w:rPr>
          <w:color w:val="231F20"/>
          <w:sz w:val="24"/>
        </w:rPr>
        <w:t>month</w:t>
      </w:r>
      <w:r w:rsidRPr="0043226A">
        <w:rPr>
          <w:color w:val="231F20"/>
          <w:spacing w:val="-5"/>
          <w:sz w:val="24"/>
        </w:rPr>
        <w:t xml:space="preserve"> </w:t>
      </w:r>
      <w:r w:rsidRPr="0043226A">
        <w:rPr>
          <w:color w:val="231F20"/>
          <w:sz w:val="24"/>
        </w:rPr>
        <w:t>and</w:t>
      </w:r>
      <w:r w:rsidRPr="0043226A">
        <w:rPr>
          <w:color w:val="231F20"/>
          <w:spacing w:val="-4"/>
          <w:sz w:val="24"/>
        </w:rPr>
        <w:t xml:space="preserve"> </w:t>
      </w:r>
      <w:r w:rsidRPr="0043226A">
        <w:rPr>
          <w:color w:val="231F20"/>
          <w:sz w:val="24"/>
        </w:rPr>
        <w:t>year</w:t>
      </w:r>
      <w:r w:rsidRPr="0043226A">
        <w:rPr>
          <w:color w:val="231F20"/>
          <w:spacing w:val="-5"/>
          <w:sz w:val="24"/>
        </w:rPr>
        <w:t xml:space="preserve"> </w:t>
      </w:r>
      <w:r w:rsidRPr="0043226A">
        <w:rPr>
          <w:color w:val="231F20"/>
          <w:sz w:val="24"/>
        </w:rPr>
        <w:t>of</w:t>
      </w:r>
      <w:r w:rsidRPr="0043226A">
        <w:rPr>
          <w:color w:val="231F20"/>
          <w:spacing w:val="-4"/>
          <w:sz w:val="24"/>
        </w:rPr>
        <w:t xml:space="preserve"> </w:t>
      </w:r>
      <w:r w:rsidRPr="0043226A">
        <w:rPr>
          <w:color w:val="231F20"/>
          <w:sz w:val="24"/>
        </w:rPr>
        <w:t>the</w:t>
      </w:r>
      <w:r w:rsidRPr="0043226A">
        <w:rPr>
          <w:color w:val="231F20"/>
          <w:spacing w:val="-5"/>
          <w:sz w:val="24"/>
        </w:rPr>
        <w:t xml:space="preserve"> </w:t>
      </w:r>
      <w:r w:rsidRPr="0043226A">
        <w:rPr>
          <w:color w:val="231F20"/>
          <w:sz w:val="24"/>
        </w:rPr>
        <w:t>start</w:t>
      </w:r>
      <w:r w:rsidRPr="0043226A">
        <w:rPr>
          <w:color w:val="231F20"/>
          <w:spacing w:val="-4"/>
          <w:sz w:val="24"/>
        </w:rPr>
        <w:t xml:space="preserve"> </w:t>
      </w:r>
      <w:r w:rsidRPr="0043226A">
        <w:rPr>
          <w:color w:val="231F20"/>
          <w:sz w:val="24"/>
        </w:rPr>
        <w:t>date</w:t>
      </w:r>
      <w:r w:rsidRPr="0043226A">
        <w:rPr>
          <w:color w:val="231F20"/>
          <w:spacing w:val="-5"/>
          <w:sz w:val="24"/>
        </w:rPr>
        <w:t xml:space="preserve"> </w:t>
      </w:r>
      <w:r w:rsidRPr="0043226A">
        <w:rPr>
          <w:color w:val="231F20"/>
          <w:sz w:val="24"/>
        </w:rPr>
        <w:t>and,</w:t>
      </w:r>
      <w:r w:rsidRPr="0043226A">
        <w:rPr>
          <w:color w:val="231F20"/>
          <w:spacing w:val="-4"/>
          <w:sz w:val="24"/>
        </w:rPr>
        <w:t xml:space="preserve"> </w:t>
      </w:r>
      <w:r w:rsidRPr="0043226A">
        <w:rPr>
          <w:color w:val="231F20"/>
          <w:sz w:val="24"/>
        </w:rPr>
        <w:t>if</w:t>
      </w:r>
      <w:r w:rsidRPr="0043226A">
        <w:rPr>
          <w:color w:val="231F20"/>
          <w:spacing w:val="-4"/>
          <w:sz w:val="24"/>
        </w:rPr>
        <w:t xml:space="preserve"> </w:t>
      </w:r>
      <w:r w:rsidRPr="0043226A">
        <w:rPr>
          <w:color w:val="231F20"/>
          <w:sz w:val="24"/>
        </w:rPr>
        <w:t>applicable,</w:t>
      </w:r>
      <w:r w:rsidRPr="0043226A">
        <w:rPr>
          <w:color w:val="231F20"/>
          <w:spacing w:val="-5"/>
          <w:sz w:val="24"/>
        </w:rPr>
        <w:t xml:space="preserve"> </w:t>
      </w:r>
      <w:r w:rsidRPr="0043226A">
        <w:rPr>
          <w:color w:val="231F20"/>
          <w:sz w:val="24"/>
        </w:rPr>
        <w:t>the</w:t>
      </w:r>
      <w:r w:rsidRPr="0043226A">
        <w:rPr>
          <w:color w:val="231F20"/>
          <w:spacing w:val="-4"/>
          <w:sz w:val="24"/>
        </w:rPr>
        <w:t xml:space="preserve"> </w:t>
      </w:r>
      <w:r w:rsidRPr="0043226A">
        <w:rPr>
          <w:color w:val="231F20"/>
          <w:sz w:val="24"/>
        </w:rPr>
        <w:t>end</w:t>
      </w:r>
      <w:r w:rsidRPr="0043226A">
        <w:rPr>
          <w:color w:val="231F20"/>
          <w:spacing w:val="-5"/>
          <w:sz w:val="24"/>
        </w:rPr>
        <w:t xml:space="preserve"> </w:t>
      </w:r>
      <w:r w:rsidRPr="0043226A">
        <w:rPr>
          <w:color w:val="231F20"/>
          <w:sz w:val="24"/>
        </w:rPr>
        <w:t>date.</w:t>
      </w:r>
      <w:r w:rsidRPr="0043226A">
        <w:rPr>
          <w:color w:val="231F20"/>
          <w:spacing w:val="-4"/>
          <w:sz w:val="24"/>
        </w:rPr>
        <w:t xml:space="preserve"> </w:t>
      </w:r>
      <w:r w:rsidRPr="0043226A">
        <w:rPr>
          <w:color w:val="231F20"/>
          <w:spacing w:val="-12"/>
          <w:sz w:val="24"/>
        </w:rPr>
        <w:t>To</w:t>
      </w:r>
      <w:r w:rsidRPr="0043226A">
        <w:rPr>
          <w:color w:val="231F20"/>
          <w:spacing w:val="-5"/>
          <w:sz w:val="24"/>
        </w:rPr>
        <w:t xml:space="preserve"> </w:t>
      </w:r>
      <w:r w:rsidRPr="0043226A">
        <w:rPr>
          <w:color w:val="231F20"/>
          <w:sz w:val="24"/>
        </w:rPr>
        <w:t>the</w:t>
      </w:r>
      <w:r w:rsidRPr="0043226A">
        <w:rPr>
          <w:color w:val="231F20"/>
          <w:spacing w:val="-4"/>
          <w:sz w:val="24"/>
        </w:rPr>
        <w:t xml:space="preserve"> </w:t>
      </w:r>
      <w:r w:rsidRPr="0043226A">
        <w:rPr>
          <w:color w:val="231F20"/>
          <w:sz w:val="24"/>
        </w:rPr>
        <w:t>extent</w:t>
      </w:r>
      <w:r w:rsidRPr="0043226A">
        <w:rPr>
          <w:color w:val="231F20"/>
          <w:spacing w:val="-5"/>
          <w:sz w:val="24"/>
        </w:rPr>
        <w:t xml:space="preserve"> </w:t>
      </w:r>
      <w:r w:rsidRPr="0043226A">
        <w:rPr>
          <w:color w:val="231F20"/>
          <w:sz w:val="24"/>
        </w:rPr>
        <w:t>you</w:t>
      </w:r>
      <w:r w:rsidRPr="0043226A">
        <w:rPr>
          <w:color w:val="231F20"/>
          <w:spacing w:val="-4"/>
          <w:sz w:val="24"/>
        </w:rPr>
        <w:t xml:space="preserve"> </w:t>
      </w:r>
      <w:r w:rsidRPr="0043226A">
        <w:rPr>
          <w:color w:val="231F20"/>
          <w:spacing w:val="-3"/>
          <w:sz w:val="24"/>
        </w:rPr>
        <w:t xml:space="preserve">are </w:t>
      </w:r>
      <w:r w:rsidRPr="0043226A">
        <w:rPr>
          <w:color w:val="231F20"/>
          <w:sz w:val="24"/>
        </w:rPr>
        <w:t xml:space="preserve">unable to provide specific dates, provide such other description in the table or in an </w:t>
      </w:r>
      <w:r w:rsidRPr="0043226A">
        <w:rPr>
          <w:color w:val="231F20"/>
          <w:spacing w:val="-3"/>
          <w:sz w:val="24"/>
        </w:rPr>
        <w:t xml:space="preserve">appropriate </w:t>
      </w:r>
      <w:r w:rsidRPr="0043226A">
        <w:rPr>
          <w:color w:val="231F20"/>
          <w:sz w:val="24"/>
        </w:rPr>
        <w:t xml:space="preserve">footnote clarify- </w:t>
      </w:r>
      <w:proofErr w:type="spellStart"/>
      <w:r w:rsidRPr="0043226A">
        <w:rPr>
          <w:color w:val="231F20"/>
          <w:sz w:val="24"/>
        </w:rPr>
        <w:t>ing</w:t>
      </w:r>
      <w:proofErr w:type="spellEnd"/>
      <w:r w:rsidRPr="0043226A">
        <w:rPr>
          <w:color w:val="231F20"/>
          <w:spacing w:val="-7"/>
          <w:sz w:val="24"/>
        </w:rPr>
        <w:t xml:space="preserve"> </w:t>
      </w:r>
      <w:r w:rsidRPr="0043226A">
        <w:rPr>
          <w:color w:val="231F20"/>
          <w:sz w:val="24"/>
        </w:rPr>
        <w:t>the</w:t>
      </w:r>
      <w:r w:rsidRPr="0043226A">
        <w:rPr>
          <w:color w:val="231F20"/>
          <w:spacing w:val="-6"/>
          <w:sz w:val="24"/>
        </w:rPr>
        <w:t xml:space="preserve"> </w:t>
      </w:r>
      <w:r w:rsidRPr="0043226A">
        <w:rPr>
          <w:color w:val="231F20"/>
          <w:sz w:val="24"/>
        </w:rPr>
        <w:t>term</w:t>
      </w:r>
      <w:r w:rsidRPr="0043226A">
        <w:rPr>
          <w:color w:val="231F20"/>
          <w:spacing w:val="-6"/>
          <w:sz w:val="24"/>
        </w:rPr>
        <w:t xml:space="preserve"> </w:t>
      </w:r>
      <w:r w:rsidRPr="0043226A">
        <w:rPr>
          <w:color w:val="231F20"/>
          <w:sz w:val="24"/>
        </w:rPr>
        <w:t>of</w:t>
      </w:r>
      <w:r w:rsidRPr="0043226A">
        <w:rPr>
          <w:color w:val="231F20"/>
          <w:spacing w:val="-6"/>
          <w:sz w:val="24"/>
        </w:rPr>
        <w:t xml:space="preserve"> </w:t>
      </w:r>
      <w:r w:rsidRPr="0043226A">
        <w:rPr>
          <w:color w:val="231F20"/>
          <w:sz w:val="24"/>
        </w:rPr>
        <w:t>office.</w:t>
      </w:r>
      <w:r w:rsidRPr="0043226A">
        <w:rPr>
          <w:color w:val="231F20"/>
          <w:spacing w:val="-6"/>
          <w:sz w:val="24"/>
        </w:rPr>
        <w:t xml:space="preserve"> </w:t>
      </w:r>
      <w:r w:rsidRPr="0043226A">
        <w:rPr>
          <w:color w:val="231F20"/>
          <w:sz w:val="24"/>
        </w:rPr>
        <w:t>If</w:t>
      </w:r>
      <w:r w:rsidRPr="0043226A">
        <w:rPr>
          <w:color w:val="231F20"/>
          <w:spacing w:val="-6"/>
          <w:sz w:val="24"/>
        </w:rPr>
        <w:t xml:space="preserve"> </w:t>
      </w:r>
      <w:r w:rsidRPr="0043226A">
        <w:rPr>
          <w:color w:val="231F20"/>
          <w:sz w:val="24"/>
        </w:rPr>
        <w:t>the</w:t>
      </w:r>
      <w:r w:rsidRPr="0043226A">
        <w:rPr>
          <w:color w:val="231F20"/>
          <w:spacing w:val="-6"/>
          <w:sz w:val="24"/>
        </w:rPr>
        <w:t xml:space="preserve"> </w:t>
      </w:r>
      <w:r w:rsidRPr="0043226A">
        <w:rPr>
          <w:color w:val="231F20"/>
          <w:sz w:val="24"/>
        </w:rPr>
        <w:t>person</w:t>
      </w:r>
      <w:r w:rsidRPr="0043226A">
        <w:rPr>
          <w:color w:val="231F20"/>
          <w:spacing w:val="-6"/>
          <w:sz w:val="24"/>
        </w:rPr>
        <w:t xml:space="preserve"> </w:t>
      </w:r>
      <w:r w:rsidRPr="0043226A">
        <w:rPr>
          <w:color w:val="231F20"/>
          <w:sz w:val="24"/>
        </w:rPr>
        <w:t>is</w:t>
      </w:r>
      <w:r w:rsidRPr="0043226A">
        <w:rPr>
          <w:color w:val="231F20"/>
          <w:spacing w:val="-6"/>
          <w:sz w:val="24"/>
        </w:rPr>
        <w:t xml:space="preserve"> </w:t>
      </w:r>
      <w:r w:rsidRPr="0043226A">
        <w:rPr>
          <w:color w:val="231F20"/>
          <w:sz w:val="24"/>
        </w:rPr>
        <w:t>a</w:t>
      </w:r>
      <w:r w:rsidRPr="0043226A">
        <w:rPr>
          <w:color w:val="231F20"/>
          <w:spacing w:val="-6"/>
          <w:sz w:val="24"/>
        </w:rPr>
        <w:t xml:space="preserve"> </w:t>
      </w:r>
      <w:r w:rsidRPr="0043226A">
        <w:rPr>
          <w:color w:val="231F20"/>
          <w:sz w:val="24"/>
        </w:rPr>
        <w:t>nominee</w:t>
      </w:r>
      <w:r w:rsidRPr="0043226A">
        <w:rPr>
          <w:color w:val="231F20"/>
          <w:spacing w:val="-6"/>
          <w:sz w:val="24"/>
        </w:rPr>
        <w:t xml:space="preserve"> </w:t>
      </w:r>
      <w:r w:rsidRPr="0043226A">
        <w:rPr>
          <w:color w:val="231F20"/>
          <w:sz w:val="24"/>
        </w:rPr>
        <w:t>or</w:t>
      </w:r>
      <w:r w:rsidRPr="0043226A">
        <w:rPr>
          <w:color w:val="231F20"/>
          <w:spacing w:val="-6"/>
          <w:sz w:val="24"/>
        </w:rPr>
        <w:t xml:space="preserve"> </w:t>
      </w:r>
      <w:r w:rsidRPr="0043226A">
        <w:rPr>
          <w:color w:val="231F20"/>
          <w:sz w:val="24"/>
        </w:rPr>
        <w:t>chosen</w:t>
      </w:r>
    </w:p>
    <w:p w14:paraId="5CA6DB68" w14:textId="77777777" w:rsidR="00422E8E" w:rsidRDefault="00000000">
      <w:pPr>
        <w:pStyle w:val="BodyText"/>
        <w:spacing w:before="3"/>
        <w:ind w:left="159"/>
        <w:jc w:val="both"/>
      </w:pPr>
      <w:r>
        <w:rPr>
          <w:color w:val="231F20"/>
        </w:rPr>
        <w:t>to become a director or executive officer, it must be indicated in this column or by footnote.</w:t>
      </w:r>
    </w:p>
    <w:p w14:paraId="083C0F1C" w14:textId="77777777" w:rsidR="00422E8E" w:rsidRDefault="00422E8E">
      <w:pPr>
        <w:pStyle w:val="BodyText"/>
        <w:spacing w:before="1"/>
        <w:rPr>
          <w:sz w:val="26"/>
        </w:rPr>
      </w:pPr>
    </w:p>
    <w:p w14:paraId="031C4EFC" w14:textId="35C6B965" w:rsidR="00422E8E" w:rsidRPr="0043226A" w:rsidRDefault="0043226A" w:rsidP="0043226A">
      <w:pPr>
        <w:tabs>
          <w:tab w:val="left" w:pos="1600"/>
          <w:tab w:val="left" w:pos="1601"/>
        </w:tabs>
        <w:spacing w:line="249" w:lineRule="auto"/>
        <w:ind w:left="159" w:right="169" w:firstLine="720"/>
        <w:rPr>
          <w:sz w:val="24"/>
        </w:rPr>
      </w:pPr>
      <w:r>
        <w:rPr>
          <w:color w:val="231F20"/>
          <w:spacing w:val="-1"/>
          <w:sz w:val="24"/>
          <w:szCs w:val="24"/>
        </w:rPr>
        <w:t>(2)</w:t>
      </w:r>
      <w:r>
        <w:rPr>
          <w:color w:val="231F20"/>
          <w:spacing w:val="-1"/>
          <w:sz w:val="24"/>
          <w:szCs w:val="24"/>
        </w:rPr>
        <w:tab/>
      </w:r>
      <w:r w:rsidRPr="0043226A">
        <w:rPr>
          <w:color w:val="231F20"/>
          <w:spacing w:val="-3"/>
          <w:sz w:val="24"/>
        </w:rPr>
        <w:t>For</w:t>
      </w:r>
      <w:r w:rsidRPr="0043226A">
        <w:rPr>
          <w:color w:val="231F20"/>
          <w:spacing w:val="-8"/>
          <w:sz w:val="24"/>
        </w:rPr>
        <w:t xml:space="preserve"> </w:t>
      </w:r>
      <w:r w:rsidRPr="0043226A">
        <w:rPr>
          <w:color w:val="231F20"/>
          <w:sz w:val="24"/>
        </w:rPr>
        <w:t>executive</w:t>
      </w:r>
      <w:r w:rsidRPr="0043226A">
        <w:rPr>
          <w:color w:val="231F20"/>
          <w:spacing w:val="-8"/>
          <w:sz w:val="24"/>
        </w:rPr>
        <w:t xml:space="preserve"> </w:t>
      </w:r>
      <w:r w:rsidRPr="0043226A">
        <w:rPr>
          <w:color w:val="231F20"/>
          <w:sz w:val="24"/>
        </w:rPr>
        <w:t>officers</w:t>
      </w:r>
      <w:r w:rsidRPr="0043226A">
        <w:rPr>
          <w:color w:val="231F20"/>
          <w:spacing w:val="-8"/>
          <w:sz w:val="24"/>
        </w:rPr>
        <w:t xml:space="preserve"> </w:t>
      </w:r>
      <w:r w:rsidRPr="0043226A">
        <w:rPr>
          <w:color w:val="231F20"/>
          <w:sz w:val="24"/>
        </w:rPr>
        <w:t>and</w:t>
      </w:r>
      <w:r w:rsidRPr="0043226A">
        <w:rPr>
          <w:color w:val="231F20"/>
          <w:spacing w:val="-8"/>
          <w:sz w:val="24"/>
        </w:rPr>
        <w:t xml:space="preserve"> </w:t>
      </w:r>
      <w:r w:rsidRPr="0043226A">
        <w:rPr>
          <w:color w:val="231F20"/>
          <w:sz w:val="24"/>
        </w:rPr>
        <w:t>significant</w:t>
      </w:r>
      <w:r w:rsidRPr="0043226A">
        <w:rPr>
          <w:color w:val="231F20"/>
          <w:spacing w:val="-8"/>
          <w:sz w:val="24"/>
        </w:rPr>
        <w:t xml:space="preserve"> </w:t>
      </w:r>
      <w:r w:rsidRPr="0043226A">
        <w:rPr>
          <w:color w:val="231F20"/>
          <w:sz w:val="24"/>
        </w:rPr>
        <w:t>employees</w:t>
      </w:r>
      <w:r w:rsidRPr="0043226A">
        <w:rPr>
          <w:color w:val="231F20"/>
          <w:spacing w:val="-8"/>
          <w:sz w:val="24"/>
        </w:rPr>
        <w:t xml:space="preserve"> </w:t>
      </w:r>
      <w:r w:rsidRPr="0043226A">
        <w:rPr>
          <w:color w:val="231F20"/>
          <w:sz w:val="24"/>
        </w:rPr>
        <w:t>that</w:t>
      </w:r>
      <w:r w:rsidRPr="0043226A">
        <w:rPr>
          <w:color w:val="231F20"/>
          <w:spacing w:val="-7"/>
          <w:sz w:val="24"/>
        </w:rPr>
        <w:t xml:space="preserve"> </w:t>
      </w:r>
      <w:r w:rsidRPr="0043226A">
        <w:rPr>
          <w:color w:val="231F20"/>
          <w:spacing w:val="-3"/>
          <w:sz w:val="24"/>
        </w:rPr>
        <w:t>are</w:t>
      </w:r>
      <w:r w:rsidRPr="0043226A">
        <w:rPr>
          <w:color w:val="231F20"/>
          <w:spacing w:val="-8"/>
          <w:sz w:val="24"/>
        </w:rPr>
        <w:t xml:space="preserve"> </w:t>
      </w:r>
      <w:r w:rsidRPr="0043226A">
        <w:rPr>
          <w:color w:val="231F20"/>
          <w:sz w:val="24"/>
        </w:rPr>
        <w:t>working</w:t>
      </w:r>
      <w:r w:rsidRPr="0043226A">
        <w:rPr>
          <w:color w:val="231F20"/>
          <w:spacing w:val="-8"/>
          <w:sz w:val="24"/>
        </w:rPr>
        <w:t xml:space="preserve"> </w:t>
      </w:r>
      <w:r w:rsidRPr="0043226A">
        <w:rPr>
          <w:color w:val="231F20"/>
          <w:sz w:val="24"/>
        </w:rPr>
        <w:t>part-time,</w:t>
      </w:r>
      <w:r w:rsidRPr="0043226A">
        <w:rPr>
          <w:color w:val="231F20"/>
          <w:spacing w:val="-8"/>
          <w:sz w:val="24"/>
        </w:rPr>
        <w:t xml:space="preserve"> </w:t>
      </w:r>
      <w:r w:rsidRPr="0043226A">
        <w:rPr>
          <w:color w:val="231F20"/>
          <w:sz w:val="24"/>
        </w:rPr>
        <w:t>indicate</w:t>
      </w:r>
      <w:r w:rsidRPr="0043226A">
        <w:rPr>
          <w:color w:val="231F20"/>
          <w:spacing w:val="-8"/>
          <w:sz w:val="24"/>
        </w:rPr>
        <w:t xml:space="preserve"> </w:t>
      </w:r>
      <w:r w:rsidRPr="0043226A">
        <w:rPr>
          <w:color w:val="231F20"/>
          <w:spacing w:val="-3"/>
          <w:sz w:val="24"/>
        </w:rPr>
        <w:t xml:space="preserve">approximate- </w:t>
      </w:r>
      <w:proofErr w:type="spellStart"/>
      <w:r w:rsidRPr="0043226A">
        <w:rPr>
          <w:color w:val="231F20"/>
          <w:sz w:val="24"/>
        </w:rPr>
        <w:t>ly</w:t>
      </w:r>
      <w:proofErr w:type="spellEnd"/>
      <w:r w:rsidRPr="0043226A">
        <w:rPr>
          <w:color w:val="231F20"/>
          <w:sz w:val="24"/>
        </w:rPr>
        <w:t xml:space="preserve"> the average number of hours per week or month such person works or is anticipated to work. This column may</w:t>
      </w:r>
      <w:r w:rsidRPr="0043226A">
        <w:rPr>
          <w:color w:val="231F20"/>
          <w:spacing w:val="-8"/>
          <w:sz w:val="24"/>
        </w:rPr>
        <w:t xml:space="preserve"> </w:t>
      </w:r>
      <w:r w:rsidRPr="0043226A">
        <w:rPr>
          <w:color w:val="231F20"/>
          <w:sz w:val="24"/>
        </w:rPr>
        <w:t>be</w:t>
      </w:r>
      <w:r w:rsidRPr="0043226A">
        <w:rPr>
          <w:color w:val="231F20"/>
          <w:spacing w:val="-7"/>
          <w:sz w:val="24"/>
        </w:rPr>
        <w:t xml:space="preserve"> </w:t>
      </w:r>
      <w:r w:rsidRPr="0043226A">
        <w:rPr>
          <w:color w:val="231F20"/>
          <w:sz w:val="24"/>
        </w:rPr>
        <w:t>left</w:t>
      </w:r>
      <w:r w:rsidRPr="0043226A">
        <w:rPr>
          <w:color w:val="231F20"/>
          <w:spacing w:val="-8"/>
          <w:sz w:val="24"/>
        </w:rPr>
        <w:t xml:space="preserve"> </w:t>
      </w:r>
      <w:r w:rsidRPr="0043226A">
        <w:rPr>
          <w:color w:val="231F20"/>
          <w:sz w:val="24"/>
        </w:rPr>
        <w:t>blank</w:t>
      </w:r>
      <w:r w:rsidRPr="0043226A">
        <w:rPr>
          <w:color w:val="231F20"/>
          <w:spacing w:val="-8"/>
          <w:sz w:val="24"/>
        </w:rPr>
        <w:t xml:space="preserve"> </w:t>
      </w:r>
      <w:r w:rsidRPr="0043226A">
        <w:rPr>
          <w:color w:val="231F20"/>
          <w:sz w:val="24"/>
        </w:rPr>
        <w:t>for</w:t>
      </w:r>
      <w:r w:rsidRPr="0043226A">
        <w:rPr>
          <w:color w:val="231F20"/>
          <w:spacing w:val="-7"/>
          <w:sz w:val="24"/>
        </w:rPr>
        <w:t xml:space="preserve"> </w:t>
      </w:r>
      <w:r w:rsidRPr="0043226A">
        <w:rPr>
          <w:color w:val="231F20"/>
          <w:sz w:val="24"/>
        </w:rPr>
        <w:t>directors.</w:t>
      </w:r>
      <w:r w:rsidRPr="0043226A">
        <w:rPr>
          <w:color w:val="231F20"/>
          <w:spacing w:val="-8"/>
          <w:sz w:val="24"/>
        </w:rPr>
        <w:t xml:space="preserve"> </w:t>
      </w:r>
      <w:r w:rsidRPr="0043226A">
        <w:rPr>
          <w:color w:val="231F20"/>
          <w:sz w:val="24"/>
        </w:rPr>
        <w:t>The</w:t>
      </w:r>
      <w:r w:rsidRPr="0043226A">
        <w:rPr>
          <w:color w:val="231F20"/>
          <w:spacing w:val="-7"/>
          <w:sz w:val="24"/>
        </w:rPr>
        <w:t xml:space="preserve"> </w:t>
      </w:r>
      <w:r w:rsidRPr="0043226A">
        <w:rPr>
          <w:color w:val="231F20"/>
          <w:sz w:val="24"/>
        </w:rPr>
        <w:t>entire</w:t>
      </w:r>
      <w:r w:rsidRPr="0043226A">
        <w:rPr>
          <w:color w:val="231F20"/>
          <w:spacing w:val="-8"/>
          <w:sz w:val="24"/>
        </w:rPr>
        <w:t xml:space="preserve"> </w:t>
      </w:r>
      <w:r w:rsidRPr="0043226A">
        <w:rPr>
          <w:color w:val="231F20"/>
          <w:sz w:val="24"/>
        </w:rPr>
        <w:t>column</w:t>
      </w:r>
      <w:r w:rsidRPr="0043226A">
        <w:rPr>
          <w:color w:val="231F20"/>
          <w:spacing w:val="-7"/>
          <w:sz w:val="24"/>
        </w:rPr>
        <w:t xml:space="preserve"> </w:t>
      </w:r>
      <w:r w:rsidRPr="0043226A">
        <w:rPr>
          <w:color w:val="231F20"/>
          <w:sz w:val="24"/>
        </w:rPr>
        <w:t>may</w:t>
      </w:r>
      <w:r w:rsidRPr="0043226A">
        <w:rPr>
          <w:color w:val="231F20"/>
          <w:spacing w:val="-8"/>
          <w:sz w:val="24"/>
        </w:rPr>
        <w:t xml:space="preserve"> </w:t>
      </w:r>
      <w:r w:rsidRPr="0043226A">
        <w:rPr>
          <w:color w:val="231F20"/>
          <w:sz w:val="24"/>
        </w:rPr>
        <w:t>be</w:t>
      </w:r>
      <w:r w:rsidRPr="0043226A">
        <w:rPr>
          <w:color w:val="231F20"/>
          <w:spacing w:val="-7"/>
          <w:sz w:val="24"/>
        </w:rPr>
        <w:t xml:space="preserve"> </w:t>
      </w:r>
      <w:r w:rsidRPr="0043226A">
        <w:rPr>
          <w:color w:val="231F20"/>
          <w:sz w:val="24"/>
        </w:rPr>
        <w:t>omitted</w:t>
      </w:r>
      <w:r w:rsidRPr="0043226A">
        <w:rPr>
          <w:color w:val="231F20"/>
          <w:spacing w:val="-8"/>
          <w:sz w:val="24"/>
        </w:rPr>
        <w:t xml:space="preserve"> </w:t>
      </w:r>
      <w:r w:rsidRPr="0043226A">
        <w:rPr>
          <w:color w:val="231F20"/>
          <w:sz w:val="24"/>
        </w:rPr>
        <w:t>if</w:t>
      </w:r>
      <w:r w:rsidRPr="0043226A">
        <w:rPr>
          <w:color w:val="231F20"/>
          <w:spacing w:val="-7"/>
          <w:sz w:val="24"/>
        </w:rPr>
        <w:t xml:space="preserve"> </w:t>
      </w:r>
      <w:r w:rsidRPr="0043226A">
        <w:rPr>
          <w:color w:val="231F20"/>
          <w:sz w:val="24"/>
        </w:rPr>
        <w:t>all</w:t>
      </w:r>
      <w:r w:rsidRPr="0043226A">
        <w:rPr>
          <w:color w:val="231F20"/>
          <w:spacing w:val="-8"/>
          <w:sz w:val="24"/>
        </w:rPr>
        <w:t xml:space="preserve"> </w:t>
      </w:r>
      <w:r w:rsidRPr="0043226A">
        <w:rPr>
          <w:color w:val="231F20"/>
          <w:sz w:val="24"/>
        </w:rPr>
        <w:t>those</w:t>
      </w:r>
      <w:r w:rsidRPr="0043226A">
        <w:rPr>
          <w:color w:val="231F20"/>
          <w:spacing w:val="-7"/>
          <w:sz w:val="24"/>
        </w:rPr>
        <w:t xml:space="preserve"> </w:t>
      </w:r>
      <w:r w:rsidRPr="0043226A">
        <w:rPr>
          <w:color w:val="231F20"/>
          <w:sz w:val="24"/>
        </w:rPr>
        <w:t>listed</w:t>
      </w:r>
      <w:r w:rsidRPr="0043226A">
        <w:rPr>
          <w:color w:val="231F20"/>
          <w:spacing w:val="-8"/>
          <w:sz w:val="24"/>
        </w:rPr>
        <w:t xml:space="preserve"> </w:t>
      </w:r>
      <w:r w:rsidRPr="0043226A">
        <w:rPr>
          <w:color w:val="231F20"/>
          <w:sz w:val="24"/>
        </w:rPr>
        <w:t>in</w:t>
      </w:r>
      <w:r w:rsidRPr="0043226A">
        <w:rPr>
          <w:color w:val="231F20"/>
          <w:spacing w:val="-7"/>
          <w:sz w:val="24"/>
        </w:rPr>
        <w:t xml:space="preserve"> </w:t>
      </w:r>
      <w:r w:rsidRPr="0043226A">
        <w:rPr>
          <w:color w:val="231F20"/>
          <w:sz w:val="24"/>
        </w:rPr>
        <w:t>the</w:t>
      </w:r>
      <w:r w:rsidRPr="0043226A">
        <w:rPr>
          <w:color w:val="231F20"/>
          <w:spacing w:val="-8"/>
          <w:sz w:val="24"/>
        </w:rPr>
        <w:t xml:space="preserve"> </w:t>
      </w:r>
      <w:r w:rsidRPr="0043226A">
        <w:rPr>
          <w:color w:val="231F20"/>
          <w:sz w:val="24"/>
        </w:rPr>
        <w:t>table</w:t>
      </w:r>
      <w:r w:rsidRPr="0043226A">
        <w:rPr>
          <w:color w:val="231F20"/>
          <w:spacing w:val="-7"/>
          <w:sz w:val="24"/>
        </w:rPr>
        <w:t xml:space="preserve"> </w:t>
      </w:r>
      <w:r w:rsidRPr="0043226A">
        <w:rPr>
          <w:color w:val="231F20"/>
          <w:sz w:val="24"/>
        </w:rPr>
        <w:t>work</w:t>
      </w:r>
      <w:r w:rsidRPr="0043226A">
        <w:rPr>
          <w:color w:val="231F20"/>
          <w:spacing w:val="-8"/>
          <w:sz w:val="24"/>
        </w:rPr>
        <w:t xml:space="preserve"> </w:t>
      </w:r>
      <w:r w:rsidRPr="0043226A">
        <w:rPr>
          <w:color w:val="231F20"/>
          <w:sz w:val="24"/>
        </w:rPr>
        <w:t>full</w:t>
      </w:r>
      <w:r w:rsidRPr="0043226A">
        <w:rPr>
          <w:color w:val="231F20"/>
          <w:spacing w:val="-7"/>
          <w:sz w:val="24"/>
        </w:rPr>
        <w:t xml:space="preserve"> </w:t>
      </w:r>
      <w:r w:rsidRPr="0043226A">
        <w:rPr>
          <w:color w:val="231F20"/>
          <w:sz w:val="24"/>
        </w:rPr>
        <w:t>time</w:t>
      </w:r>
      <w:r w:rsidRPr="0043226A">
        <w:rPr>
          <w:color w:val="231F20"/>
          <w:spacing w:val="-8"/>
          <w:sz w:val="24"/>
        </w:rPr>
        <w:t xml:space="preserve"> </w:t>
      </w:r>
      <w:r w:rsidRPr="0043226A">
        <w:rPr>
          <w:color w:val="231F20"/>
          <w:sz w:val="24"/>
        </w:rPr>
        <w:t>for the</w:t>
      </w:r>
      <w:r w:rsidRPr="0043226A">
        <w:rPr>
          <w:color w:val="231F20"/>
          <w:spacing w:val="-6"/>
          <w:sz w:val="24"/>
        </w:rPr>
        <w:t xml:space="preserve"> </w:t>
      </w:r>
      <w:r w:rsidRPr="0043226A">
        <w:rPr>
          <w:color w:val="231F20"/>
          <w:spacing w:val="-3"/>
          <w:sz w:val="24"/>
        </w:rPr>
        <w:t>issuer.</w:t>
      </w:r>
    </w:p>
    <w:p w14:paraId="700EDAA8" w14:textId="77777777" w:rsidR="00422E8E" w:rsidRDefault="00422E8E">
      <w:pPr>
        <w:pStyle w:val="BodyText"/>
        <w:spacing w:before="4"/>
        <w:rPr>
          <w:sz w:val="25"/>
        </w:rPr>
      </w:pPr>
    </w:p>
    <w:p w14:paraId="04E75952" w14:textId="77777777" w:rsidR="00422E8E" w:rsidRDefault="00000000">
      <w:pPr>
        <w:pStyle w:val="BodyText"/>
        <w:spacing w:before="1" w:line="249" w:lineRule="auto"/>
        <w:ind w:left="159" w:right="223"/>
      </w:pPr>
      <w:r>
        <w:rPr>
          <w:color w:val="231F20"/>
          <w:w w:val="105"/>
        </w:rPr>
        <w:t>In</w:t>
      </w:r>
      <w:r>
        <w:rPr>
          <w:color w:val="231F20"/>
          <w:spacing w:val="-28"/>
          <w:w w:val="105"/>
        </w:rPr>
        <w:t xml:space="preserve"> </w:t>
      </w:r>
      <w:r>
        <w:rPr>
          <w:color w:val="231F20"/>
          <w:w w:val="105"/>
        </w:rPr>
        <w:t>a</w:t>
      </w:r>
      <w:r>
        <w:rPr>
          <w:color w:val="231F20"/>
          <w:spacing w:val="-27"/>
          <w:w w:val="105"/>
        </w:rPr>
        <w:t xml:space="preserve"> </w:t>
      </w:r>
      <w:r>
        <w:rPr>
          <w:color w:val="231F20"/>
          <w:w w:val="105"/>
        </w:rPr>
        <w:t>footnote</w:t>
      </w:r>
      <w:r>
        <w:rPr>
          <w:color w:val="231F20"/>
          <w:spacing w:val="-27"/>
          <w:w w:val="105"/>
        </w:rPr>
        <w:t xml:space="preserve"> </w:t>
      </w:r>
      <w:r>
        <w:rPr>
          <w:color w:val="231F20"/>
          <w:w w:val="105"/>
        </w:rPr>
        <w:t>to</w:t>
      </w:r>
      <w:r>
        <w:rPr>
          <w:color w:val="231F20"/>
          <w:spacing w:val="-27"/>
          <w:w w:val="105"/>
        </w:rPr>
        <w:t xml:space="preserve"> </w:t>
      </w:r>
      <w:r>
        <w:rPr>
          <w:color w:val="231F20"/>
          <w:w w:val="105"/>
        </w:rPr>
        <w:t>the</w:t>
      </w:r>
      <w:r>
        <w:rPr>
          <w:color w:val="231F20"/>
          <w:spacing w:val="-27"/>
          <w:w w:val="105"/>
        </w:rPr>
        <w:t xml:space="preserve"> </w:t>
      </w:r>
      <w:r>
        <w:rPr>
          <w:color w:val="231F20"/>
          <w:w w:val="105"/>
        </w:rPr>
        <w:t>table,</w:t>
      </w:r>
      <w:r>
        <w:rPr>
          <w:color w:val="231F20"/>
          <w:spacing w:val="-27"/>
          <w:w w:val="105"/>
        </w:rPr>
        <w:t xml:space="preserve"> </w:t>
      </w:r>
      <w:r>
        <w:rPr>
          <w:color w:val="231F20"/>
          <w:w w:val="105"/>
        </w:rPr>
        <w:t>briefly</w:t>
      </w:r>
      <w:r>
        <w:rPr>
          <w:color w:val="231F20"/>
          <w:spacing w:val="-27"/>
          <w:w w:val="105"/>
        </w:rPr>
        <w:t xml:space="preserve"> </w:t>
      </w:r>
      <w:r>
        <w:rPr>
          <w:color w:val="231F20"/>
          <w:w w:val="105"/>
        </w:rPr>
        <w:t>describe</w:t>
      </w:r>
      <w:r>
        <w:rPr>
          <w:color w:val="231F20"/>
          <w:spacing w:val="-27"/>
          <w:w w:val="105"/>
        </w:rPr>
        <w:t xml:space="preserve"> </w:t>
      </w:r>
      <w:r>
        <w:rPr>
          <w:color w:val="231F20"/>
          <w:spacing w:val="-3"/>
          <w:w w:val="105"/>
        </w:rPr>
        <w:t>any</w:t>
      </w:r>
      <w:r>
        <w:rPr>
          <w:color w:val="231F20"/>
          <w:spacing w:val="-27"/>
          <w:w w:val="105"/>
        </w:rPr>
        <w:t xml:space="preserve"> </w:t>
      </w:r>
      <w:r>
        <w:rPr>
          <w:color w:val="231F20"/>
          <w:w w:val="105"/>
        </w:rPr>
        <w:t>arrangement</w:t>
      </w:r>
      <w:r>
        <w:rPr>
          <w:color w:val="231F20"/>
          <w:spacing w:val="-27"/>
          <w:w w:val="105"/>
        </w:rPr>
        <w:t xml:space="preserve"> </w:t>
      </w:r>
      <w:r>
        <w:rPr>
          <w:color w:val="231F20"/>
          <w:w w:val="105"/>
        </w:rPr>
        <w:t>or</w:t>
      </w:r>
      <w:r>
        <w:rPr>
          <w:color w:val="231F20"/>
          <w:spacing w:val="-27"/>
          <w:w w:val="105"/>
        </w:rPr>
        <w:t xml:space="preserve"> </w:t>
      </w:r>
      <w:r>
        <w:rPr>
          <w:color w:val="231F20"/>
          <w:w w:val="105"/>
        </w:rPr>
        <w:t>understanding</w:t>
      </w:r>
      <w:r>
        <w:rPr>
          <w:color w:val="231F20"/>
          <w:spacing w:val="-28"/>
          <w:w w:val="105"/>
        </w:rPr>
        <w:t xml:space="preserve"> </w:t>
      </w:r>
      <w:r>
        <w:rPr>
          <w:color w:val="231F20"/>
          <w:w w:val="105"/>
        </w:rPr>
        <w:t>between</w:t>
      </w:r>
      <w:r>
        <w:rPr>
          <w:color w:val="231F20"/>
          <w:spacing w:val="-27"/>
          <w:w w:val="105"/>
        </w:rPr>
        <w:t xml:space="preserve"> </w:t>
      </w:r>
      <w:r>
        <w:rPr>
          <w:color w:val="231F20"/>
          <w:w w:val="105"/>
        </w:rPr>
        <w:t>the</w:t>
      </w:r>
      <w:r>
        <w:rPr>
          <w:color w:val="231F20"/>
          <w:spacing w:val="-27"/>
          <w:w w:val="105"/>
        </w:rPr>
        <w:t xml:space="preserve"> </w:t>
      </w:r>
      <w:r>
        <w:rPr>
          <w:color w:val="231F20"/>
          <w:w w:val="105"/>
        </w:rPr>
        <w:t>persons</w:t>
      </w:r>
      <w:r>
        <w:rPr>
          <w:color w:val="231F20"/>
          <w:spacing w:val="-27"/>
          <w:w w:val="105"/>
        </w:rPr>
        <w:t xml:space="preserve"> </w:t>
      </w:r>
      <w:r>
        <w:rPr>
          <w:color w:val="231F20"/>
          <w:w w:val="105"/>
        </w:rPr>
        <w:t>described above</w:t>
      </w:r>
      <w:r>
        <w:rPr>
          <w:color w:val="231F20"/>
          <w:spacing w:val="-28"/>
          <w:w w:val="105"/>
        </w:rPr>
        <w:t xml:space="preserve"> </w:t>
      </w:r>
      <w:r>
        <w:rPr>
          <w:color w:val="231F20"/>
          <w:w w:val="105"/>
        </w:rPr>
        <w:t>and</w:t>
      </w:r>
      <w:r>
        <w:rPr>
          <w:color w:val="231F20"/>
          <w:spacing w:val="-28"/>
          <w:w w:val="105"/>
        </w:rPr>
        <w:t xml:space="preserve"> </w:t>
      </w:r>
      <w:r>
        <w:rPr>
          <w:color w:val="231F20"/>
          <w:spacing w:val="-3"/>
          <w:w w:val="105"/>
        </w:rPr>
        <w:t>any</w:t>
      </w:r>
      <w:r>
        <w:rPr>
          <w:color w:val="231F20"/>
          <w:spacing w:val="-28"/>
          <w:w w:val="105"/>
        </w:rPr>
        <w:t xml:space="preserve"> </w:t>
      </w:r>
      <w:r>
        <w:rPr>
          <w:color w:val="231F20"/>
          <w:w w:val="105"/>
        </w:rPr>
        <w:t>other</w:t>
      </w:r>
      <w:r>
        <w:rPr>
          <w:color w:val="231F20"/>
          <w:spacing w:val="-27"/>
          <w:w w:val="105"/>
        </w:rPr>
        <w:t xml:space="preserve"> </w:t>
      </w:r>
      <w:r>
        <w:rPr>
          <w:color w:val="231F20"/>
          <w:w w:val="105"/>
        </w:rPr>
        <w:t>persons</w:t>
      </w:r>
      <w:r>
        <w:rPr>
          <w:color w:val="231F20"/>
          <w:spacing w:val="-28"/>
          <w:w w:val="105"/>
        </w:rPr>
        <w:t xml:space="preserve"> </w:t>
      </w:r>
      <w:r>
        <w:rPr>
          <w:color w:val="231F20"/>
          <w:w w:val="105"/>
        </w:rPr>
        <w:t>(naming</w:t>
      </w:r>
      <w:r>
        <w:rPr>
          <w:color w:val="231F20"/>
          <w:spacing w:val="-28"/>
          <w:w w:val="105"/>
        </w:rPr>
        <w:t xml:space="preserve"> </w:t>
      </w:r>
      <w:r>
        <w:rPr>
          <w:color w:val="231F20"/>
          <w:w w:val="105"/>
        </w:rPr>
        <w:t>such</w:t>
      </w:r>
      <w:r>
        <w:rPr>
          <w:color w:val="231F20"/>
          <w:spacing w:val="-28"/>
          <w:w w:val="105"/>
        </w:rPr>
        <w:t xml:space="preserve"> </w:t>
      </w:r>
      <w:r>
        <w:rPr>
          <w:color w:val="231F20"/>
          <w:w w:val="105"/>
        </w:rPr>
        <w:t>persons)</w:t>
      </w:r>
      <w:r>
        <w:rPr>
          <w:color w:val="231F20"/>
          <w:spacing w:val="-27"/>
          <w:w w:val="105"/>
        </w:rPr>
        <w:t xml:space="preserve"> </w:t>
      </w:r>
      <w:r>
        <w:rPr>
          <w:color w:val="231F20"/>
          <w:w w:val="105"/>
        </w:rPr>
        <w:t>pursuant</w:t>
      </w:r>
      <w:r>
        <w:rPr>
          <w:color w:val="231F20"/>
          <w:spacing w:val="-28"/>
          <w:w w:val="105"/>
        </w:rPr>
        <w:t xml:space="preserve"> </w:t>
      </w:r>
      <w:r>
        <w:rPr>
          <w:color w:val="231F20"/>
          <w:w w:val="105"/>
        </w:rPr>
        <w:t>to</w:t>
      </w:r>
      <w:r>
        <w:rPr>
          <w:color w:val="231F20"/>
          <w:spacing w:val="-28"/>
          <w:w w:val="105"/>
        </w:rPr>
        <w:t xml:space="preserve"> </w:t>
      </w:r>
      <w:r>
        <w:rPr>
          <w:color w:val="231F20"/>
          <w:w w:val="105"/>
        </w:rPr>
        <w:t>which</w:t>
      </w:r>
      <w:r>
        <w:rPr>
          <w:color w:val="231F20"/>
          <w:spacing w:val="-27"/>
          <w:w w:val="105"/>
        </w:rPr>
        <w:t xml:space="preserve"> </w:t>
      </w:r>
      <w:r>
        <w:rPr>
          <w:color w:val="231F20"/>
          <w:w w:val="105"/>
        </w:rPr>
        <w:t>the</w:t>
      </w:r>
      <w:r>
        <w:rPr>
          <w:color w:val="231F20"/>
          <w:spacing w:val="-28"/>
          <w:w w:val="105"/>
        </w:rPr>
        <w:t xml:space="preserve"> </w:t>
      </w:r>
      <w:r>
        <w:rPr>
          <w:color w:val="231F20"/>
          <w:w w:val="105"/>
        </w:rPr>
        <w:t>person</w:t>
      </w:r>
      <w:r>
        <w:rPr>
          <w:color w:val="231F20"/>
          <w:spacing w:val="-28"/>
          <w:w w:val="105"/>
        </w:rPr>
        <w:t xml:space="preserve"> </w:t>
      </w:r>
      <w:r>
        <w:rPr>
          <w:color w:val="231F20"/>
          <w:w w:val="105"/>
        </w:rPr>
        <w:t>was</w:t>
      </w:r>
      <w:r>
        <w:rPr>
          <w:color w:val="231F20"/>
          <w:spacing w:val="-28"/>
          <w:w w:val="105"/>
        </w:rPr>
        <w:t xml:space="preserve"> </w:t>
      </w:r>
      <w:r>
        <w:rPr>
          <w:color w:val="231F20"/>
          <w:w w:val="105"/>
        </w:rPr>
        <w:t>or</w:t>
      </w:r>
      <w:r>
        <w:rPr>
          <w:color w:val="231F20"/>
          <w:spacing w:val="-27"/>
          <w:w w:val="105"/>
        </w:rPr>
        <w:t xml:space="preserve"> </w:t>
      </w:r>
      <w:r>
        <w:rPr>
          <w:color w:val="231F20"/>
          <w:w w:val="105"/>
        </w:rPr>
        <w:t>is</w:t>
      </w:r>
      <w:r>
        <w:rPr>
          <w:color w:val="231F20"/>
          <w:spacing w:val="-28"/>
          <w:w w:val="105"/>
        </w:rPr>
        <w:t xml:space="preserve"> </w:t>
      </w:r>
      <w:r>
        <w:rPr>
          <w:color w:val="231F20"/>
          <w:w w:val="105"/>
        </w:rPr>
        <w:t>to</w:t>
      </w:r>
      <w:r>
        <w:rPr>
          <w:color w:val="231F20"/>
          <w:spacing w:val="-28"/>
          <w:w w:val="105"/>
        </w:rPr>
        <w:t xml:space="preserve"> </w:t>
      </w:r>
      <w:r>
        <w:rPr>
          <w:color w:val="231F20"/>
          <w:w w:val="105"/>
        </w:rPr>
        <w:t>be</w:t>
      </w:r>
      <w:r>
        <w:rPr>
          <w:color w:val="231F20"/>
          <w:spacing w:val="-28"/>
          <w:w w:val="105"/>
        </w:rPr>
        <w:t xml:space="preserve"> </w:t>
      </w:r>
      <w:r>
        <w:rPr>
          <w:color w:val="231F20"/>
          <w:w w:val="105"/>
        </w:rPr>
        <w:t>selected</w:t>
      </w:r>
      <w:r>
        <w:rPr>
          <w:color w:val="231F20"/>
          <w:spacing w:val="-27"/>
          <w:w w:val="105"/>
        </w:rPr>
        <w:t xml:space="preserve"> </w:t>
      </w:r>
      <w:r>
        <w:rPr>
          <w:color w:val="231F20"/>
          <w:w w:val="105"/>
        </w:rPr>
        <w:t>to</w:t>
      </w:r>
      <w:r>
        <w:rPr>
          <w:color w:val="231F20"/>
          <w:spacing w:val="-28"/>
          <w:w w:val="105"/>
        </w:rPr>
        <w:t xml:space="preserve"> </w:t>
      </w:r>
      <w:r>
        <w:rPr>
          <w:color w:val="231F20"/>
          <w:w w:val="105"/>
        </w:rPr>
        <w:t>his or her office or</w:t>
      </w:r>
      <w:r>
        <w:rPr>
          <w:color w:val="231F20"/>
          <w:spacing w:val="-39"/>
          <w:w w:val="105"/>
        </w:rPr>
        <w:t xml:space="preserve"> </w:t>
      </w:r>
      <w:r>
        <w:rPr>
          <w:color w:val="231F20"/>
          <w:w w:val="105"/>
        </w:rPr>
        <w:t>position.</w:t>
      </w:r>
    </w:p>
    <w:p w14:paraId="3A5A53C4" w14:textId="77777777" w:rsidR="00422E8E" w:rsidRDefault="00422E8E">
      <w:pPr>
        <w:pStyle w:val="BodyText"/>
        <w:spacing w:before="3"/>
        <w:rPr>
          <w:sz w:val="25"/>
        </w:rPr>
      </w:pPr>
    </w:p>
    <w:p w14:paraId="364C49CA" w14:textId="77777777" w:rsidR="00422E8E" w:rsidRDefault="00000000">
      <w:pPr>
        <w:ind w:left="159"/>
        <w:jc w:val="both"/>
        <w:rPr>
          <w:i/>
          <w:sz w:val="24"/>
        </w:rPr>
      </w:pPr>
      <w:r>
        <w:rPr>
          <w:i/>
          <w:color w:val="231F20"/>
          <w:sz w:val="24"/>
        </w:rPr>
        <w:t>Instructions to Item 10(a):</w:t>
      </w:r>
    </w:p>
    <w:p w14:paraId="27B79E14" w14:textId="77777777" w:rsidR="00422E8E" w:rsidRDefault="00422E8E">
      <w:pPr>
        <w:pStyle w:val="BodyText"/>
        <w:spacing w:before="1"/>
        <w:rPr>
          <w:i/>
          <w:sz w:val="26"/>
        </w:rPr>
      </w:pPr>
    </w:p>
    <w:p w14:paraId="4A383AFC" w14:textId="6673C829" w:rsidR="00422E8E" w:rsidRPr="0043226A" w:rsidRDefault="0043226A" w:rsidP="0043226A">
      <w:pPr>
        <w:tabs>
          <w:tab w:val="left" w:pos="1052"/>
        </w:tabs>
        <w:spacing w:line="249" w:lineRule="auto"/>
        <w:ind w:left="159" w:right="993" w:firstLine="720"/>
        <w:rPr>
          <w:i/>
          <w:sz w:val="24"/>
        </w:rPr>
      </w:pPr>
      <w:r>
        <w:rPr>
          <w:i/>
          <w:color w:val="231F20"/>
          <w:spacing w:val="-1"/>
          <w:w w:val="94"/>
        </w:rPr>
        <w:t>1.</w:t>
      </w:r>
      <w:r>
        <w:rPr>
          <w:i/>
          <w:color w:val="231F20"/>
          <w:spacing w:val="-1"/>
          <w:w w:val="94"/>
        </w:rPr>
        <w:tab/>
      </w:r>
      <w:r w:rsidRPr="0043226A">
        <w:rPr>
          <w:i/>
          <w:color w:val="231F20"/>
          <w:spacing w:val="-4"/>
          <w:sz w:val="24"/>
        </w:rPr>
        <w:t>No</w:t>
      </w:r>
      <w:r w:rsidRPr="0043226A">
        <w:rPr>
          <w:i/>
          <w:color w:val="231F20"/>
          <w:spacing w:val="-28"/>
          <w:sz w:val="24"/>
        </w:rPr>
        <w:t xml:space="preserve"> </w:t>
      </w:r>
      <w:r w:rsidRPr="0043226A">
        <w:rPr>
          <w:i/>
          <w:color w:val="231F20"/>
          <w:spacing w:val="-3"/>
          <w:sz w:val="24"/>
        </w:rPr>
        <w:t>nominee</w:t>
      </w:r>
      <w:r w:rsidRPr="0043226A">
        <w:rPr>
          <w:i/>
          <w:color w:val="231F20"/>
          <w:spacing w:val="-28"/>
          <w:sz w:val="24"/>
        </w:rPr>
        <w:t xml:space="preserve"> </w:t>
      </w:r>
      <w:r w:rsidRPr="0043226A">
        <w:rPr>
          <w:i/>
          <w:color w:val="231F20"/>
          <w:sz w:val="24"/>
        </w:rPr>
        <w:t>or</w:t>
      </w:r>
      <w:r w:rsidRPr="0043226A">
        <w:rPr>
          <w:i/>
          <w:color w:val="231F20"/>
          <w:spacing w:val="-27"/>
          <w:sz w:val="24"/>
        </w:rPr>
        <w:t xml:space="preserve"> </w:t>
      </w:r>
      <w:r w:rsidRPr="0043226A">
        <w:rPr>
          <w:i/>
          <w:color w:val="231F20"/>
          <w:sz w:val="24"/>
        </w:rPr>
        <w:t>person</w:t>
      </w:r>
      <w:r w:rsidRPr="0043226A">
        <w:rPr>
          <w:i/>
          <w:color w:val="231F20"/>
          <w:spacing w:val="-28"/>
          <w:sz w:val="24"/>
        </w:rPr>
        <w:t xml:space="preserve"> </w:t>
      </w:r>
      <w:r w:rsidRPr="0043226A">
        <w:rPr>
          <w:i/>
          <w:color w:val="231F20"/>
          <w:sz w:val="24"/>
        </w:rPr>
        <w:t>chosen</w:t>
      </w:r>
      <w:r w:rsidRPr="0043226A">
        <w:rPr>
          <w:i/>
          <w:color w:val="231F20"/>
          <w:spacing w:val="-27"/>
          <w:sz w:val="24"/>
        </w:rPr>
        <w:t xml:space="preserve"> </w:t>
      </w:r>
      <w:r w:rsidRPr="0043226A">
        <w:rPr>
          <w:i/>
          <w:color w:val="231F20"/>
          <w:sz w:val="24"/>
        </w:rPr>
        <w:t>to</w:t>
      </w:r>
      <w:r w:rsidRPr="0043226A">
        <w:rPr>
          <w:i/>
          <w:color w:val="231F20"/>
          <w:spacing w:val="-28"/>
          <w:sz w:val="24"/>
        </w:rPr>
        <w:t xml:space="preserve"> </w:t>
      </w:r>
      <w:r w:rsidRPr="0043226A">
        <w:rPr>
          <w:i/>
          <w:color w:val="231F20"/>
          <w:sz w:val="24"/>
        </w:rPr>
        <w:t>become</w:t>
      </w:r>
      <w:r w:rsidRPr="0043226A">
        <w:rPr>
          <w:i/>
          <w:color w:val="231F20"/>
          <w:spacing w:val="-27"/>
          <w:sz w:val="24"/>
        </w:rPr>
        <w:t xml:space="preserve"> </w:t>
      </w:r>
      <w:r w:rsidRPr="0043226A">
        <w:rPr>
          <w:i/>
          <w:color w:val="231F20"/>
          <w:sz w:val="24"/>
        </w:rPr>
        <w:t>a</w:t>
      </w:r>
      <w:r w:rsidRPr="0043226A">
        <w:rPr>
          <w:i/>
          <w:color w:val="231F20"/>
          <w:spacing w:val="-28"/>
          <w:sz w:val="24"/>
        </w:rPr>
        <w:t xml:space="preserve"> </w:t>
      </w:r>
      <w:r w:rsidRPr="0043226A">
        <w:rPr>
          <w:i/>
          <w:color w:val="231F20"/>
          <w:spacing w:val="-3"/>
          <w:sz w:val="24"/>
        </w:rPr>
        <w:t>director</w:t>
      </w:r>
      <w:r w:rsidRPr="0043226A">
        <w:rPr>
          <w:i/>
          <w:color w:val="231F20"/>
          <w:spacing w:val="-27"/>
          <w:sz w:val="24"/>
        </w:rPr>
        <w:t xml:space="preserve"> </w:t>
      </w:r>
      <w:r w:rsidRPr="0043226A">
        <w:rPr>
          <w:i/>
          <w:color w:val="231F20"/>
          <w:sz w:val="24"/>
        </w:rPr>
        <w:t>or</w:t>
      </w:r>
      <w:r w:rsidRPr="0043226A">
        <w:rPr>
          <w:i/>
          <w:color w:val="231F20"/>
          <w:spacing w:val="-28"/>
          <w:sz w:val="24"/>
        </w:rPr>
        <w:t xml:space="preserve"> </w:t>
      </w:r>
      <w:r w:rsidRPr="0043226A">
        <w:rPr>
          <w:i/>
          <w:color w:val="231F20"/>
          <w:sz w:val="24"/>
        </w:rPr>
        <w:t>person</w:t>
      </w:r>
      <w:r w:rsidRPr="0043226A">
        <w:rPr>
          <w:i/>
          <w:color w:val="231F20"/>
          <w:spacing w:val="-27"/>
          <w:sz w:val="24"/>
        </w:rPr>
        <w:t xml:space="preserve"> </w:t>
      </w:r>
      <w:r w:rsidRPr="0043226A">
        <w:rPr>
          <w:i/>
          <w:color w:val="231F20"/>
          <w:sz w:val="24"/>
        </w:rPr>
        <w:t>chosen</w:t>
      </w:r>
      <w:r w:rsidRPr="0043226A">
        <w:rPr>
          <w:i/>
          <w:color w:val="231F20"/>
          <w:spacing w:val="-28"/>
          <w:sz w:val="24"/>
        </w:rPr>
        <w:t xml:space="preserve"> </w:t>
      </w:r>
      <w:r w:rsidRPr="0043226A">
        <w:rPr>
          <w:i/>
          <w:color w:val="231F20"/>
          <w:sz w:val="24"/>
        </w:rPr>
        <w:t>to</w:t>
      </w:r>
      <w:r w:rsidRPr="0043226A">
        <w:rPr>
          <w:i/>
          <w:color w:val="231F20"/>
          <w:spacing w:val="-27"/>
          <w:sz w:val="24"/>
        </w:rPr>
        <w:t xml:space="preserve"> </w:t>
      </w:r>
      <w:r w:rsidRPr="0043226A">
        <w:rPr>
          <w:i/>
          <w:color w:val="231F20"/>
          <w:sz w:val="24"/>
        </w:rPr>
        <w:t>be</w:t>
      </w:r>
      <w:r w:rsidRPr="0043226A">
        <w:rPr>
          <w:i/>
          <w:color w:val="231F20"/>
          <w:spacing w:val="-28"/>
          <w:sz w:val="24"/>
        </w:rPr>
        <w:t xml:space="preserve"> </w:t>
      </w:r>
      <w:r w:rsidRPr="0043226A">
        <w:rPr>
          <w:i/>
          <w:color w:val="231F20"/>
          <w:sz w:val="24"/>
        </w:rPr>
        <w:t>an</w:t>
      </w:r>
      <w:r w:rsidRPr="0043226A">
        <w:rPr>
          <w:i/>
          <w:color w:val="231F20"/>
          <w:spacing w:val="-27"/>
          <w:sz w:val="24"/>
        </w:rPr>
        <w:t xml:space="preserve"> </w:t>
      </w:r>
      <w:r w:rsidRPr="0043226A">
        <w:rPr>
          <w:i/>
          <w:color w:val="231F20"/>
          <w:sz w:val="24"/>
        </w:rPr>
        <w:t>executive</w:t>
      </w:r>
      <w:r w:rsidRPr="0043226A">
        <w:rPr>
          <w:i/>
          <w:color w:val="231F20"/>
          <w:spacing w:val="-28"/>
          <w:sz w:val="24"/>
        </w:rPr>
        <w:t xml:space="preserve"> </w:t>
      </w:r>
      <w:r w:rsidRPr="0043226A">
        <w:rPr>
          <w:i/>
          <w:color w:val="231F20"/>
          <w:sz w:val="24"/>
        </w:rPr>
        <w:t>officer</w:t>
      </w:r>
      <w:r w:rsidRPr="0043226A">
        <w:rPr>
          <w:i/>
          <w:color w:val="231F20"/>
          <w:spacing w:val="-27"/>
          <w:sz w:val="24"/>
        </w:rPr>
        <w:t xml:space="preserve"> </w:t>
      </w:r>
      <w:r w:rsidRPr="0043226A">
        <w:rPr>
          <w:i/>
          <w:color w:val="231F20"/>
          <w:sz w:val="24"/>
        </w:rPr>
        <w:t>who has</w:t>
      </w:r>
      <w:r w:rsidRPr="0043226A">
        <w:rPr>
          <w:i/>
          <w:color w:val="231F20"/>
          <w:spacing w:val="-8"/>
          <w:sz w:val="24"/>
        </w:rPr>
        <w:t xml:space="preserve"> </w:t>
      </w:r>
      <w:r w:rsidRPr="0043226A">
        <w:rPr>
          <w:i/>
          <w:color w:val="231F20"/>
          <w:sz w:val="24"/>
        </w:rPr>
        <w:t>not</w:t>
      </w:r>
      <w:r w:rsidRPr="0043226A">
        <w:rPr>
          <w:i/>
          <w:color w:val="231F20"/>
          <w:spacing w:val="-8"/>
          <w:sz w:val="24"/>
        </w:rPr>
        <w:t xml:space="preserve"> </w:t>
      </w:r>
      <w:r w:rsidRPr="0043226A">
        <w:rPr>
          <w:i/>
          <w:color w:val="231F20"/>
          <w:sz w:val="24"/>
        </w:rPr>
        <w:t>consented</w:t>
      </w:r>
      <w:r w:rsidRPr="0043226A">
        <w:rPr>
          <w:i/>
          <w:color w:val="231F20"/>
          <w:spacing w:val="-7"/>
          <w:sz w:val="24"/>
        </w:rPr>
        <w:t xml:space="preserve"> </w:t>
      </w:r>
      <w:r w:rsidRPr="0043226A">
        <w:rPr>
          <w:i/>
          <w:color w:val="231F20"/>
          <w:sz w:val="24"/>
        </w:rPr>
        <w:t>to</w:t>
      </w:r>
      <w:r w:rsidRPr="0043226A">
        <w:rPr>
          <w:i/>
          <w:color w:val="231F20"/>
          <w:spacing w:val="-9"/>
          <w:sz w:val="24"/>
        </w:rPr>
        <w:t xml:space="preserve"> </w:t>
      </w:r>
      <w:r w:rsidRPr="0043226A">
        <w:rPr>
          <w:i/>
          <w:color w:val="231F20"/>
          <w:sz w:val="24"/>
        </w:rPr>
        <w:t>act</w:t>
      </w:r>
      <w:r w:rsidRPr="0043226A">
        <w:rPr>
          <w:i/>
          <w:color w:val="231F20"/>
          <w:spacing w:val="-7"/>
          <w:sz w:val="24"/>
        </w:rPr>
        <w:t xml:space="preserve"> </w:t>
      </w:r>
      <w:r w:rsidRPr="0043226A">
        <w:rPr>
          <w:i/>
          <w:color w:val="231F20"/>
          <w:sz w:val="24"/>
        </w:rPr>
        <w:t>as</w:t>
      </w:r>
      <w:r w:rsidRPr="0043226A">
        <w:rPr>
          <w:i/>
          <w:color w:val="231F20"/>
          <w:spacing w:val="-8"/>
          <w:sz w:val="24"/>
        </w:rPr>
        <w:t xml:space="preserve"> </w:t>
      </w:r>
      <w:r w:rsidRPr="0043226A">
        <w:rPr>
          <w:i/>
          <w:color w:val="231F20"/>
          <w:sz w:val="24"/>
        </w:rPr>
        <w:t>such</w:t>
      </w:r>
      <w:r w:rsidRPr="0043226A">
        <w:rPr>
          <w:i/>
          <w:color w:val="231F20"/>
          <w:spacing w:val="-8"/>
          <w:sz w:val="24"/>
        </w:rPr>
        <w:t xml:space="preserve"> </w:t>
      </w:r>
      <w:r w:rsidRPr="0043226A">
        <w:rPr>
          <w:i/>
          <w:color w:val="231F20"/>
          <w:spacing w:val="-3"/>
          <w:sz w:val="24"/>
        </w:rPr>
        <w:t>may</w:t>
      </w:r>
      <w:r w:rsidRPr="0043226A">
        <w:rPr>
          <w:i/>
          <w:color w:val="231F20"/>
          <w:spacing w:val="-8"/>
          <w:sz w:val="24"/>
        </w:rPr>
        <w:t xml:space="preserve"> </w:t>
      </w:r>
      <w:r w:rsidRPr="0043226A">
        <w:rPr>
          <w:i/>
          <w:color w:val="231F20"/>
          <w:sz w:val="24"/>
        </w:rPr>
        <w:t>be</w:t>
      </w:r>
      <w:r w:rsidRPr="0043226A">
        <w:rPr>
          <w:i/>
          <w:color w:val="231F20"/>
          <w:spacing w:val="-7"/>
          <w:sz w:val="24"/>
        </w:rPr>
        <w:t xml:space="preserve"> </w:t>
      </w:r>
      <w:r w:rsidRPr="0043226A">
        <w:rPr>
          <w:i/>
          <w:color w:val="231F20"/>
          <w:sz w:val="24"/>
        </w:rPr>
        <w:t>named</w:t>
      </w:r>
      <w:r w:rsidRPr="0043226A">
        <w:rPr>
          <w:i/>
          <w:color w:val="231F20"/>
          <w:spacing w:val="-8"/>
          <w:sz w:val="24"/>
        </w:rPr>
        <w:t xml:space="preserve"> </w:t>
      </w:r>
      <w:r w:rsidRPr="0043226A">
        <w:rPr>
          <w:i/>
          <w:color w:val="231F20"/>
          <w:sz w:val="24"/>
        </w:rPr>
        <w:t>in</w:t>
      </w:r>
      <w:r w:rsidRPr="0043226A">
        <w:rPr>
          <w:i/>
          <w:color w:val="231F20"/>
          <w:spacing w:val="-9"/>
          <w:sz w:val="24"/>
        </w:rPr>
        <w:t xml:space="preserve"> </w:t>
      </w:r>
      <w:r w:rsidRPr="0043226A">
        <w:rPr>
          <w:i/>
          <w:color w:val="231F20"/>
          <w:sz w:val="24"/>
        </w:rPr>
        <w:t>response</w:t>
      </w:r>
      <w:r w:rsidRPr="0043226A">
        <w:rPr>
          <w:i/>
          <w:color w:val="231F20"/>
          <w:spacing w:val="-7"/>
          <w:sz w:val="24"/>
        </w:rPr>
        <w:t xml:space="preserve"> </w:t>
      </w:r>
      <w:r w:rsidRPr="0043226A">
        <w:rPr>
          <w:i/>
          <w:color w:val="231F20"/>
          <w:sz w:val="24"/>
        </w:rPr>
        <w:t>to</w:t>
      </w:r>
      <w:r w:rsidRPr="0043226A">
        <w:rPr>
          <w:i/>
          <w:color w:val="231F20"/>
          <w:spacing w:val="-9"/>
          <w:sz w:val="24"/>
        </w:rPr>
        <w:t xml:space="preserve"> </w:t>
      </w:r>
      <w:r w:rsidRPr="0043226A">
        <w:rPr>
          <w:i/>
          <w:color w:val="231F20"/>
          <w:sz w:val="24"/>
        </w:rPr>
        <w:t>this</w:t>
      </w:r>
      <w:r w:rsidRPr="0043226A">
        <w:rPr>
          <w:i/>
          <w:color w:val="231F20"/>
          <w:spacing w:val="-7"/>
          <w:sz w:val="24"/>
        </w:rPr>
        <w:t xml:space="preserve"> </w:t>
      </w:r>
      <w:r w:rsidRPr="0043226A">
        <w:rPr>
          <w:i/>
          <w:color w:val="231F20"/>
          <w:sz w:val="24"/>
        </w:rPr>
        <w:t>item.</w:t>
      </w:r>
    </w:p>
    <w:p w14:paraId="6A3BA797" w14:textId="77777777" w:rsidR="00422E8E" w:rsidRDefault="00422E8E">
      <w:pPr>
        <w:pStyle w:val="BodyText"/>
        <w:spacing w:before="2"/>
        <w:rPr>
          <w:i/>
          <w:sz w:val="25"/>
        </w:rPr>
      </w:pPr>
    </w:p>
    <w:p w14:paraId="0D994817" w14:textId="36316EBD" w:rsidR="00422E8E" w:rsidRPr="0043226A" w:rsidRDefault="0043226A" w:rsidP="0043226A">
      <w:pPr>
        <w:tabs>
          <w:tab w:val="left" w:pos="1052"/>
        </w:tabs>
        <w:spacing w:before="1" w:line="249" w:lineRule="auto"/>
        <w:ind w:left="159" w:right="471" w:firstLine="720"/>
        <w:rPr>
          <w:i/>
          <w:sz w:val="24"/>
        </w:rPr>
      </w:pPr>
      <w:r>
        <w:rPr>
          <w:i/>
          <w:color w:val="231F20"/>
          <w:spacing w:val="-1"/>
          <w:w w:val="94"/>
        </w:rPr>
        <w:t>2.</w:t>
      </w:r>
      <w:r>
        <w:rPr>
          <w:i/>
          <w:color w:val="231F20"/>
          <w:spacing w:val="-1"/>
          <w:w w:val="94"/>
        </w:rPr>
        <w:tab/>
      </w:r>
      <w:r w:rsidRPr="0043226A">
        <w:rPr>
          <w:i/>
          <w:color w:val="231F20"/>
          <w:sz w:val="24"/>
        </w:rPr>
        <w:t>The</w:t>
      </w:r>
      <w:r w:rsidRPr="0043226A">
        <w:rPr>
          <w:i/>
          <w:color w:val="231F20"/>
          <w:spacing w:val="-27"/>
          <w:sz w:val="24"/>
        </w:rPr>
        <w:t xml:space="preserve"> </w:t>
      </w:r>
      <w:r w:rsidRPr="0043226A">
        <w:rPr>
          <w:i/>
          <w:color w:val="231F20"/>
          <w:sz w:val="24"/>
        </w:rPr>
        <w:t>term</w:t>
      </w:r>
      <w:r w:rsidRPr="0043226A">
        <w:rPr>
          <w:i/>
          <w:color w:val="231F20"/>
          <w:spacing w:val="-27"/>
          <w:sz w:val="24"/>
        </w:rPr>
        <w:t xml:space="preserve"> </w:t>
      </w:r>
      <w:r w:rsidRPr="0043226A">
        <w:rPr>
          <w:i/>
          <w:color w:val="231F20"/>
          <w:spacing w:val="-4"/>
          <w:sz w:val="24"/>
        </w:rPr>
        <w:t>“executive</w:t>
      </w:r>
      <w:r w:rsidRPr="0043226A">
        <w:rPr>
          <w:i/>
          <w:color w:val="231F20"/>
          <w:spacing w:val="-26"/>
          <w:sz w:val="24"/>
        </w:rPr>
        <w:t xml:space="preserve"> </w:t>
      </w:r>
      <w:r w:rsidRPr="0043226A">
        <w:rPr>
          <w:i/>
          <w:color w:val="231F20"/>
          <w:sz w:val="24"/>
        </w:rPr>
        <w:t>officer”</w:t>
      </w:r>
      <w:r w:rsidRPr="0043226A">
        <w:rPr>
          <w:i/>
          <w:color w:val="231F20"/>
          <w:spacing w:val="-27"/>
          <w:sz w:val="24"/>
        </w:rPr>
        <w:t xml:space="preserve"> </w:t>
      </w:r>
      <w:r w:rsidRPr="0043226A">
        <w:rPr>
          <w:i/>
          <w:color w:val="231F20"/>
          <w:sz w:val="24"/>
        </w:rPr>
        <w:t>means</w:t>
      </w:r>
      <w:r w:rsidRPr="0043226A">
        <w:rPr>
          <w:i/>
          <w:color w:val="231F20"/>
          <w:spacing w:val="-27"/>
          <w:sz w:val="24"/>
        </w:rPr>
        <w:t xml:space="preserve"> </w:t>
      </w:r>
      <w:r w:rsidRPr="0043226A">
        <w:rPr>
          <w:i/>
          <w:color w:val="231F20"/>
          <w:sz w:val="24"/>
        </w:rPr>
        <w:t>the</w:t>
      </w:r>
      <w:r w:rsidRPr="0043226A">
        <w:rPr>
          <w:i/>
          <w:color w:val="231F20"/>
          <w:spacing w:val="-27"/>
          <w:sz w:val="24"/>
        </w:rPr>
        <w:t xml:space="preserve"> </w:t>
      </w:r>
      <w:r w:rsidRPr="0043226A">
        <w:rPr>
          <w:i/>
          <w:color w:val="231F20"/>
          <w:spacing w:val="-3"/>
          <w:sz w:val="24"/>
        </w:rPr>
        <w:t>president,</w:t>
      </w:r>
      <w:r w:rsidRPr="0043226A">
        <w:rPr>
          <w:i/>
          <w:color w:val="231F20"/>
          <w:spacing w:val="-27"/>
          <w:sz w:val="24"/>
        </w:rPr>
        <w:t xml:space="preserve"> </w:t>
      </w:r>
      <w:r w:rsidRPr="0043226A">
        <w:rPr>
          <w:i/>
          <w:color w:val="231F20"/>
          <w:spacing w:val="-3"/>
          <w:sz w:val="24"/>
        </w:rPr>
        <w:t>secretary,</w:t>
      </w:r>
      <w:r w:rsidRPr="0043226A">
        <w:rPr>
          <w:i/>
          <w:color w:val="231F20"/>
          <w:spacing w:val="-27"/>
          <w:sz w:val="24"/>
        </w:rPr>
        <w:t xml:space="preserve"> </w:t>
      </w:r>
      <w:r w:rsidRPr="0043226A">
        <w:rPr>
          <w:i/>
          <w:color w:val="231F20"/>
          <w:spacing w:val="-4"/>
          <w:sz w:val="24"/>
        </w:rPr>
        <w:t>treasurer,</w:t>
      </w:r>
      <w:r w:rsidRPr="0043226A">
        <w:rPr>
          <w:i/>
          <w:color w:val="231F20"/>
          <w:spacing w:val="-27"/>
          <w:sz w:val="24"/>
        </w:rPr>
        <w:t xml:space="preserve"> </w:t>
      </w:r>
      <w:r w:rsidRPr="0043226A">
        <w:rPr>
          <w:i/>
          <w:color w:val="231F20"/>
          <w:spacing w:val="-4"/>
          <w:sz w:val="24"/>
        </w:rPr>
        <w:t>any</w:t>
      </w:r>
      <w:r w:rsidRPr="0043226A">
        <w:rPr>
          <w:i/>
          <w:color w:val="231F20"/>
          <w:spacing w:val="-27"/>
          <w:sz w:val="24"/>
        </w:rPr>
        <w:t xml:space="preserve"> </w:t>
      </w:r>
      <w:r w:rsidRPr="0043226A">
        <w:rPr>
          <w:i/>
          <w:color w:val="231F20"/>
          <w:sz w:val="24"/>
        </w:rPr>
        <w:t>vice</w:t>
      </w:r>
      <w:r w:rsidRPr="0043226A">
        <w:rPr>
          <w:i/>
          <w:color w:val="231F20"/>
          <w:spacing w:val="-27"/>
          <w:sz w:val="24"/>
        </w:rPr>
        <w:t xml:space="preserve"> </w:t>
      </w:r>
      <w:r w:rsidRPr="0043226A">
        <w:rPr>
          <w:i/>
          <w:color w:val="231F20"/>
          <w:spacing w:val="-3"/>
          <w:sz w:val="24"/>
        </w:rPr>
        <w:t>president</w:t>
      </w:r>
      <w:r w:rsidRPr="0043226A">
        <w:rPr>
          <w:i/>
          <w:color w:val="231F20"/>
          <w:spacing w:val="-27"/>
          <w:sz w:val="24"/>
        </w:rPr>
        <w:t xml:space="preserve"> </w:t>
      </w:r>
      <w:r w:rsidRPr="0043226A">
        <w:rPr>
          <w:i/>
          <w:color w:val="231F20"/>
          <w:sz w:val="24"/>
        </w:rPr>
        <w:t>in</w:t>
      </w:r>
      <w:r w:rsidRPr="0043226A">
        <w:rPr>
          <w:i/>
          <w:color w:val="231F20"/>
          <w:spacing w:val="-27"/>
          <w:sz w:val="24"/>
        </w:rPr>
        <w:t xml:space="preserve"> </w:t>
      </w:r>
      <w:r w:rsidRPr="0043226A">
        <w:rPr>
          <w:i/>
          <w:color w:val="231F20"/>
          <w:spacing w:val="-2"/>
          <w:sz w:val="24"/>
        </w:rPr>
        <w:t>charge</w:t>
      </w:r>
      <w:r w:rsidRPr="0043226A">
        <w:rPr>
          <w:i/>
          <w:color w:val="231F20"/>
          <w:spacing w:val="-27"/>
          <w:sz w:val="24"/>
        </w:rPr>
        <w:t xml:space="preserve"> </w:t>
      </w:r>
      <w:r w:rsidRPr="0043226A">
        <w:rPr>
          <w:i/>
          <w:color w:val="231F20"/>
          <w:sz w:val="24"/>
        </w:rPr>
        <w:t>of</w:t>
      </w:r>
      <w:r w:rsidRPr="0043226A">
        <w:rPr>
          <w:i/>
          <w:color w:val="231F20"/>
          <w:spacing w:val="-27"/>
          <w:sz w:val="24"/>
        </w:rPr>
        <w:t xml:space="preserve"> </w:t>
      </w:r>
      <w:r w:rsidRPr="0043226A">
        <w:rPr>
          <w:i/>
          <w:color w:val="231F20"/>
          <w:sz w:val="24"/>
        </w:rPr>
        <w:t>a principal</w:t>
      </w:r>
      <w:r w:rsidRPr="0043226A">
        <w:rPr>
          <w:i/>
          <w:color w:val="231F20"/>
          <w:spacing w:val="-26"/>
          <w:sz w:val="24"/>
        </w:rPr>
        <w:t xml:space="preserve"> </w:t>
      </w:r>
      <w:r w:rsidRPr="0043226A">
        <w:rPr>
          <w:i/>
          <w:color w:val="231F20"/>
          <w:spacing w:val="-3"/>
          <w:sz w:val="24"/>
        </w:rPr>
        <w:t>business</w:t>
      </w:r>
      <w:r w:rsidRPr="0043226A">
        <w:rPr>
          <w:i/>
          <w:color w:val="231F20"/>
          <w:spacing w:val="-26"/>
          <w:sz w:val="24"/>
        </w:rPr>
        <w:t xml:space="preserve"> </w:t>
      </w:r>
      <w:r w:rsidRPr="0043226A">
        <w:rPr>
          <w:i/>
          <w:color w:val="231F20"/>
          <w:sz w:val="24"/>
        </w:rPr>
        <w:t>function</w:t>
      </w:r>
      <w:r w:rsidRPr="0043226A">
        <w:rPr>
          <w:i/>
          <w:color w:val="231F20"/>
          <w:spacing w:val="-25"/>
          <w:sz w:val="24"/>
        </w:rPr>
        <w:t xml:space="preserve"> </w:t>
      </w:r>
      <w:r w:rsidRPr="0043226A">
        <w:rPr>
          <w:i/>
          <w:color w:val="231F20"/>
          <w:sz w:val="24"/>
        </w:rPr>
        <w:t>(such</w:t>
      </w:r>
      <w:r w:rsidRPr="0043226A">
        <w:rPr>
          <w:i/>
          <w:color w:val="231F20"/>
          <w:spacing w:val="-26"/>
          <w:sz w:val="24"/>
        </w:rPr>
        <w:t xml:space="preserve"> </w:t>
      </w:r>
      <w:r w:rsidRPr="0043226A">
        <w:rPr>
          <w:i/>
          <w:color w:val="231F20"/>
          <w:sz w:val="24"/>
        </w:rPr>
        <w:t>as</w:t>
      </w:r>
      <w:r w:rsidRPr="0043226A">
        <w:rPr>
          <w:i/>
          <w:color w:val="231F20"/>
          <w:spacing w:val="-25"/>
          <w:sz w:val="24"/>
        </w:rPr>
        <w:t xml:space="preserve"> </w:t>
      </w:r>
      <w:r w:rsidRPr="0043226A">
        <w:rPr>
          <w:i/>
          <w:color w:val="231F20"/>
          <w:sz w:val="24"/>
        </w:rPr>
        <w:t>sales,</w:t>
      </w:r>
      <w:r w:rsidRPr="0043226A">
        <w:rPr>
          <w:i/>
          <w:color w:val="231F20"/>
          <w:spacing w:val="-26"/>
          <w:sz w:val="24"/>
        </w:rPr>
        <w:t xml:space="preserve"> </w:t>
      </w:r>
      <w:r w:rsidRPr="0043226A">
        <w:rPr>
          <w:i/>
          <w:color w:val="231F20"/>
          <w:spacing w:val="-3"/>
          <w:sz w:val="24"/>
        </w:rPr>
        <w:t>administration,</w:t>
      </w:r>
      <w:r w:rsidRPr="0043226A">
        <w:rPr>
          <w:i/>
          <w:color w:val="231F20"/>
          <w:spacing w:val="-25"/>
          <w:sz w:val="24"/>
        </w:rPr>
        <w:t xml:space="preserve"> </w:t>
      </w:r>
      <w:r w:rsidRPr="0043226A">
        <w:rPr>
          <w:i/>
          <w:color w:val="231F20"/>
          <w:sz w:val="24"/>
        </w:rPr>
        <w:t>or</w:t>
      </w:r>
      <w:r w:rsidRPr="0043226A">
        <w:rPr>
          <w:i/>
          <w:color w:val="231F20"/>
          <w:spacing w:val="-26"/>
          <w:sz w:val="24"/>
        </w:rPr>
        <w:t xml:space="preserve"> </w:t>
      </w:r>
      <w:r w:rsidRPr="0043226A">
        <w:rPr>
          <w:i/>
          <w:color w:val="231F20"/>
          <w:sz w:val="24"/>
        </w:rPr>
        <w:t>finance)</w:t>
      </w:r>
      <w:r w:rsidRPr="0043226A">
        <w:rPr>
          <w:i/>
          <w:color w:val="231F20"/>
          <w:spacing w:val="-25"/>
          <w:sz w:val="24"/>
        </w:rPr>
        <w:t xml:space="preserve"> </w:t>
      </w:r>
      <w:r w:rsidRPr="0043226A">
        <w:rPr>
          <w:i/>
          <w:color w:val="231F20"/>
          <w:spacing w:val="-2"/>
          <w:sz w:val="24"/>
        </w:rPr>
        <w:t>and</w:t>
      </w:r>
      <w:r w:rsidRPr="0043226A">
        <w:rPr>
          <w:i/>
          <w:color w:val="231F20"/>
          <w:spacing w:val="-26"/>
          <w:sz w:val="24"/>
        </w:rPr>
        <w:t xml:space="preserve"> </w:t>
      </w:r>
      <w:r w:rsidRPr="0043226A">
        <w:rPr>
          <w:i/>
          <w:color w:val="231F20"/>
          <w:spacing w:val="-4"/>
          <w:sz w:val="24"/>
        </w:rPr>
        <w:t>any</w:t>
      </w:r>
      <w:r w:rsidRPr="0043226A">
        <w:rPr>
          <w:i/>
          <w:color w:val="231F20"/>
          <w:spacing w:val="-26"/>
          <w:sz w:val="24"/>
        </w:rPr>
        <w:t xml:space="preserve"> </w:t>
      </w:r>
      <w:r w:rsidRPr="0043226A">
        <w:rPr>
          <w:i/>
          <w:color w:val="231F20"/>
          <w:sz w:val="24"/>
        </w:rPr>
        <w:t>other</w:t>
      </w:r>
      <w:r w:rsidRPr="0043226A">
        <w:rPr>
          <w:i/>
          <w:color w:val="231F20"/>
          <w:spacing w:val="-25"/>
          <w:sz w:val="24"/>
        </w:rPr>
        <w:t xml:space="preserve"> </w:t>
      </w:r>
      <w:r w:rsidRPr="0043226A">
        <w:rPr>
          <w:i/>
          <w:color w:val="231F20"/>
          <w:sz w:val="24"/>
        </w:rPr>
        <w:t>person</w:t>
      </w:r>
      <w:r w:rsidRPr="0043226A">
        <w:rPr>
          <w:i/>
          <w:color w:val="231F20"/>
          <w:spacing w:val="-26"/>
          <w:sz w:val="24"/>
        </w:rPr>
        <w:t xml:space="preserve"> </w:t>
      </w:r>
      <w:r w:rsidRPr="0043226A">
        <w:rPr>
          <w:i/>
          <w:color w:val="231F20"/>
          <w:sz w:val="24"/>
        </w:rPr>
        <w:t>who</w:t>
      </w:r>
      <w:r w:rsidRPr="0043226A">
        <w:rPr>
          <w:i/>
          <w:color w:val="231F20"/>
          <w:spacing w:val="-25"/>
          <w:sz w:val="24"/>
        </w:rPr>
        <w:t xml:space="preserve"> </w:t>
      </w:r>
      <w:r w:rsidRPr="0043226A">
        <w:rPr>
          <w:i/>
          <w:color w:val="231F20"/>
          <w:sz w:val="24"/>
        </w:rPr>
        <w:t>performs</w:t>
      </w:r>
      <w:r w:rsidRPr="0043226A">
        <w:rPr>
          <w:i/>
          <w:color w:val="231F20"/>
          <w:spacing w:val="-26"/>
          <w:sz w:val="24"/>
        </w:rPr>
        <w:t xml:space="preserve"> </w:t>
      </w:r>
      <w:r w:rsidRPr="0043226A">
        <w:rPr>
          <w:i/>
          <w:color w:val="231F20"/>
          <w:spacing w:val="-3"/>
          <w:sz w:val="24"/>
        </w:rPr>
        <w:t xml:space="preserve">similar </w:t>
      </w:r>
      <w:r w:rsidRPr="0043226A">
        <w:rPr>
          <w:i/>
          <w:color w:val="231F20"/>
          <w:sz w:val="24"/>
        </w:rPr>
        <w:t xml:space="preserve">policy </w:t>
      </w:r>
      <w:r w:rsidRPr="0043226A">
        <w:rPr>
          <w:i/>
          <w:color w:val="231F20"/>
          <w:spacing w:val="-3"/>
          <w:sz w:val="24"/>
        </w:rPr>
        <w:t xml:space="preserve">making </w:t>
      </w:r>
      <w:r w:rsidRPr="0043226A">
        <w:rPr>
          <w:i/>
          <w:color w:val="231F20"/>
          <w:sz w:val="24"/>
        </w:rPr>
        <w:t>functions for the</w:t>
      </w:r>
      <w:r w:rsidRPr="0043226A">
        <w:rPr>
          <w:i/>
          <w:color w:val="231F20"/>
          <w:spacing w:val="-32"/>
          <w:sz w:val="24"/>
        </w:rPr>
        <w:t xml:space="preserve"> </w:t>
      </w:r>
      <w:r w:rsidRPr="0043226A">
        <w:rPr>
          <w:i/>
          <w:color w:val="231F20"/>
          <w:spacing w:val="-4"/>
          <w:sz w:val="24"/>
        </w:rPr>
        <w:t>issuer.</w:t>
      </w:r>
    </w:p>
    <w:p w14:paraId="4C6F53FA" w14:textId="77777777" w:rsidR="00422E8E" w:rsidRDefault="00422E8E">
      <w:pPr>
        <w:pStyle w:val="BodyText"/>
        <w:spacing w:before="3"/>
        <w:rPr>
          <w:i/>
          <w:sz w:val="25"/>
        </w:rPr>
      </w:pPr>
    </w:p>
    <w:p w14:paraId="65F56B72" w14:textId="63BFF077" w:rsidR="00422E8E" w:rsidRPr="0043226A" w:rsidRDefault="0043226A" w:rsidP="0043226A">
      <w:pPr>
        <w:tabs>
          <w:tab w:val="left" w:pos="1052"/>
        </w:tabs>
        <w:spacing w:line="249" w:lineRule="auto"/>
        <w:ind w:left="159" w:right="332" w:firstLine="720"/>
        <w:rPr>
          <w:i/>
          <w:sz w:val="24"/>
        </w:rPr>
      </w:pPr>
      <w:r>
        <w:rPr>
          <w:i/>
          <w:color w:val="231F20"/>
          <w:spacing w:val="-1"/>
          <w:w w:val="94"/>
        </w:rPr>
        <w:t>3.</w:t>
      </w:r>
      <w:r>
        <w:rPr>
          <w:i/>
          <w:color w:val="231F20"/>
          <w:spacing w:val="-1"/>
          <w:w w:val="94"/>
        </w:rPr>
        <w:tab/>
      </w:r>
      <w:r w:rsidRPr="0043226A">
        <w:rPr>
          <w:i/>
          <w:color w:val="231F20"/>
          <w:sz w:val="24"/>
        </w:rPr>
        <w:t>The</w:t>
      </w:r>
      <w:r w:rsidRPr="0043226A">
        <w:rPr>
          <w:i/>
          <w:color w:val="231F20"/>
          <w:spacing w:val="-41"/>
          <w:sz w:val="24"/>
        </w:rPr>
        <w:t xml:space="preserve"> </w:t>
      </w:r>
      <w:r w:rsidRPr="0043226A">
        <w:rPr>
          <w:i/>
          <w:color w:val="231F20"/>
          <w:sz w:val="24"/>
        </w:rPr>
        <w:t>term</w:t>
      </w:r>
      <w:r w:rsidRPr="0043226A">
        <w:rPr>
          <w:i/>
          <w:color w:val="231F20"/>
          <w:spacing w:val="-40"/>
          <w:sz w:val="24"/>
        </w:rPr>
        <w:t xml:space="preserve"> </w:t>
      </w:r>
      <w:r w:rsidRPr="0043226A">
        <w:rPr>
          <w:i/>
          <w:color w:val="231F20"/>
          <w:spacing w:val="-4"/>
          <w:sz w:val="24"/>
        </w:rPr>
        <w:t>“significant</w:t>
      </w:r>
      <w:r w:rsidRPr="0043226A">
        <w:rPr>
          <w:i/>
          <w:color w:val="231F20"/>
          <w:spacing w:val="-40"/>
          <w:sz w:val="24"/>
        </w:rPr>
        <w:t xml:space="preserve"> </w:t>
      </w:r>
      <w:r w:rsidRPr="0043226A">
        <w:rPr>
          <w:i/>
          <w:color w:val="231F20"/>
          <w:spacing w:val="-4"/>
          <w:sz w:val="24"/>
        </w:rPr>
        <w:t>employee”</w:t>
      </w:r>
      <w:r w:rsidRPr="0043226A">
        <w:rPr>
          <w:i/>
          <w:color w:val="231F20"/>
          <w:spacing w:val="-41"/>
          <w:sz w:val="24"/>
        </w:rPr>
        <w:t xml:space="preserve"> </w:t>
      </w:r>
      <w:r w:rsidRPr="0043226A">
        <w:rPr>
          <w:i/>
          <w:color w:val="231F20"/>
          <w:sz w:val="24"/>
        </w:rPr>
        <w:t>means</w:t>
      </w:r>
      <w:r w:rsidRPr="0043226A">
        <w:rPr>
          <w:i/>
          <w:color w:val="231F20"/>
          <w:spacing w:val="-40"/>
          <w:sz w:val="24"/>
        </w:rPr>
        <w:t xml:space="preserve"> </w:t>
      </w:r>
      <w:r w:rsidRPr="0043226A">
        <w:rPr>
          <w:i/>
          <w:color w:val="231F20"/>
          <w:sz w:val="24"/>
        </w:rPr>
        <w:t>persons</w:t>
      </w:r>
      <w:r w:rsidRPr="0043226A">
        <w:rPr>
          <w:i/>
          <w:color w:val="231F20"/>
          <w:spacing w:val="-40"/>
          <w:sz w:val="24"/>
        </w:rPr>
        <w:t xml:space="preserve"> </w:t>
      </w:r>
      <w:r w:rsidRPr="0043226A">
        <w:rPr>
          <w:i/>
          <w:color w:val="231F20"/>
          <w:sz w:val="24"/>
        </w:rPr>
        <w:t>such</w:t>
      </w:r>
      <w:r w:rsidRPr="0043226A">
        <w:rPr>
          <w:i/>
          <w:color w:val="231F20"/>
          <w:spacing w:val="-40"/>
          <w:sz w:val="24"/>
        </w:rPr>
        <w:t xml:space="preserve"> </w:t>
      </w:r>
      <w:r w:rsidRPr="0043226A">
        <w:rPr>
          <w:i/>
          <w:color w:val="231F20"/>
          <w:sz w:val="24"/>
        </w:rPr>
        <w:t>as</w:t>
      </w:r>
      <w:r w:rsidRPr="0043226A">
        <w:rPr>
          <w:i/>
          <w:color w:val="231F20"/>
          <w:spacing w:val="-41"/>
          <w:sz w:val="24"/>
        </w:rPr>
        <w:t xml:space="preserve"> </w:t>
      </w:r>
      <w:r w:rsidRPr="0043226A">
        <w:rPr>
          <w:i/>
          <w:color w:val="231F20"/>
          <w:spacing w:val="-3"/>
          <w:sz w:val="24"/>
        </w:rPr>
        <w:t>production</w:t>
      </w:r>
      <w:r w:rsidRPr="0043226A">
        <w:rPr>
          <w:i/>
          <w:color w:val="231F20"/>
          <w:spacing w:val="-40"/>
          <w:sz w:val="24"/>
        </w:rPr>
        <w:t xml:space="preserve"> </w:t>
      </w:r>
      <w:r w:rsidRPr="0043226A">
        <w:rPr>
          <w:i/>
          <w:color w:val="231F20"/>
          <w:sz w:val="24"/>
        </w:rPr>
        <w:t>managers,</w:t>
      </w:r>
      <w:r w:rsidRPr="0043226A">
        <w:rPr>
          <w:i/>
          <w:color w:val="231F20"/>
          <w:spacing w:val="-40"/>
          <w:sz w:val="24"/>
        </w:rPr>
        <w:t xml:space="preserve"> </w:t>
      </w:r>
      <w:r w:rsidRPr="0043226A">
        <w:rPr>
          <w:i/>
          <w:color w:val="231F20"/>
          <w:sz w:val="24"/>
        </w:rPr>
        <w:t>sales</w:t>
      </w:r>
      <w:r w:rsidRPr="0043226A">
        <w:rPr>
          <w:i/>
          <w:color w:val="231F20"/>
          <w:spacing w:val="-41"/>
          <w:sz w:val="24"/>
        </w:rPr>
        <w:t xml:space="preserve"> </w:t>
      </w:r>
      <w:r w:rsidRPr="0043226A">
        <w:rPr>
          <w:i/>
          <w:color w:val="231F20"/>
          <w:sz w:val="24"/>
        </w:rPr>
        <w:t>managers,</w:t>
      </w:r>
      <w:r w:rsidRPr="0043226A">
        <w:rPr>
          <w:i/>
          <w:color w:val="231F20"/>
          <w:spacing w:val="-40"/>
          <w:sz w:val="24"/>
        </w:rPr>
        <w:t xml:space="preserve"> </w:t>
      </w:r>
      <w:r w:rsidRPr="0043226A">
        <w:rPr>
          <w:i/>
          <w:color w:val="231F20"/>
          <w:sz w:val="24"/>
        </w:rPr>
        <w:t>or</w:t>
      </w:r>
      <w:r w:rsidRPr="0043226A">
        <w:rPr>
          <w:i/>
          <w:color w:val="231F20"/>
          <w:spacing w:val="-40"/>
          <w:sz w:val="24"/>
        </w:rPr>
        <w:t xml:space="preserve"> </w:t>
      </w:r>
      <w:r w:rsidRPr="0043226A">
        <w:rPr>
          <w:i/>
          <w:color w:val="231F20"/>
          <w:spacing w:val="-3"/>
          <w:sz w:val="24"/>
        </w:rPr>
        <w:t xml:space="preserve">research </w:t>
      </w:r>
      <w:r w:rsidRPr="0043226A">
        <w:rPr>
          <w:i/>
          <w:color w:val="231F20"/>
          <w:sz w:val="24"/>
        </w:rPr>
        <w:t>scientists,</w:t>
      </w:r>
      <w:r w:rsidRPr="0043226A">
        <w:rPr>
          <w:i/>
          <w:color w:val="231F20"/>
          <w:spacing w:val="-19"/>
          <w:sz w:val="24"/>
        </w:rPr>
        <w:t xml:space="preserve"> </w:t>
      </w:r>
      <w:r w:rsidRPr="0043226A">
        <w:rPr>
          <w:i/>
          <w:color w:val="231F20"/>
          <w:sz w:val="24"/>
        </w:rPr>
        <w:t>who</w:t>
      </w:r>
      <w:r w:rsidRPr="0043226A">
        <w:rPr>
          <w:i/>
          <w:color w:val="231F20"/>
          <w:spacing w:val="-19"/>
          <w:sz w:val="24"/>
        </w:rPr>
        <w:t xml:space="preserve"> </w:t>
      </w:r>
      <w:r w:rsidRPr="0043226A">
        <w:rPr>
          <w:i/>
          <w:color w:val="231F20"/>
          <w:spacing w:val="-3"/>
          <w:sz w:val="24"/>
        </w:rPr>
        <w:t>are</w:t>
      </w:r>
      <w:r w:rsidRPr="0043226A">
        <w:rPr>
          <w:i/>
          <w:color w:val="231F20"/>
          <w:spacing w:val="-19"/>
          <w:sz w:val="24"/>
        </w:rPr>
        <w:t xml:space="preserve"> </w:t>
      </w:r>
      <w:r w:rsidRPr="0043226A">
        <w:rPr>
          <w:i/>
          <w:color w:val="231F20"/>
          <w:sz w:val="24"/>
        </w:rPr>
        <w:t>not</w:t>
      </w:r>
      <w:r w:rsidRPr="0043226A">
        <w:rPr>
          <w:i/>
          <w:color w:val="231F20"/>
          <w:spacing w:val="-18"/>
          <w:sz w:val="24"/>
        </w:rPr>
        <w:t xml:space="preserve"> </w:t>
      </w:r>
      <w:r w:rsidRPr="0043226A">
        <w:rPr>
          <w:i/>
          <w:color w:val="231F20"/>
          <w:sz w:val="24"/>
        </w:rPr>
        <w:t>executive</w:t>
      </w:r>
      <w:r w:rsidRPr="0043226A">
        <w:rPr>
          <w:i/>
          <w:color w:val="231F20"/>
          <w:spacing w:val="-19"/>
          <w:sz w:val="24"/>
        </w:rPr>
        <w:t xml:space="preserve"> </w:t>
      </w:r>
      <w:r w:rsidRPr="0043226A">
        <w:rPr>
          <w:i/>
          <w:color w:val="231F20"/>
          <w:sz w:val="24"/>
        </w:rPr>
        <w:t>officers,</w:t>
      </w:r>
      <w:r w:rsidRPr="0043226A">
        <w:rPr>
          <w:i/>
          <w:color w:val="231F20"/>
          <w:spacing w:val="-20"/>
          <w:sz w:val="24"/>
        </w:rPr>
        <w:t xml:space="preserve"> </w:t>
      </w:r>
      <w:r w:rsidRPr="0043226A">
        <w:rPr>
          <w:i/>
          <w:color w:val="231F20"/>
          <w:spacing w:val="-3"/>
          <w:sz w:val="24"/>
        </w:rPr>
        <w:t>but</w:t>
      </w:r>
      <w:r w:rsidRPr="0043226A">
        <w:rPr>
          <w:i/>
          <w:color w:val="231F20"/>
          <w:spacing w:val="-19"/>
          <w:sz w:val="24"/>
        </w:rPr>
        <w:t xml:space="preserve"> </w:t>
      </w:r>
      <w:r w:rsidRPr="0043226A">
        <w:rPr>
          <w:i/>
          <w:color w:val="231F20"/>
          <w:sz w:val="24"/>
        </w:rPr>
        <w:t>who</w:t>
      </w:r>
      <w:r w:rsidRPr="0043226A">
        <w:rPr>
          <w:i/>
          <w:color w:val="231F20"/>
          <w:spacing w:val="-20"/>
          <w:sz w:val="24"/>
        </w:rPr>
        <w:t xml:space="preserve"> </w:t>
      </w:r>
      <w:r w:rsidRPr="0043226A">
        <w:rPr>
          <w:i/>
          <w:color w:val="231F20"/>
          <w:sz w:val="24"/>
        </w:rPr>
        <w:t>make</w:t>
      </w:r>
      <w:r w:rsidRPr="0043226A">
        <w:rPr>
          <w:i/>
          <w:color w:val="231F20"/>
          <w:spacing w:val="-19"/>
          <w:sz w:val="24"/>
        </w:rPr>
        <w:t xml:space="preserve"> </w:t>
      </w:r>
      <w:r w:rsidRPr="0043226A">
        <w:rPr>
          <w:i/>
          <w:color w:val="231F20"/>
          <w:sz w:val="24"/>
        </w:rPr>
        <w:t>or</w:t>
      </w:r>
      <w:r w:rsidRPr="0043226A">
        <w:rPr>
          <w:i/>
          <w:color w:val="231F20"/>
          <w:spacing w:val="-20"/>
          <w:sz w:val="24"/>
        </w:rPr>
        <w:t xml:space="preserve"> </w:t>
      </w:r>
      <w:r w:rsidRPr="0043226A">
        <w:rPr>
          <w:i/>
          <w:color w:val="231F20"/>
          <w:spacing w:val="-3"/>
          <w:sz w:val="24"/>
        </w:rPr>
        <w:t>are</w:t>
      </w:r>
      <w:r w:rsidRPr="0043226A">
        <w:rPr>
          <w:i/>
          <w:color w:val="231F20"/>
          <w:spacing w:val="-19"/>
          <w:sz w:val="24"/>
        </w:rPr>
        <w:t xml:space="preserve"> </w:t>
      </w:r>
      <w:r w:rsidRPr="0043226A">
        <w:rPr>
          <w:i/>
          <w:color w:val="231F20"/>
          <w:sz w:val="24"/>
        </w:rPr>
        <w:t>expected</w:t>
      </w:r>
      <w:r w:rsidRPr="0043226A">
        <w:rPr>
          <w:i/>
          <w:color w:val="231F20"/>
          <w:spacing w:val="-20"/>
          <w:sz w:val="24"/>
        </w:rPr>
        <w:t xml:space="preserve"> </w:t>
      </w:r>
      <w:r w:rsidRPr="0043226A">
        <w:rPr>
          <w:i/>
          <w:color w:val="231F20"/>
          <w:sz w:val="24"/>
        </w:rPr>
        <w:t>to</w:t>
      </w:r>
      <w:r w:rsidRPr="0043226A">
        <w:rPr>
          <w:i/>
          <w:color w:val="231F20"/>
          <w:spacing w:val="-19"/>
          <w:sz w:val="24"/>
        </w:rPr>
        <w:t xml:space="preserve"> </w:t>
      </w:r>
      <w:r w:rsidRPr="0043226A">
        <w:rPr>
          <w:i/>
          <w:color w:val="231F20"/>
          <w:sz w:val="24"/>
        </w:rPr>
        <w:t>make</w:t>
      </w:r>
      <w:r w:rsidRPr="0043226A">
        <w:rPr>
          <w:i/>
          <w:color w:val="231F20"/>
          <w:spacing w:val="-20"/>
          <w:sz w:val="24"/>
        </w:rPr>
        <w:t xml:space="preserve"> </w:t>
      </w:r>
      <w:r w:rsidRPr="0043226A">
        <w:rPr>
          <w:i/>
          <w:color w:val="231F20"/>
          <w:spacing w:val="-3"/>
          <w:sz w:val="24"/>
        </w:rPr>
        <w:t>significant</w:t>
      </w:r>
      <w:r w:rsidRPr="0043226A">
        <w:rPr>
          <w:i/>
          <w:color w:val="231F20"/>
          <w:spacing w:val="-19"/>
          <w:sz w:val="24"/>
        </w:rPr>
        <w:t xml:space="preserve"> </w:t>
      </w:r>
      <w:proofErr w:type="spellStart"/>
      <w:r w:rsidRPr="0043226A">
        <w:rPr>
          <w:i/>
          <w:color w:val="231F20"/>
          <w:spacing w:val="-3"/>
          <w:sz w:val="24"/>
        </w:rPr>
        <w:t>contribu</w:t>
      </w:r>
      <w:proofErr w:type="spellEnd"/>
      <w:r w:rsidRPr="0043226A">
        <w:rPr>
          <w:i/>
          <w:color w:val="231F20"/>
          <w:spacing w:val="-3"/>
          <w:sz w:val="24"/>
        </w:rPr>
        <w:t>-</w:t>
      </w:r>
      <w:r w:rsidRPr="0043226A">
        <w:rPr>
          <w:i/>
          <w:color w:val="231F20"/>
          <w:spacing w:val="-19"/>
          <w:sz w:val="24"/>
        </w:rPr>
        <w:t xml:space="preserve"> </w:t>
      </w:r>
      <w:proofErr w:type="spellStart"/>
      <w:r w:rsidRPr="0043226A">
        <w:rPr>
          <w:i/>
          <w:color w:val="231F20"/>
          <w:sz w:val="24"/>
        </w:rPr>
        <w:t>tions</w:t>
      </w:r>
      <w:proofErr w:type="spellEnd"/>
      <w:r w:rsidRPr="0043226A">
        <w:rPr>
          <w:i/>
          <w:color w:val="231F20"/>
          <w:spacing w:val="-20"/>
          <w:sz w:val="24"/>
        </w:rPr>
        <w:t xml:space="preserve"> </w:t>
      </w:r>
      <w:r w:rsidRPr="0043226A">
        <w:rPr>
          <w:i/>
          <w:color w:val="231F20"/>
          <w:sz w:val="24"/>
        </w:rPr>
        <w:t>to</w:t>
      </w:r>
      <w:r w:rsidRPr="0043226A">
        <w:rPr>
          <w:i/>
          <w:color w:val="231F20"/>
          <w:spacing w:val="-19"/>
          <w:sz w:val="24"/>
        </w:rPr>
        <w:t xml:space="preserve"> </w:t>
      </w:r>
      <w:r w:rsidRPr="0043226A">
        <w:rPr>
          <w:i/>
          <w:color w:val="231F20"/>
          <w:sz w:val="24"/>
        </w:rPr>
        <w:t xml:space="preserve">the </w:t>
      </w:r>
      <w:r w:rsidRPr="0043226A">
        <w:rPr>
          <w:i/>
          <w:color w:val="231F20"/>
          <w:spacing w:val="-3"/>
          <w:sz w:val="24"/>
        </w:rPr>
        <w:t xml:space="preserve">business </w:t>
      </w:r>
      <w:r w:rsidRPr="0043226A">
        <w:rPr>
          <w:i/>
          <w:color w:val="231F20"/>
          <w:sz w:val="24"/>
        </w:rPr>
        <w:t>of the</w:t>
      </w:r>
      <w:r w:rsidRPr="0043226A">
        <w:rPr>
          <w:i/>
          <w:color w:val="231F20"/>
          <w:spacing w:val="-17"/>
          <w:sz w:val="24"/>
        </w:rPr>
        <w:t xml:space="preserve"> </w:t>
      </w:r>
      <w:r w:rsidRPr="0043226A">
        <w:rPr>
          <w:i/>
          <w:color w:val="231F20"/>
          <w:spacing w:val="-4"/>
          <w:sz w:val="24"/>
        </w:rPr>
        <w:t>issuer.</w:t>
      </w:r>
    </w:p>
    <w:p w14:paraId="1327D526" w14:textId="77777777" w:rsidR="00422E8E" w:rsidRDefault="00422E8E">
      <w:pPr>
        <w:pStyle w:val="BodyText"/>
        <w:spacing w:before="3"/>
        <w:rPr>
          <w:i/>
          <w:sz w:val="25"/>
        </w:rPr>
      </w:pPr>
    </w:p>
    <w:p w14:paraId="7A28D962" w14:textId="121D8905" w:rsidR="00422E8E" w:rsidRPr="0043226A" w:rsidRDefault="0043226A" w:rsidP="0043226A">
      <w:pPr>
        <w:tabs>
          <w:tab w:val="left" w:pos="880"/>
          <w:tab w:val="left" w:pos="881"/>
        </w:tabs>
        <w:spacing w:before="1" w:line="249" w:lineRule="auto"/>
        <w:ind w:left="160" w:right="339"/>
        <w:rPr>
          <w:sz w:val="24"/>
        </w:rPr>
      </w:pPr>
      <w:r>
        <w:rPr>
          <w:color w:val="231F20"/>
          <w:w w:val="101"/>
          <w:sz w:val="24"/>
          <w:szCs w:val="24"/>
        </w:rPr>
        <w:t>(b)</w:t>
      </w:r>
      <w:r>
        <w:rPr>
          <w:color w:val="231F20"/>
          <w:w w:val="101"/>
          <w:sz w:val="24"/>
          <w:szCs w:val="24"/>
        </w:rPr>
        <w:tab/>
      </w:r>
      <w:r w:rsidRPr="0043226A">
        <w:rPr>
          <w:color w:val="231F20"/>
          <w:sz w:val="24"/>
        </w:rPr>
        <w:t>Family</w:t>
      </w:r>
      <w:r w:rsidRPr="0043226A">
        <w:rPr>
          <w:color w:val="231F20"/>
          <w:spacing w:val="-12"/>
          <w:sz w:val="24"/>
        </w:rPr>
        <w:t xml:space="preserve"> </w:t>
      </w:r>
      <w:r w:rsidRPr="0043226A">
        <w:rPr>
          <w:color w:val="231F20"/>
          <w:sz w:val="24"/>
        </w:rPr>
        <w:t>relationships.</w:t>
      </w:r>
      <w:r w:rsidRPr="0043226A">
        <w:rPr>
          <w:color w:val="231F20"/>
          <w:spacing w:val="-12"/>
          <w:sz w:val="24"/>
        </w:rPr>
        <w:t xml:space="preserve"> </w:t>
      </w:r>
      <w:r w:rsidRPr="0043226A">
        <w:rPr>
          <w:color w:val="231F20"/>
          <w:sz w:val="24"/>
        </w:rPr>
        <w:t>State</w:t>
      </w:r>
      <w:r w:rsidRPr="0043226A">
        <w:rPr>
          <w:color w:val="231F20"/>
          <w:spacing w:val="-12"/>
          <w:sz w:val="24"/>
        </w:rPr>
        <w:t xml:space="preserve"> </w:t>
      </w:r>
      <w:r w:rsidRPr="0043226A">
        <w:rPr>
          <w:color w:val="231F20"/>
          <w:sz w:val="24"/>
        </w:rPr>
        <w:t>the</w:t>
      </w:r>
      <w:r w:rsidRPr="0043226A">
        <w:rPr>
          <w:color w:val="231F20"/>
          <w:spacing w:val="-11"/>
          <w:sz w:val="24"/>
        </w:rPr>
        <w:t xml:space="preserve"> </w:t>
      </w:r>
      <w:r w:rsidRPr="0043226A">
        <w:rPr>
          <w:color w:val="231F20"/>
          <w:spacing w:val="-2"/>
          <w:sz w:val="24"/>
        </w:rPr>
        <w:t>nature</w:t>
      </w:r>
      <w:r w:rsidRPr="0043226A">
        <w:rPr>
          <w:color w:val="231F20"/>
          <w:spacing w:val="-12"/>
          <w:sz w:val="24"/>
        </w:rPr>
        <w:t xml:space="preserve"> </w:t>
      </w:r>
      <w:r w:rsidRPr="0043226A">
        <w:rPr>
          <w:color w:val="231F20"/>
          <w:sz w:val="24"/>
        </w:rPr>
        <w:t>of</w:t>
      </w:r>
      <w:r w:rsidRPr="0043226A">
        <w:rPr>
          <w:color w:val="231F20"/>
          <w:spacing w:val="-12"/>
          <w:sz w:val="24"/>
        </w:rPr>
        <w:t xml:space="preserve"> </w:t>
      </w:r>
      <w:r w:rsidRPr="0043226A">
        <w:rPr>
          <w:color w:val="231F20"/>
          <w:spacing w:val="-3"/>
          <w:sz w:val="24"/>
        </w:rPr>
        <w:t>any</w:t>
      </w:r>
      <w:r w:rsidRPr="0043226A">
        <w:rPr>
          <w:color w:val="231F20"/>
          <w:spacing w:val="-12"/>
          <w:sz w:val="24"/>
        </w:rPr>
        <w:t xml:space="preserve"> </w:t>
      </w:r>
      <w:r w:rsidRPr="0043226A">
        <w:rPr>
          <w:color w:val="231F20"/>
          <w:sz w:val="24"/>
        </w:rPr>
        <w:t>family</w:t>
      </w:r>
      <w:r w:rsidRPr="0043226A">
        <w:rPr>
          <w:color w:val="231F20"/>
          <w:spacing w:val="-11"/>
          <w:sz w:val="24"/>
        </w:rPr>
        <w:t xml:space="preserve"> </w:t>
      </w:r>
      <w:r w:rsidRPr="0043226A">
        <w:rPr>
          <w:color w:val="231F20"/>
          <w:sz w:val="24"/>
        </w:rPr>
        <w:t>relationship</w:t>
      </w:r>
      <w:r w:rsidRPr="0043226A">
        <w:rPr>
          <w:color w:val="231F20"/>
          <w:spacing w:val="-12"/>
          <w:sz w:val="24"/>
        </w:rPr>
        <w:t xml:space="preserve"> </w:t>
      </w:r>
      <w:r w:rsidRPr="0043226A">
        <w:rPr>
          <w:color w:val="231F20"/>
          <w:sz w:val="24"/>
        </w:rPr>
        <w:t>between</w:t>
      </w:r>
      <w:r w:rsidRPr="0043226A">
        <w:rPr>
          <w:color w:val="231F20"/>
          <w:spacing w:val="-12"/>
          <w:sz w:val="24"/>
        </w:rPr>
        <w:t xml:space="preserve"> </w:t>
      </w:r>
      <w:r w:rsidRPr="0043226A">
        <w:rPr>
          <w:color w:val="231F20"/>
          <w:spacing w:val="-3"/>
          <w:sz w:val="24"/>
        </w:rPr>
        <w:t>any</w:t>
      </w:r>
      <w:r w:rsidRPr="0043226A">
        <w:rPr>
          <w:color w:val="231F20"/>
          <w:spacing w:val="-12"/>
          <w:sz w:val="24"/>
        </w:rPr>
        <w:t xml:space="preserve"> </w:t>
      </w:r>
      <w:r w:rsidRPr="0043226A">
        <w:rPr>
          <w:color w:val="231F20"/>
          <w:spacing w:val="-3"/>
          <w:sz w:val="24"/>
        </w:rPr>
        <w:t>director,</w:t>
      </w:r>
      <w:r w:rsidRPr="0043226A">
        <w:rPr>
          <w:color w:val="231F20"/>
          <w:spacing w:val="-11"/>
          <w:sz w:val="24"/>
        </w:rPr>
        <w:t xml:space="preserve"> </w:t>
      </w:r>
      <w:r w:rsidRPr="0043226A">
        <w:rPr>
          <w:color w:val="231F20"/>
          <w:sz w:val="24"/>
        </w:rPr>
        <w:t>executive</w:t>
      </w:r>
      <w:r w:rsidRPr="0043226A">
        <w:rPr>
          <w:color w:val="231F20"/>
          <w:spacing w:val="-12"/>
          <w:sz w:val="24"/>
        </w:rPr>
        <w:t xml:space="preserve"> </w:t>
      </w:r>
      <w:r w:rsidRPr="0043226A">
        <w:rPr>
          <w:color w:val="231F20"/>
          <w:spacing w:val="-3"/>
          <w:sz w:val="24"/>
        </w:rPr>
        <w:t xml:space="preserve">officer, </w:t>
      </w:r>
      <w:r w:rsidRPr="0043226A">
        <w:rPr>
          <w:color w:val="231F20"/>
          <w:sz w:val="24"/>
        </w:rPr>
        <w:t>person</w:t>
      </w:r>
      <w:r w:rsidRPr="0043226A">
        <w:rPr>
          <w:color w:val="231F20"/>
          <w:spacing w:val="-9"/>
          <w:sz w:val="24"/>
        </w:rPr>
        <w:t xml:space="preserve"> </w:t>
      </w:r>
      <w:r w:rsidRPr="0043226A">
        <w:rPr>
          <w:color w:val="231F20"/>
          <w:sz w:val="24"/>
        </w:rPr>
        <w:t>nominated</w:t>
      </w:r>
      <w:r w:rsidRPr="0043226A">
        <w:rPr>
          <w:color w:val="231F20"/>
          <w:spacing w:val="-8"/>
          <w:sz w:val="24"/>
        </w:rPr>
        <w:t xml:space="preserve"> </w:t>
      </w:r>
      <w:r w:rsidRPr="0043226A">
        <w:rPr>
          <w:color w:val="231F20"/>
          <w:sz w:val="24"/>
        </w:rPr>
        <w:t>or</w:t>
      </w:r>
      <w:r w:rsidRPr="0043226A">
        <w:rPr>
          <w:color w:val="231F20"/>
          <w:spacing w:val="-9"/>
          <w:sz w:val="24"/>
        </w:rPr>
        <w:t xml:space="preserve"> </w:t>
      </w:r>
      <w:r w:rsidRPr="0043226A">
        <w:rPr>
          <w:color w:val="231F20"/>
          <w:sz w:val="24"/>
        </w:rPr>
        <w:t>chosen</w:t>
      </w:r>
      <w:r w:rsidRPr="0043226A">
        <w:rPr>
          <w:color w:val="231F20"/>
          <w:spacing w:val="-8"/>
          <w:sz w:val="24"/>
        </w:rPr>
        <w:t xml:space="preserve"> </w:t>
      </w:r>
      <w:r w:rsidRPr="0043226A">
        <w:rPr>
          <w:color w:val="231F20"/>
          <w:sz w:val="24"/>
        </w:rPr>
        <w:t>by</w:t>
      </w:r>
      <w:r w:rsidRPr="0043226A">
        <w:rPr>
          <w:color w:val="231F20"/>
          <w:spacing w:val="-9"/>
          <w:sz w:val="24"/>
        </w:rPr>
        <w:t xml:space="preserve"> </w:t>
      </w:r>
      <w:r w:rsidRPr="0043226A">
        <w:rPr>
          <w:color w:val="231F20"/>
          <w:sz w:val="24"/>
        </w:rPr>
        <w:t>the</w:t>
      </w:r>
      <w:r w:rsidRPr="0043226A">
        <w:rPr>
          <w:color w:val="231F20"/>
          <w:spacing w:val="-8"/>
          <w:sz w:val="24"/>
        </w:rPr>
        <w:t xml:space="preserve"> </w:t>
      </w:r>
      <w:r w:rsidRPr="0043226A">
        <w:rPr>
          <w:color w:val="231F20"/>
          <w:sz w:val="24"/>
        </w:rPr>
        <w:t>issuer</w:t>
      </w:r>
      <w:r w:rsidRPr="0043226A">
        <w:rPr>
          <w:color w:val="231F20"/>
          <w:spacing w:val="-9"/>
          <w:sz w:val="24"/>
        </w:rPr>
        <w:t xml:space="preserve"> </w:t>
      </w:r>
      <w:r w:rsidRPr="0043226A">
        <w:rPr>
          <w:color w:val="231F20"/>
          <w:sz w:val="24"/>
        </w:rPr>
        <w:t>to</w:t>
      </w:r>
      <w:r w:rsidRPr="0043226A">
        <w:rPr>
          <w:color w:val="231F20"/>
          <w:spacing w:val="-8"/>
          <w:sz w:val="24"/>
        </w:rPr>
        <w:t xml:space="preserve"> </w:t>
      </w:r>
      <w:r w:rsidRPr="0043226A">
        <w:rPr>
          <w:color w:val="231F20"/>
          <w:sz w:val="24"/>
        </w:rPr>
        <w:t>become</w:t>
      </w:r>
      <w:r w:rsidRPr="0043226A">
        <w:rPr>
          <w:color w:val="231F20"/>
          <w:spacing w:val="-9"/>
          <w:sz w:val="24"/>
        </w:rPr>
        <w:t xml:space="preserve"> </w:t>
      </w:r>
      <w:r w:rsidRPr="0043226A">
        <w:rPr>
          <w:color w:val="231F20"/>
          <w:sz w:val="24"/>
        </w:rPr>
        <w:t>a</w:t>
      </w:r>
      <w:r w:rsidRPr="0043226A">
        <w:rPr>
          <w:color w:val="231F20"/>
          <w:spacing w:val="-8"/>
          <w:sz w:val="24"/>
        </w:rPr>
        <w:t xml:space="preserve"> </w:t>
      </w:r>
      <w:r w:rsidRPr="0043226A">
        <w:rPr>
          <w:color w:val="231F20"/>
          <w:sz w:val="24"/>
        </w:rPr>
        <w:t>director</w:t>
      </w:r>
      <w:r w:rsidRPr="0043226A">
        <w:rPr>
          <w:color w:val="231F20"/>
          <w:spacing w:val="-9"/>
          <w:sz w:val="24"/>
        </w:rPr>
        <w:t xml:space="preserve"> </w:t>
      </w:r>
      <w:r w:rsidRPr="0043226A">
        <w:rPr>
          <w:color w:val="231F20"/>
          <w:sz w:val="24"/>
        </w:rPr>
        <w:t>or</w:t>
      </w:r>
      <w:r w:rsidRPr="0043226A">
        <w:rPr>
          <w:color w:val="231F20"/>
          <w:spacing w:val="-8"/>
          <w:sz w:val="24"/>
        </w:rPr>
        <w:t xml:space="preserve"> </w:t>
      </w:r>
      <w:r w:rsidRPr="0043226A">
        <w:rPr>
          <w:color w:val="231F20"/>
          <w:sz w:val="24"/>
        </w:rPr>
        <w:t>executive</w:t>
      </w:r>
      <w:r w:rsidRPr="0043226A">
        <w:rPr>
          <w:color w:val="231F20"/>
          <w:spacing w:val="-9"/>
          <w:sz w:val="24"/>
        </w:rPr>
        <w:t xml:space="preserve"> </w:t>
      </w:r>
      <w:r w:rsidRPr="0043226A">
        <w:rPr>
          <w:color w:val="231F20"/>
          <w:sz w:val="24"/>
        </w:rPr>
        <w:t>officer</w:t>
      </w:r>
      <w:r w:rsidRPr="0043226A">
        <w:rPr>
          <w:color w:val="231F20"/>
          <w:spacing w:val="-8"/>
          <w:sz w:val="24"/>
        </w:rPr>
        <w:t xml:space="preserve"> </w:t>
      </w:r>
      <w:r w:rsidRPr="0043226A">
        <w:rPr>
          <w:color w:val="231F20"/>
          <w:sz w:val="24"/>
        </w:rPr>
        <w:t>or</w:t>
      </w:r>
      <w:r w:rsidRPr="0043226A">
        <w:rPr>
          <w:color w:val="231F20"/>
          <w:spacing w:val="-9"/>
          <w:sz w:val="24"/>
        </w:rPr>
        <w:t xml:space="preserve"> </w:t>
      </w:r>
      <w:r w:rsidRPr="0043226A">
        <w:rPr>
          <w:color w:val="231F20"/>
          <w:spacing w:val="-3"/>
          <w:sz w:val="24"/>
        </w:rPr>
        <w:t>any</w:t>
      </w:r>
      <w:r w:rsidRPr="0043226A">
        <w:rPr>
          <w:color w:val="231F20"/>
          <w:spacing w:val="-8"/>
          <w:sz w:val="24"/>
        </w:rPr>
        <w:t xml:space="preserve"> </w:t>
      </w:r>
      <w:r w:rsidRPr="0043226A">
        <w:rPr>
          <w:color w:val="231F20"/>
          <w:sz w:val="24"/>
        </w:rPr>
        <w:t>significant</w:t>
      </w:r>
      <w:r w:rsidRPr="0043226A">
        <w:rPr>
          <w:color w:val="231F20"/>
          <w:spacing w:val="-9"/>
          <w:sz w:val="24"/>
        </w:rPr>
        <w:t xml:space="preserve"> </w:t>
      </w:r>
      <w:r w:rsidRPr="0043226A">
        <w:rPr>
          <w:color w:val="231F20"/>
          <w:sz w:val="24"/>
        </w:rPr>
        <w:t>employee.</w:t>
      </w:r>
    </w:p>
    <w:p w14:paraId="0C2888DA" w14:textId="77777777" w:rsidR="00422E8E" w:rsidRDefault="00422E8E">
      <w:pPr>
        <w:pStyle w:val="BodyText"/>
        <w:spacing w:before="2"/>
        <w:rPr>
          <w:sz w:val="25"/>
        </w:rPr>
      </w:pPr>
    </w:p>
    <w:p w14:paraId="0A16DD9A" w14:textId="77777777" w:rsidR="00422E8E" w:rsidRDefault="00000000">
      <w:pPr>
        <w:ind w:left="160"/>
        <w:jc w:val="both"/>
        <w:rPr>
          <w:i/>
          <w:sz w:val="24"/>
        </w:rPr>
      </w:pPr>
      <w:r>
        <w:rPr>
          <w:i/>
          <w:color w:val="231F20"/>
          <w:sz w:val="24"/>
        </w:rPr>
        <w:t>Instruction to Item 10(b):</w:t>
      </w:r>
    </w:p>
    <w:p w14:paraId="2A401E96" w14:textId="77777777" w:rsidR="00422E8E" w:rsidRDefault="00422E8E">
      <w:pPr>
        <w:pStyle w:val="BodyText"/>
        <w:spacing w:before="1"/>
        <w:rPr>
          <w:i/>
          <w:sz w:val="26"/>
        </w:rPr>
      </w:pPr>
    </w:p>
    <w:p w14:paraId="78E21876" w14:textId="77777777" w:rsidR="00422E8E" w:rsidRDefault="00000000">
      <w:pPr>
        <w:spacing w:line="249" w:lineRule="auto"/>
        <w:ind w:left="160" w:right="132" w:firstLine="720"/>
        <w:rPr>
          <w:i/>
          <w:sz w:val="24"/>
        </w:rPr>
      </w:pPr>
      <w:r>
        <w:rPr>
          <w:i/>
          <w:color w:val="231F20"/>
          <w:sz w:val="24"/>
        </w:rPr>
        <w:t>The</w:t>
      </w:r>
      <w:r>
        <w:rPr>
          <w:i/>
          <w:color w:val="231F20"/>
          <w:spacing w:val="-26"/>
          <w:sz w:val="24"/>
        </w:rPr>
        <w:t xml:space="preserve"> </w:t>
      </w:r>
      <w:r>
        <w:rPr>
          <w:i/>
          <w:color w:val="231F20"/>
          <w:sz w:val="24"/>
        </w:rPr>
        <w:t>term</w:t>
      </w:r>
      <w:r>
        <w:rPr>
          <w:i/>
          <w:color w:val="231F20"/>
          <w:spacing w:val="-25"/>
          <w:sz w:val="24"/>
        </w:rPr>
        <w:t xml:space="preserve"> </w:t>
      </w:r>
      <w:r>
        <w:rPr>
          <w:i/>
          <w:color w:val="231F20"/>
          <w:spacing w:val="-3"/>
          <w:sz w:val="24"/>
        </w:rPr>
        <w:t>“family</w:t>
      </w:r>
      <w:r>
        <w:rPr>
          <w:i/>
          <w:color w:val="231F20"/>
          <w:spacing w:val="-25"/>
          <w:sz w:val="24"/>
        </w:rPr>
        <w:t xml:space="preserve"> </w:t>
      </w:r>
      <w:r>
        <w:rPr>
          <w:i/>
          <w:color w:val="231F20"/>
          <w:spacing w:val="-5"/>
          <w:sz w:val="24"/>
        </w:rPr>
        <w:t>relationship”</w:t>
      </w:r>
      <w:r>
        <w:rPr>
          <w:i/>
          <w:color w:val="231F20"/>
          <w:spacing w:val="-26"/>
          <w:sz w:val="24"/>
        </w:rPr>
        <w:t xml:space="preserve"> </w:t>
      </w:r>
      <w:r>
        <w:rPr>
          <w:i/>
          <w:color w:val="231F20"/>
          <w:sz w:val="24"/>
        </w:rPr>
        <w:t>means</w:t>
      </w:r>
      <w:r>
        <w:rPr>
          <w:i/>
          <w:color w:val="231F20"/>
          <w:spacing w:val="-25"/>
          <w:sz w:val="24"/>
        </w:rPr>
        <w:t xml:space="preserve"> </w:t>
      </w:r>
      <w:r>
        <w:rPr>
          <w:i/>
          <w:color w:val="231F20"/>
          <w:spacing w:val="-4"/>
          <w:sz w:val="24"/>
        </w:rPr>
        <w:t>any</w:t>
      </w:r>
      <w:r>
        <w:rPr>
          <w:i/>
          <w:color w:val="231F20"/>
          <w:spacing w:val="-25"/>
          <w:sz w:val="24"/>
        </w:rPr>
        <w:t xml:space="preserve"> </w:t>
      </w:r>
      <w:r>
        <w:rPr>
          <w:i/>
          <w:color w:val="231F20"/>
          <w:spacing w:val="-3"/>
          <w:sz w:val="24"/>
        </w:rPr>
        <w:t>relationship</w:t>
      </w:r>
      <w:r>
        <w:rPr>
          <w:i/>
          <w:color w:val="231F20"/>
          <w:spacing w:val="-25"/>
          <w:sz w:val="24"/>
        </w:rPr>
        <w:t xml:space="preserve"> </w:t>
      </w:r>
      <w:r>
        <w:rPr>
          <w:i/>
          <w:color w:val="231F20"/>
          <w:sz w:val="24"/>
        </w:rPr>
        <w:t>by</w:t>
      </w:r>
      <w:r>
        <w:rPr>
          <w:i/>
          <w:color w:val="231F20"/>
          <w:spacing w:val="-26"/>
          <w:sz w:val="24"/>
        </w:rPr>
        <w:t xml:space="preserve"> </w:t>
      </w:r>
      <w:r>
        <w:rPr>
          <w:i/>
          <w:color w:val="231F20"/>
          <w:sz w:val="24"/>
        </w:rPr>
        <w:t>blood,</w:t>
      </w:r>
      <w:r>
        <w:rPr>
          <w:i/>
          <w:color w:val="231F20"/>
          <w:spacing w:val="-25"/>
          <w:sz w:val="24"/>
        </w:rPr>
        <w:t xml:space="preserve"> </w:t>
      </w:r>
      <w:r>
        <w:rPr>
          <w:i/>
          <w:color w:val="231F20"/>
          <w:sz w:val="24"/>
        </w:rPr>
        <w:t>marriage,</w:t>
      </w:r>
      <w:r>
        <w:rPr>
          <w:i/>
          <w:color w:val="231F20"/>
          <w:spacing w:val="-25"/>
          <w:sz w:val="24"/>
        </w:rPr>
        <w:t xml:space="preserve"> </w:t>
      </w:r>
      <w:r>
        <w:rPr>
          <w:i/>
          <w:color w:val="231F20"/>
          <w:sz w:val="24"/>
        </w:rPr>
        <w:t>or</w:t>
      </w:r>
      <w:r>
        <w:rPr>
          <w:i/>
          <w:color w:val="231F20"/>
          <w:spacing w:val="-26"/>
          <w:sz w:val="24"/>
        </w:rPr>
        <w:t xml:space="preserve"> </w:t>
      </w:r>
      <w:r>
        <w:rPr>
          <w:i/>
          <w:color w:val="231F20"/>
          <w:sz w:val="24"/>
        </w:rPr>
        <w:t>adoption,</w:t>
      </w:r>
      <w:r>
        <w:rPr>
          <w:i/>
          <w:color w:val="231F20"/>
          <w:spacing w:val="-25"/>
          <w:sz w:val="24"/>
        </w:rPr>
        <w:t xml:space="preserve"> </w:t>
      </w:r>
      <w:r>
        <w:rPr>
          <w:i/>
          <w:color w:val="231F20"/>
          <w:sz w:val="24"/>
        </w:rPr>
        <w:t>not</w:t>
      </w:r>
      <w:r>
        <w:rPr>
          <w:i/>
          <w:color w:val="231F20"/>
          <w:spacing w:val="-25"/>
          <w:sz w:val="24"/>
        </w:rPr>
        <w:t xml:space="preserve"> </w:t>
      </w:r>
      <w:r>
        <w:rPr>
          <w:i/>
          <w:color w:val="231F20"/>
          <w:spacing w:val="-3"/>
          <w:sz w:val="24"/>
        </w:rPr>
        <w:t>more</w:t>
      </w:r>
      <w:r>
        <w:rPr>
          <w:i/>
          <w:color w:val="231F20"/>
          <w:spacing w:val="-25"/>
          <w:sz w:val="24"/>
        </w:rPr>
        <w:t xml:space="preserve"> </w:t>
      </w:r>
      <w:r>
        <w:rPr>
          <w:i/>
          <w:color w:val="231F20"/>
          <w:sz w:val="24"/>
        </w:rPr>
        <w:t>re-</w:t>
      </w:r>
      <w:r>
        <w:rPr>
          <w:i/>
          <w:color w:val="231F20"/>
          <w:spacing w:val="-26"/>
          <w:sz w:val="24"/>
        </w:rPr>
        <w:t xml:space="preserve"> </w:t>
      </w:r>
      <w:proofErr w:type="spellStart"/>
      <w:r>
        <w:rPr>
          <w:i/>
          <w:color w:val="231F20"/>
          <w:sz w:val="24"/>
        </w:rPr>
        <w:t>mote</w:t>
      </w:r>
      <w:proofErr w:type="spellEnd"/>
      <w:r>
        <w:rPr>
          <w:i/>
          <w:color w:val="231F20"/>
          <w:sz w:val="24"/>
        </w:rPr>
        <w:t xml:space="preserve"> than first</w:t>
      </w:r>
      <w:r>
        <w:rPr>
          <w:i/>
          <w:color w:val="231F20"/>
          <w:spacing w:val="-13"/>
          <w:sz w:val="24"/>
        </w:rPr>
        <w:t xml:space="preserve"> </w:t>
      </w:r>
      <w:r>
        <w:rPr>
          <w:i/>
          <w:color w:val="231F20"/>
          <w:sz w:val="24"/>
        </w:rPr>
        <w:t>cousin.</w:t>
      </w:r>
    </w:p>
    <w:p w14:paraId="14D15B02" w14:textId="77777777" w:rsidR="00422E8E" w:rsidRDefault="00422E8E">
      <w:pPr>
        <w:pStyle w:val="BodyText"/>
        <w:spacing w:before="2"/>
        <w:rPr>
          <w:i/>
          <w:sz w:val="25"/>
        </w:rPr>
      </w:pPr>
    </w:p>
    <w:p w14:paraId="3E9D242F" w14:textId="1C885F91" w:rsidR="00422E8E" w:rsidRPr="0043226A" w:rsidRDefault="0043226A" w:rsidP="0043226A">
      <w:pPr>
        <w:tabs>
          <w:tab w:val="left" w:pos="879"/>
          <w:tab w:val="left" w:pos="880"/>
        </w:tabs>
        <w:spacing w:before="1" w:line="249" w:lineRule="auto"/>
        <w:ind w:left="160" w:right="192" w:hanging="1"/>
        <w:rPr>
          <w:sz w:val="24"/>
        </w:rPr>
      </w:pPr>
      <w:r>
        <w:rPr>
          <w:color w:val="231F20"/>
          <w:w w:val="101"/>
          <w:sz w:val="24"/>
          <w:szCs w:val="24"/>
        </w:rPr>
        <w:t>(c)</w:t>
      </w:r>
      <w:r>
        <w:rPr>
          <w:color w:val="231F20"/>
          <w:w w:val="101"/>
          <w:sz w:val="24"/>
          <w:szCs w:val="24"/>
        </w:rPr>
        <w:tab/>
      </w:r>
      <w:r w:rsidRPr="0043226A">
        <w:rPr>
          <w:color w:val="231F20"/>
          <w:sz w:val="24"/>
        </w:rPr>
        <w:t>Business</w:t>
      </w:r>
      <w:r w:rsidRPr="0043226A">
        <w:rPr>
          <w:color w:val="231F20"/>
          <w:spacing w:val="-13"/>
          <w:sz w:val="24"/>
        </w:rPr>
        <w:t xml:space="preserve"> </w:t>
      </w:r>
      <w:r w:rsidRPr="0043226A">
        <w:rPr>
          <w:color w:val="231F20"/>
          <w:sz w:val="24"/>
        </w:rPr>
        <w:t>experience.</w:t>
      </w:r>
      <w:r w:rsidRPr="0043226A">
        <w:rPr>
          <w:color w:val="231F20"/>
          <w:spacing w:val="-13"/>
          <w:sz w:val="24"/>
        </w:rPr>
        <w:t xml:space="preserve"> </w:t>
      </w:r>
      <w:r w:rsidRPr="0043226A">
        <w:rPr>
          <w:color w:val="231F20"/>
          <w:sz w:val="24"/>
        </w:rPr>
        <w:t>Give</w:t>
      </w:r>
      <w:r w:rsidRPr="0043226A">
        <w:rPr>
          <w:color w:val="231F20"/>
          <w:spacing w:val="-12"/>
          <w:sz w:val="24"/>
        </w:rPr>
        <w:t xml:space="preserve"> </w:t>
      </w:r>
      <w:r w:rsidRPr="0043226A">
        <w:rPr>
          <w:color w:val="231F20"/>
          <w:sz w:val="24"/>
        </w:rPr>
        <w:t>a</w:t>
      </w:r>
      <w:r w:rsidRPr="0043226A">
        <w:rPr>
          <w:color w:val="231F20"/>
          <w:spacing w:val="-13"/>
          <w:sz w:val="24"/>
        </w:rPr>
        <w:t xml:space="preserve"> </w:t>
      </w:r>
      <w:r w:rsidRPr="0043226A">
        <w:rPr>
          <w:color w:val="231F20"/>
          <w:sz w:val="24"/>
        </w:rPr>
        <w:t>brief</w:t>
      </w:r>
      <w:r w:rsidRPr="0043226A">
        <w:rPr>
          <w:color w:val="231F20"/>
          <w:spacing w:val="-12"/>
          <w:sz w:val="24"/>
        </w:rPr>
        <w:t xml:space="preserve"> </w:t>
      </w:r>
      <w:r w:rsidRPr="0043226A">
        <w:rPr>
          <w:color w:val="231F20"/>
          <w:sz w:val="24"/>
        </w:rPr>
        <w:t>account</w:t>
      </w:r>
      <w:r w:rsidRPr="0043226A">
        <w:rPr>
          <w:color w:val="231F20"/>
          <w:spacing w:val="-13"/>
          <w:sz w:val="24"/>
        </w:rPr>
        <w:t xml:space="preserve"> </w:t>
      </w:r>
      <w:r w:rsidRPr="0043226A">
        <w:rPr>
          <w:color w:val="231F20"/>
          <w:sz w:val="24"/>
        </w:rPr>
        <w:t>of</w:t>
      </w:r>
      <w:r w:rsidRPr="0043226A">
        <w:rPr>
          <w:color w:val="231F20"/>
          <w:spacing w:val="-13"/>
          <w:sz w:val="24"/>
        </w:rPr>
        <w:t xml:space="preserve"> </w:t>
      </w:r>
      <w:r w:rsidRPr="0043226A">
        <w:rPr>
          <w:color w:val="231F20"/>
          <w:sz w:val="24"/>
        </w:rPr>
        <w:t>the</w:t>
      </w:r>
      <w:r w:rsidRPr="0043226A">
        <w:rPr>
          <w:color w:val="231F20"/>
          <w:spacing w:val="-13"/>
          <w:sz w:val="24"/>
        </w:rPr>
        <w:t xml:space="preserve"> </w:t>
      </w:r>
      <w:r w:rsidRPr="0043226A">
        <w:rPr>
          <w:color w:val="231F20"/>
          <w:sz w:val="24"/>
        </w:rPr>
        <w:t>business</w:t>
      </w:r>
      <w:r w:rsidRPr="0043226A">
        <w:rPr>
          <w:color w:val="231F20"/>
          <w:spacing w:val="-12"/>
          <w:sz w:val="24"/>
        </w:rPr>
        <w:t xml:space="preserve"> </w:t>
      </w:r>
      <w:r w:rsidRPr="0043226A">
        <w:rPr>
          <w:color w:val="231F20"/>
          <w:sz w:val="24"/>
        </w:rPr>
        <w:t>experience</w:t>
      </w:r>
      <w:r w:rsidRPr="0043226A">
        <w:rPr>
          <w:color w:val="231F20"/>
          <w:spacing w:val="-13"/>
          <w:sz w:val="24"/>
        </w:rPr>
        <w:t xml:space="preserve"> </w:t>
      </w:r>
      <w:r w:rsidRPr="0043226A">
        <w:rPr>
          <w:color w:val="231F20"/>
          <w:sz w:val="24"/>
        </w:rPr>
        <w:t>during</w:t>
      </w:r>
      <w:r w:rsidRPr="0043226A">
        <w:rPr>
          <w:color w:val="231F20"/>
          <w:spacing w:val="-12"/>
          <w:sz w:val="24"/>
        </w:rPr>
        <w:t xml:space="preserve"> </w:t>
      </w:r>
      <w:r w:rsidRPr="0043226A">
        <w:rPr>
          <w:color w:val="231F20"/>
          <w:sz w:val="24"/>
        </w:rPr>
        <w:t>the</w:t>
      </w:r>
      <w:r w:rsidRPr="0043226A">
        <w:rPr>
          <w:color w:val="231F20"/>
          <w:spacing w:val="-13"/>
          <w:sz w:val="24"/>
        </w:rPr>
        <w:t xml:space="preserve"> </w:t>
      </w:r>
      <w:r w:rsidRPr="0043226A">
        <w:rPr>
          <w:color w:val="231F20"/>
          <w:sz w:val="24"/>
        </w:rPr>
        <w:t>past</w:t>
      </w:r>
      <w:r w:rsidRPr="0043226A">
        <w:rPr>
          <w:color w:val="231F20"/>
          <w:spacing w:val="-12"/>
          <w:sz w:val="24"/>
        </w:rPr>
        <w:t xml:space="preserve"> </w:t>
      </w:r>
      <w:r w:rsidRPr="0043226A">
        <w:rPr>
          <w:color w:val="231F20"/>
          <w:sz w:val="24"/>
        </w:rPr>
        <w:t>five</w:t>
      </w:r>
      <w:r w:rsidRPr="0043226A">
        <w:rPr>
          <w:color w:val="231F20"/>
          <w:spacing w:val="-13"/>
          <w:sz w:val="24"/>
        </w:rPr>
        <w:t xml:space="preserve"> </w:t>
      </w:r>
      <w:r w:rsidRPr="0043226A">
        <w:rPr>
          <w:color w:val="231F20"/>
          <w:sz w:val="24"/>
        </w:rPr>
        <w:t>years</w:t>
      </w:r>
      <w:r w:rsidRPr="0043226A">
        <w:rPr>
          <w:color w:val="231F20"/>
          <w:spacing w:val="-12"/>
          <w:sz w:val="24"/>
        </w:rPr>
        <w:t xml:space="preserve"> </w:t>
      </w:r>
      <w:r w:rsidRPr="0043226A">
        <w:rPr>
          <w:color w:val="231F20"/>
          <w:sz w:val="24"/>
        </w:rPr>
        <w:t>of</w:t>
      </w:r>
      <w:r w:rsidRPr="0043226A">
        <w:rPr>
          <w:color w:val="231F20"/>
          <w:spacing w:val="-13"/>
          <w:sz w:val="24"/>
        </w:rPr>
        <w:t xml:space="preserve"> </w:t>
      </w:r>
      <w:r w:rsidRPr="0043226A">
        <w:rPr>
          <w:color w:val="231F20"/>
          <w:sz w:val="24"/>
        </w:rPr>
        <w:t>each</w:t>
      </w:r>
      <w:r w:rsidRPr="0043226A">
        <w:rPr>
          <w:color w:val="231F20"/>
          <w:spacing w:val="-12"/>
          <w:sz w:val="24"/>
        </w:rPr>
        <w:t xml:space="preserve"> </w:t>
      </w:r>
      <w:r w:rsidRPr="0043226A">
        <w:rPr>
          <w:color w:val="231F20"/>
          <w:sz w:val="24"/>
        </w:rPr>
        <w:t xml:space="preserve">di- </w:t>
      </w:r>
      <w:r w:rsidRPr="0043226A">
        <w:rPr>
          <w:color w:val="231F20"/>
          <w:spacing w:val="-4"/>
          <w:sz w:val="24"/>
        </w:rPr>
        <w:t xml:space="preserve">rector, </w:t>
      </w:r>
      <w:r w:rsidRPr="0043226A">
        <w:rPr>
          <w:color w:val="231F20"/>
          <w:sz w:val="24"/>
        </w:rPr>
        <w:t xml:space="preserve">executive </w:t>
      </w:r>
      <w:r w:rsidRPr="0043226A">
        <w:rPr>
          <w:color w:val="231F20"/>
          <w:spacing w:val="-3"/>
          <w:sz w:val="24"/>
        </w:rPr>
        <w:t xml:space="preserve">officer, </w:t>
      </w:r>
      <w:r w:rsidRPr="0043226A">
        <w:rPr>
          <w:color w:val="231F20"/>
          <w:sz w:val="24"/>
        </w:rPr>
        <w:t xml:space="preserve">person nominated or chosen to become a director or executive </w:t>
      </w:r>
      <w:r w:rsidRPr="0043226A">
        <w:rPr>
          <w:color w:val="231F20"/>
          <w:spacing w:val="-3"/>
          <w:sz w:val="24"/>
        </w:rPr>
        <w:t xml:space="preserve">officer, </w:t>
      </w:r>
      <w:r w:rsidRPr="0043226A">
        <w:rPr>
          <w:color w:val="231F20"/>
          <w:sz w:val="24"/>
        </w:rPr>
        <w:t xml:space="preserve">and each </w:t>
      </w:r>
      <w:proofErr w:type="spellStart"/>
      <w:r w:rsidRPr="0043226A">
        <w:rPr>
          <w:color w:val="231F20"/>
          <w:sz w:val="24"/>
        </w:rPr>
        <w:t>signifi</w:t>
      </w:r>
      <w:proofErr w:type="spellEnd"/>
      <w:r w:rsidRPr="0043226A">
        <w:rPr>
          <w:color w:val="231F20"/>
          <w:sz w:val="24"/>
        </w:rPr>
        <w:t xml:space="preserve">- </w:t>
      </w:r>
      <w:proofErr w:type="gramStart"/>
      <w:r w:rsidRPr="0043226A">
        <w:rPr>
          <w:color w:val="231F20"/>
          <w:sz w:val="24"/>
        </w:rPr>
        <w:t>cant</w:t>
      </w:r>
      <w:proofErr w:type="gramEnd"/>
      <w:r w:rsidRPr="0043226A">
        <w:rPr>
          <w:color w:val="231F20"/>
          <w:sz w:val="24"/>
        </w:rPr>
        <w:t xml:space="preserve"> employee, including his or her principal occupations and employment during that period and the name and principal business of </w:t>
      </w:r>
      <w:r w:rsidRPr="0043226A">
        <w:rPr>
          <w:color w:val="231F20"/>
          <w:spacing w:val="-3"/>
          <w:sz w:val="24"/>
        </w:rPr>
        <w:t xml:space="preserve">any </w:t>
      </w:r>
      <w:r w:rsidRPr="0043226A">
        <w:rPr>
          <w:color w:val="231F20"/>
          <w:sz w:val="24"/>
        </w:rPr>
        <w:t>corporation or other organization in which such occupations and employment were carried</w:t>
      </w:r>
      <w:r w:rsidRPr="0043226A">
        <w:rPr>
          <w:color w:val="231F20"/>
          <w:spacing w:val="-12"/>
          <w:sz w:val="24"/>
        </w:rPr>
        <w:t xml:space="preserve"> </w:t>
      </w:r>
      <w:r w:rsidRPr="0043226A">
        <w:rPr>
          <w:color w:val="231F20"/>
          <w:sz w:val="24"/>
        </w:rPr>
        <w:t>on.</w:t>
      </w:r>
      <w:r w:rsidRPr="0043226A">
        <w:rPr>
          <w:color w:val="231F20"/>
          <w:spacing w:val="-12"/>
          <w:sz w:val="24"/>
        </w:rPr>
        <w:t xml:space="preserve"> </w:t>
      </w:r>
      <w:r w:rsidRPr="0043226A">
        <w:rPr>
          <w:color w:val="231F20"/>
          <w:sz w:val="24"/>
        </w:rPr>
        <w:t>When</w:t>
      </w:r>
      <w:r w:rsidRPr="0043226A">
        <w:rPr>
          <w:color w:val="231F20"/>
          <w:spacing w:val="-12"/>
          <w:sz w:val="24"/>
        </w:rPr>
        <w:t xml:space="preserve"> </w:t>
      </w:r>
      <w:r w:rsidRPr="0043226A">
        <w:rPr>
          <w:color w:val="231F20"/>
          <w:sz w:val="24"/>
        </w:rPr>
        <w:t>an</w:t>
      </w:r>
      <w:r w:rsidRPr="0043226A">
        <w:rPr>
          <w:color w:val="231F20"/>
          <w:spacing w:val="-12"/>
          <w:sz w:val="24"/>
        </w:rPr>
        <w:t xml:space="preserve"> </w:t>
      </w:r>
      <w:r w:rsidRPr="0043226A">
        <w:rPr>
          <w:color w:val="231F20"/>
          <w:sz w:val="24"/>
        </w:rPr>
        <w:t>executive</w:t>
      </w:r>
      <w:r w:rsidRPr="0043226A">
        <w:rPr>
          <w:color w:val="231F20"/>
          <w:spacing w:val="-11"/>
          <w:sz w:val="24"/>
        </w:rPr>
        <w:t xml:space="preserve"> </w:t>
      </w:r>
      <w:r w:rsidRPr="0043226A">
        <w:rPr>
          <w:color w:val="231F20"/>
          <w:sz w:val="24"/>
        </w:rPr>
        <w:t>officer</w:t>
      </w:r>
      <w:r w:rsidRPr="0043226A">
        <w:rPr>
          <w:color w:val="231F20"/>
          <w:spacing w:val="-12"/>
          <w:sz w:val="24"/>
        </w:rPr>
        <w:t xml:space="preserve"> </w:t>
      </w:r>
      <w:r w:rsidRPr="0043226A">
        <w:rPr>
          <w:color w:val="231F20"/>
          <w:sz w:val="24"/>
        </w:rPr>
        <w:t>or</w:t>
      </w:r>
      <w:r w:rsidRPr="0043226A">
        <w:rPr>
          <w:color w:val="231F20"/>
          <w:spacing w:val="-12"/>
          <w:sz w:val="24"/>
        </w:rPr>
        <w:t xml:space="preserve"> </w:t>
      </w:r>
      <w:r w:rsidRPr="0043226A">
        <w:rPr>
          <w:color w:val="231F20"/>
          <w:sz w:val="24"/>
        </w:rPr>
        <w:t>significant</w:t>
      </w:r>
      <w:r w:rsidRPr="0043226A">
        <w:rPr>
          <w:color w:val="231F20"/>
          <w:spacing w:val="-12"/>
          <w:sz w:val="24"/>
        </w:rPr>
        <w:t xml:space="preserve"> </w:t>
      </w:r>
      <w:r w:rsidRPr="0043226A">
        <w:rPr>
          <w:color w:val="231F20"/>
          <w:sz w:val="24"/>
        </w:rPr>
        <w:t>employee</w:t>
      </w:r>
      <w:r w:rsidRPr="0043226A">
        <w:rPr>
          <w:color w:val="231F20"/>
          <w:spacing w:val="-11"/>
          <w:sz w:val="24"/>
        </w:rPr>
        <w:t xml:space="preserve"> </w:t>
      </w:r>
      <w:r w:rsidRPr="0043226A">
        <w:rPr>
          <w:color w:val="231F20"/>
          <w:sz w:val="24"/>
        </w:rPr>
        <w:t>has</w:t>
      </w:r>
      <w:r w:rsidRPr="0043226A">
        <w:rPr>
          <w:color w:val="231F20"/>
          <w:spacing w:val="-12"/>
          <w:sz w:val="24"/>
        </w:rPr>
        <w:t xml:space="preserve"> </w:t>
      </w:r>
      <w:r w:rsidRPr="0043226A">
        <w:rPr>
          <w:color w:val="231F20"/>
          <w:sz w:val="24"/>
        </w:rPr>
        <w:t>been</w:t>
      </w:r>
      <w:r w:rsidRPr="0043226A">
        <w:rPr>
          <w:color w:val="231F20"/>
          <w:spacing w:val="-12"/>
          <w:sz w:val="24"/>
        </w:rPr>
        <w:t xml:space="preserve"> </w:t>
      </w:r>
      <w:r w:rsidRPr="0043226A">
        <w:rPr>
          <w:color w:val="231F20"/>
          <w:sz w:val="24"/>
        </w:rPr>
        <w:t>employed</w:t>
      </w:r>
      <w:r w:rsidRPr="0043226A">
        <w:rPr>
          <w:color w:val="231F20"/>
          <w:spacing w:val="-12"/>
          <w:sz w:val="24"/>
        </w:rPr>
        <w:t xml:space="preserve"> </w:t>
      </w:r>
      <w:r w:rsidRPr="0043226A">
        <w:rPr>
          <w:color w:val="231F20"/>
          <w:sz w:val="24"/>
        </w:rPr>
        <w:t>by</w:t>
      </w:r>
      <w:r w:rsidRPr="0043226A">
        <w:rPr>
          <w:color w:val="231F20"/>
          <w:spacing w:val="-12"/>
          <w:sz w:val="24"/>
        </w:rPr>
        <w:t xml:space="preserve"> </w:t>
      </w:r>
      <w:r w:rsidRPr="0043226A">
        <w:rPr>
          <w:color w:val="231F20"/>
          <w:sz w:val="24"/>
        </w:rPr>
        <w:t>the</w:t>
      </w:r>
      <w:r w:rsidRPr="0043226A">
        <w:rPr>
          <w:color w:val="231F20"/>
          <w:spacing w:val="-11"/>
          <w:sz w:val="24"/>
        </w:rPr>
        <w:t xml:space="preserve"> </w:t>
      </w:r>
      <w:r w:rsidRPr="0043226A">
        <w:rPr>
          <w:color w:val="231F20"/>
          <w:sz w:val="24"/>
        </w:rPr>
        <w:t>issuer</w:t>
      </w:r>
      <w:r w:rsidRPr="0043226A">
        <w:rPr>
          <w:color w:val="231F20"/>
          <w:spacing w:val="-12"/>
          <w:sz w:val="24"/>
        </w:rPr>
        <w:t xml:space="preserve"> </w:t>
      </w:r>
      <w:r w:rsidRPr="0043226A">
        <w:rPr>
          <w:color w:val="231F20"/>
          <w:sz w:val="24"/>
        </w:rPr>
        <w:t>for</w:t>
      </w:r>
      <w:r w:rsidRPr="0043226A">
        <w:rPr>
          <w:color w:val="231F20"/>
          <w:spacing w:val="-12"/>
          <w:sz w:val="24"/>
        </w:rPr>
        <w:t xml:space="preserve"> </w:t>
      </w:r>
      <w:r w:rsidRPr="0043226A">
        <w:rPr>
          <w:color w:val="231F20"/>
          <w:sz w:val="24"/>
        </w:rPr>
        <w:t>less</w:t>
      </w:r>
      <w:r w:rsidRPr="0043226A">
        <w:rPr>
          <w:color w:val="231F20"/>
          <w:spacing w:val="-12"/>
          <w:sz w:val="24"/>
        </w:rPr>
        <w:t xml:space="preserve"> </w:t>
      </w:r>
      <w:r w:rsidRPr="0043226A">
        <w:rPr>
          <w:color w:val="231F20"/>
          <w:sz w:val="24"/>
        </w:rPr>
        <w:t>than</w:t>
      </w:r>
      <w:r w:rsidRPr="0043226A">
        <w:rPr>
          <w:color w:val="231F20"/>
          <w:spacing w:val="-11"/>
          <w:sz w:val="24"/>
        </w:rPr>
        <w:t xml:space="preserve"> </w:t>
      </w:r>
      <w:r w:rsidRPr="0043226A">
        <w:rPr>
          <w:color w:val="231F20"/>
          <w:sz w:val="24"/>
        </w:rPr>
        <w:t xml:space="preserve">five years, a brief explanation must be included as to the </w:t>
      </w:r>
      <w:r w:rsidRPr="0043226A">
        <w:rPr>
          <w:color w:val="231F20"/>
          <w:spacing w:val="-3"/>
          <w:sz w:val="24"/>
        </w:rPr>
        <w:t xml:space="preserve">nature </w:t>
      </w:r>
      <w:r w:rsidRPr="0043226A">
        <w:rPr>
          <w:color w:val="231F20"/>
          <w:sz w:val="24"/>
        </w:rPr>
        <w:t xml:space="preserve">of the responsibilities undertaken by the individual in prior positions to provide adequate disclosure of this prior business experience. </w:t>
      </w:r>
      <w:r w:rsidRPr="0043226A">
        <w:rPr>
          <w:color w:val="231F20"/>
          <w:spacing w:val="-3"/>
          <w:sz w:val="24"/>
        </w:rPr>
        <w:t xml:space="preserve">What </w:t>
      </w:r>
      <w:r w:rsidRPr="0043226A">
        <w:rPr>
          <w:color w:val="231F20"/>
          <w:sz w:val="24"/>
        </w:rPr>
        <w:t xml:space="preserve">is required is </w:t>
      </w:r>
      <w:proofErr w:type="spellStart"/>
      <w:r w:rsidRPr="0043226A">
        <w:rPr>
          <w:color w:val="231F20"/>
          <w:sz w:val="24"/>
        </w:rPr>
        <w:t>informa</w:t>
      </w:r>
      <w:proofErr w:type="spellEnd"/>
      <w:r w:rsidRPr="0043226A">
        <w:rPr>
          <w:color w:val="231F20"/>
          <w:sz w:val="24"/>
        </w:rPr>
        <w:t xml:space="preserve">- </w:t>
      </w:r>
      <w:proofErr w:type="spellStart"/>
      <w:r w:rsidRPr="0043226A">
        <w:rPr>
          <w:color w:val="231F20"/>
          <w:sz w:val="24"/>
        </w:rPr>
        <w:t>tion</w:t>
      </w:r>
      <w:proofErr w:type="spellEnd"/>
      <w:r w:rsidRPr="0043226A">
        <w:rPr>
          <w:color w:val="231F20"/>
          <w:sz w:val="24"/>
        </w:rPr>
        <w:t xml:space="preserve"> relating to the level of the </w:t>
      </w:r>
      <w:r w:rsidRPr="0043226A">
        <w:rPr>
          <w:color w:val="231F20"/>
          <w:spacing w:val="-5"/>
          <w:sz w:val="24"/>
        </w:rPr>
        <w:t xml:space="preserve">employee’s </w:t>
      </w:r>
      <w:r w:rsidRPr="0043226A">
        <w:rPr>
          <w:color w:val="231F20"/>
          <w:sz w:val="24"/>
        </w:rPr>
        <w:t>professional competence, which may include, depending upon the circumstances,</w:t>
      </w:r>
      <w:r w:rsidRPr="0043226A">
        <w:rPr>
          <w:color w:val="231F20"/>
          <w:spacing w:val="-7"/>
          <w:sz w:val="24"/>
        </w:rPr>
        <w:t xml:space="preserve"> </w:t>
      </w:r>
      <w:r w:rsidRPr="0043226A">
        <w:rPr>
          <w:color w:val="231F20"/>
          <w:sz w:val="24"/>
        </w:rPr>
        <w:t>such</w:t>
      </w:r>
      <w:r w:rsidRPr="0043226A">
        <w:rPr>
          <w:color w:val="231F20"/>
          <w:spacing w:val="-6"/>
          <w:sz w:val="24"/>
        </w:rPr>
        <w:t xml:space="preserve"> </w:t>
      </w:r>
      <w:r w:rsidRPr="0043226A">
        <w:rPr>
          <w:color w:val="231F20"/>
          <w:sz w:val="24"/>
        </w:rPr>
        <w:t>specific</w:t>
      </w:r>
      <w:r w:rsidRPr="0043226A">
        <w:rPr>
          <w:color w:val="231F20"/>
          <w:spacing w:val="-7"/>
          <w:sz w:val="24"/>
        </w:rPr>
        <w:t xml:space="preserve"> </w:t>
      </w:r>
      <w:r w:rsidRPr="0043226A">
        <w:rPr>
          <w:color w:val="231F20"/>
          <w:sz w:val="24"/>
        </w:rPr>
        <w:t>information</w:t>
      </w:r>
      <w:r w:rsidRPr="0043226A">
        <w:rPr>
          <w:color w:val="231F20"/>
          <w:spacing w:val="-6"/>
          <w:sz w:val="24"/>
        </w:rPr>
        <w:t xml:space="preserve"> </w:t>
      </w:r>
      <w:r w:rsidRPr="0043226A">
        <w:rPr>
          <w:color w:val="231F20"/>
          <w:sz w:val="24"/>
        </w:rPr>
        <w:t>as</w:t>
      </w:r>
      <w:r w:rsidRPr="0043226A">
        <w:rPr>
          <w:color w:val="231F20"/>
          <w:spacing w:val="-7"/>
          <w:sz w:val="24"/>
        </w:rPr>
        <w:t xml:space="preserve"> </w:t>
      </w:r>
      <w:r w:rsidRPr="0043226A">
        <w:rPr>
          <w:color w:val="231F20"/>
          <w:sz w:val="24"/>
        </w:rPr>
        <w:t>the</w:t>
      </w:r>
      <w:r w:rsidRPr="0043226A">
        <w:rPr>
          <w:color w:val="231F20"/>
          <w:spacing w:val="-6"/>
          <w:sz w:val="24"/>
        </w:rPr>
        <w:t xml:space="preserve"> </w:t>
      </w:r>
      <w:r w:rsidRPr="0043226A">
        <w:rPr>
          <w:color w:val="231F20"/>
          <w:sz w:val="24"/>
        </w:rPr>
        <w:t>size</w:t>
      </w:r>
      <w:r w:rsidRPr="0043226A">
        <w:rPr>
          <w:color w:val="231F20"/>
          <w:spacing w:val="-7"/>
          <w:sz w:val="24"/>
        </w:rPr>
        <w:t xml:space="preserve"> </w:t>
      </w:r>
      <w:r w:rsidRPr="0043226A">
        <w:rPr>
          <w:color w:val="231F20"/>
          <w:sz w:val="24"/>
        </w:rPr>
        <w:t>of</w:t>
      </w:r>
      <w:r w:rsidRPr="0043226A">
        <w:rPr>
          <w:color w:val="231F20"/>
          <w:spacing w:val="-6"/>
          <w:sz w:val="24"/>
        </w:rPr>
        <w:t xml:space="preserve"> </w:t>
      </w:r>
      <w:r w:rsidRPr="0043226A">
        <w:rPr>
          <w:color w:val="231F20"/>
          <w:sz w:val="24"/>
        </w:rPr>
        <w:t>the</w:t>
      </w:r>
      <w:r w:rsidRPr="0043226A">
        <w:rPr>
          <w:color w:val="231F20"/>
          <w:spacing w:val="-7"/>
          <w:sz w:val="24"/>
        </w:rPr>
        <w:t xml:space="preserve"> </w:t>
      </w:r>
      <w:r w:rsidRPr="0043226A">
        <w:rPr>
          <w:color w:val="231F20"/>
          <w:sz w:val="24"/>
        </w:rPr>
        <w:t>operation</w:t>
      </w:r>
      <w:r w:rsidRPr="0043226A">
        <w:rPr>
          <w:color w:val="231F20"/>
          <w:spacing w:val="-6"/>
          <w:sz w:val="24"/>
        </w:rPr>
        <w:t xml:space="preserve"> </w:t>
      </w:r>
      <w:r w:rsidRPr="0043226A">
        <w:rPr>
          <w:color w:val="231F20"/>
          <w:sz w:val="24"/>
        </w:rPr>
        <w:t>supervised.</w:t>
      </w:r>
    </w:p>
    <w:p w14:paraId="2D81EB5A" w14:textId="77777777" w:rsidR="00422E8E" w:rsidRDefault="00422E8E">
      <w:pPr>
        <w:pStyle w:val="BodyText"/>
        <w:spacing w:before="9"/>
        <w:rPr>
          <w:sz w:val="25"/>
        </w:rPr>
      </w:pPr>
    </w:p>
    <w:p w14:paraId="6C2EB216" w14:textId="40906216" w:rsidR="00422E8E" w:rsidRPr="0043226A" w:rsidRDefault="0043226A" w:rsidP="0043226A">
      <w:pPr>
        <w:tabs>
          <w:tab w:val="left" w:pos="881"/>
        </w:tabs>
        <w:spacing w:line="249" w:lineRule="auto"/>
        <w:ind w:left="160" w:right="161"/>
        <w:jc w:val="both"/>
        <w:rPr>
          <w:sz w:val="24"/>
        </w:rPr>
      </w:pPr>
      <w:r>
        <w:rPr>
          <w:color w:val="231F20"/>
          <w:w w:val="101"/>
          <w:sz w:val="24"/>
          <w:szCs w:val="24"/>
        </w:rPr>
        <w:t>(d)</w:t>
      </w:r>
      <w:r>
        <w:rPr>
          <w:color w:val="231F20"/>
          <w:w w:val="101"/>
          <w:sz w:val="24"/>
          <w:szCs w:val="24"/>
        </w:rPr>
        <w:tab/>
      </w:r>
      <w:r w:rsidRPr="0043226A">
        <w:rPr>
          <w:color w:val="231F20"/>
          <w:spacing w:val="-3"/>
          <w:sz w:val="24"/>
        </w:rPr>
        <w:t>Involvement</w:t>
      </w:r>
      <w:r w:rsidRPr="0043226A">
        <w:rPr>
          <w:color w:val="231F20"/>
          <w:spacing w:val="-6"/>
          <w:sz w:val="24"/>
        </w:rPr>
        <w:t xml:space="preserve"> </w:t>
      </w:r>
      <w:r w:rsidRPr="0043226A">
        <w:rPr>
          <w:color w:val="231F20"/>
          <w:sz w:val="24"/>
        </w:rPr>
        <w:t>in</w:t>
      </w:r>
      <w:r w:rsidRPr="0043226A">
        <w:rPr>
          <w:color w:val="231F20"/>
          <w:spacing w:val="-5"/>
          <w:sz w:val="24"/>
        </w:rPr>
        <w:t xml:space="preserve"> </w:t>
      </w:r>
      <w:r w:rsidRPr="0043226A">
        <w:rPr>
          <w:color w:val="231F20"/>
          <w:sz w:val="24"/>
        </w:rPr>
        <w:t>certain</w:t>
      </w:r>
      <w:r w:rsidRPr="0043226A">
        <w:rPr>
          <w:color w:val="231F20"/>
          <w:spacing w:val="-5"/>
          <w:sz w:val="24"/>
        </w:rPr>
        <w:t xml:space="preserve"> </w:t>
      </w:r>
      <w:r w:rsidRPr="0043226A">
        <w:rPr>
          <w:color w:val="231F20"/>
          <w:sz w:val="24"/>
        </w:rPr>
        <w:t>legal</w:t>
      </w:r>
      <w:r w:rsidRPr="0043226A">
        <w:rPr>
          <w:color w:val="231F20"/>
          <w:spacing w:val="-5"/>
          <w:sz w:val="24"/>
        </w:rPr>
        <w:t xml:space="preserve"> </w:t>
      </w:r>
      <w:r w:rsidRPr="0043226A">
        <w:rPr>
          <w:color w:val="231F20"/>
          <w:sz w:val="24"/>
        </w:rPr>
        <w:t>proceedings.</w:t>
      </w:r>
      <w:r w:rsidRPr="0043226A">
        <w:rPr>
          <w:color w:val="231F20"/>
          <w:spacing w:val="-5"/>
          <w:sz w:val="24"/>
        </w:rPr>
        <w:t xml:space="preserve"> </w:t>
      </w:r>
      <w:r w:rsidRPr="0043226A">
        <w:rPr>
          <w:color w:val="231F20"/>
          <w:sz w:val="24"/>
        </w:rPr>
        <w:t>Describe</w:t>
      </w:r>
      <w:r w:rsidRPr="0043226A">
        <w:rPr>
          <w:color w:val="231F20"/>
          <w:spacing w:val="-5"/>
          <w:sz w:val="24"/>
        </w:rPr>
        <w:t xml:space="preserve"> </w:t>
      </w:r>
      <w:r w:rsidRPr="0043226A">
        <w:rPr>
          <w:color w:val="231F20"/>
          <w:spacing w:val="-3"/>
          <w:sz w:val="24"/>
        </w:rPr>
        <w:t>any</w:t>
      </w:r>
      <w:r w:rsidRPr="0043226A">
        <w:rPr>
          <w:color w:val="231F20"/>
          <w:spacing w:val="-5"/>
          <w:sz w:val="24"/>
        </w:rPr>
        <w:t xml:space="preserve"> </w:t>
      </w:r>
      <w:r w:rsidRPr="0043226A">
        <w:rPr>
          <w:color w:val="231F20"/>
          <w:sz w:val="24"/>
        </w:rPr>
        <w:t>of</w:t>
      </w:r>
      <w:r w:rsidRPr="0043226A">
        <w:rPr>
          <w:color w:val="231F20"/>
          <w:spacing w:val="-5"/>
          <w:sz w:val="24"/>
        </w:rPr>
        <w:t xml:space="preserve"> </w:t>
      </w:r>
      <w:r w:rsidRPr="0043226A">
        <w:rPr>
          <w:color w:val="231F20"/>
          <w:sz w:val="24"/>
        </w:rPr>
        <w:t>the</w:t>
      </w:r>
      <w:r w:rsidRPr="0043226A">
        <w:rPr>
          <w:color w:val="231F20"/>
          <w:spacing w:val="-6"/>
          <w:sz w:val="24"/>
        </w:rPr>
        <w:t xml:space="preserve"> </w:t>
      </w:r>
      <w:r w:rsidRPr="0043226A">
        <w:rPr>
          <w:color w:val="231F20"/>
          <w:sz w:val="24"/>
        </w:rPr>
        <w:t>following</w:t>
      </w:r>
      <w:r w:rsidRPr="0043226A">
        <w:rPr>
          <w:color w:val="231F20"/>
          <w:spacing w:val="-5"/>
          <w:sz w:val="24"/>
        </w:rPr>
        <w:t xml:space="preserve"> </w:t>
      </w:r>
      <w:r w:rsidRPr="0043226A">
        <w:rPr>
          <w:color w:val="231F20"/>
          <w:sz w:val="24"/>
        </w:rPr>
        <w:t>events</w:t>
      </w:r>
      <w:r w:rsidRPr="0043226A">
        <w:rPr>
          <w:color w:val="231F20"/>
          <w:spacing w:val="-5"/>
          <w:sz w:val="24"/>
        </w:rPr>
        <w:t xml:space="preserve"> </w:t>
      </w:r>
      <w:r w:rsidRPr="0043226A">
        <w:rPr>
          <w:color w:val="231F20"/>
          <w:sz w:val="24"/>
        </w:rPr>
        <w:t>which</w:t>
      </w:r>
      <w:r w:rsidRPr="0043226A">
        <w:rPr>
          <w:color w:val="231F20"/>
          <w:spacing w:val="-5"/>
          <w:sz w:val="24"/>
        </w:rPr>
        <w:t xml:space="preserve"> </w:t>
      </w:r>
      <w:r w:rsidRPr="0043226A">
        <w:rPr>
          <w:color w:val="231F20"/>
          <w:sz w:val="24"/>
        </w:rPr>
        <w:t>occurred</w:t>
      </w:r>
      <w:r w:rsidRPr="0043226A">
        <w:rPr>
          <w:color w:val="231F20"/>
          <w:spacing w:val="-5"/>
          <w:sz w:val="24"/>
        </w:rPr>
        <w:t xml:space="preserve"> </w:t>
      </w:r>
      <w:r w:rsidRPr="0043226A">
        <w:rPr>
          <w:color w:val="231F20"/>
          <w:sz w:val="24"/>
        </w:rPr>
        <w:t>during</w:t>
      </w:r>
      <w:r w:rsidRPr="0043226A">
        <w:rPr>
          <w:color w:val="231F20"/>
          <w:spacing w:val="-5"/>
          <w:sz w:val="24"/>
        </w:rPr>
        <w:t xml:space="preserve"> </w:t>
      </w:r>
      <w:r w:rsidRPr="0043226A">
        <w:rPr>
          <w:color w:val="231F20"/>
          <w:sz w:val="24"/>
        </w:rPr>
        <w:t>the past</w:t>
      </w:r>
      <w:r w:rsidRPr="0043226A">
        <w:rPr>
          <w:color w:val="231F20"/>
          <w:spacing w:val="-5"/>
          <w:sz w:val="24"/>
        </w:rPr>
        <w:t xml:space="preserve"> </w:t>
      </w:r>
      <w:r w:rsidRPr="0043226A">
        <w:rPr>
          <w:color w:val="231F20"/>
          <w:sz w:val="24"/>
        </w:rPr>
        <w:t>five</w:t>
      </w:r>
      <w:r w:rsidRPr="0043226A">
        <w:rPr>
          <w:color w:val="231F20"/>
          <w:spacing w:val="-5"/>
          <w:sz w:val="24"/>
        </w:rPr>
        <w:t xml:space="preserve"> </w:t>
      </w:r>
      <w:r w:rsidRPr="0043226A">
        <w:rPr>
          <w:color w:val="231F20"/>
          <w:sz w:val="24"/>
        </w:rPr>
        <w:t>years</w:t>
      </w:r>
      <w:r w:rsidRPr="0043226A">
        <w:rPr>
          <w:color w:val="231F20"/>
          <w:spacing w:val="-4"/>
          <w:sz w:val="24"/>
        </w:rPr>
        <w:t xml:space="preserve"> </w:t>
      </w:r>
      <w:r w:rsidRPr="0043226A">
        <w:rPr>
          <w:color w:val="231F20"/>
          <w:sz w:val="24"/>
        </w:rPr>
        <w:t>and</w:t>
      </w:r>
      <w:r w:rsidRPr="0043226A">
        <w:rPr>
          <w:color w:val="231F20"/>
          <w:spacing w:val="-5"/>
          <w:sz w:val="24"/>
        </w:rPr>
        <w:t xml:space="preserve"> </w:t>
      </w:r>
      <w:r w:rsidRPr="0043226A">
        <w:rPr>
          <w:color w:val="231F20"/>
          <w:sz w:val="24"/>
        </w:rPr>
        <w:t>which</w:t>
      </w:r>
      <w:r w:rsidRPr="0043226A">
        <w:rPr>
          <w:color w:val="231F20"/>
          <w:spacing w:val="-4"/>
          <w:sz w:val="24"/>
        </w:rPr>
        <w:t xml:space="preserve"> </w:t>
      </w:r>
      <w:r w:rsidRPr="0043226A">
        <w:rPr>
          <w:color w:val="231F20"/>
          <w:spacing w:val="-3"/>
          <w:sz w:val="24"/>
        </w:rPr>
        <w:t>are</w:t>
      </w:r>
      <w:r w:rsidRPr="0043226A">
        <w:rPr>
          <w:color w:val="231F20"/>
          <w:spacing w:val="-5"/>
          <w:sz w:val="24"/>
        </w:rPr>
        <w:t xml:space="preserve"> </w:t>
      </w:r>
      <w:r w:rsidRPr="0043226A">
        <w:rPr>
          <w:color w:val="231F20"/>
          <w:sz w:val="24"/>
        </w:rPr>
        <w:t>material</w:t>
      </w:r>
      <w:r w:rsidRPr="0043226A">
        <w:rPr>
          <w:color w:val="231F20"/>
          <w:spacing w:val="-4"/>
          <w:sz w:val="24"/>
        </w:rPr>
        <w:t xml:space="preserve"> </w:t>
      </w:r>
      <w:r w:rsidRPr="0043226A">
        <w:rPr>
          <w:color w:val="231F20"/>
          <w:sz w:val="24"/>
        </w:rPr>
        <w:t>to</w:t>
      </w:r>
      <w:r w:rsidRPr="0043226A">
        <w:rPr>
          <w:color w:val="231F20"/>
          <w:spacing w:val="-5"/>
          <w:sz w:val="24"/>
        </w:rPr>
        <w:t xml:space="preserve"> </w:t>
      </w:r>
      <w:r w:rsidRPr="0043226A">
        <w:rPr>
          <w:color w:val="231F20"/>
          <w:sz w:val="24"/>
        </w:rPr>
        <w:t>an</w:t>
      </w:r>
      <w:r w:rsidRPr="0043226A">
        <w:rPr>
          <w:color w:val="231F20"/>
          <w:spacing w:val="-4"/>
          <w:sz w:val="24"/>
        </w:rPr>
        <w:t xml:space="preserve"> </w:t>
      </w:r>
      <w:r w:rsidRPr="0043226A">
        <w:rPr>
          <w:color w:val="231F20"/>
          <w:sz w:val="24"/>
        </w:rPr>
        <w:t>evaluation</w:t>
      </w:r>
      <w:r w:rsidRPr="0043226A">
        <w:rPr>
          <w:color w:val="231F20"/>
          <w:spacing w:val="-5"/>
          <w:sz w:val="24"/>
        </w:rPr>
        <w:t xml:space="preserve"> </w:t>
      </w:r>
      <w:r w:rsidRPr="0043226A">
        <w:rPr>
          <w:color w:val="231F20"/>
          <w:sz w:val="24"/>
        </w:rPr>
        <w:t>of</w:t>
      </w:r>
      <w:r w:rsidRPr="0043226A">
        <w:rPr>
          <w:color w:val="231F20"/>
          <w:spacing w:val="-4"/>
          <w:sz w:val="24"/>
        </w:rPr>
        <w:t xml:space="preserve"> </w:t>
      </w:r>
      <w:r w:rsidRPr="0043226A">
        <w:rPr>
          <w:color w:val="231F20"/>
          <w:sz w:val="24"/>
        </w:rPr>
        <w:t>the</w:t>
      </w:r>
      <w:r w:rsidRPr="0043226A">
        <w:rPr>
          <w:color w:val="231F20"/>
          <w:spacing w:val="-5"/>
          <w:sz w:val="24"/>
        </w:rPr>
        <w:t xml:space="preserve"> </w:t>
      </w:r>
      <w:r w:rsidRPr="0043226A">
        <w:rPr>
          <w:color w:val="231F20"/>
          <w:sz w:val="24"/>
        </w:rPr>
        <w:t>ability</w:t>
      </w:r>
      <w:r w:rsidRPr="0043226A">
        <w:rPr>
          <w:color w:val="231F20"/>
          <w:spacing w:val="-4"/>
          <w:sz w:val="24"/>
        </w:rPr>
        <w:t xml:space="preserve"> </w:t>
      </w:r>
      <w:r w:rsidRPr="0043226A">
        <w:rPr>
          <w:color w:val="231F20"/>
          <w:sz w:val="24"/>
        </w:rPr>
        <w:t>or</w:t>
      </w:r>
      <w:r w:rsidRPr="0043226A">
        <w:rPr>
          <w:color w:val="231F20"/>
          <w:spacing w:val="-5"/>
          <w:sz w:val="24"/>
        </w:rPr>
        <w:t xml:space="preserve"> </w:t>
      </w:r>
      <w:r w:rsidRPr="0043226A">
        <w:rPr>
          <w:color w:val="231F20"/>
          <w:sz w:val="24"/>
        </w:rPr>
        <w:t>integrity</w:t>
      </w:r>
      <w:r w:rsidRPr="0043226A">
        <w:rPr>
          <w:color w:val="231F20"/>
          <w:spacing w:val="-4"/>
          <w:sz w:val="24"/>
        </w:rPr>
        <w:t xml:space="preserve"> </w:t>
      </w:r>
      <w:r w:rsidRPr="0043226A">
        <w:rPr>
          <w:color w:val="231F20"/>
          <w:sz w:val="24"/>
        </w:rPr>
        <w:t>of</w:t>
      </w:r>
      <w:r w:rsidRPr="0043226A">
        <w:rPr>
          <w:color w:val="231F20"/>
          <w:spacing w:val="-5"/>
          <w:sz w:val="24"/>
        </w:rPr>
        <w:t xml:space="preserve"> </w:t>
      </w:r>
      <w:r w:rsidRPr="0043226A">
        <w:rPr>
          <w:color w:val="231F20"/>
          <w:spacing w:val="-3"/>
          <w:sz w:val="24"/>
        </w:rPr>
        <w:t>any</w:t>
      </w:r>
      <w:r w:rsidRPr="0043226A">
        <w:rPr>
          <w:color w:val="231F20"/>
          <w:spacing w:val="-4"/>
          <w:sz w:val="24"/>
        </w:rPr>
        <w:t xml:space="preserve"> </w:t>
      </w:r>
      <w:r w:rsidRPr="0043226A">
        <w:rPr>
          <w:color w:val="231F20"/>
          <w:spacing w:val="-3"/>
          <w:sz w:val="24"/>
        </w:rPr>
        <w:t>director,</w:t>
      </w:r>
      <w:r w:rsidRPr="0043226A">
        <w:rPr>
          <w:color w:val="231F20"/>
          <w:spacing w:val="-5"/>
          <w:sz w:val="24"/>
        </w:rPr>
        <w:t xml:space="preserve"> </w:t>
      </w:r>
      <w:r w:rsidRPr="0043226A">
        <w:rPr>
          <w:color w:val="231F20"/>
          <w:sz w:val="24"/>
        </w:rPr>
        <w:t>person</w:t>
      </w:r>
      <w:r w:rsidRPr="0043226A">
        <w:rPr>
          <w:color w:val="231F20"/>
          <w:spacing w:val="-4"/>
          <w:sz w:val="24"/>
        </w:rPr>
        <w:t xml:space="preserve"> </w:t>
      </w:r>
      <w:proofErr w:type="spellStart"/>
      <w:r w:rsidRPr="0043226A">
        <w:rPr>
          <w:color w:val="231F20"/>
          <w:sz w:val="24"/>
        </w:rPr>
        <w:t>nomi</w:t>
      </w:r>
      <w:proofErr w:type="spellEnd"/>
      <w:r w:rsidRPr="0043226A">
        <w:rPr>
          <w:color w:val="231F20"/>
          <w:sz w:val="24"/>
        </w:rPr>
        <w:t>-</w:t>
      </w:r>
      <w:r w:rsidRPr="0043226A">
        <w:rPr>
          <w:color w:val="231F20"/>
          <w:spacing w:val="-5"/>
          <w:sz w:val="24"/>
        </w:rPr>
        <w:t xml:space="preserve"> </w:t>
      </w:r>
      <w:proofErr w:type="spellStart"/>
      <w:r w:rsidRPr="0043226A">
        <w:rPr>
          <w:color w:val="231F20"/>
          <w:sz w:val="24"/>
        </w:rPr>
        <w:t>na</w:t>
      </w:r>
      <w:proofErr w:type="spellEnd"/>
      <w:r w:rsidRPr="0043226A">
        <w:rPr>
          <w:color w:val="231F20"/>
          <w:sz w:val="24"/>
        </w:rPr>
        <w:t>- ted</w:t>
      </w:r>
      <w:r w:rsidRPr="0043226A">
        <w:rPr>
          <w:color w:val="231F20"/>
          <w:spacing w:val="-7"/>
          <w:sz w:val="24"/>
        </w:rPr>
        <w:t xml:space="preserve"> </w:t>
      </w:r>
      <w:r w:rsidRPr="0043226A">
        <w:rPr>
          <w:color w:val="231F20"/>
          <w:sz w:val="24"/>
        </w:rPr>
        <w:t>to</w:t>
      </w:r>
      <w:r w:rsidRPr="0043226A">
        <w:rPr>
          <w:color w:val="231F20"/>
          <w:spacing w:val="-6"/>
          <w:sz w:val="24"/>
        </w:rPr>
        <w:t xml:space="preserve"> </w:t>
      </w:r>
      <w:r w:rsidRPr="0043226A">
        <w:rPr>
          <w:color w:val="231F20"/>
          <w:sz w:val="24"/>
        </w:rPr>
        <w:t>become</w:t>
      </w:r>
      <w:r w:rsidRPr="0043226A">
        <w:rPr>
          <w:color w:val="231F20"/>
          <w:spacing w:val="-7"/>
          <w:sz w:val="24"/>
        </w:rPr>
        <w:t xml:space="preserve"> </w:t>
      </w:r>
      <w:r w:rsidRPr="0043226A">
        <w:rPr>
          <w:color w:val="231F20"/>
          <w:sz w:val="24"/>
        </w:rPr>
        <w:t>a</w:t>
      </w:r>
      <w:r w:rsidRPr="0043226A">
        <w:rPr>
          <w:color w:val="231F20"/>
          <w:spacing w:val="-6"/>
          <w:sz w:val="24"/>
        </w:rPr>
        <w:t xml:space="preserve"> </w:t>
      </w:r>
      <w:r w:rsidRPr="0043226A">
        <w:rPr>
          <w:color w:val="231F20"/>
          <w:sz w:val="24"/>
        </w:rPr>
        <w:t>director</w:t>
      </w:r>
      <w:r w:rsidRPr="0043226A">
        <w:rPr>
          <w:color w:val="231F20"/>
          <w:spacing w:val="-6"/>
          <w:sz w:val="24"/>
        </w:rPr>
        <w:t xml:space="preserve"> </w:t>
      </w:r>
      <w:r w:rsidRPr="0043226A">
        <w:rPr>
          <w:color w:val="231F20"/>
          <w:sz w:val="24"/>
        </w:rPr>
        <w:t>or</w:t>
      </w:r>
      <w:r w:rsidRPr="0043226A">
        <w:rPr>
          <w:color w:val="231F20"/>
          <w:spacing w:val="-7"/>
          <w:sz w:val="24"/>
        </w:rPr>
        <w:t xml:space="preserve"> </w:t>
      </w:r>
      <w:r w:rsidRPr="0043226A">
        <w:rPr>
          <w:color w:val="231F20"/>
          <w:sz w:val="24"/>
        </w:rPr>
        <w:t>executive</w:t>
      </w:r>
      <w:r w:rsidRPr="0043226A">
        <w:rPr>
          <w:color w:val="231F20"/>
          <w:spacing w:val="-6"/>
          <w:sz w:val="24"/>
        </w:rPr>
        <w:t xml:space="preserve"> </w:t>
      </w:r>
      <w:r w:rsidRPr="0043226A">
        <w:rPr>
          <w:color w:val="231F20"/>
          <w:sz w:val="24"/>
        </w:rPr>
        <w:t>officer</w:t>
      </w:r>
      <w:r w:rsidRPr="0043226A">
        <w:rPr>
          <w:color w:val="231F20"/>
          <w:spacing w:val="-7"/>
          <w:sz w:val="24"/>
        </w:rPr>
        <w:t xml:space="preserve"> </w:t>
      </w:r>
      <w:r w:rsidRPr="0043226A">
        <w:rPr>
          <w:color w:val="231F20"/>
          <w:sz w:val="24"/>
        </w:rPr>
        <w:t>of</w:t>
      </w:r>
      <w:r w:rsidRPr="0043226A">
        <w:rPr>
          <w:color w:val="231F20"/>
          <w:spacing w:val="-6"/>
          <w:sz w:val="24"/>
        </w:rPr>
        <w:t xml:space="preserve"> </w:t>
      </w:r>
      <w:r w:rsidRPr="0043226A">
        <w:rPr>
          <w:color w:val="231F20"/>
          <w:sz w:val="24"/>
        </w:rPr>
        <w:t>the</w:t>
      </w:r>
      <w:r w:rsidRPr="0043226A">
        <w:rPr>
          <w:color w:val="231F20"/>
          <w:spacing w:val="-6"/>
          <w:sz w:val="24"/>
        </w:rPr>
        <w:t xml:space="preserve"> </w:t>
      </w:r>
      <w:r w:rsidRPr="0043226A">
        <w:rPr>
          <w:color w:val="231F20"/>
          <w:sz w:val="24"/>
        </w:rPr>
        <w:t>issuer:</w:t>
      </w:r>
    </w:p>
    <w:p w14:paraId="5672E064" w14:textId="77777777" w:rsidR="00422E8E" w:rsidRDefault="00422E8E">
      <w:pPr>
        <w:spacing w:line="249" w:lineRule="auto"/>
        <w:jc w:val="both"/>
        <w:rPr>
          <w:sz w:val="24"/>
        </w:rPr>
        <w:sectPr w:rsidR="00422E8E">
          <w:pgSz w:w="12240" w:h="15840"/>
          <w:pgMar w:top="860" w:right="560" w:bottom="780" w:left="560" w:header="0" w:footer="395" w:gutter="0"/>
          <w:cols w:space="720"/>
        </w:sectPr>
      </w:pPr>
    </w:p>
    <w:p w14:paraId="10173379" w14:textId="4766DDFF" w:rsidR="00422E8E" w:rsidRPr="0043226A" w:rsidRDefault="0043226A" w:rsidP="0043226A">
      <w:pPr>
        <w:tabs>
          <w:tab w:val="left" w:pos="1163"/>
        </w:tabs>
        <w:spacing w:before="102" w:line="249" w:lineRule="auto"/>
        <w:ind w:left="159" w:right="429" w:firstLine="720"/>
        <w:rPr>
          <w:sz w:val="24"/>
        </w:rPr>
      </w:pPr>
      <w:r>
        <w:rPr>
          <w:color w:val="231F20"/>
          <w:spacing w:val="-1"/>
          <w:sz w:val="24"/>
          <w:szCs w:val="24"/>
        </w:rPr>
        <w:lastRenderedPageBreak/>
        <w:t>(1)</w:t>
      </w:r>
      <w:r>
        <w:rPr>
          <w:color w:val="231F20"/>
          <w:spacing w:val="-1"/>
          <w:sz w:val="24"/>
          <w:szCs w:val="24"/>
        </w:rPr>
        <w:tab/>
      </w:r>
      <w:r w:rsidRPr="0043226A">
        <w:rPr>
          <w:color w:val="231F20"/>
          <w:w w:val="105"/>
          <w:sz w:val="24"/>
        </w:rPr>
        <w:t>A</w:t>
      </w:r>
      <w:r w:rsidRPr="0043226A">
        <w:rPr>
          <w:color w:val="231F20"/>
          <w:spacing w:val="-33"/>
          <w:w w:val="105"/>
          <w:sz w:val="24"/>
        </w:rPr>
        <w:t xml:space="preserve"> </w:t>
      </w:r>
      <w:r w:rsidRPr="0043226A">
        <w:rPr>
          <w:color w:val="231F20"/>
          <w:w w:val="105"/>
          <w:sz w:val="24"/>
        </w:rPr>
        <w:t>petition</w:t>
      </w:r>
      <w:r w:rsidRPr="0043226A">
        <w:rPr>
          <w:color w:val="231F20"/>
          <w:spacing w:val="-32"/>
          <w:w w:val="105"/>
          <w:sz w:val="24"/>
        </w:rPr>
        <w:t xml:space="preserve"> </w:t>
      </w:r>
      <w:r w:rsidRPr="0043226A">
        <w:rPr>
          <w:color w:val="231F20"/>
          <w:w w:val="105"/>
          <w:sz w:val="24"/>
        </w:rPr>
        <w:t>under</w:t>
      </w:r>
      <w:r w:rsidRPr="0043226A">
        <w:rPr>
          <w:color w:val="231F20"/>
          <w:spacing w:val="-33"/>
          <w:w w:val="105"/>
          <w:sz w:val="24"/>
        </w:rPr>
        <w:t xml:space="preserve"> </w:t>
      </w:r>
      <w:r w:rsidRPr="0043226A">
        <w:rPr>
          <w:color w:val="231F20"/>
          <w:w w:val="105"/>
          <w:sz w:val="24"/>
        </w:rPr>
        <w:t>the</w:t>
      </w:r>
      <w:r w:rsidRPr="0043226A">
        <w:rPr>
          <w:color w:val="231F20"/>
          <w:spacing w:val="-32"/>
          <w:w w:val="105"/>
          <w:sz w:val="24"/>
        </w:rPr>
        <w:t xml:space="preserve"> </w:t>
      </w:r>
      <w:r w:rsidRPr="0043226A">
        <w:rPr>
          <w:color w:val="231F20"/>
          <w:w w:val="105"/>
          <w:sz w:val="24"/>
        </w:rPr>
        <w:t>federal</w:t>
      </w:r>
      <w:r w:rsidRPr="0043226A">
        <w:rPr>
          <w:color w:val="231F20"/>
          <w:spacing w:val="-33"/>
          <w:w w:val="105"/>
          <w:sz w:val="24"/>
        </w:rPr>
        <w:t xml:space="preserve"> </w:t>
      </w:r>
      <w:r w:rsidRPr="0043226A">
        <w:rPr>
          <w:color w:val="231F20"/>
          <w:w w:val="105"/>
          <w:sz w:val="24"/>
        </w:rPr>
        <w:t>bankruptcy</w:t>
      </w:r>
      <w:r w:rsidRPr="0043226A">
        <w:rPr>
          <w:color w:val="231F20"/>
          <w:spacing w:val="-32"/>
          <w:w w:val="105"/>
          <w:sz w:val="24"/>
        </w:rPr>
        <w:t xml:space="preserve"> </w:t>
      </w:r>
      <w:r w:rsidRPr="0043226A">
        <w:rPr>
          <w:color w:val="231F20"/>
          <w:w w:val="105"/>
          <w:sz w:val="24"/>
        </w:rPr>
        <w:t>laws</w:t>
      </w:r>
      <w:r w:rsidRPr="0043226A">
        <w:rPr>
          <w:color w:val="231F20"/>
          <w:spacing w:val="-33"/>
          <w:w w:val="105"/>
          <w:sz w:val="24"/>
        </w:rPr>
        <w:t xml:space="preserve"> </w:t>
      </w:r>
      <w:r w:rsidRPr="0043226A">
        <w:rPr>
          <w:color w:val="231F20"/>
          <w:w w:val="105"/>
          <w:sz w:val="24"/>
        </w:rPr>
        <w:t>or</w:t>
      </w:r>
      <w:r w:rsidRPr="0043226A">
        <w:rPr>
          <w:color w:val="231F20"/>
          <w:spacing w:val="-32"/>
          <w:w w:val="105"/>
          <w:sz w:val="24"/>
        </w:rPr>
        <w:t xml:space="preserve"> </w:t>
      </w:r>
      <w:r w:rsidRPr="0043226A">
        <w:rPr>
          <w:color w:val="231F20"/>
          <w:spacing w:val="-3"/>
          <w:w w:val="105"/>
          <w:sz w:val="24"/>
        </w:rPr>
        <w:t>any</w:t>
      </w:r>
      <w:r w:rsidRPr="0043226A">
        <w:rPr>
          <w:color w:val="231F20"/>
          <w:spacing w:val="-33"/>
          <w:w w:val="105"/>
          <w:sz w:val="24"/>
        </w:rPr>
        <w:t xml:space="preserve"> </w:t>
      </w:r>
      <w:r w:rsidRPr="0043226A">
        <w:rPr>
          <w:color w:val="231F20"/>
          <w:w w:val="105"/>
          <w:sz w:val="24"/>
        </w:rPr>
        <w:t>state</w:t>
      </w:r>
      <w:r w:rsidRPr="0043226A">
        <w:rPr>
          <w:color w:val="231F20"/>
          <w:spacing w:val="-32"/>
          <w:w w:val="105"/>
          <w:sz w:val="24"/>
        </w:rPr>
        <w:t xml:space="preserve"> </w:t>
      </w:r>
      <w:r w:rsidRPr="0043226A">
        <w:rPr>
          <w:color w:val="231F20"/>
          <w:w w:val="105"/>
          <w:sz w:val="24"/>
        </w:rPr>
        <w:t>insolvency</w:t>
      </w:r>
      <w:r w:rsidRPr="0043226A">
        <w:rPr>
          <w:color w:val="231F20"/>
          <w:spacing w:val="-32"/>
          <w:w w:val="105"/>
          <w:sz w:val="24"/>
        </w:rPr>
        <w:t xml:space="preserve"> </w:t>
      </w:r>
      <w:r w:rsidRPr="0043226A">
        <w:rPr>
          <w:color w:val="231F20"/>
          <w:w w:val="105"/>
          <w:sz w:val="24"/>
        </w:rPr>
        <w:t>law</w:t>
      </w:r>
      <w:r w:rsidRPr="0043226A">
        <w:rPr>
          <w:color w:val="231F20"/>
          <w:spacing w:val="-33"/>
          <w:w w:val="105"/>
          <w:sz w:val="24"/>
        </w:rPr>
        <w:t xml:space="preserve"> </w:t>
      </w:r>
      <w:r w:rsidRPr="0043226A">
        <w:rPr>
          <w:color w:val="231F20"/>
          <w:w w:val="105"/>
          <w:sz w:val="24"/>
        </w:rPr>
        <w:t>was</w:t>
      </w:r>
      <w:r w:rsidRPr="0043226A">
        <w:rPr>
          <w:color w:val="231F20"/>
          <w:spacing w:val="-32"/>
          <w:w w:val="105"/>
          <w:sz w:val="24"/>
        </w:rPr>
        <w:t xml:space="preserve"> </w:t>
      </w:r>
      <w:r w:rsidRPr="0043226A">
        <w:rPr>
          <w:color w:val="231F20"/>
          <w:w w:val="105"/>
          <w:sz w:val="24"/>
        </w:rPr>
        <w:t>filed</w:t>
      </w:r>
      <w:r w:rsidRPr="0043226A">
        <w:rPr>
          <w:color w:val="231F20"/>
          <w:spacing w:val="-33"/>
          <w:w w:val="105"/>
          <w:sz w:val="24"/>
        </w:rPr>
        <w:t xml:space="preserve"> </w:t>
      </w:r>
      <w:r w:rsidRPr="0043226A">
        <w:rPr>
          <w:color w:val="231F20"/>
          <w:w w:val="105"/>
          <w:sz w:val="24"/>
        </w:rPr>
        <w:t>by</w:t>
      </w:r>
      <w:r w:rsidRPr="0043226A">
        <w:rPr>
          <w:color w:val="231F20"/>
          <w:spacing w:val="-32"/>
          <w:w w:val="105"/>
          <w:sz w:val="24"/>
        </w:rPr>
        <w:t xml:space="preserve"> </w:t>
      </w:r>
      <w:r w:rsidRPr="0043226A">
        <w:rPr>
          <w:color w:val="231F20"/>
          <w:w w:val="105"/>
          <w:sz w:val="24"/>
        </w:rPr>
        <w:t>or</w:t>
      </w:r>
      <w:r w:rsidRPr="0043226A">
        <w:rPr>
          <w:color w:val="231F20"/>
          <w:spacing w:val="-33"/>
          <w:w w:val="105"/>
          <w:sz w:val="24"/>
        </w:rPr>
        <w:t xml:space="preserve"> </w:t>
      </w:r>
      <w:r w:rsidRPr="0043226A">
        <w:rPr>
          <w:color w:val="231F20"/>
          <w:w w:val="105"/>
          <w:sz w:val="24"/>
        </w:rPr>
        <w:t>against,</w:t>
      </w:r>
      <w:r w:rsidRPr="0043226A">
        <w:rPr>
          <w:color w:val="231F20"/>
          <w:spacing w:val="-32"/>
          <w:w w:val="105"/>
          <w:sz w:val="24"/>
        </w:rPr>
        <w:t xml:space="preserve"> </w:t>
      </w:r>
      <w:r w:rsidRPr="0043226A">
        <w:rPr>
          <w:color w:val="231F20"/>
          <w:w w:val="105"/>
          <w:sz w:val="24"/>
        </w:rPr>
        <w:t>or a</w:t>
      </w:r>
      <w:r w:rsidRPr="0043226A">
        <w:rPr>
          <w:color w:val="231F20"/>
          <w:spacing w:val="-33"/>
          <w:w w:val="105"/>
          <w:sz w:val="24"/>
        </w:rPr>
        <w:t xml:space="preserve"> </w:t>
      </w:r>
      <w:r w:rsidRPr="0043226A">
        <w:rPr>
          <w:color w:val="231F20"/>
          <w:spacing w:val="-3"/>
          <w:w w:val="105"/>
          <w:sz w:val="24"/>
        </w:rPr>
        <w:t>receiver,</w:t>
      </w:r>
      <w:r w:rsidRPr="0043226A">
        <w:rPr>
          <w:color w:val="231F20"/>
          <w:spacing w:val="-32"/>
          <w:w w:val="105"/>
          <w:sz w:val="24"/>
        </w:rPr>
        <w:t xml:space="preserve"> </w:t>
      </w:r>
      <w:r w:rsidRPr="0043226A">
        <w:rPr>
          <w:color w:val="231F20"/>
          <w:w w:val="105"/>
          <w:sz w:val="24"/>
        </w:rPr>
        <w:t>fiscal</w:t>
      </w:r>
      <w:r w:rsidRPr="0043226A">
        <w:rPr>
          <w:color w:val="231F20"/>
          <w:spacing w:val="-32"/>
          <w:w w:val="105"/>
          <w:sz w:val="24"/>
        </w:rPr>
        <w:t xml:space="preserve"> </w:t>
      </w:r>
      <w:r w:rsidRPr="0043226A">
        <w:rPr>
          <w:color w:val="231F20"/>
          <w:w w:val="105"/>
          <w:sz w:val="24"/>
        </w:rPr>
        <w:t>agent</w:t>
      </w:r>
      <w:r w:rsidRPr="0043226A">
        <w:rPr>
          <w:color w:val="231F20"/>
          <w:spacing w:val="-32"/>
          <w:w w:val="105"/>
          <w:sz w:val="24"/>
        </w:rPr>
        <w:t xml:space="preserve"> </w:t>
      </w:r>
      <w:r w:rsidRPr="0043226A">
        <w:rPr>
          <w:color w:val="231F20"/>
          <w:w w:val="105"/>
          <w:sz w:val="24"/>
        </w:rPr>
        <w:t>or</w:t>
      </w:r>
      <w:r w:rsidRPr="0043226A">
        <w:rPr>
          <w:color w:val="231F20"/>
          <w:spacing w:val="-32"/>
          <w:w w:val="105"/>
          <w:sz w:val="24"/>
        </w:rPr>
        <w:t xml:space="preserve"> </w:t>
      </w:r>
      <w:r w:rsidRPr="0043226A">
        <w:rPr>
          <w:color w:val="231F20"/>
          <w:w w:val="105"/>
          <w:sz w:val="24"/>
        </w:rPr>
        <w:t>similar</w:t>
      </w:r>
      <w:r w:rsidRPr="0043226A">
        <w:rPr>
          <w:color w:val="231F20"/>
          <w:spacing w:val="-32"/>
          <w:w w:val="105"/>
          <w:sz w:val="24"/>
        </w:rPr>
        <w:t xml:space="preserve"> </w:t>
      </w:r>
      <w:r w:rsidRPr="0043226A">
        <w:rPr>
          <w:color w:val="231F20"/>
          <w:w w:val="105"/>
          <w:sz w:val="24"/>
        </w:rPr>
        <w:t>officer</w:t>
      </w:r>
      <w:r w:rsidRPr="0043226A">
        <w:rPr>
          <w:color w:val="231F20"/>
          <w:spacing w:val="-32"/>
          <w:w w:val="105"/>
          <w:sz w:val="24"/>
        </w:rPr>
        <w:t xml:space="preserve"> </w:t>
      </w:r>
      <w:r w:rsidRPr="0043226A">
        <w:rPr>
          <w:color w:val="231F20"/>
          <w:w w:val="105"/>
          <w:sz w:val="24"/>
        </w:rPr>
        <w:t>was</w:t>
      </w:r>
      <w:r w:rsidRPr="0043226A">
        <w:rPr>
          <w:color w:val="231F20"/>
          <w:spacing w:val="-32"/>
          <w:w w:val="105"/>
          <w:sz w:val="24"/>
        </w:rPr>
        <w:t xml:space="preserve"> </w:t>
      </w:r>
      <w:r w:rsidRPr="0043226A">
        <w:rPr>
          <w:color w:val="231F20"/>
          <w:w w:val="105"/>
          <w:sz w:val="24"/>
        </w:rPr>
        <w:t>appointed</w:t>
      </w:r>
      <w:r w:rsidRPr="0043226A">
        <w:rPr>
          <w:color w:val="231F20"/>
          <w:spacing w:val="-32"/>
          <w:w w:val="105"/>
          <w:sz w:val="24"/>
        </w:rPr>
        <w:t xml:space="preserve"> </w:t>
      </w:r>
      <w:r w:rsidRPr="0043226A">
        <w:rPr>
          <w:color w:val="231F20"/>
          <w:w w:val="105"/>
          <w:sz w:val="24"/>
        </w:rPr>
        <w:t>by</w:t>
      </w:r>
      <w:r w:rsidRPr="0043226A">
        <w:rPr>
          <w:color w:val="231F20"/>
          <w:spacing w:val="-32"/>
          <w:w w:val="105"/>
          <w:sz w:val="24"/>
        </w:rPr>
        <w:t xml:space="preserve"> </w:t>
      </w:r>
      <w:r w:rsidRPr="0043226A">
        <w:rPr>
          <w:color w:val="231F20"/>
          <w:w w:val="105"/>
          <w:sz w:val="24"/>
        </w:rPr>
        <w:t>a</w:t>
      </w:r>
      <w:r w:rsidRPr="0043226A">
        <w:rPr>
          <w:color w:val="231F20"/>
          <w:spacing w:val="-32"/>
          <w:w w:val="105"/>
          <w:sz w:val="24"/>
        </w:rPr>
        <w:t xml:space="preserve"> </w:t>
      </w:r>
      <w:r w:rsidRPr="0043226A">
        <w:rPr>
          <w:color w:val="231F20"/>
          <w:w w:val="105"/>
          <w:sz w:val="24"/>
        </w:rPr>
        <w:t>court</w:t>
      </w:r>
      <w:r w:rsidRPr="0043226A">
        <w:rPr>
          <w:color w:val="231F20"/>
          <w:spacing w:val="-33"/>
          <w:w w:val="105"/>
          <w:sz w:val="24"/>
        </w:rPr>
        <w:t xml:space="preserve"> </w:t>
      </w:r>
      <w:r w:rsidRPr="0043226A">
        <w:rPr>
          <w:color w:val="231F20"/>
          <w:w w:val="105"/>
          <w:sz w:val="24"/>
        </w:rPr>
        <w:t>for</w:t>
      </w:r>
      <w:r w:rsidRPr="0043226A">
        <w:rPr>
          <w:color w:val="231F20"/>
          <w:spacing w:val="-32"/>
          <w:w w:val="105"/>
          <w:sz w:val="24"/>
        </w:rPr>
        <w:t xml:space="preserve"> </w:t>
      </w:r>
      <w:r w:rsidRPr="0043226A">
        <w:rPr>
          <w:color w:val="231F20"/>
          <w:w w:val="105"/>
          <w:sz w:val="24"/>
        </w:rPr>
        <w:t>the</w:t>
      </w:r>
      <w:r w:rsidRPr="0043226A">
        <w:rPr>
          <w:color w:val="231F20"/>
          <w:spacing w:val="-32"/>
          <w:w w:val="105"/>
          <w:sz w:val="24"/>
        </w:rPr>
        <w:t xml:space="preserve"> </w:t>
      </w:r>
      <w:r w:rsidRPr="0043226A">
        <w:rPr>
          <w:color w:val="231F20"/>
          <w:w w:val="105"/>
          <w:sz w:val="24"/>
        </w:rPr>
        <w:t>business</w:t>
      </w:r>
      <w:r w:rsidRPr="0043226A">
        <w:rPr>
          <w:color w:val="231F20"/>
          <w:spacing w:val="-32"/>
          <w:w w:val="105"/>
          <w:sz w:val="24"/>
        </w:rPr>
        <w:t xml:space="preserve"> </w:t>
      </w:r>
      <w:r w:rsidRPr="0043226A">
        <w:rPr>
          <w:color w:val="231F20"/>
          <w:w w:val="105"/>
          <w:sz w:val="24"/>
        </w:rPr>
        <w:t>or</w:t>
      </w:r>
      <w:r w:rsidRPr="0043226A">
        <w:rPr>
          <w:color w:val="231F20"/>
          <w:spacing w:val="-32"/>
          <w:w w:val="105"/>
          <w:sz w:val="24"/>
        </w:rPr>
        <w:t xml:space="preserve"> </w:t>
      </w:r>
      <w:r w:rsidRPr="0043226A">
        <w:rPr>
          <w:color w:val="231F20"/>
          <w:w w:val="105"/>
          <w:sz w:val="24"/>
        </w:rPr>
        <w:t>property</w:t>
      </w:r>
      <w:r w:rsidRPr="0043226A">
        <w:rPr>
          <w:color w:val="231F20"/>
          <w:spacing w:val="-32"/>
          <w:w w:val="105"/>
          <w:sz w:val="24"/>
        </w:rPr>
        <w:t xml:space="preserve"> </w:t>
      </w:r>
      <w:r w:rsidRPr="0043226A">
        <w:rPr>
          <w:color w:val="231F20"/>
          <w:w w:val="105"/>
          <w:sz w:val="24"/>
        </w:rPr>
        <w:t>of</w:t>
      </w:r>
      <w:r w:rsidRPr="0043226A">
        <w:rPr>
          <w:color w:val="231F20"/>
          <w:spacing w:val="-32"/>
          <w:w w:val="105"/>
          <w:sz w:val="24"/>
        </w:rPr>
        <w:t xml:space="preserve"> </w:t>
      </w:r>
      <w:r w:rsidRPr="0043226A">
        <w:rPr>
          <w:color w:val="231F20"/>
          <w:w w:val="105"/>
          <w:sz w:val="24"/>
        </w:rPr>
        <w:t>such</w:t>
      </w:r>
      <w:r w:rsidRPr="0043226A">
        <w:rPr>
          <w:color w:val="231F20"/>
          <w:spacing w:val="-32"/>
          <w:w w:val="105"/>
          <w:sz w:val="24"/>
        </w:rPr>
        <w:t xml:space="preserve"> </w:t>
      </w:r>
      <w:r w:rsidRPr="0043226A">
        <w:rPr>
          <w:color w:val="231F20"/>
          <w:w w:val="105"/>
          <w:sz w:val="24"/>
        </w:rPr>
        <w:t>person, or</w:t>
      </w:r>
      <w:r w:rsidRPr="0043226A">
        <w:rPr>
          <w:color w:val="231F20"/>
          <w:spacing w:val="-29"/>
          <w:w w:val="105"/>
          <w:sz w:val="24"/>
        </w:rPr>
        <w:t xml:space="preserve"> </w:t>
      </w:r>
      <w:r w:rsidRPr="0043226A">
        <w:rPr>
          <w:color w:val="231F20"/>
          <w:spacing w:val="-3"/>
          <w:w w:val="105"/>
          <w:sz w:val="24"/>
        </w:rPr>
        <w:t>any</w:t>
      </w:r>
      <w:r w:rsidRPr="0043226A">
        <w:rPr>
          <w:color w:val="231F20"/>
          <w:spacing w:val="-28"/>
          <w:w w:val="105"/>
          <w:sz w:val="24"/>
        </w:rPr>
        <w:t xml:space="preserve"> </w:t>
      </w:r>
      <w:r w:rsidRPr="0043226A">
        <w:rPr>
          <w:color w:val="231F20"/>
          <w:w w:val="105"/>
          <w:sz w:val="24"/>
        </w:rPr>
        <w:t>partnership</w:t>
      </w:r>
      <w:r w:rsidRPr="0043226A">
        <w:rPr>
          <w:color w:val="231F20"/>
          <w:spacing w:val="-28"/>
          <w:w w:val="105"/>
          <w:sz w:val="24"/>
        </w:rPr>
        <w:t xml:space="preserve"> </w:t>
      </w:r>
      <w:r w:rsidRPr="0043226A">
        <w:rPr>
          <w:color w:val="231F20"/>
          <w:w w:val="105"/>
          <w:sz w:val="24"/>
        </w:rPr>
        <w:t>in</w:t>
      </w:r>
      <w:r w:rsidRPr="0043226A">
        <w:rPr>
          <w:color w:val="231F20"/>
          <w:spacing w:val="-28"/>
          <w:w w:val="105"/>
          <w:sz w:val="24"/>
        </w:rPr>
        <w:t xml:space="preserve"> </w:t>
      </w:r>
      <w:r w:rsidRPr="0043226A">
        <w:rPr>
          <w:color w:val="231F20"/>
          <w:w w:val="105"/>
          <w:sz w:val="24"/>
        </w:rPr>
        <w:t>which</w:t>
      </w:r>
      <w:r w:rsidRPr="0043226A">
        <w:rPr>
          <w:color w:val="231F20"/>
          <w:spacing w:val="-28"/>
          <w:w w:val="105"/>
          <w:sz w:val="24"/>
        </w:rPr>
        <w:t xml:space="preserve"> </w:t>
      </w:r>
      <w:r w:rsidRPr="0043226A">
        <w:rPr>
          <w:color w:val="231F20"/>
          <w:w w:val="105"/>
          <w:sz w:val="24"/>
        </w:rPr>
        <w:t>he</w:t>
      </w:r>
      <w:r w:rsidRPr="0043226A">
        <w:rPr>
          <w:color w:val="231F20"/>
          <w:spacing w:val="-28"/>
          <w:w w:val="105"/>
          <w:sz w:val="24"/>
        </w:rPr>
        <w:t xml:space="preserve"> </w:t>
      </w:r>
      <w:r w:rsidRPr="0043226A">
        <w:rPr>
          <w:color w:val="231F20"/>
          <w:w w:val="105"/>
          <w:sz w:val="24"/>
        </w:rPr>
        <w:t>was</w:t>
      </w:r>
      <w:r w:rsidRPr="0043226A">
        <w:rPr>
          <w:color w:val="231F20"/>
          <w:spacing w:val="-28"/>
          <w:w w:val="105"/>
          <w:sz w:val="24"/>
        </w:rPr>
        <w:t xml:space="preserve"> </w:t>
      </w:r>
      <w:r w:rsidRPr="0043226A">
        <w:rPr>
          <w:color w:val="231F20"/>
          <w:w w:val="105"/>
          <w:sz w:val="24"/>
        </w:rPr>
        <w:t>general</w:t>
      </w:r>
      <w:r w:rsidRPr="0043226A">
        <w:rPr>
          <w:color w:val="231F20"/>
          <w:spacing w:val="-28"/>
          <w:w w:val="105"/>
          <w:sz w:val="24"/>
        </w:rPr>
        <w:t xml:space="preserve"> </w:t>
      </w:r>
      <w:r w:rsidRPr="0043226A">
        <w:rPr>
          <w:color w:val="231F20"/>
          <w:w w:val="105"/>
          <w:sz w:val="24"/>
        </w:rPr>
        <w:t>partner</w:t>
      </w:r>
      <w:r w:rsidRPr="0043226A">
        <w:rPr>
          <w:color w:val="231F20"/>
          <w:spacing w:val="-28"/>
          <w:w w:val="105"/>
          <w:sz w:val="24"/>
        </w:rPr>
        <w:t xml:space="preserve"> </w:t>
      </w:r>
      <w:r w:rsidRPr="0043226A">
        <w:rPr>
          <w:color w:val="231F20"/>
          <w:spacing w:val="-3"/>
          <w:w w:val="105"/>
          <w:sz w:val="24"/>
        </w:rPr>
        <w:t>at</w:t>
      </w:r>
      <w:r w:rsidRPr="0043226A">
        <w:rPr>
          <w:color w:val="231F20"/>
          <w:spacing w:val="-28"/>
          <w:w w:val="105"/>
          <w:sz w:val="24"/>
        </w:rPr>
        <w:t xml:space="preserve"> </w:t>
      </w:r>
      <w:r w:rsidRPr="0043226A">
        <w:rPr>
          <w:color w:val="231F20"/>
          <w:w w:val="105"/>
          <w:sz w:val="24"/>
        </w:rPr>
        <w:t>or</w:t>
      </w:r>
      <w:r w:rsidRPr="0043226A">
        <w:rPr>
          <w:color w:val="231F20"/>
          <w:spacing w:val="-29"/>
          <w:w w:val="105"/>
          <w:sz w:val="24"/>
        </w:rPr>
        <w:t xml:space="preserve"> </w:t>
      </w:r>
      <w:r w:rsidRPr="0043226A">
        <w:rPr>
          <w:color w:val="231F20"/>
          <w:w w:val="105"/>
          <w:sz w:val="24"/>
        </w:rPr>
        <w:t>within</w:t>
      </w:r>
      <w:r w:rsidRPr="0043226A">
        <w:rPr>
          <w:color w:val="231F20"/>
          <w:spacing w:val="-28"/>
          <w:w w:val="105"/>
          <w:sz w:val="24"/>
        </w:rPr>
        <w:t xml:space="preserve"> </w:t>
      </w:r>
      <w:r w:rsidRPr="0043226A">
        <w:rPr>
          <w:color w:val="231F20"/>
          <w:w w:val="105"/>
          <w:sz w:val="24"/>
        </w:rPr>
        <w:t>two</w:t>
      </w:r>
      <w:r w:rsidRPr="0043226A">
        <w:rPr>
          <w:color w:val="231F20"/>
          <w:spacing w:val="-28"/>
          <w:w w:val="105"/>
          <w:sz w:val="24"/>
        </w:rPr>
        <w:t xml:space="preserve"> </w:t>
      </w:r>
      <w:r w:rsidRPr="0043226A">
        <w:rPr>
          <w:color w:val="231F20"/>
          <w:w w:val="105"/>
          <w:sz w:val="24"/>
        </w:rPr>
        <w:t>years</w:t>
      </w:r>
      <w:r w:rsidRPr="0043226A">
        <w:rPr>
          <w:color w:val="231F20"/>
          <w:spacing w:val="-28"/>
          <w:w w:val="105"/>
          <w:sz w:val="24"/>
        </w:rPr>
        <w:t xml:space="preserve"> </w:t>
      </w:r>
      <w:r w:rsidRPr="0043226A">
        <w:rPr>
          <w:color w:val="231F20"/>
          <w:w w:val="105"/>
          <w:sz w:val="24"/>
        </w:rPr>
        <w:t>before</w:t>
      </w:r>
      <w:r w:rsidRPr="0043226A">
        <w:rPr>
          <w:color w:val="231F20"/>
          <w:spacing w:val="-28"/>
          <w:w w:val="105"/>
          <w:sz w:val="24"/>
        </w:rPr>
        <w:t xml:space="preserve"> </w:t>
      </w:r>
      <w:r w:rsidRPr="0043226A">
        <w:rPr>
          <w:color w:val="231F20"/>
          <w:w w:val="105"/>
          <w:sz w:val="24"/>
        </w:rPr>
        <w:t>the</w:t>
      </w:r>
      <w:r w:rsidRPr="0043226A">
        <w:rPr>
          <w:color w:val="231F20"/>
          <w:spacing w:val="-28"/>
          <w:w w:val="105"/>
          <w:sz w:val="24"/>
        </w:rPr>
        <w:t xml:space="preserve"> </w:t>
      </w:r>
      <w:r w:rsidRPr="0043226A">
        <w:rPr>
          <w:color w:val="231F20"/>
          <w:w w:val="105"/>
          <w:sz w:val="24"/>
        </w:rPr>
        <w:t>time</w:t>
      </w:r>
      <w:r w:rsidRPr="0043226A">
        <w:rPr>
          <w:color w:val="231F20"/>
          <w:spacing w:val="-28"/>
          <w:w w:val="105"/>
          <w:sz w:val="24"/>
        </w:rPr>
        <w:t xml:space="preserve"> </w:t>
      </w:r>
      <w:r w:rsidRPr="0043226A">
        <w:rPr>
          <w:color w:val="231F20"/>
          <w:w w:val="105"/>
          <w:sz w:val="24"/>
        </w:rPr>
        <w:t>of</w:t>
      </w:r>
      <w:r w:rsidRPr="0043226A">
        <w:rPr>
          <w:color w:val="231F20"/>
          <w:spacing w:val="-28"/>
          <w:w w:val="105"/>
          <w:sz w:val="24"/>
        </w:rPr>
        <w:t xml:space="preserve"> </w:t>
      </w:r>
      <w:r w:rsidRPr="0043226A">
        <w:rPr>
          <w:color w:val="231F20"/>
          <w:w w:val="105"/>
          <w:sz w:val="24"/>
        </w:rPr>
        <w:t>such</w:t>
      </w:r>
      <w:r w:rsidRPr="0043226A">
        <w:rPr>
          <w:color w:val="231F20"/>
          <w:spacing w:val="-28"/>
          <w:w w:val="105"/>
          <w:sz w:val="24"/>
        </w:rPr>
        <w:t xml:space="preserve"> </w:t>
      </w:r>
      <w:r w:rsidRPr="0043226A">
        <w:rPr>
          <w:color w:val="231F20"/>
          <w:w w:val="105"/>
          <w:sz w:val="24"/>
        </w:rPr>
        <w:t>filing,</w:t>
      </w:r>
      <w:r w:rsidRPr="0043226A">
        <w:rPr>
          <w:color w:val="231F20"/>
          <w:spacing w:val="-28"/>
          <w:w w:val="105"/>
          <w:sz w:val="24"/>
        </w:rPr>
        <w:t xml:space="preserve"> </w:t>
      </w:r>
      <w:r w:rsidRPr="0043226A">
        <w:rPr>
          <w:color w:val="231F20"/>
          <w:w w:val="105"/>
          <w:sz w:val="24"/>
        </w:rPr>
        <w:t>or</w:t>
      </w:r>
      <w:r w:rsidRPr="0043226A">
        <w:rPr>
          <w:color w:val="231F20"/>
          <w:spacing w:val="-29"/>
          <w:w w:val="105"/>
          <w:sz w:val="24"/>
        </w:rPr>
        <w:t xml:space="preserve"> </w:t>
      </w:r>
      <w:r w:rsidRPr="0043226A">
        <w:rPr>
          <w:color w:val="231F20"/>
          <w:spacing w:val="-3"/>
          <w:w w:val="105"/>
          <w:sz w:val="24"/>
        </w:rPr>
        <w:t>any</w:t>
      </w:r>
    </w:p>
    <w:p w14:paraId="651E65F2" w14:textId="77777777" w:rsidR="00422E8E" w:rsidRDefault="00000000">
      <w:pPr>
        <w:pStyle w:val="BodyText"/>
        <w:spacing w:before="3" w:line="249" w:lineRule="auto"/>
        <w:ind w:left="159" w:right="132"/>
      </w:pPr>
      <w:r>
        <w:rPr>
          <w:color w:val="231F20"/>
        </w:rPr>
        <w:t>corporation</w:t>
      </w:r>
      <w:r>
        <w:rPr>
          <w:color w:val="231F20"/>
          <w:spacing w:val="-10"/>
        </w:rPr>
        <w:t xml:space="preserve"> </w:t>
      </w:r>
      <w:r>
        <w:rPr>
          <w:color w:val="231F20"/>
        </w:rPr>
        <w:t>or</w:t>
      </w:r>
      <w:r>
        <w:rPr>
          <w:color w:val="231F20"/>
          <w:spacing w:val="-10"/>
        </w:rPr>
        <w:t xml:space="preserve"> </w:t>
      </w:r>
      <w:r>
        <w:rPr>
          <w:color w:val="231F20"/>
        </w:rPr>
        <w:t>business</w:t>
      </w:r>
      <w:r>
        <w:rPr>
          <w:color w:val="231F20"/>
          <w:spacing w:val="-9"/>
        </w:rPr>
        <w:t xml:space="preserve"> </w:t>
      </w:r>
      <w:r>
        <w:rPr>
          <w:color w:val="231F20"/>
        </w:rPr>
        <w:t>association</w:t>
      </w:r>
      <w:r>
        <w:rPr>
          <w:color w:val="231F20"/>
          <w:spacing w:val="-10"/>
        </w:rPr>
        <w:t xml:space="preserve"> </w:t>
      </w:r>
      <w:r>
        <w:rPr>
          <w:color w:val="231F20"/>
        </w:rPr>
        <w:t>of</w:t>
      </w:r>
      <w:r>
        <w:rPr>
          <w:color w:val="231F20"/>
          <w:spacing w:val="-9"/>
        </w:rPr>
        <w:t xml:space="preserve"> </w:t>
      </w:r>
      <w:r>
        <w:rPr>
          <w:color w:val="231F20"/>
        </w:rPr>
        <w:t>which</w:t>
      </w:r>
      <w:r>
        <w:rPr>
          <w:color w:val="231F20"/>
          <w:spacing w:val="-10"/>
        </w:rPr>
        <w:t xml:space="preserve"> </w:t>
      </w:r>
      <w:r>
        <w:rPr>
          <w:color w:val="231F20"/>
        </w:rPr>
        <w:t>he</w:t>
      </w:r>
      <w:r>
        <w:rPr>
          <w:color w:val="231F20"/>
          <w:spacing w:val="-9"/>
        </w:rPr>
        <w:t xml:space="preserve"> </w:t>
      </w:r>
      <w:r>
        <w:rPr>
          <w:color w:val="231F20"/>
        </w:rPr>
        <w:t>was</w:t>
      </w:r>
      <w:r>
        <w:rPr>
          <w:color w:val="231F20"/>
          <w:spacing w:val="-10"/>
        </w:rPr>
        <w:t xml:space="preserve"> </w:t>
      </w:r>
      <w:r>
        <w:rPr>
          <w:color w:val="231F20"/>
        </w:rPr>
        <w:t>an</w:t>
      </w:r>
      <w:r>
        <w:rPr>
          <w:color w:val="231F20"/>
          <w:spacing w:val="-9"/>
        </w:rPr>
        <w:t xml:space="preserve"> </w:t>
      </w:r>
      <w:r>
        <w:rPr>
          <w:color w:val="231F20"/>
        </w:rPr>
        <w:t>executive</w:t>
      </w:r>
      <w:r>
        <w:rPr>
          <w:color w:val="231F20"/>
          <w:spacing w:val="-10"/>
        </w:rPr>
        <w:t xml:space="preserve"> </w:t>
      </w:r>
      <w:r>
        <w:rPr>
          <w:color w:val="231F20"/>
        </w:rPr>
        <w:t>officer</w:t>
      </w:r>
      <w:r>
        <w:rPr>
          <w:color w:val="231F20"/>
          <w:spacing w:val="-9"/>
        </w:rPr>
        <w:t xml:space="preserve"> </w:t>
      </w:r>
      <w:r>
        <w:rPr>
          <w:color w:val="231F20"/>
          <w:spacing w:val="-3"/>
        </w:rPr>
        <w:t>at</w:t>
      </w:r>
      <w:r>
        <w:rPr>
          <w:color w:val="231F20"/>
          <w:spacing w:val="-10"/>
        </w:rPr>
        <w:t xml:space="preserve"> </w:t>
      </w:r>
      <w:r>
        <w:rPr>
          <w:color w:val="231F20"/>
        </w:rPr>
        <w:t>or</w:t>
      </w:r>
      <w:r>
        <w:rPr>
          <w:color w:val="231F20"/>
          <w:spacing w:val="-9"/>
        </w:rPr>
        <w:t xml:space="preserve"> </w:t>
      </w:r>
      <w:r>
        <w:rPr>
          <w:color w:val="231F20"/>
        </w:rPr>
        <w:t>within</w:t>
      </w:r>
      <w:r>
        <w:rPr>
          <w:color w:val="231F20"/>
          <w:spacing w:val="-10"/>
        </w:rPr>
        <w:t xml:space="preserve"> </w:t>
      </w:r>
      <w:r>
        <w:rPr>
          <w:color w:val="231F20"/>
        </w:rPr>
        <w:t>two</w:t>
      </w:r>
      <w:r>
        <w:rPr>
          <w:color w:val="231F20"/>
          <w:spacing w:val="-9"/>
        </w:rPr>
        <w:t xml:space="preserve"> </w:t>
      </w:r>
      <w:r>
        <w:rPr>
          <w:color w:val="231F20"/>
        </w:rPr>
        <w:t>years</w:t>
      </w:r>
      <w:r>
        <w:rPr>
          <w:color w:val="231F20"/>
          <w:spacing w:val="-10"/>
        </w:rPr>
        <w:t xml:space="preserve"> </w:t>
      </w:r>
      <w:r>
        <w:rPr>
          <w:color w:val="231F20"/>
        </w:rPr>
        <w:t>before</w:t>
      </w:r>
      <w:r>
        <w:rPr>
          <w:color w:val="231F20"/>
          <w:spacing w:val="-9"/>
        </w:rPr>
        <w:t xml:space="preserve"> </w:t>
      </w:r>
      <w:r>
        <w:rPr>
          <w:color w:val="231F20"/>
        </w:rPr>
        <w:t>the</w:t>
      </w:r>
      <w:r>
        <w:rPr>
          <w:color w:val="231F20"/>
          <w:spacing w:val="-10"/>
        </w:rPr>
        <w:t xml:space="preserve"> </w:t>
      </w:r>
      <w:r>
        <w:rPr>
          <w:color w:val="231F20"/>
        </w:rPr>
        <w:t>time</w:t>
      </w:r>
      <w:r>
        <w:rPr>
          <w:color w:val="231F20"/>
          <w:spacing w:val="-9"/>
        </w:rPr>
        <w:t xml:space="preserve"> </w:t>
      </w:r>
      <w:r>
        <w:rPr>
          <w:color w:val="231F20"/>
        </w:rPr>
        <w:t>of such filing;</w:t>
      </w:r>
      <w:r>
        <w:rPr>
          <w:color w:val="231F20"/>
          <w:spacing w:val="-14"/>
        </w:rPr>
        <w:t xml:space="preserve"> </w:t>
      </w:r>
      <w:r>
        <w:rPr>
          <w:color w:val="231F20"/>
        </w:rPr>
        <w:t>or</w:t>
      </w:r>
    </w:p>
    <w:p w14:paraId="5A39EF92" w14:textId="77777777" w:rsidR="00422E8E" w:rsidRDefault="00422E8E">
      <w:pPr>
        <w:pStyle w:val="BodyText"/>
        <w:spacing w:before="2"/>
        <w:rPr>
          <w:sz w:val="25"/>
        </w:rPr>
      </w:pPr>
    </w:p>
    <w:p w14:paraId="7BA89B23" w14:textId="300F24DB" w:rsidR="00422E8E" w:rsidRPr="0043226A" w:rsidRDefault="0043226A" w:rsidP="0043226A">
      <w:pPr>
        <w:tabs>
          <w:tab w:val="left" w:pos="1163"/>
        </w:tabs>
        <w:spacing w:before="1" w:line="275" w:lineRule="exact"/>
        <w:ind w:left="1162" w:hanging="283"/>
        <w:rPr>
          <w:sz w:val="24"/>
        </w:rPr>
      </w:pPr>
      <w:r>
        <w:rPr>
          <w:color w:val="231F20"/>
          <w:spacing w:val="-1"/>
          <w:sz w:val="24"/>
          <w:szCs w:val="24"/>
        </w:rPr>
        <w:t>(2)</w:t>
      </w:r>
      <w:r>
        <w:rPr>
          <w:color w:val="231F20"/>
          <w:spacing w:val="-1"/>
          <w:sz w:val="24"/>
          <w:szCs w:val="24"/>
        </w:rPr>
        <w:tab/>
      </w:r>
      <w:r w:rsidRPr="0043226A">
        <w:rPr>
          <w:color w:val="231F20"/>
          <w:sz w:val="24"/>
        </w:rPr>
        <w:t>Such</w:t>
      </w:r>
      <w:r w:rsidRPr="0043226A">
        <w:rPr>
          <w:color w:val="231F20"/>
          <w:spacing w:val="-7"/>
          <w:sz w:val="24"/>
        </w:rPr>
        <w:t xml:space="preserve"> </w:t>
      </w:r>
      <w:r w:rsidRPr="0043226A">
        <w:rPr>
          <w:color w:val="231F20"/>
          <w:sz w:val="24"/>
        </w:rPr>
        <w:t>person</w:t>
      </w:r>
      <w:r w:rsidRPr="0043226A">
        <w:rPr>
          <w:color w:val="231F20"/>
          <w:spacing w:val="-6"/>
          <w:sz w:val="24"/>
        </w:rPr>
        <w:t xml:space="preserve"> </w:t>
      </w:r>
      <w:r w:rsidRPr="0043226A">
        <w:rPr>
          <w:color w:val="231F20"/>
          <w:sz w:val="24"/>
        </w:rPr>
        <w:t>was</w:t>
      </w:r>
      <w:r w:rsidRPr="0043226A">
        <w:rPr>
          <w:color w:val="231F20"/>
          <w:spacing w:val="-6"/>
          <w:sz w:val="24"/>
        </w:rPr>
        <w:t xml:space="preserve"> </w:t>
      </w:r>
      <w:r w:rsidRPr="0043226A">
        <w:rPr>
          <w:color w:val="231F20"/>
          <w:sz w:val="24"/>
        </w:rPr>
        <w:t>convicted</w:t>
      </w:r>
      <w:r w:rsidRPr="0043226A">
        <w:rPr>
          <w:color w:val="231F20"/>
          <w:spacing w:val="-6"/>
          <w:sz w:val="24"/>
        </w:rPr>
        <w:t xml:space="preserve"> </w:t>
      </w:r>
      <w:r w:rsidRPr="0043226A">
        <w:rPr>
          <w:color w:val="231F20"/>
          <w:sz w:val="24"/>
        </w:rPr>
        <w:t>in</w:t>
      </w:r>
      <w:r w:rsidRPr="0043226A">
        <w:rPr>
          <w:color w:val="231F20"/>
          <w:spacing w:val="-7"/>
          <w:sz w:val="24"/>
        </w:rPr>
        <w:t xml:space="preserve"> </w:t>
      </w:r>
      <w:r w:rsidRPr="0043226A">
        <w:rPr>
          <w:color w:val="231F20"/>
          <w:sz w:val="24"/>
        </w:rPr>
        <w:t>a</w:t>
      </w:r>
      <w:r w:rsidRPr="0043226A">
        <w:rPr>
          <w:color w:val="231F20"/>
          <w:spacing w:val="-6"/>
          <w:sz w:val="24"/>
        </w:rPr>
        <w:t xml:space="preserve"> </w:t>
      </w:r>
      <w:r w:rsidRPr="0043226A">
        <w:rPr>
          <w:color w:val="231F20"/>
          <w:sz w:val="24"/>
        </w:rPr>
        <w:t>criminal</w:t>
      </w:r>
      <w:r w:rsidRPr="0043226A">
        <w:rPr>
          <w:color w:val="231F20"/>
          <w:spacing w:val="-6"/>
          <w:sz w:val="24"/>
        </w:rPr>
        <w:t xml:space="preserve"> </w:t>
      </w:r>
      <w:r w:rsidRPr="0043226A">
        <w:rPr>
          <w:color w:val="231F20"/>
          <w:sz w:val="24"/>
        </w:rPr>
        <w:t>proceeding</w:t>
      </w:r>
      <w:r w:rsidRPr="0043226A">
        <w:rPr>
          <w:color w:val="231F20"/>
          <w:spacing w:val="-6"/>
          <w:sz w:val="24"/>
        </w:rPr>
        <w:t xml:space="preserve"> </w:t>
      </w:r>
      <w:r w:rsidRPr="0043226A">
        <w:rPr>
          <w:color w:val="231F20"/>
          <w:sz w:val="24"/>
        </w:rPr>
        <w:t>(excluding</w:t>
      </w:r>
      <w:r w:rsidRPr="0043226A">
        <w:rPr>
          <w:color w:val="231F20"/>
          <w:spacing w:val="-7"/>
          <w:sz w:val="24"/>
        </w:rPr>
        <w:t xml:space="preserve"> </w:t>
      </w:r>
      <w:r w:rsidRPr="0043226A">
        <w:rPr>
          <w:color w:val="231F20"/>
          <w:sz w:val="24"/>
        </w:rPr>
        <w:t>traffic</w:t>
      </w:r>
      <w:r w:rsidRPr="0043226A">
        <w:rPr>
          <w:color w:val="231F20"/>
          <w:spacing w:val="-6"/>
          <w:sz w:val="24"/>
        </w:rPr>
        <w:t xml:space="preserve"> </w:t>
      </w:r>
      <w:r w:rsidRPr="0043226A">
        <w:rPr>
          <w:color w:val="231F20"/>
          <w:sz w:val="24"/>
        </w:rPr>
        <w:t>violations</w:t>
      </w:r>
      <w:r w:rsidRPr="0043226A">
        <w:rPr>
          <w:color w:val="231F20"/>
          <w:spacing w:val="-6"/>
          <w:sz w:val="24"/>
        </w:rPr>
        <w:t xml:space="preserve"> </w:t>
      </w:r>
      <w:r w:rsidRPr="0043226A">
        <w:rPr>
          <w:color w:val="231F20"/>
          <w:sz w:val="24"/>
        </w:rPr>
        <w:t>and</w:t>
      </w:r>
      <w:r w:rsidRPr="0043226A">
        <w:rPr>
          <w:color w:val="231F20"/>
          <w:spacing w:val="-6"/>
          <w:sz w:val="24"/>
        </w:rPr>
        <w:t xml:space="preserve"> </w:t>
      </w:r>
      <w:r w:rsidRPr="0043226A">
        <w:rPr>
          <w:color w:val="231F20"/>
          <w:sz w:val="24"/>
        </w:rPr>
        <w:t>other</w:t>
      </w:r>
      <w:r w:rsidRPr="0043226A">
        <w:rPr>
          <w:color w:val="231F20"/>
          <w:spacing w:val="-7"/>
          <w:sz w:val="24"/>
        </w:rPr>
        <w:t xml:space="preserve"> </w:t>
      </w:r>
      <w:r w:rsidRPr="0043226A">
        <w:rPr>
          <w:color w:val="231F20"/>
          <w:sz w:val="24"/>
        </w:rPr>
        <w:t>minor</w:t>
      </w:r>
      <w:r w:rsidRPr="0043226A">
        <w:rPr>
          <w:color w:val="231F20"/>
          <w:spacing w:val="-6"/>
          <w:sz w:val="24"/>
        </w:rPr>
        <w:t xml:space="preserve"> </w:t>
      </w:r>
      <w:r w:rsidRPr="0043226A">
        <w:rPr>
          <w:color w:val="231F20"/>
          <w:sz w:val="24"/>
        </w:rPr>
        <w:t>of-</w:t>
      </w:r>
    </w:p>
    <w:p w14:paraId="0E548B86" w14:textId="77777777" w:rsidR="00422E8E" w:rsidRDefault="00000000">
      <w:pPr>
        <w:pStyle w:val="BodyText"/>
        <w:spacing w:before="13"/>
        <w:ind w:left="159"/>
      </w:pPr>
      <w:proofErr w:type="spellStart"/>
      <w:r>
        <w:rPr>
          <w:color w:val="231F20"/>
        </w:rPr>
        <w:t>fenses</w:t>
      </w:r>
      <w:proofErr w:type="spellEnd"/>
      <w:r>
        <w:rPr>
          <w:color w:val="231F20"/>
        </w:rPr>
        <w:t>).</w:t>
      </w:r>
    </w:p>
    <w:p w14:paraId="5C794641" w14:textId="77777777" w:rsidR="00422E8E" w:rsidRDefault="00422E8E">
      <w:pPr>
        <w:pStyle w:val="BodyText"/>
        <w:spacing w:before="1"/>
        <w:rPr>
          <w:sz w:val="26"/>
        </w:rPr>
      </w:pPr>
    </w:p>
    <w:p w14:paraId="33891CC2" w14:textId="77777777" w:rsidR="00422E8E" w:rsidRDefault="00000000">
      <w:pPr>
        <w:pStyle w:val="Heading1"/>
        <w:tabs>
          <w:tab w:val="left" w:pos="1600"/>
        </w:tabs>
      </w:pPr>
      <w:r>
        <w:rPr>
          <w:color w:val="231F20"/>
          <w:spacing w:val="-4"/>
        </w:rPr>
        <w:t>Item</w:t>
      </w:r>
      <w:r>
        <w:rPr>
          <w:color w:val="231F20"/>
          <w:spacing w:val="-9"/>
        </w:rPr>
        <w:t xml:space="preserve"> </w:t>
      </w:r>
      <w:r>
        <w:rPr>
          <w:color w:val="231F20"/>
        </w:rPr>
        <w:t>11.</w:t>
      </w:r>
      <w:r>
        <w:rPr>
          <w:color w:val="231F20"/>
        </w:rPr>
        <w:tab/>
        <w:t>Compensation</w:t>
      </w:r>
      <w:r>
        <w:rPr>
          <w:color w:val="231F20"/>
          <w:spacing w:val="-9"/>
        </w:rPr>
        <w:t xml:space="preserve"> </w:t>
      </w:r>
      <w:r>
        <w:rPr>
          <w:color w:val="231F20"/>
        </w:rPr>
        <w:t>of</w:t>
      </w:r>
      <w:r>
        <w:rPr>
          <w:color w:val="231F20"/>
          <w:spacing w:val="-10"/>
        </w:rPr>
        <w:t xml:space="preserve"> </w:t>
      </w:r>
      <w:r>
        <w:rPr>
          <w:color w:val="231F20"/>
        </w:rPr>
        <w:t>Directors</w:t>
      </w:r>
      <w:r>
        <w:rPr>
          <w:color w:val="231F20"/>
          <w:spacing w:val="-10"/>
        </w:rPr>
        <w:t xml:space="preserve"> </w:t>
      </w:r>
      <w:r>
        <w:rPr>
          <w:color w:val="231F20"/>
        </w:rPr>
        <w:t>and</w:t>
      </w:r>
      <w:r>
        <w:rPr>
          <w:color w:val="231F20"/>
          <w:spacing w:val="-10"/>
        </w:rPr>
        <w:t xml:space="preserve"> </w:t>
      </w:r>
      <w:r>
        <w:rPr>
          <w:color w:val="231F20"/>
        </w:rPr>
        <w:t>Executive</w:t>
      </w:r>
      <w:r>
        <w:rPr>
          <w:color w:val="231F20"/>
          <w:spacing w:val="-10"/>
        </w:rPr>
        <w:t xml:space="preserve"> </w:t>
      </w:r>
      <w:r>
        <w:rPr>
          <w:color w:val="231F20"/>
        </w:rPr>
        <w:t>Officers</w:t>
      </w:r>
    </w:p>
    <w:p w14:paraId="2E20FC98" w14:textId="77777777" w:rsidR="00422E8E" w:rsidRDefault="00422E8E">
      <w:pPr>
        <w:pStyle w:val="BodyText"/>
        <w:spacing w:before="1"/>
        <w:rPr>
          <w:b/>
          <w:sz w:val="26"/>
        </w:rPr>
      </w:pPr>
    </w:p>
    <w:p w14:paraId="42871CF3" w14:textId="5241DC8D" w:rsidR="00422E8E" w:rsidRPr="0043226A" w:rsidRDefault="0043226A" w:rsidP="0043226A">
      <w:pPr>
        <w:tabs>
          <w:tab w:val="left" w:pos="880"/>
          <w:tab w:val="left" w:pos="881"/>
        </w:tabs>
        <w:spacing w:line="249" w:lineRule="auto"/>
        <w:ind w:left="159" w:right="200"/>
        <w:rPr>
          <w:sz w:val="24"/>
        </w:rPr>
      </w:pPr>
      <w:r>
        <w:rPr>
          <w:color w:val="231F20"/>
          <w:w w:val="101"/>
          <w:sz w:val="24"/>
          <w:szCs w:val="24"/>
        </w:rPr>
        <w:t>(a)</w:t>
      </w:r>
      <w:r>
        <w:rPr>
          <w:color w:val="231F20"/>
          <w:w w:val="101"/>
          <w:sz w:val="24"/>
          <w:szCs w:val="24"/>
        </w:rPr>
        <w:tab/>
      </w:r>
      <w:r w:rsidRPr="0043226A">
        <w:rPr>
          <w:color w:val="231F20"/>
          <w:sz w:val="24"/>
        </w:rPr>
        <w:t xml:space="preserve">Provide, in substantially the tabular format indicated, the annual compensation of each of the three high- </w:t>
      </w:r>
      <w:proofErr w:type="spellStart"/>
      <w:r w:rsidRPr="0043226A">
        <w:rPr>
          <w:color w:val="231F20"/>
          <w:sz w:val="24"/>
        </w:rPr>
        <w:t>est</w:t>
      </w:r>
      <w:proofErr w:type="spellEnd"/>
      <w:r w:rsidRPr="0043226A">
        <w:rPr>
          <w:color w:val="231F20"/>
          <w:spacing w:val="-10"/>
          <w:sz w:val="24"/>
        </w:rPr>
        <w:t xml:space="preserve"> </w:t>
      </w:r>
      <w:r w:rsidRPr="0043226A">
        <w:rPr>
          <w:color w:val="231F20"/>
          <w:sz w:val="24"/>
        </w:rPr>
        <w:t>paid</w:t>
      </w:r>
      <w:r w:rsidRPr="0043226A">
        <w:rPr>
          <w:color w:val="231F20"/>
          <w:spacing w:val="-9"/>
          <w:sz w:val="24"/>
        </w:rPr>
        <w:t xml:space="preserve"> </w:t>
      </w:r>
      <w:r w:rsidRPr="0043226A">
        <w:rPr>
          <w:color w:val="231F20"/>
          <w:sz w:val="24"/>
        </w:rPr>
        <w:t>persons</w:t>
      </w:r>
      <w:r w:rsidRPr="0043226A">
        <w:rPr>
          <w:color w:val="231F20"/>
          <w:spacing w:val="-10"/>
          <w:sz w:val="24"/>
        </w:rPr>
        <w:t xml:space="preserve"> </w:t>
      </w:r>
      <w:r w:rsidRPr="0043226A">
        <w:rPr>
          <w:color w:val="231F20"/>
          <w:sz w:val="24"/>
        </w:rPr>
        <w:t>who</w:t>
      </w:r>
      <w:r w:rsidRPr="0043226A">
        <w:rPr>
          <w:color w:val="231F20"/>
          <w:spacing w:val="-9"/>
          <w:sz w:val="24"/>
        </w:rPr>
        <w:t xml:space="preserve"> </w:t>
      </w:r>
      <w:r w:rsidRPr="0043226A">
        <w:rPr>
          <w:color w:val="231F20"/>
          <w:sz w:val="24"/>
        </w:rPr>
        <w:t>were</w:t>
      </w:r>
      <w:r w:rsidRPr="0043226A">
        <w:rPr>
          <w:color w:val="231F20"/>
          <w:spacing w:val="-10"/>
          <w:sz w:val="24"/>
        </w:rPr>
        <w:t xml:space="preserve"> </w:t>
      </w:r>
      <w:r w:rsidRPr="0043226A">
        <w:rPr>
          <w:color w:val="231F20"/>
          <w:sz w:val="24"/>
        </w:rPr>
        <w:t>executive</w:t>
      </w:r>
      <w:r w:rsidRPr="0043226A">
        <w:rPr>
          <w:color w:val="231F20"/>
          <w:spacing w:val="-9"/>
          <w:sz w:val="24"/>
        </w:rPr>
        <w:t xml:space="preserve"> </w:t>
      </w:r>
      <w:r w:rsidRPr="0043226A">
        <w:rPr>
          <w:color w:val="231F20"/>
          <w:sz w:val="24"/>
        </w:rPr>
        <w:t>officers</w:t>
      </w:r>
      <w:r w:rsidRPr="0043226A">
        <w:rPr>
          <w:color w:val="231F20"/>
          <w:spacing w:val="-10"/>
          <w:sz w:val="24"/>
        </w:rPr>
        <w:t xml:space="preserve"> </w:t>
      </w:r>
      <w:r w:rsidRPr="0043226A">
        <w:rPr>
          <w:color w:val="231F20"/>
          <w:sz w:val="24"/>
        </w:rPr>
        <w:t>or</w:t>
      </w:r>
      <w:r w:rsidRPr="0043226A">
        <w:rPr>
          <w:color w:val="231F20"/>
          <w:spacing w:val="-9"/>
          <w:sz w:val="24"/>
        </w:rPr>
        <w:t xml:space="preserve"> </w:t>
      </w:r>
      <w:r w:rsidRPr="0043226A">
        <w:rPr>
          <w:color w:val="231F20"/>
          <w:sz w:val="24"/>
        </w:rPr>
        <w:t>directors</w:t>
      </w:r>
      <w:r w:rsidRPr="0043226A">
        <w:rPr>
          <w:color w:val="231F20"/>
          <w:spacing w:val="-10"/>
          <w:sz w:val="24"/>
        </w:rPr>
        <w:t xml:space="preserve"> </w:t>
      </w:r>
      <w:r w:rsidRPr="0043226A">
        <w:rPr>
          <w:color w:val="231F20"/>
          <w:sz w:val="24"/>
        </w:rPr>
        <w:t>during</w:t>
      </w:r>
      <w:r w:rsidRPr="0043226A">
        <w:rPr>
          <w:color w:val="231F20"/>
          <w:spacing w:val="-9"/>
          <w:sz w:val="24"/>
        </w:rPr>
        <w:t xml:space="preserve"> </w:t>
      </w:r>
      <w:r w:rsidRPr="0043226A">
        <w:rPr>
          <w:color w:val="231F20"/>
          <w:sz w:val="24"/>
        </w:rPr>
        <w:t>the</w:t>
      </w:r>
      <w:r w:rsidRPr="0043226A">
        <w:rPr>
          <w:color w:val="231F20"/>
          <w:spacing w:val="-10"/>
          <w:sz w:val="24"/>
        </w:rPr>
        <w:t xml:space="preserve"> </w:t>
      </w:r>
      <w:r w:rsidRPr="0043226A">
        <w:rPr>
          <w:color w:val="231F20"/>
          <w:spacing w:val="-4"/>
          <w:sz w:val="24"/>
        </w:rPr>
        <w:t>issuer’s</w:t>
      </w:r>
      <w:r w:rsidRPr="0043226A">
        <w:rPr>
          <w:color w:val="231F20"/>
          <w:spacing w:val="-9"/>
          <w:sz w:val="24"/>
        </w:rPr>
        <w:t xml:space="preserve"> </w:t>
      </w:r>
      <w:r w:rsidRPr="0043226A">
        <w:rPr>
          <w:color w:val="231F20"/>
          <w:sz w:val="24"/>
        </w:rPr>
        <w:t>last</w:t>
      </w:r>
      <w:r w:rsidRPr="0043226A">
        <w:rPr>
          <w:color w:val="231F20"/>
          <w:spacing w:val="-10"/>
          <w:sz w:val="24"/>
        </w:rPr>
        <w:t xml:space="preserve"> </w:t>
      </w:r>
      <w:r w:rsidRPr="0043226A">
        <w:rPr>
          <w:color w:val="231F20"/>
          <w:sz w:val="24"/>
        </w:rPr>
        <w:t>completed</w:t>
      </w:r>
      <w:r w:rsidRPr="0043226A">
        <w:rPr>
          <w:color w:val="231F20"/>
          <w:spacing w:val="-9"/>
          <w:sz w:val="24"/>
        </w:rPr>
        <w:t xml:space="preserve"> </w:t>
      </w:r>
      <w:r w:rsidRPr="0043226A">
        <w:rPr>
          <w:color w:val="231F20"/>
          <w:sz w:val="24"/>
        </w:rPr>
        <w:t>fiscal</w:t>
      </w:r>
      <w:r w:rsidRPr="0043226A">
        <w:rPr>
          <w:color w:val="231F20"/>
          <w:spacing w:val="-9"/>
          <w:sz w:val="24"/>
        </w:rPr>
        <w:t xml:space="preserve"> </w:t>
      </w:r>
      <w:r w:rsidRPr="0043226A">
        <w:rPr>
          <w:color w:val="231F20"/>
          <w:spacing w:val="-4"/>
          <w:sz w:val="24"/>
        </w:rPr>
        <w:t>year.</w:t>
      </w:r>
    </w:p>
    <w:p w14:paraId="546E65ED" w14:textId="77777777" w:rsidR="00422E8E" w:rsidRDefault="00422E8E">
      <w:pPr>
        <w:pStyle w:val="BodyText"/>
        <w:spacing w:before="4"/>
        <w:rPr>
          <w:sz w:val="23"/>
        </w:rPr>
      </w:pPr>
    </w:p>
    <w:tbl>
      <w:tblPr>
        <w:tblW w:w="0" w:type="auto"/>
        <w:tblInd w:w="147" w:type="dxa"/>
        <w:tblBorders>
          <w:top w:val="single" w:sz="4" w:space="0" w:color="221E1F"/>
          <w:left w:val="single" w:sz="4" w:space="0" w:color="221E1F"/>
          <w:bottom w:val="single" w:sz="4" w:space="0" w:color="221E1F"/>
          <w:right w:val="single" w:sz="4" w:space="0" w:color="221E1F"/>
          <w:insideH w:val="single" w:sz="4" w:space="0" w:color="221E1F"/>
          <w:insideV w:val="single" w:sz="4" w:space="0" w:color="221E1F"/>
        </w:tblBorders>
        <w:tblLayout w:type="fixed"/>
        <w:tblCellMar>
          <w:left w:w="0" w:type="dxa"/>
          <w:right w:w="0" w:type="dxa"/>
        </w:tblCellMar>
        <w:tblLook w:val="01E0" w:firstRow="1" w:lastRow="1" w:firstColumn="1" w:lastColumn="1" w:noHBand="0" w:noVBand="0"/>
      </w:tblPr>
      <w:tblGrid>
        <w:gridCol w:w="1300"/>
        <w:gridCol w:w="3132"/>
        <w:gridCol w:w="2184"/>
        <w:gridCol w:w="2264"/>
        <w:gridCol w:w="1424"/>
      </w:tblGrid>
      <w:tr w:rsidR="00422E8E" w14:paraId="71E8AC8E" w14:textId="77777777">
        <w:trPr>
          <w:trHeight w:val="1430"/>
        </w:trPr>
        <w:tc>
          <w:tcPr>
            <w:tcW w:w="1300" w:type="dxa"/>
            <w:tcBorders>
              <w:left w:val="nil"/>
              <w:right w:val="single" w:sz="18" w:space="0" w:color="231F20"/>
            </w:tcBorders>
          </w:tcPr>
          <w:p w14:paraId="2A491229" w14:textId="77777777" w:rsidR="00422E8E" w:rsidRDefault="00000000">
            <w:pPr>
              <w:pStyle w:val="TableParagraph"/>
              <w:spacing w:before="12"/>
              <w:ind w:left="140"/>
              <w:rPr>
                <w:sz w:val="24"/>
              </w:rPr>
            </w:pPr>
            <w:r>
              <w:rPr>
                <w:color w:val="231F20"/>
                <w:sz w:val="24"/>
              </w:rPr>
              <w:t>Name</w:t>
            </w:r>
          </w:p>
        </w:tc>
        <w:tc>
          <w:tcPr>
            <w:tcW w:w="3132" w:type="dxa"/>
            <w:tcBorders>
              <w:left w:val="single" w:sz="18" w:space="0" w:color="231F20"/>
              <w:right w:val="single" w:sz="18" w:space="0" w:color="231F20"/>
            </w:tcBorders>
          </w:tcPr>
          <w:p w14:paraId="504A794C" w14:textId="77777777" w:rsidR="00422E8E" w:rsidRDefault="00000000">
            <w:pPr>
              <w:pStyle w:val="TableParagraph"/>
              <w:tabs>
                <w:tab w:val="left" w:pos="2297"/>
              </w:tabs>
              <w:spacing w:before="12" w:line="249" w:lineRule="auto"/>
              <w:ind w:left="137" w:right="68" w:hanging="1"/>
              <w:rPr>
                <w:sz w:val="24"/>
              </w:rPr>
            </w:pPr>
            <w:r>
              <w:rPr>
                <w:color w:val="231F20"/>
                <w:sz w:val="24"/>
              </w:rPr>
              <w:t xml:space="preserve">Capacities in which compensation was received (e.g., Chief Executive </w:t>
            </w:r>
            <w:r>
              <w:rPr>
                <w:color w:val="231F20"/>
                <w:spacing w:val="-5"/>
                <w:sz w:val="24"/>
              </w:rPr>
              <w:t xml:space="preserve">Oﬃcer, </w:t>
            </w:r>
            <w:r>
              <w:rPr>
                <w:color w:val="231F20"/>
                <w:sz w:val="24"/>
              </w:rPr>
              <w:t>director,</w:t>
            </w:r>
            <w:r>
              <w:rPr>
                <w:color w:val="231F20"/>
                <w:spacing w:val="-4"/>
                <w:sz w:val="24"/>
              </w:rPr>
              <w:t xml:space="preserve"> </w:t>
            </w:r>
            <w:r>
              <w:rPr>
                <w:color w:val="231F20"/>
                <w:sz w:val="24"/>
              </w:rPr>
              <w:t>etc.)</w:t>
            </w:r>
            <w:r>
              <w:rPr>
                <w:color w:val="231F20"/>
                <w:sz w:val="24"/>
              </w:rPr>
              <w:tab/>
              <w:t>($)</w:t>
            </w:r>
          </w:p>
        </w:tc>
        <w:tc>
          <w:tcPr>
            <w:tcW w:w="2184" w:type="dxa"/>
            <w:tcBorders>
              <w:left w:val="single" w:sz="18" w:space="0" w:color="231F20"/>
              <w:right w:val="single" w:sz="18" w:space="0" w:color="231F20"/>
            </w:tcBorders>
          </w:tcPr>
          <w:p w14:paraId="541C409C" w14:textId="77777777" w:rsidR="00422E8E" w:rsidRDefault="00000000">
            <w:pPr>
              <w:pStyle w:val="TableParagraph"/>
              <w:spacing w:before="12" w:line="249" w:lineRule="auto"/>
              <w:ind w:left="66" w:right="720" w:firstLine="298"/>
              <w:rPr>
                <w:sz w:val="24"/>
              </w:rPr>
            </w:pPr>
            <w:r>
              <w:rPr>
                <w:color w:val="231F20"/>
                <w:sz w:val="24"/>
              </w:rPr>
              <w:t>Cash compensation</w:t>
            </w:r>
          </w:p>
          <w:p w14:paraId="5AE77F01" w14:textId="77777777" w:rsidR="00422E8E" w:rsidRDefault="00000000">
            <w:pPr>
              <w:pStyle w:val="TableParagraph"/>
              <w:spacing w:before="2"/>
              <w:ind w:left="484"/>
              <w:rPr>
                <w:sz w:val="24"/>
              </w:rPr>
            </w:pPr>
            <w:r>
              <w:rPr>
                <w:color w:val="231F20"/>
                <w:sz w:val="24"/>
              </w:rPr>
              <w:t>($)</w:t>
            </w:r>
          </w:p>
        </w:tc>
        <w:tc>
          <w:tcPr>
            <w:tcW w:w="2264" w:type="dxa"/>
            <w:tcBorders>
              <w:left w:val="single" w:sz="18" w:space="0" w:color="231F20"/>
              <w:right w:val="single" w:sz="18" w:space="0" w:color="231F20"/>
            </w:tcBorders>
          </w:tcPr>
          <w:p w14:paraId="7E003D80" w14:textId="77777777" w:rsidR="00422E8E" w:rsidRDefault="00000000">
            <w:pPr>
              <w:pStyle w:val="TableParagraph"/>
              <w:spacing w:before="12" w:line="249" w:lineRule="auto"/>
              <w:ind w:left="582" w:right="284" w:firstLine="298"/>
              <w:rPr>
                <w:sz w:val="24"/>
              </w:rPr>
            </w:pPr>
            <w:r>
              <w:rPr>
                <w:color w:val="231F20"/>
                <w:sz w:val="24"/>
              </w:rPr>
              <w:t>Other compensation</w:t>
            </w:r>
          </w:p>
          <w:p w14:paraId="6A44462B" w14:textId="77777777" w:rsidR="00422E8E" w:rsidRDefault="00000000">
            <w:pPr>
              <w:pStyle w:val="TableParagraph"/>
              <w:spacing w:before="2"/>
              <w:ind w:left="1061"/>
              <w:rPr>
                <w:sz w:val="24"/>
              </w:rPr>
            </w:pPr>
            <w:r>
              <w:rPr>
                <w:color w:val="231F20"/>
                <w:sz w:val="24"/>
              </w:rPr>
              <w:t>($)</w:t>
            </w:r>
          </w:p>
        </w:tc>
        <w:tc>
          <w:tcPr>
            <w:tcW w:w="1424" w:type="dxa"/>
            <w:tcBorders>
              <w:left w:val="single" w:sz="18" w:space="0" w:color="231F20"/>
              <w:right w:val="single" w:sz="18" w:space="0" w:color="231F20"/>
            </w:tcBorders>
          </w:tcPr>
          <w:p w14:paraId="5844C466" w14:textId="77777777" w:rsidR="00422E8E" w:rsidRDefault="00000000">
            <w:pPr>
              <w:pStyle w:val="TableParagraph"/>
              <w:spacing w:before="12" w:line="249" w:lineRule="auto"/>
              <w:ind w:left="59" w:right="-33" w:firstLine="416"/>
              <w:rPr>
                <w:sz w:val="24"/>
              </w:rPr>
            </w:pPr>
            <w:r>
              <w:rPr>
                <w:color w:val="231F20"/>
                <w:spacing w:val="-4"/>
                <w:sz w:val="24"/>
              </w:rPr>
              <w:t xml:space="preserve">Total </w:t>
            </w:r>
            <w:r>
              <w:rPr>
                <w:color w:val="231F20"/>
                <w:sz w:val="24"/>
              </w:rPr>
              <w:t>compensation</w:t>
            </w:r>
          </w:p>
          <w:p w14:paraId="612F62A8" w14:textId="77777777" w:rsidR="00422E8E" w:rsidRDefault="00000000">
            <w:pPr>
              <w:pStyle w:val="TableParagraph"/>
              <w:spacing w:before="2"/>
              <w:ind w:left="477"/>
              <w:rPr>
                <w:sz w:val="24"/>
              </w:rPr>
            </w:pPr>
            <w:r>
              <w:rPr>
                <w:color w:val="231F20"/>
                <w:sz w:val="24"/>
              </w:rPr>
              <w:t>($)</w:t>
            </w:r>
          </w:p>
        </w:tc>
      </w:tr>
      <w:tr w:rsidR="00422E8E" w14:paraId="2401B4DC" w14:textId="77777777">
        <w:trPr>
          <w:trHeight w:val="278"/>
        </w:trPr>
        <w:tc>
          <w:tcPr>
            <w:tcW w:w="1300" w:type="dxa"/>
            <w:tcBorders>
              <w:left w:val="nil"/>
              <w:right w:val="single" w:sz="18" w:space="0" w:color="231F20"/>
            </w:tcBorders>
          </w:tcPr>
          <w:p w14:paraId="0630C883" w14:textId="77777777" w:rsidR="00422E8E" w:rsidRDefault="00422E8E">
            <w:pPr>
              <w:pStyle w:val="TableParagraph"/>
              <w:rPr>
                <w:sz w:val="20"/>
              </w:rPr>
            </w:pPr>
          </w:p>
        </w:tc>
        <w:tc>
          <w:tcPr>
            <w:tcW w:w="3132" w:type="dxa"/>
            <w:tcBorders>
              <w:left w:val="single" w:sz="18" w:space="0" w:color="231F20"/>
              <w:right w:val="single" w:sz="18" w:space="0" w:color="231F20"/>
            </w:tcBorders>
          </w:tcPr>
          <w:p w14:paraId="1889060F" w14:textId="77777777" w:rsidR="00422E8E" w:rsidRDefault="00422E8E">
            <w:pPr>
              <w:pStyle w:val="TableParagraph"/>
              <w:rPr>
                <w:sz w:val="20"/>
              </w:rPr>
            </w:pPr>
          </w:p>
        </w:tc>
        <w:tc>
          <w:tcPr>
            <w:tcW w:w="2184" w:type="dxa"/>
            <w:tcBorders>
              <w:left w:val="single" w:sz="18" w:space="0" w:color="231F20"/>
              <w:right w:val="single" w:sz="18" w:space="0" w:color="231F20"/>
            </w:tcBorders>
          </w:tcPr>
          <w:p w14:paraId="5BBA3754" w14:textId="77777777" w:rsidR="00422E8E" w:rsidRDefault="00422E8E">
            <w:pPr>
              <w:pStyle w:val="TableParagraph"/>
              <w:rPr>
                <w:sz w:val="20"/>
              </w:rPr>
            </w:pPr>
          </w:p>
        </w:tc>
        <w:tc>
          <w:tcPr>
            <w:tcW w:w="2264" w:type="dxa"/>
            <w:tcBorders>
              <w:left w:val="single" w:sz="18" w:space="0" w:color="231F20"/>
              <w:right w:val="single" w:sz="18" w:space="0" w:color="231F20"/>
            </w:tcBorders>
          </w:tcPr>
          <w:p w14:paraId="11E96F1B" w14:textId="77777777" w:rsidR="00422E8E" w:rsidRDefault="00422E8E">
            <w:pPr>
              <w:pStyle w:val="TableParagraph"/>
              <w:rPr>
                <w:sz w:val="20"/>
              </w:rPr>
            </w:pPr>
          </w:p>
        </w:tc>
        <w:tc>
          <w:tcPr>
            <w:tcW w:w="1424" w:type="dxa"/>
            <w:tcBorders>
              <w:left w:val="single" w:sz="18" w:space="0" w:color="231F20"/>
              <w:right w:val="single" w:sz="18" w:space="0" w:color="231F20"/>
            </w:tcBorders>
          </w:tcPr>
          <w:p w14:paraId="43580D44" w14:textId="77777777" w:rsidR="00422E8E" w:rsidRDefault="00422E8E">
            <w:pPr>
              <w:pStyle w:val="TableParagraph"/>
              <w:rPr>
                <w:sz w:val="20"/>
              </w:rPr>
            </w:pPr>
          </w:p>
        </w:tc>
      </w:tr>
      <w:tr w:rsidR="00422E8E" w14:paraId="418042C0" w14:textId="77777777">
        <w:trPr>
          <w:trHeight w:val="277"/>
        </w:trPr>
        <w:tc>
          <w:tcPr>
            <w:tcW w:w="1300" w:type="dxa"/>
            <w:tcBorders>
              <w:left w:val="nil"/>
              <w:right w:val="single" w:sz="18" w:space="0" w:color="231F20"/>
            </w:tcBorders>
          </w:tcPr>
          <w:p w14:paraId="70841683" w14:textId="77777777" w:rsidR="00422E8E" w:rsidRDefault="00422E8E">
            <w:pPr>
              <w:pStyle w:val="TableParagraph"/>
              <w:rPr>
                <w:sz w:val="20"/>
              </w:rPr>
            </w:pPr>
          </w:p>
        </w:tc>
        <w:tc>
          <w:tcPr>
            <w:tcW w:w="3132" w:type="dxa"/>
            <w:tcBorders>
              <w:left w:val="single" w:sz="18" w:space="0" w:color="231F20"/>
              <w:right w:val="single" w:sz="18" w:space="0" w:color="231F20"/>
            </w:tcBorders>
          </w:tcPr>
          <w:p w14:paraId="1660A172" w14:textId="77777777" w:rsidR="00422E8E" w:rsidRDefault="00422E8E">
            <w:pPr>
              <w:pStyle w:val="TableParagraph"/>
              <w:rPr>
                <w:sz w:val="20"/>
              </w:rPr>
            </w:pPr>
          </w:p>
        </w:tc>
        <w:tc>
          <w:tcPr>
            <w:tcW w:w="2184" w:type="dxa"/>
            <w:tcBorders>
              <w:left w:val="single" w:sz="18" w:space="0" w:color="231F20"/>
              <w:right w:val="single" w:sz="18" w:space="0" w:color="231F20"/>
            </w:tcBorders>
          </w:tcPr>
          <w:p w14:paraId="141E3DA7" w14:textId="77777777" w:rsidR="00422E8E" w:rsidRDefault="00422E8E">
            <w:pPr>
              <w:pStyle w:val="TableParagraph"/>
              <w:rPr>
                <w:sz w:val="20"/>
              </w:rPr>
            </w:pPr>
          </w:p>
        </w:tc>
        <w:tc>
          <w:tcPr>
            <w:tcW w:w="2264" w:type="dxa"/>
            <w:tcBorders>
              <w:left w:val="single" w:sz="18" w:space="0" w:color="231F20"/>
              <w:right w:val="single" w:sz="18" w:space="0" w:color="231F20"/>
            </w:tcBorders>
          </w:tcPr>
          <w:p w14:paraId="672FDBB9" w14:textId="77777777" w:rsidR="00422E8E" w:rsidRDefault="00422E8E">
            <w:pPr>
              <w:pStyle w:val="TableParagraph"/>
              <w:rPr>
                <w:sz w:val="20"/>
              </w:rPr>
            </w:pPr>
          </w:p>
        </w:tc>
        <w:tc>
          <w:tcPr>
            <w:tcW w:w="1424" w:type="dxa"/>
            <w:tcBorders>
              <w:left w:val="single" w:sz="18" w:space="0" w:color="231F20"/>
              <w:right w:val="single" w:sz="18" w:space="0" w:color="231F20"/>
            </w:tcBorders>
          </w:tcPr>
          <w:p w14:paraId="320D40EB" w14:textId="77777777" w:rsidR="00422E8E" w:rsidRDefault="00422E8E">
            <w:pPr>
              <w:pStyle w:val="TableParagraph"/>
              <w:rPr>
                <w:sz w:val="20"/>
              </w:rPr>
            </w:pPr>
          </w:p>
        </w:tc>
      </w:tr>
    </w:tbl>
    <w:p w14:paraId="708D8F3F" w14:textId="77777777" w:rsidR="00422E8E" w:rsidRDefault="00422E8E">
      <w:pPr>
        <w:pStyle w:val="BodyText"/>
        <w:spacing w:before="1"/>
        <w:rPr>
          <w:sz w:val="26"/>
        </w:rPr>
      </w:pPr>
    </w:p>
    <w:p w14:paraId="01BD5961" w14:textId="17C5262A" w:rsidR="00422E8E" w:rsidRPr="0043226A" w:rsidRDefault="0043226A" w:rsidP="0043226A">
      <w:pPr>
        <w:tabs>
          <w:tab w:val="left" w:pos="879"/>
          <w:tab w:val="left" w:pos="880"/>
        </w:tabs>
        <w:spacing w:line="249" w:lineRule="auto"/>
        <w:ind w:left="160" w:right="436"/>
        <w:rPr>
          <w:sz w:val="24"/>
        </w:rPr>
      </w:pPr>
      <w:r>
        <w:rPr>
          <w:color w:val="231F20"/>
          <w:w w:val="101"/>
          <w:sz w:val="24"/>
          <w:szCs w:val="24"/>
        </w:rPr>
        <w:t>(b)</w:t>
      </w:r>
      <w:r>
        <w:rPr>
          <w:color w:val="231F20"/>
          <w:w w:val="101"/>
          <w:sz w:val="24"/>
          <w:szCs w:val="24"/>
        </w:rPr>
        <w:tab/>
      </w:r>
      <w:r w:rsidRPr="0043226A">
        <w:rPr>
          <w:color w:val="231F20"/>
          <w:sz w:val="24"/>
        </w:rPr>
        <w:t>Provide</w:t>
      </w:r>
      <w:r w:rsidRPr="0043226A">
        <w:rPr>
          <w:color w:val="231F20"/>
          <w:spacing w:val="-9"/>
          <w:sz w:val="24"/>
        </w:rPr>
        <w:t xml:space="preserve"> </w:t>
      </w:r>
      <w:r w:rsidRPr="0043226A">
        <w:rPr>
          <w:color w:val="231F20"/>
          <w:sz w:val="24"/>
        </w:rPr>
        <w:t>the</w:t>
      </w:r>
      <w:r w:rsidRPr="0043226A">
        <w:rPr>
          <w:color w:val="231F20"/>
          <w:spacing w:val="-9"/>
          <w:sz w:val="24"/>
        </w:rPr>
        <w:t xml:space="preserve"> </w:t>
      </w:r>
      <w:r w:rsidRPr="0043226A">
        <w:rPr>
          <w:color w:val="231F20"/>
          <w:sz w:val="24"/>
        </w:rPr>
        <w:t>aggregate</w:t>
      </w:r>
      <w:r w:rsidRPr="0043226A">
        <w:rPr>
          <w:color w:val="231F20"/>
          <w:spacing w:val="-9"/>
          <w:sz w:val="24"/>
        </w:rPr>
        <w:t xml:space="preserve"> </w:t>
      </w:r>
      <w:r w:rsidRPr="0043226A">
        <w:rPr>
          <w:color w:val="231F20"/>
          <w:sz w:val="24"/>
        </w:rPr>
        <w:t>annual</w:t>
      </w:r>
      <w:r w:rsidRPr="0043226A">
        <w:rPr>
          <w:color w:val="231F20"/>
          <w:spacing w:val="-9"/>
          <w:sz w:val="24"/>
        </w:rPr>
        <w:t xml:space="preserve"> </w:t>
      </w:r>
      <w:r w:rsidRPr="0043226A">
        <w:rPr>
          <w:color w:val="231F20"/>
          <w:sz w:val="24"/>
        </w:rPr>
        <w:t>compensation</w:t>
      </w:r>
      <w:r w:rsidRPr="0043226A">
        <w:rPr>
          <w:color w:val="231F20"/>
          <w:spacing w:val="-9"/>
          <w:sz w:val="24"/>
        </w:rPr>
        <w:t xml:space="preserve"> </w:t>
      </w:r>
      <w:r w:rsidRPr="0043226A">
        <w:rPr>
          <w:color w:val="231F20"/>
          <w:sz w:val="24"/>
        </w:rPr>
        <w:t>of</w:t>
      </w:r>
      <w:r w:rsidRPr="0043226A">
        <w:rPr>
          <w:color w:val="231F20"/>
          <w:spacing w:val="-9"/>
          <w:sz w:val="24"/>
        </w:rPr>
        <w:t xml:space="preserve"> </w:t>
      </w:r>
      <w:r w:rsidRPr="0043226A">
        <w:rPr>
          <w:color w:val="231F20"/>
          <w:sz w:val="24"/>
        </w:rPr>
        <w:t>the</w:t>
      </w:r>
      <w:r w:rsidRPr="0043226A">
        <w:rPr>
          <w:color w:val="231F20"/>
          <w:spacing w:val="-8"/>
          <w:sz w:val="24"/>
        </w:rPr>
        <w:t xml:space="preserve"> </w:t>
      </w:r>
      <w:r w:rsidRPr="0043226A">
        <w:rPr>
          <w:color w:val="231F20"/>
          <w:spacing w:val="-4"/>
          <w:sz w:val="24"/>
        </w:rPr>
        <w:t>issuer’s</w:t>
      </w:r>
      <w:r w:rsidRPr="0043226A">
        <w:rPr>
          <w:color w:val="231F20"/>
          <w:spacing w:val="-9"/>
          <w:sz w:val="24"/>
        </w:rPr>
        <w:t xml:space="preserve"> </w:t>
      </w:r>
      <w:r w:rsidRPr="0043226A">
        <w:rPr>
          <w:color w:val="231F20"/>
          <w:sz w:val="24"/>
        </w:rPr>
        <w:t>directors</w:t>
      </w:r>
      <w:r w:rsidRPr="0043226A">
        <w:rPr>
          <w:color w:val="231F20"/>
          <w:spacing w:val="-9"/>
          <w:sz w:val="24"/>
        </w:rPr>
        <w:t xml:space="preserve"> </w:t>
      </w:r>
      <w:r w:rsidRPr="0043226A">
        <w:rPr>
          <w:color w:val="231F20"/>
          <w:sz w:val="24"/>
        </w:rPr>
        <w:t>as</w:t>
      </w:r>
      <w:r w:rsidRPr="0043226A">
        <w:rPr>
          <w:color w:val="231F20"/>
          <w:spacing w:val="-9"/>
          <w:sz w:val="24"/>
        </w:rPr>
        <w:t xml:space="preserve"> </w:t>
      </w:r>
      <w:r w:rsidRPr="0043226A">
        <w:rPr>
          <w:color w:val="231F20"/>
          <w:sz w:val="24"/>
        </w:rPr>
        <w:t>a</w:t>
      </w:r>
      <w:r w:rsidRPr="0043226A">
        <w:rPr>
          <w:color w:val="231F20"/>
          <w:spacing w:val="-9"/>
          <w:sz w:val="24"/>
        </w:rPr>
        <w:t xml:space="preserve"> </w:t>
      </w:r>
      <w:r w:rsidRPr="0043226A">
        <w:rPr>
          <w:color w:val="231F20"/>
          <w:spacing w:val="-3"/>
          <w:sz w:val="24"/>
        </w:rPr>
        <w:t>group</w:t>
      </w:r>
      <w:r w:rsidRPr="0043226A">
        <w:rPr>
          <w:color w:val="231F20"/>
          <w:spacing w:val="-9"/>
          <w:sz w:val="24"/>
        </w:rPr>
        <w:t xml:space="preserve"> </w:t>
      </w:r>
      <w:r w:rsidRPr="0043226A">
        <w:rPr>
          <w:color w:val="231F20"/>
          <w:sz w:val="24"/>
        </w:rPr>
        <w:t>for</w:t>
      </w:r>
      <w:r w:rsidRPr="0043226A">
        <w:rPr>
          <w:color w:val="231F20"/>
          <w:spacing w:val="-8"/>
          <w:sz w:val="24"/>
        </w:rPr>
        <w:t xml:space="preserve"> </w:t>
      </w:r>
      <w:r w:rsidRPr="0043226A">
        <w:rPr>
          <w:color w:val="231F20"/>
          <w:sz w:val="24"/>
        </w:rPr>
        <w:t>the</w:t>
      </w:r>
      <w:r w:rsidRPr="0043226A">
        <w:rPr>
          <w:color w:val="231F20"/>
          <w:spacing w:val="-9"/>
          <w:sz w:val="24"/>
        </w:rPr>
        <w:t xml:space="preserve"> </w:t>
      </w:r>
      <w:r w:rsidRPr="0043226A">
        <w:rPr>
          <w:color w:val="231F20"/>
          <w:spacing w:val="-4"/>
          <w:sz w:val="24"/>
        </w:rPr>
        <w:t>issuer’s</w:t>
      </w:r>
      <w:r w:rsidRPr="0043226A">
        <w:rPr>
          <w:color w:val="231F20"/>
          <w:spacing w:val="-9"/>
          <w:sz w:val="24"/>
        </w:rPr>
        <w:t xml:space="preserve"> </w:t>
      </w:r>
      <w:r w:rsidRPr="0043226A">
        <w:rPr>
          <w:color w:val="231F20"/>
          <w:sz w:val="24"/>
        </w:rPr>
        <w:t>last</w:t>
      </w:r>
      <w:r w:rsidRPr="0043226A">
        <w:rPr>
          <w:color w:val="231F20"/>
          <w:spacing w:val="-9"/>
          <w:sz w:val="24"/>
        </w:rPr>
        <w:t xml:space="preserve"> </w:t>
      </w:r>
      <w:r w:rsidRPr="0043226A">
        <w:rPr>
          <w:color w:val="231F20"/>
          <w:sz w:val="24"/>
        </w:rPr>
        <w:t xml:space="preserve">com- </w:t>
      </w:r>
      <w:proofErr w:type="spellStart"/>
      <w:r w:rsidRPr="0043226A">
        <w:rPr>
          <w:color w:val="231F20"/>
          <w:sz w:val="24"/>
        </w:rPr>
        <w:t>plet</w:t>
      </w:r>
      <w:proofErr w:type="spellEnd"/>
      <w:r w:rsidRPr="0043226A">
        <w:rPr>
          <w:color w:val="231F20"/>
          <w:sz w:val="24"/>
        </w:rPr>
        <w:t>-</w:t>
      </w:r>
      <w:r w:rsidRPr="0043226A">
        <w:rPr>
          <w:color w:val="231F20"/>
          <w:spacing w:val="-7"/>
          <w:sz w:val="24"/>
        </w:rPr>
        <w:t xml:space="preserve"> </w:t>
      </w:r>
      <w:r w:rsidRPr="0043226A">
        <w:rPr>
          <w:color w:val="231F20"/>
          <w:sz w:val="24"/>
        </w:rPr>
        <w:t>ed</w:t>
      </w:r>
      <w:r w:rsidRPr="0043226A">
        <w:rPr>
          <w:color w:val="231F20"/>
          <w:spacing w:val="-6"/>
          <w:sz w:val="24"/>
        </w:rPr>
        <w:t xml:space="preserve"> </w:t>
      </w:r>
      <w:r w:rsidRPr="0043226A">
        <w:rPr>
          <w:color w:val="231F20"/>
          <w:sz w:val="24"/>
        </w:rPr>
        <w:t>fiscal</w:t>
      </w:r>
      <w:r w:rsidRPr="0043226A">
        <w:rPr>
          <w:color w:val="231F20"/>
          <w:spacing w:val="-6"/>
          <w:sz w:val="24"/>
        </w:rPr>
        <w:t xml:space="preserve"> </w:t>
      </w:r>
      <w:r w:rsidRPr="0043226A">
        <w:rPr>
          <w:color w:val="231F20"/>
          <w:spacing w:val="-4"/>
          <w:sz w:val="24"/>
        </w:rPr>
        <w:t>year.</w:t>
      </w:r>
      <w:r w:rsidRPr="0043226A">
        <w:rPr>
          <w:color w:val="231F20"/>
          <w:spacing w:val="-6"/>
          <w:sz w:val="24"/>
        </w:rPr>
        <w:t xml:space="preserve"> </w:t>
      </w:r>
      <w:r w:rsidRPr="0043226A">
        <w:rPr>
          <w:color w:val="231F20"/>
          <w:sz w:val="24"/>
        </w:rPr>
        <w:t>Specify</w:t>
      </w:r>
      <w:r w:rsidRPr="0043226A">
        <w:rPr>
          <w:color w:val="231F20"/>
          <w:spacing w:val="-6"/>
          <w:sz w:val="24"/>
        </w:rPr>
        <w:t xml:space="preserve"> </w:t>
      </w:r>
      <w:r w:rsidRPr="0043226A">
        <w:rPr>
          <w:color w:val="231F20"/>
          <w:sz w:val="24"/>
        </w:rPr>
        <w:t>the</w:t>
      </w:r>
      <w:r w:rsidRPr="0043226A">
        <w:rPr>
          <w:color w:val="231F20"/>
          <w:spacing w:val="-6"/>
          <w:sz w:val="24"/>
        </w:rPr>
        <w:t xml:space="preserve"> </w:t>
      </w:r>
      <w:r w:rsidRPr="0043226A">
        <w:rPr>
          <w:color w:val="231F20"/>
          <w:sz w:val="24"/>
        </w:rPr>
        <w:t>total</w:t>
      </w:r>
      <w:r w:rsidRPr="0043226A">
        <w:rPr>
          <w:color w:val="231F20"/>
          <w:spacing w:val="-6"/>
          <w:sz w:val="24"/>
        </w:rPr>
        <w:t xml:space="preserve"> </w:t>
      </w:r>
      <w:r w:rsidRPr="0043226A">
        <w:rPr>
          <w:color w:val="231F20"/>
          <w:sz w:val="24"/>
        </w:rPr>
        <w:t>number</w:t>
      </w:r>
      <w:r w:rsidRPr="0043226A">
        <w:rPr>
          <w:color w:val="231F20"/>
          <w:spacing w:val="-6"/>
          <w:sz w:val="24"/>
        </w:rPr>
        <w:t xml:space="preserve"> </w:t>
      </w:r>
      <w:r w:rsidRPr="0043226A">
        <w:rPr>
          <w:color w:val="231F20"/>
          <w:sz w:val="24"/>
        </w:rPr>
        <w:t>of</w:t>
      </w:r>
      <w:r w:rsidRPr="0043226A">
        <w:rPr>
          <w:color w:val="231F20"/>
          <w:spacing w:val="-6"/>
          <w:sz w:val="24"/>
        </w:rPr>
        <w:t xml:space="preserve"> </w:t>
      </w:r>
      <w:r w:rsidRPr="0043226A">
        <w:rPr>
          <w:color w:val="231F20"/>
          <w:sz w:val="24"/>
        </w:rPr>
        <w:t>directors</w:t>
      </w:r>
      <w:r w:rsidRPr="0043226A">
        <w:rPr>
          <w:color w:val="231F20"/>
          <w:spacing w:val="-7"/>
          <w:sz w:val="24"/>
        </w:rPr>
        <w:t xml:space="preserve"> </w:t>
      </w:r>
      <w:r w:rsidRPr="0043226A">
        <w:rPr>
          <w:color w:val="231F20"/>
          <w:sz w:val="24"/>
        </w:rPr>
        <w:t>in</w:t>
      </w:r>
      <w:r w:rsidRPr="0043226A">
        <w:rPr>
          <w:color w:val="231F20"/>
          <w:spacing w:val="-6"/>
          <w:sz w:val="24"/>
        </w:rPr>
        <w:t xml:space="preserve"> </w:t>
      </w:r>
      <w:r w:rsidRPr="0043226A">
        <w:rPr>
          <w:color w:val="231F20"/>
          <w:sz w:val="24"/>
        </w:rPr>
        <w:t>the</w:t>
      </w:r>
      <w:r w:rsidRPr="0043226A">
        <w:rPr>
          <w:color w:val="231F20"/>
          <w:spacing w:val="-6"/>
          <w:sz w:val="24"/>
        </w:rPr>
        <w:t xml:space="preserve"> </w:t>
      </w:r>
      <w:r w:rsidRPr="0043226A">
        <w:rPr>
          <w:color w:val="231F20"/>
          <w:spacing w:val="-3"/>
          <w:sz w:val="24"/>
        </w:rPr>
        <w:t>group.</w:t>
      </w:r>
    </w:p>
    <w:p w14:paraId="581A8A85" w14:textId="77777777" w:rsidR="00422E8E" w:rsidRDefault="00422E8E">
      <w:pPr>
        <w:pStyle w:val="BodyText"/>
        <w:spacing w:before="2"/>
        <w:rPr>
          <w:sz w:val="25"/>
        </w:rPr>
      </w:pPr>
    </w:p>
    <w:p w14:paraId="0D40F793" w14:textId="5C163C68" w:rsidR="00422E8E" w:rsidRPr="0043226A" w:rsidRDefault="0043226A" w:rsidP="0043226A">
      <w:pPr>
        <w:tabs>
          <w:tab w:val="left" w:pos="879"/>
          <w:tab w:val="left" w:pos="881"/>
        </w:tabs>
        <w:spacing w:line="249" w:lineRule="auto"/>
        <w:ind w:left="160" w:right="205"/>
        <w:rPr>
          <w:sz w:val="24"/>
        </w:rPr>
      </w:pPr>
      <w:r>
        <w:rPr>
          <w:color w:val="231F20"/>
          <w:w w:val="101"/>
          <w:sz w:val="24"/>
          <w:szCs w:val="24"/>
        </w:rPr>
        <w:t>(c)</w:t>
      </w:r>
      <w:r>
        <w:rPr>
          <w:color w:val="231F20"/>
          <w:w w:val="101"/>
          <w:sz w:val="24"/>
          <w:szCs w:val="24"/>
        </w:rPr>
        <w:tab/>
      </w:r>
      <w:r w:rsidRPr="0043226A">
        <w:rPr>
          <w:color w:val="231F20"/>
          <w:spacing w:val="-3"/>
          <w:sz w:val="24"/>
        </w:rPr>
        <w:t xml:space="preserve">For </w:t>
      </w:r>
      <w:r w:rsidRPr="0043226A">
        <w:rPr>
          <w:color w:val="231F20"/>
          <w:sz w:val="24"/>
        </w:rPr>
        <w:t>Tier 1 offerings, the annual compensation of the three highest paid persons who were executive officers</w:t>
      </w:r>
      <w:r w:rsidRPr="0043226A">
        <w:rPr>
          <w:color w:val="231F20"/>
          <w:spacing w:val="-8"/>
          <w:sz w:val="24"/>
        </w:rPr>
        <w:t xml:space="preserve"> </w:t>
      </w:r>
      <w:r w:rsidRPr="0043226A">
        <w:rPr>
          <w:color w:val="231F20"/>
          <w:sz w:val="24"/>
        </w:rPr>
        <w:t>or</w:t>
      </w:r>
      <w:r w:rsidRPr="0043226A">
        <w:rPr>
          <w:color w:val="231F20"/>
          <w:spacing w:val="-7"/>
          <w:sz w:val="24"/>
        </w:rPr>
        <w:t xml:space="preserve"> </w:t>
      </w:r>
      <w:r w:rsidRPr="0043226A">
        <w:rPr>
          <w:color w:val="231F20"/>
          <w:sz w:val="24"/>
        </w:rPr>
        <w:t>directors</w:t>
      </w:r>
      <w:r w:rsidRPr="0043226A">
        <w:rPr>
          <w:color w:val="231F20"/>
          <w:spacing w:val="-7"/>
          <w:sz w:val="24"/>
        </w:rPr>
        <w:t xml:space="preserve"> </w:t>
      </w:r>
      <w:r w:rsidRPr="0043226A">
        <w:rPr>
          <w:color w:val="231F20"/>
          <w:sz w:val="24"/>
        </w:rPr>
        <w:t>and</w:t>
      </w:r>
      <w:r w:rsidRPr="0043226A">
        <w:rPr>
          <w:color w:val="231F20"/>
          <w:spacing w:val="-7"/>
          <w:sz w:val="24"/>
        </w:rPr>
        <w:t xml:space="preserve"> </w:t>
      </w:r>
      <w:r w:rsidRPr="0043226A">
        <w:rPr>
          <w:color w:val="231F20"/>
          <w:sz w:val="24"/>
        </w:rPr>
        <w:t>the</w:t>
      </w:r>
      <w:r w:rsidRPr="0043226A">
        <w:rPr>
          <w:color w:val="231F20"/>
          <w:spacing w:val="-7"/>
          <w:sz w:val="24"/>
        </w:rPr>
        <w:t xml:space="preserve"> </w:t>
      </w:r>
      <w:r w:rsidRPr="0043226A">
        <w:rPr>
          <w:color w:val="231F20"/>
          <w:sz w:val="24"/>
        </w:rPr>
        <w:t>aggregate</w:t>
      </w:r>
      <w:r w:rsidRPr="0043226A">
        <w:rPr>
          <w:color w:val="231F20"/>
          <w:spacing w:val="-7"/>
          <w:sz w:val="24"/>
        </w:rPr>
        <w:t xml:space="preserve"> </w:t>
      </w:r>
      <w:r w:rsidRPr="0043226A">
        <w:rPr>
          <w:color w:val="231F20"/>
          <w:sz w:val="24"/>
        </w:rPr>
        <w:t>annual</w:t>
      </w:r>
      <w:r w:rsidRPr="0043226A">
        <w:rPr>
          <w:color w:val="231F20"/>
          <w:spacing w:val="-8"/>
          <w:sz w:val="24"/>
        </w:rPr>
        <w:t xml:space="preserve"> </w:t>
      </w:r>
      <w:r w:rsidRPr="0043226A">
        <w:rPr>
          <w:color w:val="231F20"/>
          <w:sz w:val="24"/>
        </w:rPr>
        <w:t>compensation</w:t>
      </w:r>
      <w:r w:rsidRPr="0043226A">
        <w:rPr>
          <w:color w:val="231F20"/>
          <w:spacing w:val="-7"/>
          <w:sz w:val="24"/>
        </w:rPr>
        <w:t xml:space="preserve"> </w:t>
      </w:r>
      <w:r w:rsidRPr="0043226A">
        <w:rPr>
          <w:color w:val="231F20"/>
          <w:sz w:val="24"/>
        </w:rPr>
        <w:t>of</w:t>
      </w:r>
      <w:r w:rsidRPr="0043226A">
        <w:rPr>
          <w:color w:val="231F20"/>
          <w:spacing w:val="-7"/>
          <w:sz w:val="24"/>
        </w:rPr>
        <w:t xml:space="preserve"> </w:t>
      </w:r>
      <w:r w:rsidRPr="0043226A">
        <w:rPr>
          <w:color w:val="231F20"/>
          <w:sz w:val="24"/>
        </w:rPr>
        <w:t>the</w:t>
      </w:r>
      <w:r w:rsidRPr="0043226A">
        <w:rPr>
          <w:color w:val="231F20"/>
          <w:spacing w:val="-7"/>
          <w:sz w:val="24"/>
        </w:rPr>
        <w:t xml:space="preserve"> </w:t>
      </w:r>
      <w:r w:rsidRPr="0043226A">
        <w:rPr>
          <w:color w:val="231F20"/>
          <w:spacing w:val="-4"/>
          <w:sz w:val="24"/>
        </w:rPr>
        <w:t>issuer’s</w:t>
      </w:r>
      <w:r w:rsidRPr="0043226A">
        <w:rPr>
          <w:color w:val="231F20"/>
          <w:spacing w:val="-7"/>
          <w:sz w:val="24"/>
        </w:rPr>
        <w:t xml:space="preserve"> </w:t>
      </w:r>
      <w:r w:rsidRPr="0043226A">
        <w:rPr>
          <w:color w:val="231F20"/>
          <w:sz w:val="24"/>
        </w:rPr>
        <w:t>directors</w:t>
      </w:r>
      <w:r w:rsidRPr="0043226A">
        <w:rPr>
          <w:color w:val="231F20"/>
          <w:spacing w:val="-7"/>
          <w:sz w:val="24"/>
        </w:rPr>
        <w:t xml:space="preserve"> </w:t>
      </w:r>
      <w:r w:rsidRPr="0043226A">
        <w:rPr>
          <w:color w:val="231F20"/>
          <w:sz w:val="24"/>
        </w:rPr>
        <w:t>may</w:t>
      </w:r>
      <w:r w:rsidRPr="0043226A">
        <w:rPr>
          <w:color w:val="231F20"/>
          <w:spacing w:val="-8"/>
          <w:sz w:val="24"/>
        </w:rPr>
        <w:t xml:space="preserve"> </w:t>
      </w:r>
      <w:r w:rsidRPr="0043226A">
        <w:rPr>
          <w:color w:val="231F20"/>
          <w:sz w:val="24"/>
        </w:rPr>
        <w:t>be</w:t>
      </w:r>
      <w:r w:rsidRPr="0043226A">
        <w:rPr>
          <w:color w:val="231F20"/>
          <w:spacing w:val="-7"/>
          <w:sz w:val="24"/>
        </w:rPr>
        <w:t xml:space="preserve"> </w:t>
      </w:r>
      <w:r w:rsidRPr="0043226A">
        <w:rPr>
          <w:color w:val="231F20"/>
          <w:sz w:val="24"/>
        </w:rPr>
        <w:t>provided</w:t>
      </w:r>
      <w:r w:rsidRPr="0043226A">
        <w:rPr>
          <w:color w:val="231F20"/>
          <w:spacing w:val="-7"/>
          <w:sz w:val="24"/>
        </w:rPr>
        <w:t xml:space="preserve"> </w:t>
      </w:r>
      <w:r w:rsidRPr="0043226A">
        <w:rPr>
          <w:color w:val="231F20"/>
          <w:sz w:val="24"/>
        </w:rPr>
        <w:t>as</w:t>
      </w:r>
      <w:r w:rsidRPr="0043226A">
        <w:rPr>
          <w:color w:val="231F20"/>
          <w:spacing w:val="-7"/>
          <w:sz w:val="24"/>
        </w:rPr>
        <w:t xml:space="preserve"> </w:t>
      </w:r>
      <w:r w:rsidRPr="0043226A">
        <w:rPr>
          <w:color w:val="231F20"/>
          <w:sz w:val="24"/>
        </w:rPr>
        <w:t>a</w:t>
      </w:r>
      <w:r w:rsidRPr="0043226A">
        <w:rPr>
          <w:color w:val="231F20"/>
          <w:spacing w:val="-7"/>
          <w:sz w:val="24"/>
        </w:rPr>
        <w:t xml:space="preserve"> </w:t>
      </w:r>
      <w:r w:rsidRPr="0043226A">
        <w:rPr>
          <w:color w:val="231F20"/>
          <w:spacing w:val="-3"/>
          <w:sz w:val="24"/>
        </w:rPr>
        <w:t xml:space="preserve">group, </w:t>
      </w:r>
      <w:r w:rsidRPr="0043226A">
        <w:rPr>
          <w:color w:val="231F20"/>
          <w:sz w:val="24"/>
        </w:rPr>
        <w:t>rather</w:t>
      </w:r>
      <w:r w:rsidRPr="0043226A">
        <w:rPr>
          <w:color w:val="231F20"/>
          <w:spacing w:val="-5"/>
          <w:sz w:val="24"/>
        </w:rPr>
        <w:t xml:space="preserve"> </w:t>
      </w:r>
      <w:r w:rsidRPr="0043226A">
        <w:rPr>
          <w:color w:val="231F20"/>
          <w:sz w:val="24"/>
        </w:rPr>
        <w:t>than</w:t>
      </w:r>
      <w:r w:rsidRPr="0043226A">
        <w:rPr>
          <w:color w:val="231F20"/>
          <w:spacing w:val="-5"/>
          <w:sz w:val="24"/>
        </w:rPr>
        <w:t xml:space="preserve"> </w:t>
      </w:r>
      <w:r w:rsidRPr="0043226A">
        <w:rPr>
          <w:color w:val="231F20"/>
          <w:sz w:val="24"/>
        </w:rPr>
        <w:t>as</w:t>
      </w:r>
      <w:r w:rsidRPr="0043226A">
        <w:rPr>
          <w:color w:val="231F20"/>
          <w:spacing w:val="-4"/>
          <w:sz w:val="24"/>
        </w:rPr>
        <w:t xml:space="preserve"> </w:t>
      </w:r>
      <w:r w:rsidRPr="0043226A">
        <w:rPr>
          <w:color w:val="231F20"/>
          <w:sz w:val="24"/>
        </w:rPr>
        <w:t>specified</w:t>
      </w:r>
      <w:r w:rsidRPr="0043226A">
        <w:rPr>
          <w:color w:val="231F20"/>
          <w:spacing w:val="-5"/>
          <w:sz w:val="24"/>
        </w:rPr>
        <w:t xml:space="preserve"> </w:t>
      </w:r>
      <w:r w:rsidRPr="0043226A">
        <w:rPr>
          <w:color w:val="231F20"/>
          <w:sz w:val="24"/>
        </w:rPr>
        <w:t>in</w:t>
      </w:r>
      <w:r w:rsidRPr="0043226A">
        <w:rPr>
          <w:color w:val="231F20"/>
          <w:spacing w:val="-4"/>
          <w:sz w:val="24"/>
        </w:rPr>
        <w:t xml:space="preserve"> </w:t>
      </w:r>
      <w:r w:rsidRPr="0043226A">
        <w:rPr>
          <w:color w:val="231F20"/>
          <w:sz w:val="24"/>
        </w:rPr>
        <w:t>paragraphs</w:t>
      </w:r>
      <w:r w:rsidRPr="0043226A">
        <w:rPr>
          <w:color w:val="231F20"/>
          <w:spacing w:val="-5"/>
          <w:sz w:val="24"/>
        </w:rPr>
        <w:t xml:space="preserve"> </w:t>
      </w:r>
      <w:r w:rsidRPr="0043226A">
        <w:rPr>
          <w:color w:val="231F20"/>
          <w:sz w:val="24"/>
        </w:rPr>
        <w:t>(a)</w:t>
      </w:r>
      <w:r w:rsidRPr="0043226A">
        <w:rPr>
          <w:color w:val="231F20"/>
          <w:spacing w:val="-4"/>
          <w:sz w:val="24"/>
        </w:rPr>
        <w:t xml:space="preserve"> </w:t>
      </w:r>
      <w:r w:rsidRPr="0043226A">
        <w:rPr>
          <w:color w:val="231F20"/>
          <w:sz w:val="24"/>
        </w:rPr>
        <w:t>and</w:t>
      </w:r>
      <w:r w:rsidRPr="0043226A">
        <w:rPr>
          <w:color w:val="231F20"/>
          <w:spacing w:val="-5"/>
          <w:sz w:val="24"/>
        </w:rPr>
        <w:t xml:space="preserve"> </w:t>
      </w:r>
      <w:r w:rsidRPr="0043226A">
        <w:rPr>
          <w:color w:val="231F20"/>
          <w:sz w:val="24"/>
        </w:rPr>
        <w:t>(b)</w:t>
      </w:r>
      <w:r w:rsidRPr="0043226A">
        <w:rPr>
          <w:color w:val="231F20"/>
          <w:spacing w:val="-4"/>
          <w:sz w:val="24"/>
        </w:rPr>
        <w:t xml:space="preserve"> </w:t>
      </w:r>
      <w:r w:rsidRPr="0043226A">
        <w:rPr>
          <w:color w:val="231F20"/>
          <w:sz w:val="24"/>
        </w:rPr>
        <w:t>of</w:t>
      </w:r>
      <w:r w:rsidRPr="0043226A">
        <w:rPr>
          <w:color w:val="231F20"/>
          <w:spacing w:val="-5"/>
          <w:sz w:val="24"/>
        </w:rPr>
        <w:t xml:space="preserve"> </w:t>
      </w:r>
      <w:r w:rsidRPr="0043226A">
        <w:rPr>
          <w:color w:val="231F20"/>
          <w:sz w:val="24"/>
        </w:rPr>
        <w:t>this</w:t>
      </w:r>
      <w:r w:rsidRPr="0043226A">
        <w:rPr>
          <w:color w:val="231F20"/>
          <w:spacing w:val="-4"/>
          <w:sz w:val="24"/>
        </w:rPr>
        <w:t xml:space="preserve"> </w:t>
      </w:r>
      <w:r w:rsidRPr="0043226A">
        <w:rPr>
          <w:color w:val="231F20"/>
          <w:sz w:val="24"/>
        </w:rPr>
        <w:t>item.</w:t>
      </w:r>
      <w:r w:rsidRPr="0043226A">
        <w:rPr>
          <w:color w:val="231F20"/>
          <w:spacing w:val="-5"/>
          <w:sz w:val="24"/>
        </w:rPr>
        <w:t xml:space="preserve"> </w:t>
      </w:r>
      <w:r w:rsidRPr="0043226A">
        <w:rPr>
          <w:color w:val="231F20"/>
          <w:sz w:val="24"/>
        </w:rPr>
        <w:t>In</w:t>
      </w:r>
      <w:r w:rsidRPr="0043226A">
        <w:rPr>
          <w:color w:val="231F20"/>
          <w:spacing w:val="-4"/>
          <w:sz w:val="24"/>
        </w:rPr>
        <w:t xml:space="preserve"> </w:t>
      </w:r>
      <w:r w:rsidRPr="0043226A">
        <w:rPr>
          <w:color w:val="231F20"/>
          <w:sz w:val="24"/>
        </w:rPr>
        <w:t>such</w:t>
      </w:r>
      <w:r w:rsidRPr="0043226A">
        <w:rPr>
          <w:color w:val="231F20"/>
          <w:spacing w:val="-5"/>
          <w:sz w:val="24"/>
        </w:rPr>
        <w:t xml:space="preserve"> </w:t>
      </w:r>
      <w:r w:rsidRPr="0043226A">
        <w:rPr>
          <w:color w:val="231F20"/>
          <w:sz w:val="24"/>
        </w:rPr>
        <w:t>case,</w:t>
      </w:r>
      <w:r w:rsidRPr="0043226A">
        <w:rPr>
          <w:color w:val="231F20"/>
          <w:spacing w:val="-4"/>
          <w:sz w:val="24"/>
        </w:rPr>
        <w:t xml:space="preserve"> </w:t>
      </w:r>
      <w:r w:rsidRPr="0043226A">
        <w:rPr>
          <w:color w:val="231F20"/>
          <w:sz w:val="24"/>
        </w:rPr>
        <w:t>issuers</w:t>
      </w:r>
      <w:r w:rsidRPr="0043226A">
        <w:rPr>
          <w:color w:val="231F20"/>
          <w:spacing w:val="-5"/>
          <w:sz w:val="24"/>
        </w:rPr>
        <w:t xml:space="preserve"> </w:t>
      </w:r>
      <w:r w:rsidRPr="0043226A">
        <w:rPr>
          <w:color w:val="231F20"/>
          <w:sz w:val="24"/>
        </w:rPr>
        <w:t>must</w:t>
      </w:r>
      <w:r w:rsidRPr="0043226A">
        <w:rPr>
          <w:color w:val="231F20"/>
          <w:spacing w:val="-4"/>
          <w:sz w:val="24"/>
        </w:rPr>
        <w:t xml:space="preserve"> </w:t>
      </w:r>
      <w:r w:rsidRPr="0043226A">
        <w:rPr>
          <w:color w:val="231F20"/>
          <w:sz w:val="24"/>
        </w:rPr>
        <w:t>specify</w:t>
      </w:r>
      <w:r w:rsidRPr="0043226A">
        <w:rPr>
          <w:color w:val="231F20"/>
          <w:spacing w:val="-5"/>
          <w:sz w:val="24"/>
        </w:rPr>
        <w:t xml:space="preserve"> </w:t>
      </w:r>
      <w:r w:rsidRPr="0043226A">
        <w:rPr>
          <w:color w:val="231F20"/>
          <w:sz w:val="24"/>
        </w:rPr>
        <w:t>the</w:t>
      </w:r>
      <w:r w:rsidRPr="0043226A">
        <w:rPr>
          <w:color w:val="231F20"/>
          <w:spacing w:val="-4"/>
          <w:sz w:val="24"/>
        </w:rPr>
        <w:t xml:space="preserve"> </w:t>
      </w:r>
      <w:r w:rsidRPr="0043226A">
        <w:rPr>
          <w:color w:val="231F20"/>
          <w:sz w:val="24"/>
        </w:rPr>
        <w:t>total</w:t>
      </w:r>
      <w:r w:rsidRPr="0043226A">
        <w:rPr>
          <w:color w:val="231F20"/>
          <w:spacing w:val="-5"/>
          <w:sz w:val="24"/>
        </w:rPr>
        <w:t xml:space="preserve"> </w:t>
      </w:r>
      <w:r w:rsidRPr="0043226A">
        <w:rPr>
          <w:color w:val="231F20"/>
          <w:sz w:val="24"/>
        </w:rPr>
        <w:t>number of persons in the</w:t>
      </w:r>
      <w:r w:rsidRPr="0043226A">
        <w:rPr>
          <w:color w:val="231F20"/>
          <w:spacing w:val="-24"/>
          <w:sz w:val="24"/>
        </w:rPr>
        <w:t xml:space="preserve"> </w:t>
      </w:r>
      <w:r w:rsidRPr="0043226A">
        <w:rPr>
          <w:color w:val="231F20"/>
          <w:spacing w:val="-3"/>
          <w:sz w:val="24"/>
        </w:rPr>
        <w:t>group.</w:t>
      </w:r>
    </w:p>
    <w:p w14:paraId="1066720F" w14:textId="77777777" w:rsidR="00422E8E" w:rsidRDefault="00422E8E">
      <w:pPr>
        <w:pStyle w:val="BodyText"/>
        <w:spacing w:before="5"/>
        <w:rPr>
          <w:sz w:val="25"/>
        </w:rPr>
      </w:pPr>
    </w:p>
    <w:p w14:paraId="45327101" w14:textId="5CFD0F11" w:rsidR="00422E8E" w:rsidRPr="0043226A" w:rsidRDefault="0043226A" w:rsidP="0043226A">
      <w:pPr>
        <w:tabs>
          <w:tab w:val="left" w:pos="879"/>
          <w:tab w:val="left" w:pos="881"/>
        </w:tabs>
        <w:ind w:left="880" w:hanging="721"/>
        <w:rPr>
          <w:sz w:val="24"/>
        </w:rPr>
      </w:pPr>
      <w:r>
        <w:rPr>
          <w:color w:val="231F20"/>
          <w:w w:val="101"/>
          <w:sz w:val="24"/>
          <w:szCs w:val="24"/>
        </w:rPr>
        <w:t>(d)</w:t>
      </w:r>
      <w:r>
        <w:rPr>
          <w:color w:val="231F20"/>
          <w:w w:val="101"/>
          <w:sz w:val="24"/>
          <w:szCs w:val="24"/>
        </w:rPr>
        <w:tab/>
      </w:r>
      <w:r w:rsidRPr="0043226A">
        <w:rPr>
          <w:color w:val="231F20"/>
          <w:sz w:val="24"/>
        </w:rPr>
        <w:t>Briefly</w:t>
      </w:r>
      <w:r w:rsidRPr="0043226A">
        <w:rPr>
          <w:color w:val="231F20"/>
          <w:spacing w:val="-4"/>
          <w:sz w:val="24"/>
        </w:rPr>
        <w:t xml:space="preserve"> </w:t>
      </w:r>
      <w:r w:rsidRPr="0043226A">
        <w:rPr>
          <w:color w:val="231F20"/>
          <w:sz w:val="24"/>
        </w:rPr>
        <w:t>describe</w:t>
      </w:r>
      <w:r w:rsidRPr="0043226A">
        <w:rPr>
          <w:color w:val="231F20"/>
          <w:spacing w:val="-4"/>
          <w:sz w:val="24"/>
        </w:rPr>
        <w:t xml:space="preserve"> </w:t>
      </w:r>
      <w:r w:rsidRPr="0043226A">
        <w:rPr>
          <w:color w:val="231F20"/>
          <w:sz w:val="24"/>
        </w:rPr>
        <w:t>all</w:t>
      </w:r>
      <w:r w:rsidRPr="0043226A">
        <w:rPr>
          <w:color w:val="231F20"/>
          <w:spacing w:val="-4"/>
          <w:sz w:val="24"/>
        </w:rPr>
        <w:t xml:space="preserve"> </w:t>
      </w:r>
      <w:r w:rsidRPr="0043226A">
        <w:rPr>
          <w:color w:val="231F20"/>
          <w:sz w:val="24"/>
        </w:rPr>
        <w:t>proposed</w:t>
      </w:r>
      <w:r w:rsidRPr="0043226A">
        <w:rPr>
          <w:color w:val="231F20"/>
          <w:spacing w:val="-4"/>
          <w:sz w:val="24"/>
        </w:rPr>
        <w:t xml:space="preserve"> </w:t>
      </w:r>
      <w:r w:rsidRPr="0043226A">
        <w:rPr>
          <w:color w:val="231F20"/>
          <w:sz w:val="24"/>
        </w:rPr>
        <w:t>compensation</w:t>
      </w:r>
      <w:r w:rsidRPr="0043226A">
        <w:rPr>
          <w:color w:val="231F20"/>
          <w:spacing w:val="-4"/>
          <w:sz w:val="24"/>
        </w:rPr>
        <w:t xml:space="preserve"> </w:t>
      </w:r>
      <w:r w:rsidRPr="0043226A">
        <w:rPr>
          <w:color w:val="231F20"/>
          <w:sz w:val="24"/>
        </w:rPr>
        <w:t>to</w:t>
      </w:r>
      <w:r w:rsidRPr="0043226A">
        <w:rPr>
          <w:color w:val="231F20"/>
          <w:spacing w:val="-4"/>
          <w:sz w:val="24"/>
        </w:rPr>
        <w:t xml:space="preserve"> </w:t>
      </w:r>
      <w:r w:rsidRPr="0043226A">
        <w:rPr>
          <w:color w:val="231F20"/>
          <w:sz w:val="24"/>
        </w:rPr>
        <w:t>be</w:t>
      </w:r>
      <w:r w:rsidRPr="0043226A">
        <w:rPr>
          <w:color w:val="231F20"/>
          <w:spacing w:val="-4"/>
          <w:sz w:val="24"/>
        </w:rPr>
        <w:t xml:space="preserve"> </w:t>
      </w:r>
      <w:r w:rsidRPr="0043226A">
        <w:rPr>
          <w:color w:val="231F20"/>
          <w:sz w:val="24"/>
        </w:rPr>
        <w:t>made</w:t>
      </w:r>
      <w:r w:rsidRPr="0043226A">
        <w:rPr>
          <w:color w:val="231F20"/>
          <w:spacing w:val="-4"/>
          <w:sz w:val="24"/>
        </w:rPr>
        <w:t xml:space="preserve"> </w:t>
      </w:r>
      <w:r w:rsidRPr="0043226A">
        <w:rPr>
          <w:color w:val="231F20"/>
          <w:sz w:val="24"/>
        </w:rPr>
        <w:t>in</w:t>
      </w:r>
      <w:r w:rsidRPr="0043226A">
        <w:rPr>
          <w:color w:val="231F20"/>
          <w:spacing w:val="-4"/>
          <w:sz w:val="24"/>
        </w:rPr>
        <w:t xml:space="preserve"> </w:t>
      </w:r>
      <w:r w:rsidRPr="0043226A">
        <w:rPr>
          <w:color w:val="231F20"/>
          <w:sz w:val="24"/>
        </w:rPr>
        <w:t>the</w:t>
      </w:r>
      <w:r w:rsidRPr="0043226A">
        <w:rPr>
          <w:color w:val="231F20"/>
          <w:spacing w:val="-3"/>
          <w:sz w:val="24"/>
        </w:rPr>
        <w:t xml:space="preserve"> </w:t>
      </w:r>
      <w:r w:rsidRPr="0043226A">
        <w:rPr>
          <w:color w:val="231F20"/>
          <w:sz w:val="24"/>
        </w:rPr>
        <w:t>future</w:t>
      </w:r>
      <w:r w:rsidRPr="0043226A">
        <w:rPr>
          <w:color w:val="231F20"/>
          <w:spacing w:val="-4"/>
          <w:sz w:val="24"/>
        </w:rPr>
        <w:t xml:space="preserve"> </w:t>
      </w:r>
      <w:r w:rsidRPr="0043226A">
        <w:rPr>
          <w:color w:val="231F20"/>
          <w:sz w:val="24"/>
        </w:rPr>
        <w:t>pursuant</w:t>
      </w:r>
      <w:r w:rsidRPr="0043226A">
        <w:rPr>
          <w:color w:val="231F20"/>
          <w:spacing w:val="-4"/>
          <w:sz w:val="24"/>
        </w:rPr>
        <w:t xml:space="preserve"> </w:t>
      </w:r>
      <w:r w:rsidRPr="0043226A">
        <w:rPr>
          <w:color w:val="231F20"/>
          <w:sz w:val="24"/>
        </w:rPr>
        <w:t>to</w:t>
      </w:r>
      <w:r w:rsidRPr="0043226A">
        <w:rPr>
          <w:color w:val="231F20"/>
          <w:spacing w:val="-4"/>
          <w:sz w:val="24"/>
        </w:rPr>
        <w:t xml:space="preserve"> </w:t>
      </w:r>
      <w:r w:rsidRPr="0043226A">
        <w:rPr>
          <w:color w:val="231F20"/>
          <w:spacing w:val="-3"/>
          <w:sz w:val="24"/>
        </w:rPr>
        <w:t>any</w:t>
      </w:r>
      <w:r w:rsidRPr="0043226A">
        <w:rPr>
          <w:color w:val="231F20"/>
          <w:spacing w:val="-4"/>
          <w:sz w:val="24"/>
        </w:rPr>
        <w:t xml:space="preserve"> </w:t>
      </w:r>
      <w:r w:rsidRPr="0043226A">
        <w:rPr>
          <w:color w:val="231F20"/>
          <w:sz w:val="24"/>
        </w:rPr>
        <w:t>ongoing</w:t>
      </w:r>
      <w:r w:rsidRPr="0043226A">
        <w:rPr>
          <w:color w:val="231F20"/>
          <w:spacing w:val="-4"/>
          <w:sz w:val="24"/>
        </w:rPr>
        <w:t xml:space="preserve"> </w:t>
      </w:r>
      <w:r w:rsidRPr="0043226A">
        <w:rPr>
          <w:color w:val="231F20"/>
          <w:sz w:val="24"/>
        </w:rPr>
        <w:t>plan</w:t>
      </w:r>
      <w:r w:rsidRPr="0043226A">
        <w:rPr>
          <w:color w:val="231F20"/>
          <w:spacing w:val="-4"/>
          <w:sz w:val="24"/>
        </w:rPr>
        <w:t xml:space="preserve"> </w:t>
      </w:r>
      <w:r w:rsidRPr="0043226A">
        <w:rPr>
          <w:color w:val="231F20"/>
          <w:sz w:val="24"/>
        </w:rPr>
        <w:t>or</w:t>
      </w:r>
    </w:p>
    <w:p w14:paraId="3B261F1C" w14:textId="77777777" w:rsidR="00422E8E" w:rsidRDefault="00000000">
      <w:pPr>
        <w:pStyle w:val="BodyText"/>
        <w:spacing w:before="12" w:line="249" w:lineRule="auto"/>
        <w:ind w:left="160" w:right="158"/>
      </w:pPr>
      <w:proofErr w:type="spellStart"/>
      <w:r>
        <w:rPr>
          <w:color w:val="231F20"/>
          <w:spacing w:val="-3"/>
        </w:rPr>
        <w:t>ar</w:t>
      </w:r>
      <w:proofErr w:type="spellEnd"/>
      <w:r>
        <w:rPr>
          <w:color w:val="231F20"/>
          <w:spacing w:val="-3"/>
        </w:rPr>
        <w:t xml:space="preserve">- </w:t>
      </w:r>
      <w:proofErr w:type="spellStart"/>
      <w:r>
        <w:rPr>
          <w:color w:val="231F20"/>
        </w:rPr>
        <w:t>rangement</w:t>
      </w:r>
      <w:proofErr w:type="spellEnd"/>
      <w:r>
        <w:rPr>
          <w:color w:val="231F20"/>
        </w:rPr>
        <w:t xml:space="preserve"> to the individuals specified in paragraphs (a) and (b) of this item. The description must include a summary of how each plan operates, </w:t>
      </w:r>
      <w:r>
        <w:rPr>
          <w:color w:val="231F20"/>
          <w:spacing w:val="-3"/>
        </w:rPr>
        <w:t xml:space="preserve">any </w:t>
      </w:r>
      <w:r>
        <w:rPr>
          <w:color w:val="231F20"/>
        </w:rPr>
        <w:t xml:space="preserve">performance formula or measure in effect (or the criteria used to deter- mine payment amounts), the time periods over which the measurements of benefits will be determined, payment schedules, and </w:t>
      </w:r>
      <w:r>
        <w:rPr>
          <w:color w:val="231F20"/>
          <w:spacing w:val="-3"/>
        </w:rPr>
        <w:t xml:space="preserve">any </w:t>
      </w:r>
      <w:r>
        <w:rPr>
          <w:color w:val="231F20"/>
        </w:rPr>
        <w:t xml:space="preserve">recent material amendments to the plan. Information need not be included with respect to </w:t>
      </w:r>
      <w:r>
        <w:rPr>
          <w:color w:val="231F20"/>
          <w:spacing w:val="-3"/>
        </w:rPr>
        <w:t xml:space="preserve">any </w:t>
      </w:r>
      <w:r>
        <w:rPr>
          <w:color w:val="231F20"/>
        </w:rPr>
        <w:t>group life, health, hospitalization, or medical reimbursement plans that do not discriminate in scope, terms or</w:t>
      </w:r>
      <w:r>
        <w:rPr>
          <w:color w:val="231F20"/>
          <w:spacing w:val="-10"/>
        </w:rPr>
        <w:t xml:space="preserve"> </w:t>
      </w:r>
      <w:r>
        <w:rPr>
          <w:color w:val="231F20"/>
        </w:rPr>
        <w:t>operation</w:t>
      </w:r>
      <w:r>
        <w:rPr>
          <w:color w:val="231F20"/>
          <w:spacing w:val="-10"/>
        </w:rPr>
        <w:t xml:space="preserve"> </w:t>
      </w:r>
      <w:r>
        <w:rPr>
          <w:color w:val="231F20"/>
        </w:rPr>
        <w:t>in</w:t>
      </w:r>
      <w:r>
        <w:rPr>
          <w:color w:val="231F20"/>
          <w:spacing w:val="-10"/>
        </w:rPr>
        <w:t xml:space="preserve"> </w:t>
      </w:r>
      <w:r>
        <w:rPr>
          <w:color w:val="231F20"/>
        </w:rPr>
        <w:t>favor</w:t>
      </w:r>
      <w:r>
        <w:rPr>
          <w:color w:val="231F20"/>
          <w:spacing w:val="-10"/>
        </w:rPr>
        <w:t xml:space="preserve"> </w:t>
      </w:r>
      <w:r>
        <w:rPr>
          <w:color w:val="231F20"/>
        </w:rPr>
        <w:t>of</w:t>
      </w:r>
      <w:r>
        <w:rPr>
          <w:color w:val="231F20"/>
          <w:spacing w:val="-10"/>
        </w:rPr>
        <w:t xml:space="preserve"> </w:t>
      </w:r>
      <w:r>
        <w:rPr>
          <w:color w:val="231F20"/>
        </w:rPr>
        <w:t>executive</w:t>
      </w:r>
      <w:r>
        <w:rPr>
          <w:color w:val="231F20"/>
          <w:spacing w:val="-10"/>
        </w:rPr>
        <w:t xml:space="preserve"> </w:t>
      </w:r>
      <w:r>
        <w:rPr>
          <w:color w:val="231F20"/>
        </w:rPr>
        <w:t>officers</w:t>
      </w:r>
      <w:r>
        <w:rPr>
          <w:color w:val="231F20"/>
          <w:spacing w:val="-10"/>
        </w:rPr>
        <w:t xml:space="preserve"> </w:t>
      </w:r>
      <w:r>
        <w:rPr>
          <w:color w:val="231F20"/>
        </w:rPr>
        <w:t>or</w:t>
      </w:r>
      <w:r>
        <w:rPr>
          <w:color w:val="231F20"/>
          <w:spacing w:val="-10"/>
        </w:rPr>
        <w:t xml:space="preserve"> </w:t>
      </w:r>
      <w:r>
        <w:rPr>
          <w:color w:val="231F20"/>
        </w:rPr>
        <w:t>directors</w:t>
      </w:r>
      <w:r>
        <w:rPr>
          <w:color w:val="231F20"/>
          <w:spacing w:val="-9"/>
        </w:rPr>
        <w:t xml:space="preserve"> </w:t>
      </w:r>
      <w:r>
        <w:rPr>
          <w:color w:val="231F20"/>
        </w:rPr>
        <w:t>of</w:t>
      </w:r>
      <w:r>
        <w:rPr>
          <w:color w:val="231F20"/>
          <w:spacing w:val="-10"/>
        </w:rPr>
        <w:t xml:space="preserve"> </w:t>
      </w:r>
      <w:r>
        <w:rPr>
          <w:color w:val="231F20"/>
        </w:rPr>
        <w:t>the</w:t>
      </w:r>
      <w:r>
        <w:rPr>
          <w:color w:val="231F20"/>
          <w:spacing w:val="-10"/>
        </w:rPr>
        <w:t xml:space="preserve"> </w:t>
      </w:r>
      <w:r>
        <w:rPr>
          <w:color w:val="231F20"/>
        </w:rPr>
        <w:t>issuer</w:t>
      </w:r>
      <w:r>
        <w:rPr>
          <w:color w:val="231F20"/>
          <w:spacing w:val="-10"/>
        </w:rPr>
        <w:t xml:space="preserve"> </w:t>
      </w:r>
      <w:r>
        <w:rPr>
          <w:color w:val="231F20"/>
        </w:rPr>
        <w:t>and</w:t>
      </w:r>
      <w:r>
        <w:rPr>
          <w:color w:val="231F20"/>
          <w:spacing w:val="-10"/>
        </w:rPr>
        <w:t xml:space="preserve"> </w:t>
      </w:r>
      <w:r>
        <w:rPr>
          <w:color w:val="231F20"/>
        </w:rPr>
        <w:t>that</w:t>
      </w:r>
      <w:r>
        <w:rPr>
          <w:color w:val="231F20"/>
          <w:spacing w:val="-10"/>
        </w:rPr>
        <w:t xml:space="preserve"> </w:t>
      </w:r>
      <w:r>
        <w:rPr>
          <w:color w:val="231F20"/>
          <w:spacing w:val="-3"/>
        </w:rPr>
        <w:t>are</w:t>
      </w:r>
      <w:r>
        <w:rPr>
          <w:color w:val="231F20"/>
          <w:spacing w:val="-10"/>
        </w:rPr>
        <w:t xml:space="preserve"> </w:t>
      </w:r>
      <w:r>
        <w:rPr>
          <w:color w:val="231F20"/>
        </w:rPr>
        <w:t>available</w:t>
      </w:r>
      <w:r>
        <w:rPr>
          <w:color w:val="231F20"/>
          <w:spacing w:val="-10"/>
        </w:rPr>
        <w:t xml:space="preserve"> </w:t>
      </w:r>
      <w:r>
        <w:rPr>
          <w:color w:val="231F20"/>
        </w:rPr>
        <w:t>generally</w:t>
      </w:r>
      <w:r>
        <w:rPr>
          <w:color w:val="231F20"/>
          <w:spacing w:val="-10"/>
        </w:rPr>
        <w:t xml:space="preserve"> </w:t>
      </w:r>
      <w:r>
        <w:rPr>
          <w:color w:val="231F20"/>
        </w:rPr>
        <w:t>to</w:t>
      </w:r>
      <w:r>
        <w:rPr>
          <w:color w:val="231F20"/>
          <w:spacing w:val="-9"/>
        </w:rPr>
        <w:t xml:space="preserve"> </w:t>
      </w:r>
      <w:r>
        <w:rPr>
          <w:color w:val="231F20"/>
        </w:rPr>
        <w:t>all</w:t>
      </w:r>
      <w:r>
        <w:rPr>
          <w:color w:val="231F20"/>
          <w:spacing w:val="-10"/>
        </w:rPr>
        <w:t xml:space="preserve"> </w:t>
      </w:r>
      <w:r>
        <w:rPr>
          <w:color w:val="231F20"/>
        </w:rPr>
        <w:t>salaried employees.</w:t>
      </w:r>
    </w:p>
    <w:p w14:paraId="408456A7" w14:textId="77777777" w:rsidR="00422E8E" w:rsidRDefault="00422E8E">
      <w:pPr>
        <w:pStyle w:val="BodyText"/>
        <w:spacing w:before="7"/>
        <w:rPr>
          <w:sz w:val="25"/>
        </w:rPr>
      </w:pPr>
    </w:p>
    <w:p w14:paraId="2FFD2A92" w14:textId="77777777" w:rsidR="00422E8E" w:rsidRDefault="00000000">
      <w:pPr>
        <w:ind w:left="160"/>
        <w:rPr>
          <w:i/>
          <w:sz w:val="24"/>
        </w:rPr>
      </w:pPr>
      <w:r>
        <w:rPr>
          <w:i/>
          <w:color w:val="231F20"/>
          <w:sz w:val="24"/>
        </w:rPr>
        <w:t>Instructions to Item 11:</w:t>
      </w:r>
    </w:p>
    <w:p w14:paraId="1E56FE14" w14:textId="77777777" w:rsidR="00422E8E" w:rsidRDefault="00422E8E">
      <w:pPr>
        <w:pStyle w:val="BodyText"/>
        <w:spacing w:before="1"/>
        <w:rPr>
          <w:i/>
          <w:sz w:val="26"/>
        </w:rPr>
      </w:pPr>
    </w:p>
    <w:p w14:paraId="0A5E1358" w14:textId="4D325648" w:rsidR="00422E8E" w:rsidRPr="0043226A" w:rsidRDefault="0043226A" w:rsidP="0043226A">
      <w:pPr>
        <w:tabs>
          <w:tab w:val="left" w:pos="1106"/>
        </w:tabs>
        <w:spacing w:line="249" w:lineRule="auto"/>
        <w:ind w:left="160" w:right="417" w:firstLine="720"/>
        <w:rPr>
          <w:i/>
          <w:sz w:val="24"/>
        </w:rPr>
      </w:pPr>
      <w:r>
        <w:rPr>
          <w:i/>
          <w:color w:val="231F20"/>
          <w:spacing w:val="-1"/>
          <w:w w:val="94"/>
          <w:sz w:val="24"/>
          <w:szCs w:val="24"/>
        </w:rPr>
        <w:t>1.</w:t>
      </w:r>
      <w:r>
        <w:rPr>
          <w:i/>
          <w:color w:val="231F20"/>
          <w:spacing w:val="-1"/>
          <w:w w:val="94"/>
          <w:sz w:val="24"/>
          <w:szCs w:val="24"/>
        </w:rPr>
        <w:tab/>
      </w:r>
      <w:r w:rsidRPr="0043226A">
        <w:rPr>
          <w:i/>
          <w:color w:val="231F20"/>
          <w:spacing w:val="-5"/>
          <w:sz w:val="24"/>
        </w:rPr>
        <w:t>In</w:t>
      </w:r>
      <w:r w:rsidRPr="0043226A">
        <w:rPr>
          <w:i/>
          <w:color w:val="231F20"/>
          <w:spacing w:val="-19"/>
          <w:sz w:val="24"/>
        </w:rPr>
        <w:t xml:space="preserve"> </w:t>
      </w:r>
      <w:r w:rsidRPr="0043226A">
        <w:rPr>
          <w:i/>
          <w:color w:val="231F20"/>
          <w:sz w:val="24"/>
        </w:rPr>
        <w:t>case</w:t>
      </w:r>
      <w:r w:rsidRPr="0043226A">
        <w:rPr>
          <w:i/>
          <w:color w:val="231F20"/>
          <w:spacing w:val="-19"/>
          <w:sz w:val="24"/>
        </w:rPr>
        <w:t xml:space="preserve"> </w:t>
      </w:r>
      <w:r w:rsidRPr="0043226A">
        <w:rPr>
          <w:i/>
          <w:color w:val="231F20"/>
          <w:sz w:val="24"/>
        </w:rPr>
        <w:t>of</w:t>
      </w:r>
      <w:r w:rsidRPr="0043226A">
        <w:rPr>
          <w:i/>
          <w:color w:val="231F20"/>
          <w:spacing w:val="-19"/>
          <w:sz w:val="24"/>
        </w:rPr>
        <w:t xml:space="preserve"> </w:t>
      </w:r>
      <w:r w:rsidRPr="0043226A">
        <w:rPr>
          <w:i/>
          <w:color w:val="231F20"/>
          <w:spacing w:val="-3"/>
          <w:sz w:val="24"/>
        </w:rPr>
        <w:t>compensation</w:t>
      </w:r>
      <w:r w:rsidRPr="0043226A">
        <w:rPr>
          <w:i/>
          <w:color w:val="231F20"/>
          <w:spacing w:val="-19"/>
          <w:sz w:val="24"/>
        </w:rPr>
        <w:t xml:space="preserve"> </w:t>
      </w:r>
      <w:r w:rsidRPr="0043226A">
        <w:rPr>
          <w:i/>
          <w:color w:val="231F20"/>
          <w:sz w:val="24"/>
        </w:rPr>
        <w:t>paid</w:t>
      </w:r>
      <w:r w:rsidRPr="0043226A">
        <w:rPr>
          <w:i/>
          <w:color w:val="231F20"/>
          <w:spacing w:val="-19"/>
          <w:sz w:val="24"/>
        </w:rPr>
        <w:t xml:space="preserve"> </w:t>
      </w:r>
      <w:r w:rsidRPr="0043226A">
        <w:rPr>
          <w:i/>
          <w:color w:val="231F20"/>
          <w:sz w:val="24"/>
        </w:rPr>
        <w:t>or</w:t>
      </w:r>
      <w:r w:rsidRPr="0043226A">
        <w:rPr>
          <w:i/>
          <w:color w:val="231F20"/>
          <w:spacing w:val="-19"/>
          <w:sz w:val="24"/>
        </w:rPr>
        <w:t xml:space="preserve"> </w:t>
      </w:r>
      <w:r w:rsidRPr="0043226A">
        <w:rPr>
          <w:i/>
          <w:color w:val="231F20"/>
          <w:sz w:val="24"/>
        </w:rPr>
        <w:t>to</w:t>
      </w:r>
      <w:r w:rsidRPr="0043226A">
        <w:rPr>
          <w:i/>
          <w:color w:val="231F20"/>
          <w:spacing w:val="-19"/>
          <w:sz w:val="24"/>
        </w:rPr>
        <w:t xml:space="preserve"> </w:t>
      </w:r>
      <w:r w:rsidRPr="0043226A">
        <w:rPr>
          <w:i/>
          <w:color w:val="231F20"/>
          <w:sz w:val="24"/>
        </w:rPr>
        <w:t>be</w:t>
      </w:r>
      <w:r w:rsidRPr="0043226A">
        <w:rPr>
          <w:i/>
          <w:color w:val="231F20"/>
          <w:spacing w:val="-19"/>
          <w:sz w:val="24"/>
        </w:rPr>
        <w:t xml:space="preserve"> </w:t>
      </w:r>
      <w:r w:rsidRPr="0043226A">
        <w:rPr>
          <w:i/>
          <w:color w:val="231F20"/>
          <w:sz w:val="24"/>
        </w:rPr>
        <w:t>paid</w:t>
      </w:r>
      <w:r w:rsidRPr="0043226A">
        <w:rPr>
          <w:i/>
          <w:color w:val="231F20"/>
          <w:spacing w:val="-19"/>
          <w:sz w:val="24"/>
        </w:rPr>
        <w:t xml:space="preserve"> </w:t>
      </w:r>
      <w:r w:rsidRPr="0043226A">
        <w:rPr>
          <w:i/>
          <w:color w:val="231F20"/>
          <w:sz w:val="24"/>
        </w:rPr>
        <w:t>otherwise</w:t>
      </w:r>
      <w:r w:rsidRPr="0043226A">
        <w:rPr>
          <w:i/>
          <w:color w:val="231F20"/>
          <w:spacing w:val="-19"/>
          <w:sz w:val="24"/>
        </w:rPr>
        <w:t xml:space="preserve"> </w:t>
      </w:r>
      <w:r w:rsidRPr="0043226A">
        <w:rPr>
          <w:i/>
          <w:color w:val="231F20"/>
          <w:spacing w:val="-3"/>
          <w:sz w:val="24"/>
        </w:rPr>
        <w:t>than</w:t>
      </w:r>
      <w:r w:rsidRPr="0043226A">
        <w:rPr>
          <w:i/>
          <w:color w:val="231F20"/>
          <w:spacing w:val="-19"/>
          <w:sz w:val="24"/>
        </w:rPr>
        <w:t xml:space="preserve"> </w:t>
      </w:r>
      <w:r w:rsidRPr="0043226A">
        <w:rPr>
          <w:i/>
          <w:color w:val="231F20"/>
          <w:sz w:val="24"/>
        </w:rPr>
        <w:t>in</w:t>
      </w:r>
      <w:r w:rsidRPr="0043226A">
        <w:rPr>
          <w:i/>
          <w:color w:val="231F20"/>
          <w:spacing w:val="-19"/>
          <w:sz w:val="24"/>
        </w:rPr>
        <w:t xml:space="preserve"> </w:t>
      </w:r>
      <w:r w:rsidRPr="0043226A">
        <w:rPr>
          <w:i/>
          <w:color w:val="231F20"/>
          <w:sz w:val="24"/>
        </w:rPr>
        <w:t>cash,</w:t>
      </w:r>
      <w:r w:rsidRPr="0043226A">
        <w:rPr>
          <w:i/>
          <w:color w:val="231F20"/>
          <w:spacing w:val="-19"/>
          <w:sz w:val="24"/>
        </w:rPr>
        <w:t xml:space="preserve"> </w:t>
      </w:r>
      <w:r w:rsidRPr="0043226A">
        <w:rPr>
          <w:i/>
          <w:color w:val="231F20"/>
          <w:sz w:val="24"/>
        </w:rPr>
        <w:t>if</w:t>
      </w:r>
      <w:r w:rsidRPr="0043226A">
        <w:rPr>
          <w:i/>
          <w:color w:val="231F20"/>
          <w:spacing w:val="-19"/>
          <w:sz w:val="24"/>
        </w:rPr>
        <w:t xml:space="preserve"> </w:t>
      </w:r>
      <w:r w:rsidRPr="0043226A">
        <w:rPr>
          <w:i/>
          <w:color w:val="231F20"/>
          <w:sz w:val="24"/>
        </w:rPr>
        <w:t>it</w:t>
      </w:r>
      <w:r w:rsidRPr="0043226A">
        <w:rPr>
          <w:i/>
          <w:color w:val="231F20"/>
          <w:spacing w:val="-19"/>
          <w:sz w:val="24"/>
        </w:rPr>
        <w:t xml:space="preserve"> </w:t>
      </w:r>
      <w:r w:rsidRPr="0043226A">
        <w:rPr>
          <w:i/>
          <w:color w:val="231F20"/>
          <w:sz w:val="24"/>
        </w:rPr>
        <w:t>is</w:t>
      </w:r>
      <w:r w:rsidRPr="0043226A">
        <w:rPr>
          <w:i/>
          <w:color w:val="231F20"/>
          <w:spacing w:val="-19"/>
          <w:sz w:val="24"/>
        </w:rPr>
        <w:t xml:space="preserve"> </w:t>
      </w:r>
      <w:r w:rsidRPr="0043226A">
        <w:rPr>
          <w:i/>
          <w:color w:val="231F20"/>
          <w:spacing w:val="-3"/>
          <w:sz w:val="24"/>
        </w:rPr>
        <w:t>impracticable</w:t>
      </w:r>
      <w:r w:rsidRPr="0043226A">
        <w:rPr>
          <w:i/>
          <w:color w:val="231F20"/>
          <w:spacing w:val="-18"/>
          <w:sz w:val="24"/>
        </w:rPr>
        <w:t xml:space="preserve"> </w:t>
      </w:r>
      <w:r w:rsidRPr="0043226A">
        <w:rPr>
          <w:i/>
          <w:color w:val="231F20"/>
          <w:sz w:val="24"/>
        </w:rPr>
        <w:t>to</w:t>
      </w:r>
      <w:r w:rsidRPr="0043226A">
        <w:rPr>
          <w:i/>
          <w:color w:val="231F20"/>
          <w:spacing w:val="-19"/>
          <w:sz w:val="24"/>
        </w:rPr>
        <w:t xml:space="preserve"> </w:t>
      </w:r>
      <w:r w:rsidRPr="0043226A">
        <w:rPr>
          <w:i/>
          <w:color w:val="231F20"/>
          <w:sz w:val="24"/>
        </w:rPr>
        <w:t>determine</w:t>
      </w:r>
      <w:r w:rsidRPr="0043226A">
        <w:rPr>
          <w:i/>
          <w:color w:val="231F20"/>
          <w:spacing w:val="-19"/>
          <w:sz w:val="24"/>
        </w:rPr>
        <w:t xml:space="preserve"> </w:t>
      </w:r>
      <w:r w:rsidRPr="0043226A">
        <w:rPr>
          <w:i/>
          <w:color w:val="231F20"/>
          <w:sz w:val="24"/>
        </w:rPr>
        <w:t>the cash</w:t>
      </w:r>
      <w:r w:rsidRPr="0043226A">
        <w:rPr>
          <w:i/>
          <w:color w:val="231F20"/>
          <w:spacing w:val="-8"/>
          <w:sz w:val="24"/>
        </w:rPr>
        <w:t xml:space="preserve"> </w:t>
      </w:r>
      <w:r w:rsidRPr="0043226A">
        <w:rPr>
          <w:i/>
          <w:color w:val="231F20"/>
          <w:sz w:val="24"/>
        </w:rPr>
        <w:t>value</w:t>
      </w:r>
      <w:r w:rsidRPr="0043226A">
        <w:rPr>
          <w:i/>
          <w:color w:val="231F20"/>
          <w:spacing w:val="-7"/>
          <w:sz w:val="24"/>
        </w:rPr>
        <w:t xml:space="preserve"> </w:t>
      </w:r>
      <w:r w:rsidRPr="0043226A">
        <w:rPr>
          <w:i/>
          <w:color w:val="231F20"/>
          <w:spacing w:val="-3"/>
          <w:sz w:val="24"/>
        </w:rPr>
        <w:t>thereof,</w:t>
      </w:r>
      <w:r w:rsidRPr="0043226A">
        <w:rPr>
          <w:i/>
          <w:color w:val="231F20"/>
          <w:spacing w:val="-8"/>
          <w:sz w:val="24"/>
        </w:rPr>
        <w:t xml:space="preserve"> </w:t>
      </w:r>
      <w:r w:rsidRPr="0043226A">
        <w:rPr>
          <w:i/>
          <w:color w:val="231F20"/>
          <w:spacing w:val="-3"/>
          <w:sz w:val="24"/>
        </w:rPr>
        <w:t>state</w:t>
      </w:r>
      <w:r w:rsidRPr="0043226A">
        <w:rPr>
          <w:i/>
          <w:color w:val="231F20"/>
          <w:spacing w:val="-7"/>
          <w:sz w:val="24"/>
        </w:rPr>
        <w:t xml:space="preserve"> </w:t>
      </w:r>
      <w:r w:rsidRPr="0043226A">
        <w:rPr>
          <w:i/>
          <w:color w:val="231F20"/>
          <w:sz w:val="24"/>
        </w:rPr>
        <w:t>in</w:t>
      </w:r>
      <w:r w:rsidRPr="0043226A">
        <w:rPr>
          <w:i/>
          <w:color w:val="231F20"/>
          <w:spacing w:val="-7"/>
          <w:sz w:val="24"/>
        </w:rPr>
        <w:t xml:space="preserve"> </w:t>
      </w:r>
      <w:r w:rsidRPr="0043226A">
        <w:rPr>
          <w:i/>
          <w:color w:val="231F20"/>
          <w:sz w:val="24"/>
        </w:rPr>
        <w:t>a</w:t>
      </w:r>
      <w:r w:rsidRPr="0043226A">
        <w:rPr>
          <w:i/>
          <w:color w:val="231F20"/>
          <w:spacing w:val="-8"/>
          <w:sz w:val="24"/>
        </w:rPr>
        <w:t xml:space="preserve"> </w:t>
      </w:r>
      <w:r w:rsidRPr="0043226A">
        <w:rPr>
          <w:i/>
          <w:color w:val="231F20"/>
          <w:sz w:val="24"/>
        </w:rPr>
        <w:t>note</w:t>
      </w:r>
      <w:r w:rsidRPr="0043226A">
        <w:rPr>
          <w:i/>
          <w:color w:val="231F20"/>
          <w:spacing w:val="-7"/>
          <w:sz w:val="24"/>
        </w:rPr>
        <w:t xml:space="preserve"> </w:t>
      </w:r>
      <w:r w:rsidRPr="0043226A">
        <w:rPr>
          <w:i/>
          <w:color w:val="231F20"/>
          <w:sz w:val="24"/>
        </w:rPr>
        <w:t>to</w:t>
      </w:r>
      <w:r w:rsidRPr="0043226A">
        <w:rPr>
          <w:i/>
          <w:color w:val="231F20"/>
          <w:spacing w:val="-8"/>
          <w:sz w:val="24"/>
        </w:rPr>
        <w:t xml:space="preserve"> </w:t>
      </w:r>
      <w:r w:rsidRPr="0043226A">
        <w:rPr>
          <w:i/>
          <w:color w:val="231F20"/>
          <w:sz w:val="24"/>
        </w:rPr>
        <w:t>the</w:t>
      </w:r>
      <w:r w:rsidRPr="0043226A">
        <w:rPr>
          <w:i/>
          <w:color w:val="231F20"/>
          <w:spacing w:val="-7"/>
          <w:sz w:val="24"/>
        </w:rPr>
        <w:t xml:space="preserve"> </w:t>
      </w:r>
      <w:r w:rsidRPr="0043226A">
        <w:rPr>
          <w:i/>
          <w:color w:val="231F20"/>
          <w:spacing w:val="-3"/>
          <w:sz w:val="24"/>
        </w:rPr>
        <w:t>table</w:t>
      </w:r>
      <w:r w:rsidRPr="0043226A">
        <w:rPr>
          <w:i/>
          <w:color w:val="231F20"/>
          <w:spacing w:val="-7"/>
          <w:sz w:val="24"/>
        </w:rPr>
        <w:t xml:space="preserve"> </w:t>
      </w:r>
      <w:r w:rsidRPr="0043226A">
        <w:rPr>
          <w:i/>
          <w:color w:val="231F20"/>
          <w:sz w:val="24"/>
        </w:rPr>
        <w:t>the</w:t>
      </w:r>
      <w:r w:rsidRPr="0043226A">
        <w:rPr>
          <w:i/>
          <w:color w:val="231F20"/>
          <w:spacing w:val="-8"/>
          <w:sz w:val="24"/>
        </w:rPr>
        <w:t xml:space="preserve"> </w:t>
      </w:r>
      <w:r w:rsidRPr="0043226A">
        <w:rPr>
          <w:i/>
          <w:color w:val="231F20"/>
          <w:spacing w:val="-4"/>
          <w:sz w:val="24"/>
        </w:rPr>
        <w:t>nature</w:t>
      </w:r>
      <w:r w:rsidRPr="0043226A">
        <w:rPr>
          <w:i/>
          <w:color w:val="231F20"/>
          <w:spacing w:val="-7"/>
          <w:sz w:val="24"/>
        </w:rPr>
        <w:t xml:space="preserve"> </w:t>
      </w:r>
      <w:r w:rsidRPr="0043226A">
        <w:rPr>
          <w:i/>
          <w:color w:val="231F20"/>
          <w:spacing w:val="-2"/>
          <w:sz w:val="24"/>
        </w:rPr>
        <w:t>and</w:t>
      </w:r>
      <w:r w:rsidRPr="0043226A">
        <w:rPr>
          <w:i/>
          <w:color w:val="231F20"/>
          <w:spacing w:val="-8"/>
          <w:sz w:val="24"/>
        </w:rPr>
        <w:t xml:space="preserve"> </w:t>
      </w:r>
      <w:r w:rsidRPr="0043226A">
        <w:rPr>
          <w:i/>
          <w:color w:val="231F20"/>
          <w:spacing w:val="-4"/>
          <w:sz w:val="24"/>
        </w:rPr>
        <w:t>amount</w:t>
      </w:r>
      <w:r w:rsidRPr="0043226A">
        <w:rPr>
          <w:i/>
          <w:color w:val="231F20"/>
          <w:spacing w:val="-7"/>
          <w:sz w:val="24"/>
        </w:rPr>
        <w:t xml:space="preserve"> </w:t>
      </w:r>
      <w:r w:rsidRPr="0043226A">
        <w:rPr>
          <w:i/>
          <w:color w:val="231F20"/>
          <w:spacing w:val="-3"/>
          <w:sz w:val="24"/>
        </w:rPr>
        <w:t>thereof.</w:t>
      </w:r>
    </w:p>
    <w:p w14:paraId="5618D4C9" w14:textId="77777777" w:rsidR="00422E8E" w:rsidRDefault="00422E8E">
      <w:pPr>
        <w:pStyle w:val="BodyText"/>
        <w:spacing w:before="3"/>
        <w:rPr>
          <w:i/>
          <w:sz w:val="25"/>
        </w:rPr>
      </w:pPr>
    </w:p>
    <w:p w14:paraId="11A7F73E" w14:textId="386B41D8" w:rsidR="00422E8E" w:rsidRPr="0043226A" w:rsidRDefault="0043226A" w:rsidP="0043226A">
      <w:pPr>
        <w:tabs>
          <w:tab w:val="left" w:pos="1106"/>
        </w:tabs>
        <w:spacing w:line="272" w:lineRule="exact"/>
        <w:ind w:left="1105" w:hanging="226"/>
        <w:rPr>
          <w:i/>
          <w:sz w:val="24"/>
        </w:rPr>
      </w:pPr>
      <w:r>
        <w:rPr>
          <w:i/>
          <w:color w:val="231F20"/>
          <w:spacing w:val="-1"/>
          <w:w w:val="94"/>
          <w:sz w:val="24"/>
          <w:szCs w:val="24"/>
        </w:rPr>
        <w:t>2.</w:t>
      </w:r>
      <w:r>
        <w:rPr>
          <w:i/>
          <w:color w:val="231F20"/>
          <w:spacing w:val="-1"/>
          <w:w w:val="94"/>
          <w:sz w:val="24"/>
          <w:szCs w:val="24"/>
        </w:rPr>
        <w:tab/>
      </w:r>
      <w:r w:rsidRPr="0043226A">
        <w:rPr>
          <w:i/>
          <w:color w:val="231F20"/>
          <w:sz w:val="24"/>
        </w:rPr>
        <w:t>This</w:t>
      </w:r>
      <w:r w:rsidRPr="0043226A">
        <w:rPr>
          <w:i/>
          <w:color w:val="231F20"/>
          <w:spacing w:val="-16"/>
          <w:sz w:val="24"/>
        </w:rPr>
        <w:t xml:space="preserve"> </w:t>
      </w:r>
      <w:r w:rsidRPr="0043226A">
        <w:rPr>
          <w:i/>
          <w:color w:val="231F20"/>
          <w:sz w:val="24"/>
        </w:rPr>
        <w:t>item</w:t>
      </w:r>
      <w:r w:rsidRPr="0043226A">
        <w:rPr>
          <w:i/>
          <w:color w:val="231F20"/>
          <w:spacing w:val="-15"/>
          <w:sz w:val="24"/>
        </w:rPr>
        <w:t xml:space="preserve"> </w:t>
      </w:r>
      <w:r w:rsidRPr="0043226A">
        <w:rPr>
          <w:i/>
          <w:color w:val="231F20"/>
          <w:sz w:val="24"/>
        </w:rPr>
        <w:t>is</w:t>
      </w:r>
      <w:r w:rsidRPr="0043226A">
        <w:rPr>
          <w:i/>
          <w:color w:val="231F20"/>
          <w:spacing w:val="-15"/>
          <w:sz w:val="24"/>
        </w:rPr>
        <w:t xml:space="preserve"> </w:t>
      </w:r>
      <w:r w:rsidRPr="0043226A">
        <w:rPr>
          <w:i/>
          <w:color w:val="231F20"/>
          <w:sz w:val="24"/>
        </w:rPr>
        <w:t>to</w:t>
      </w:r>
      <w:r w:rsidRPr="0043226A">
        <w:rPr>
          <w:i/>
          <w:color w:val="231F20"/>
          <w:spacing w:val="-15"/>
          <w:sz w:val="24"/>
        </w:rPr>
        <w:t xml:space="preserve"> </w:t>
      </w:r>
      <w:r w:rsidRPr="0043226A">
        <w:rPr>
          <w:i/>
          <w:color w:val="231F20"/>
          <w:sz w:val="24"/>
        </w:rPr>
        <w:t>be</w:t>
      </w:r>
      <w:r w:rsidRPr="0043226A">
        <w:rPr>
          <w:i/>
          <w:color w:val="231F20"/>
          <w:spacing w:val="-15"/>
          <w:sz w:val="24"/>
        </w:rPr>
        <w:t xml:space="preserve"> </w:t>
      </w:r>
      <w:r w:rsidRPr="0043226A">
        <w:rPr>
          <w:i/>
          <w:color w:val="231F20"/>
          <w:sz w:val="24"/>
        </w:rPr>
        <w:t>answered</w:t>
      </w:r>
      <w:r w:rsidRPr="0043226A">
        <w:rPr>
          <w:i/>
          <w:color w:val="231F20"/>
          <w:spacing w:val="-15"/>
          <w:sz w:val="24"/>
        </w:rPr>
        <w:t xml:space="preserve"> </w:t>
      </w:r>
      <w:r w:rsidRPr="0043226A">
        <w:rPr>
          <w:i/>
          <w:color w:val="231F20"/>
          <w:sz w:val="24"/>
        </w:rPr>
        <w:t>on</w:t>
      </w:r>
      <w:r w:rsidRPr="0043226A">
        <w:rPr>
          <w:i/>
          <w:color w:val="231F20"/>
          <w:spacing w:val="-16"/>
          <w:sz w:val="24"/>
        </w:rPr>
        <w:t xml:space="preserve"> </w:t>
      </w:r>
      <w:r w:rsidRPr="0043226A">
        <w:rPr>
          <w:i/>
          <w:color w:val="231F20"/>
          <w:sz w:val="24"/>
        </w:rPr>
        <w:t>an</w:t>
      </w:r>
      <w:r w:rsidRPr="0043226A">
        <w:rPr>
          <w:i/>
          <w:color w:val="231F20"/>
          <w:spacing w:val="-15"/>
          <w:sz w:val="24"/>
        </w:rPr>
        <w:t xml:space="preserve"> </w:t>
      </w:r>
      <w:r w:rsidRPr="0043226A">
        <w:rPr>
          <w:i/>
          <w:color w:val="231F20"/>
          <w:sz w:val="24"/>
        </w:rPr>
        <w:t>accrual</w:t>
      </w:r>
      <w:r w:rsidRPr="0043226A">
        <w:rPr>
          <w:i/>
          <w:color w:val="231F20"/>
          <w:spacing w:val="-15"/>
          <w:sz w:val="24"/>
        </w:rPr>
        <w:t xml:space="preserve"> </w:t>
      </w:r>
      <w:r w:rsidRPr="0043226A">
        <w:rPr>
          <w:i/>
          <w:color w:val="231F20"/>
          <w:sz w:val="24"/>
        </w:rPr>
        <w:t>basis</w:t>
      </w:r>
      <w:r w:rsidRPr="0043226A">
        <w:rPr>
          <w:i/>
          <w:color w:val="231F20"/>
          <w:spacing w:val="-15"/>
          <w:sz w:val="24"/>
        </w:rPr>
        <w:t xml:space="preserve"> </w:t>
      </w:r>
      <w:r w:rsidRPr="0043226A">
        <w:rPr>
          <w:i/>
          <w:color w:val="231F20"/>
          <w:sz w:val="24"/>
        </w:rPr>
        <w:t>if</w:t>
      </w:r>
      <w:r w:rsidRPr="0043226A">
        <w:rPr>
          <w:i/>
          <w:color w:val="231F20"/>
          <w:spacing w:val="-15"/>
          <w:sz w:val="24"/>
        </w:rPr>
        <w:t xml:space="preserve"> </w:t>
      </w:r>
      <w:r w:rsidRPr="0043226A">
        <w:rPr>
          <w:i/>
          <w:color w:val="231F20"/>
          <w:spacing w:val="-3"/>
          <w:sz w:val="24"/>
        </w:rPr>
        <w:t>practicable;</w:t>
      </w:r>
      <w:r w:rsidRPr="0043226A">
        <w:rPr>
          <w:i/>
          <w:color w:val="231F20"/>
          <w:spacing w:val="-15"/>
          <w:sz w:val="24"/>
        </w:rPr>
        <w:t xml:space="preserve"> </w:t>
      </w:r>
      <w:r w:rsidRPr="0043226A">
        <w:rPr>
          <w:i/>
          <w:color w:val="231F20"/>
          <w:sz w:val="24"/>
        </w:rPr>
        <w:t>if</w:t>
      </w:r>
      <w:r w:rsidRPr="0043226A">
        <w:rPr>
          <w:i/>
          <w:color w:val="231F20"/>
          <w:spacing w:val="-15"/>
          <w:sz w:val="24"/>
        </w:rPr>
        <w:t xml:space="preserve"> </w:t>
      </w:r>
      <w:r w:rsidRPr="0043226A">
        <w:rPr>
          <w:i/>
          <w:color w:val="231F20"/>
          <w:sz w:val="24"/>
        </w:rPr>
        <w:t>not</w:t>
      </w:r>
      <w:r w:rsidRPr="0043226A">
        <w:rPr>
          <w:i/>
          <w:color w:val="231F20"/>
          <w:spacing w:val="-16"/>
          <w:sz w:val="24"/>
        </w:rPr>
        <w:t xml:space="preserve"> </w:t>
      </w:r>
      <w:r w:rsidRPr="0043226A">
        <w:rPr>
          <w:i/>
          <w:color w:val="231F20"/>
          <w:sz w:val="24"/>
        </w:rPr>
        <w:t>so</w:t>
      </w:r>
      <w:r w:rsidRPr="0043226A">
        <w:rPr>
          <w:i/>
          <w:color w:val="231F20"/>
          <w:spacing w:val="-15"/>
          <w:sz w:val="24"/>
        </w:rPr>
        <w:t xml:space="preserve"> </w:t>
      </w:r>
      <w:r w:rsidRPr="0043226A">
        <w:rPr>
          <w:i/>
          <w:color w:val="231F20"/>
          <w:sz w:val="24"/>
        </w:rPr>
        <w:t>answered,</w:t>
      </w:r>
      <w:r w:rsidRPr="0043226A">
        <w:rPr>
          <w:i/>
          <w:color w:val="231F20"/>
          <w:spacing w:val="-15"/>
          <w:sz w:val="24"/>
        </w:rPr>
        <w:t xml:space="preserve"> </w:t>
      </w:r>
      <w:r w:rsidRPr="0043226A">
        <w:rPr>
          <w:i/>
          <w:color w:val="231F20"/>
          <w:spacing w:val="-3"/>
          <w:sz w:val="24"/>
        </w:rPr>
        <w:t>state</w:t>
      </w:r>
      <w:r w:rsidRPr="0043226A">
        <w:rPr>
          <w:i/>
          <w:color w:val="231F20"/>
          <w:spacing w:val="-15"/>
          <w:sz w:val="24"/>
        </w:rPr>
        <w:t xml:space="preserve"> </w:t>
      </w:r>
      <w:r w:rsidRPr="0043226A">
        <w:rPr>
          <w:i/>
          <w:color w:val="231F20"/>
          <w:sz w:val="24"/>
        </w:rPr>
        <w:t>the</w:t>
      </w:r>
      <w:r w:rsidRPr="0043226A">
        <w:rPr>
          <w:i/>
          <w:color w:val="231F20"/>
          <w:spacing w:val="-15"/>
          <w:sz w:val="24"/>
        </w:rPr>
        <w:t xml:space="preserve"> </w:t>
      </w:r>
      <w:r w:rsidRPr="0043226A">
        <w:rPr>
          <w:i/>
          <w:color w:val="231F20"/>
          <w:sz w:val="24"/>
        </w:rPr>
        <w:t>basis</w:t>
      </w:r>
    </w:p>
    <w:p w14:paraId="73C4BF4A" w14:textId="77777777" w:rsidR="00422E8E" w:rsidRDefault="00000000">
      <w:pPr>
        <w:spacing w:before="16"/>
        <w:ind w:left="160"/>
        <w:rPr>
          <w:i/>
          <w:sz w:val="24"/>
        </w:rPr>
      </w:pPr>
      <w:r>
        <w:rPr>
          <w:i/>
          <w:color w:val="231F20"/>
          <w:sz w:val="24"/>
        </w:rPr>
        <w:t>used.</w:t>
      </w:r>
    </w:p>
    <w:p w14:paraId="5DEB7BCF" w14:textId="77777777" w:rsidR="00422E8E" w:rsidRDefault="00422E8E">
      <w:pPr>
        <w:rPr>
          <w:sz w:val="24"/>
        </w:rPr>
        <w:sectPr w:rsidR="00422E8E">
          <w:pgSz w:w="12240" w:h="15840"/>
          <w:pgMar w:top="640" w:right="560" w:bottom="780" w:left="560" w:header="0" w:footer="395" w:gutter="0"/>
          <w:cols w:space="720"/>
        </w:sectPr>
      </w:pPr>
    </w:p>
    <w:p w14:paraId="2DF98CD7" w14:textId="77777777" w:rsidR="00422E8E" w:rsidRDefault="00000000">
      <w:pPr>
        <w:pStyle w:val="Heading1"/>
        <w:tabs>
          <w:tab w:val="left" w:pos="1599"/>
        </w:tabs>
        <w:spacing w:before="102"/>
      </w:pPr>
      <w:r>
        <w:rPr>
          <w:color w:val="231F20"/>
          <w:spacing w:val="-4"/>
        </w:rPr>
        <w:lastRenderedPageBreak/>
        <w:t>Item</w:t>
      </w:r>
      <w:r>
        <w:rPr>
          <w:color w:val="231F20"/>
          <w:spacing w:val="-9"/>
        </w:rPr>
        <w:t xml:space="preserve"> </w:t>
      </w:r>
      <w:r>
        <w:rPr>
          <w:color w:val="231F20"/>
        </w:rPr>
        <w:t>12.</w:t>
      </w:r>
      <w:r>
        <w:rPr>
          <w:color w:val="231F20"/>
        </w:rPr>
        <w:tab/>
        <w:t>Security</w:t>
      </w:r>
      <w:r>
        <w:rPr>
          <w:color w:val="231F20"/>
          <w:spacing w:val="-12"/>
        </w:rPr>
        <w:t xml:space="preserve"> </w:t>
      </w:r>
      <w:r>
        <w:rPr>
          <w:color w:val="231F20"/>
        </w:rPr>
        <w:t>Ownership</w:t>
      </w:r>
      <w:r>
        <w:rPr>
          <w:color w:val="231F20"/>
          <w:spacing w:val="-11"/>
        </w:rPr>
        <w:t xml:space="preserve"> </w:t>
      </w:r>
      <w:r>
        <w:rPr>
          <w:color w:val="231F20"/>
        </w:rPr>
        <w:t>of</w:t>
      </w:r>
      <w:r>
        <w:rPr>
          <w:color w:val="231F20"/>
          <w:spacing w:val="-10"/>
        </w:rPr>
        <w:t xml:space="preserve"> </w:t>
      </w:r>
      <w:r>
        <w:rPr>
          <w:color w:val="231F20"/>
        </w:rPr>
        <w:t>Management</w:t>
      </w:r>
      <w:r>
        <w:rPr>
          <w:color w:val="231F20"/>
          <w:spacing w:val="-11"/>
        </w:rPr>
        <w:t xml:space="preserve"> </w:t>
      </w:r>
      <w:r>
        <w:rPr>
          <w:color w:val="231F20"/>
        </w:rPr>
        <w:t>and</w:t>
      </w:r>
      <w:r>
        <w:rPr>
          <w:color w:val="231F20"/>
          <w:spacing w:val="-11"/>
        </w:rPr>
        <w:t xml:space="preserve"> </w:t>
      </w:r>
      <w:r>
        <w:rPr>
          <w:color w:val="231F20"/>
        </w:rPr>
        <w:t>Certain</w:t>
      </w:r>
      <w:r>
        <w:rPr>
          <w:color w:val="231F20"/>
          <w:spacing w:val="-12"/>
        </w:rPr>
        <w:t xml:space="preserve"> </w:t>
      </w:r>
      <w:r>
        <w:rPr>
          <w:color w:val="231F20"/>
        </w:rPr>
        <w:t>Securityholders</w:t>
      </w:r>
    </w:p>
    <w:p w14:paraId="599CE95F" w14:textId="77777777" w:rsidR="00422E8E" w:rsidRDefault="00422E8E">
      <w:pPr>
        <w:pStyle w:val="BodyText"/>
        <w:spacing w:before="1"/>
        <w:rPr>
          <w:b/>
          <w:sz w:val="26"/>
        </w:rPr>
      </w:pPr>
    </w:p>
    <w:p w14:paraId="73B1D679" w14:textId="73AFB475" w:rsidR="00422E8E" w:rsidRPr="0043226A" w:rsidRDefault="0043226A" w:rsidP="0043226A">
      <w:pPr>
        <w:tabs>
          <w:tab w:val="left" w:pos="879"/>
          <w:tab w:val="left" w:pos="880"/>
        </w:tabs>
        <w:spacing w:line="249" w:lineRule="auto"/>
        <w:ind w:left="159" w:right="239"/>
        <w:rPr>
          <w:sz w:val="24"/>
        </w:rPr>
      </w:pPr>
      <w:r>
        <w:rPr>
          <w:color w:val="231F20"/>
          <w:spacing w:val="-1"/>
          <w:w w:val="101"/>
          <w:sz w:val="24"/>
          <w:szCs w:val="24"/>
        </w:rPr>
        <w:t>(a)</w:t>
      </w:r>
      <w:r>
        <w:rPr>
          <w:color w:val="231F20"/>
          <w:spacing w:val="-1"/>
          <w:w w:val="101"/>
          <w:sz w:val="24"/>
          <w:szCs w:val="24"/>
        </w:rPr>
        <w:tab/>
      </w:r>
      <w:r w:rsidRPr="0043226A">
        <w:rPr>
          <w:color w:val="231F20"/>
          <w:sz w:val="24"/>
        </w:rPr>
        <w:t>Include the information specified in paragraph (b) of this item as of the most recent practicable date (stating</w:t>
      </w:r>
      <w:r w:rsidRPr="0043226A">
        <w:rPr>
          <w:color w:val="231F20"/>
          <w:spacing w:val="-7"/>
          <w:sz w:val="24"/>
        </w:rPr>
        <w:t xml:space="preserve"> </w:t>
      </w:r>
      <w:r w:rsidRPr="0043226A">
        <w:rPr>
          <w:color w:val="231F20"/>
          <w:sz w:val="24"/>
        </w:rPr>
        <w:t>the</w:t>
      </w:r>
      <w:r w:rsidRPr="0043226A">
        <w:rPr>
          <w:color w:val="231F20"/>
          <w:spacing w:val="-6"/>
          <w:sz w:val="24"/>
        </w:rPr>
        <w:t xml:space="preserve"> </w:t>
      </w:r>
      <w:r w:rsidRPr="0043226A">
        <w:rPr>
          <w:color w:val="231F20"/>
          <w:sz w:val="24"/>
        </w:rPr>
        <w:t>date</w:t>
      </w:r>
      <w:r w:rsidRPr="0043226A">
        <w:rPr>
          <w:color w:val="231F20"/>
          <w:spacing w:val="-6"/>
          <w:sz w:val="24"/>
        </w:rPr>
        <w:t xml:space="preserve"> </w:t>
      </w:r>
      <w:r w:rsidRPr="0043226A">
        <w:rPr>
          <w:color w:val="231F20"/>
          <w:sz w:val="24"/>
        </w:rPr>
        <w:t>used),</w:t>
      </w:r>
      <w:r w:rsidRPr="0043226A">
        <w:rPr>
          <w:color w:val="231F20"/>
          <w:spacing w:val="-6"/>
          <w:sz w:val="24"/>
        </w:rPr>
        <w:t xml:space="preserve"> </w:t>
      </w:r>
      <w:r w:rsidRPr="0043226A">
        <w:rPr>
          <w:color w:val="231F20"/>
          <w:sz w:val="24"/>
        </w:rPr>
        <w:t>in</w:t>
      </w:r>
      <w:r w:rsidRPr="0043226A">
        <w:rPr>
          <w:color w:val="231F20"/>
          <w:spacing w:val="-6"/>
          <w:sz w:val="24"/>
        </w:rPr>
        <w:t xml:space="preserve"> </w:t>
      </w:r>
      <w:r w:rsidRPr="0043226A">
        <w:rPr>
          <w:color w:val="231F20"/>
          <w:sz w:val="24"/>
        </w:rPr>
        <w:t>substantially</w:t>
      </w:r>
      <w:r w:rsidRPr="0043226A">
        <w:rPr>
          <w:color w:val="231F20"/>
          <w:spacing w:val="-6"/>
          <w:sz w:val="24"/>
        </w:rPr>
        <w:t xml:space="preserve"> </w:t>
      </w:r>
      <w:r w:rsidRPr="0043226A">
        <w:rPr>
          <w:color w:val="231F20"/>
          <w:sz w:val="24"/>
        </w:rPr>
        <w:t>the</w:t>
      </w:r>
      <w:r w:rsidRPr="0043226A">
        <w:rPr>
          <w:color w:val="231F20"/>
          <w:spacing w:val="-6"/>
          <w:sz w:val="24"/>
        </w:rPr>
        <w:t xml:space="preserve"> </w:t>
      </w:r>
      <w:r w:rsidRPr="0043226A">
        <w:rPr>
          <w:color w:val="231F20"/>
          <w:sz w:val="24"/>
        </w:rPr>
        <w:t>tabular</w:t>
      </w:r>
      <w:r w:rsidRPr="0043226A">
        <w:rPr>
          <w:color w:val="231F20"/>
          <w:spacing w:val="-6"/>
          <w:sz w:val="24"/>
        </w:rPr>
        <w:t xml:space="preserve"> </w:t>
      </w:r>
      <w:r w:rsidRPr="0043226A">
        <w:rPr>
          <w:color w:val="231F20"/>
          <w:sz w:val="24"/>
        </w:rPr>
        <w:t>format</w:t>
      </w:r>
      <w:r w:rsidRPr="0043226A">
        <w:rPr>
          <w:color w:val="231F20"/>
          <w:spacing w:val="-6"/>
          <w:sz w:val="24"/>
        </w:rPr>
        <w:t xml:space="preserve"> </w:t>
      </w:r>
      <w:r w:rsidRPr="0043226A">
        <w:rPr>
          <w:color w:val="231F20"/>
          <w:sz w:val="24"/>
        </w:rPr>
        <w:t>indicated,</w:t>
      </w:r>
      <w:r w:rsidRPr="0043226A">
        <w:rPr>
          <w:color w:val="231F20"/>
          <w:spacing w:val="-6"/>
          <w:sz w:val="24"/>
        </w:rPr>
        <w:t xml:space="preserve"> </w:t>
      </w:r>
      <w:r w:rsidRPr="0043226A">
        <w:rPr>
          <w:color w:val="231F20"/>
          <w:sz w:val="24"/>
        </w:rPr>
        <w:t>with</w:t>
      </w:r>
      <w:r w:rsidRPr="0043226A">
        <w:rPr>
          <w:color w:val="231F20"/>
          <w:spacing w:val="-6"/>
          <w:sz w:val="24"/>
        </w:rPr>
        <w:t xml:space="preserve"> </w:t>
      </w:r>
      <w:r w:rsidRPr="0043226A">
        <w:rPr>
          <w:color w:val="231F20"/>
          <w:sz w:val="24"/>
        </w:rPr>
        <w:t>respect</w:t>
      </w:r>
      <w:r w:rsidRPr="0043226A">
        <w:rPr>
          <w:color w:val="231F20"/>
          <w:spacing w:val="-7"/>
          <w:sz w:val="24"/>
        </w:rPr>
        <w:t xml:space="preserve"> </w:t>
      </w:r>
      <w:r w:rsidRPr="0043226A">
        <w:rPr>
          <w:color w:val="231F20"/>
          <w:sz w:val="24"/>
        </w:rPr>
        <w:t>to</w:t>
      </w:r>
      <w:r w:rsidRPr="0043226A">
        <w:rPr>
          <w:color w:val="231F20"/>
          <w:spacing w:val="-6"/>
          <w:sz w:val="24"/>
        </w:rPr>
        <w:t xml:space="preserve"> </w:t>
      </w:r>
      <w:r w:rsidRPr="0043226A">
        <w:rPr>
          <w:color w:val="231F20"/>
          <w:sz w:val="24"/>
        </w:rPr>
        <w:t>voting</w:t>
      </w:r>
      <w:r w:rsidRPr="0043226A">
        <w:rPr>
          <w:color w:val="231F20"/>
          <w:spacing w:val="-6"/>
          <w:sz w:val="24"/>
        </w:rPr>
        <w:t xml:space="preserve"> </w:t>
      </w:r>
      <w:r w:rsidRPr="0043226A">
        <w:rPr>
          <w:color w:val="231F20"/>
          <w:sz w:val="24"/>
        </w:rPr>
        <w:t>securities</w:t>
      </w:r>
      <w:r w:rsidRPr="0043226A">
        <w:rPr>
          <w:color w:val="231F20"/>
          <w:spacing w:val="-6"/>
          <w:sz w:val="24"/>
        </w:rPr>
        <w:t xml:space="preserve"> </w:t>
      </w:r>
      <w:r w:rsidRPr="0043226A">
        <w:rPr>
          <w:color w:val="231F20"/>
          <w:sz w:val="24"/>
        </w:rPr>
        <w:t>beneficially owned</w:t>
      </w:r>
      <w:r w:rsidRPr="0043226A">
        <w:rPr>
          <w:color w:val="231F20"/>
          <w:spacing w:val="-7"/>
          <w:sz w:val="24"/>
        </w:rPr>
        <w:t xml:space="preserve"> </w:t>
      </w:r>
      <w:r w:rsidRPr="0043226A">
        <w:rPr>
          <w:color w:val="231F20"/>
          <w:sz w:val="24"/>
        </w:rPr>
        <w:t>by:</w:t>
      </w:r>
    </w:p>
    <w:p w14:paraId="087DCE8E" w14:textId="77777777" w:rsidR="00422E8E" w:rsidRDefault="00422E8E">
      <w:pPr>
        <w:pStyle w:val="BodyText"/>
        <w:spacing w:before="3"/>
        <w:rPr>
          <w:sz w:val="25"/>
        </w:rPr>
      </w:pPr>
    </w:p>
    <w:p w14:paraId="5D69D4F5" w14:textId="0C2B7802" w:rsidR="00422E8E" w:rsidRPr="0043226A" w:rsidRDefault="0043226A" w:rsidP="0043226A">
      <w:pPr>
        <w:tabs>
          <w:tab w:val="left" w:pos="880"/>
          <w:tab w:val="left" w:pos="881"/>
        </w:tabs>
        <w:spacing w:before="1" w:line="249" w:lineRule="auto"/>
        <w:ind w:left="160" w:right="275"/>
        <w:rPr>
          <w:sz w:val="24"/>
        </w:rPr>
      </w:pPr>
      <w:r>
        <w:rPr>
          <w:color w:val="231F20"/>
          <w:sz w:val="24"/>
          <w:szCs w:val="24"/>
        </w:rPr>
        <w:t>(1)</w:t>
      </w:r>
      <w:r>
        <w:rPr>
          <w:color w:val="231F20"/>
          <w:sz w:val="24"/>
          <w:szCs w:val="24"/>
        </w:rPr>
        <w:tab/>
      </w:r>
      <w:r w:rsidRPr="0043226A">
        <w:rPr>
          <w:color w:val="231F20"/>
          <w:sz w:val="24"/>
        </w:rPr>
        <w:t>all</w:t>
      </w:r>
      <w:r w:rsidRPr="0043226A">
        <w:rPr>
          <w:color w:val="231F20"/>
          <w:spacing w:val="-13"/>
          <w:sz w:val="24"/>
        </w:rPr>
        <w:t xml:space="preserve"> </w:t>
      </w:r>
      <w:r w:rsidRPr="0043226A">
        <w:rPr>
          <w:color w:val="231F20"/>
          <w:sz w:val="24"/>
        </w:rPr>
        <w:t>executive</w:t>
      </w:r>
      <w:r w:rsidRPr="0043226A">
        <w:rPr>
          <w:color w:val="231F20"/>
          <w:spacing w:val="-13"/>
          <w:sz w:val="24"/>
        </w:rPr>
        <w:t xml:space="preserve"> </w:t>
      </w:r>
      <w:r w:rsidRPr="0043226A">
        <w:rPr>
          <w:color w:val="231F20"/>
          <w:sz w:val="24"/>
        </w:rPr>
        <w:t>officers</w:t>
      </w:r>
      <w:r w:rsidRPr="0043226A">
        <w:rPr>
          <w:color w:val="231F20"/>
          <w:spacing w:val="-13"/>
          <w:sz w:val="24"/>
        </w:rPr>
        <w:t xml:space="preserve"> </w:t>
      </w:r>
      <w:r w:rsidRPr="0043226A">
        <w:rPr>
          <w:color w:val="231F20"/>
          <w:sz w:val="24"/>
        </w:rPr>
        <w:t>and</w:t>
      </w:r>
      <w:r w:rsidRPr="0043226A">
        <w:rPr>
          <w:color w:val="231F20"/>
          <w:spacing w:val="-12"/>
          <w:sz w:val="24"/>
        </w:rPr>
        <w:t xml:space="preserve"> </w:t>
      </w:r>
      <w:r w:rsidRPr="0043226A">
        <w:rPr>
          <w:color w:val="231F20"/>
          <w:sz w:val="24"/>
        </w:rPr>
        <w:t>directors</w:t>
      </w:r>
      <w:r w:rsidRPr="0043226A">
        <w:rPr>
          <w:color w:val="231F20"/>
          <w:spacing w:val="-13"/>
          <w:sz w:val="24"/>
        </w:rPr>
        <w:t xml:space="preserve"> </w:t>
      </w:r>
      <w:r w:rsidRPr="0043226A">
        <w:rPr>
          <w:color w:val="231F20"/>
          <w:sz w:val="24"/>
        </w:rPr>
        <w:t>as</w:t>
      </w:r>
      <w:r w:rsidRPr="0043226A">
        <w:rPr>
          <w:color w:val="231F20"/>
          <w:spacing w:val="-13"/>
          <w:sz w:val="24"/>
        </w:rPr>
        <w:t xml:space="preserve"> </w:t>
      </w:r>
      <w:r w:rsidRPr="0043226A">
        <w:rPr>
          <w:color w:val="231F20"/>
          <w:sz w:val="24"/>
        </w:rPr>
        <w:t>a</w:t>
      </w:r>
      <w:r w:rsidRPr="0043226A">
        <w:rPr>
          <w:color w:val="231F20"/>
          <w:spacing w:val="-12"/>
          <w:sz w:val="24"/>
        </w:rPr>
        <w:t xml:space="preserve"> </w:t>
      </w:r>
      <w:r w:rsidRPr="0043226A">
        <w:rPr>
          <w:color w:val="231F20"/>
          <w:spacing w:val="-3"/>
          <w:sz w:val="24"/>
        </w:rPr>
        <w:t>group,</w:t>
      </w:r>
      <w:r w:rsidRPr="0043226A">
        <w:rPr>
          <w:color w:val="231F20"/>
          <w:spacing w:val="-13"/>
          <w:sz w:val="24"/>
        </w:rPr>
        <w:t xml:space="preserve"> </w:t>
      </w:r>
      <w:r w:rsidRPr="0043226A">
        <w:rPr>
          <w:color w:val="231F20"/>
          <w:sz w:val="24"/>
        </w:rPr>
        <w:t>individually</w:t>
      </w:r>
      <w:r w:rsidRPr="0043226A">
        <w:rPr>
          <w:color w:val="231F20"/>
          <w:spacing w:val="-13"/>
          <w:sz w:val="24"/>
        </w:rPr>
        <w:t xml:space="preserve"> </w:t>
      </w:r>
      <w:r w:rsidRPr="0043226A">
        <w:rPr>
          <w:color w:val="231F20"/>
          <w:sz w:val="24"/>
        </w:rPr>
        <w:t>naming</w:t>
      </w:r>
      <w:r w:rsidRPr="0043226A">
        <w:rPr>
          <w:color w:val="231F20"/>
          <w:spacing w:val="-13"/>
          <w:sz w:val="24"/>
        </w:rPr>
        <w:t xml:space="preserve"> </w:t>
      </w:r>
      <w:r w:rsidRPr="0043226A">
        <w:rPr>
          <w:color w:val="231F20"/>
          <w:sz w:val="24"/>
        </w:rPr>
        <w:t>each</w:t>
      </w:r>
      <w:r w:rsidRPr="0043226A">
        <w:rPr>
          <w:color w:val="231F20"/>
          <w:spacing w:val="-12"/>
          <w:sz w:val="24"/>
        </w:rPr>
        <w:t xml:space="preserve"> </w:t>
      </w:r>
      <w:r w:rsidRPr="0043226A">
        <w:rPr>
          <w:color w:val="231F20"/>
          <w:sz w:val="24"/>
        </w:rPr>
        <w:t>director</w:t>
      </w:r>
      <w:r w:rsidRPr="0043226A">
        <w:rPr>
          <w:color w:val="231F20"/>
          <w:spacing w:val="-13"/>
          <w:sz w:val="24"/>
        </w:rPr>
        <w:t xml:space="preserve"> </w:t>
      </w:r>
      <w:r w:rsidRPr="0043226A">
        <w:rPr>
          <w:color w:val="231F20"/>
          <w:sz w:val="24"/>
        </w:rPr>
        <w:t>or</w:t>
      </w:r>
      <w:r w:rsidRPr="0043226A">
        <w:rPr>
          <w:color w:val="231F20"/>
          <w:spacing w:val="-13"/>
          <w:sz w:val="24"/>
        </w:rPr>
        <w:t xml:space="preserve"> </w:t>
      </w:r>
      <w:r w:rsidRPr="0043226A">
        <w:rPr>
          <w:color w:val="231F20"/>
          <w:sz w:val="24"/>
        </w:rPr>
        <w:t>executive</w:t>
      </w:r>
      <w:r w:rsidRPr="0043226A">
        <w:rPr>
          <w:color w:val="231F20"/>
          <w:spacing w:val="-12"/>
          <w:sz w:val="24"/>
        </w:rPr>
        <w:t xml:space="preserve"> </w:t>
      </w:r>
      <w:r w:rsidRPr="0043226A">
        <w:rPr>
          <w:color w:val="231F20"/>
          <w:sz w:val="24"/>
        </w:rPr>
        <w:t>officer</w:t>
      </w:r>
      <w:r w:rsidRPr="0043226A">
        <w:rPr>
          <w:color w:val="231F20"/>
          <w:spacing w:val="-13"/>
          <w:sz w:val="24"/>
        </w:rPr>
        <w:t xml:space="preserve"> </w:t>
      </w:r>
      <w:r w:rsidRPr="0043226A">
        <w:rPr>
          <w:color w:val="231F20"/>
          <w:sz w:val="24"/>
        </w:rPr>
        <w:t>who beneficially</w:t>
      </w:r>
      <w:r w:rsidRPr="0043226A">
        <w:rPr>
          <w:color w:val="231F20"/>
          <w:spacing w:val="-8"/>
          <w:sz w:val="24"/>
        </w:rPr>
        <w:t xml:space="preserve"> </w:t>
      </w:r>
      <w:r w:rsidRPr="0043226A">
        <w:rPr>
          <w:color w:val="231F20"/>
          <w:sz w:val="24"/>
        </w:rPr>
        <w:t>owns</w:t>
      </w:r>
      <w:r w:rsidRPr="0043226A">
        <w:rPr>
          <w:color w:val="231F20"/>
          <w:spacing w:val="-8"/>
          <w:sz w:val="24"/>
        </w:rPr>
        <w:t xml:space="preserve"> </w:t>
      </w:r>
      <w:r w:rsidRPr="0043226A">
        <w:rPr>
          <w:color w:val="231F20"/>
          <w:sz w:val="24"/>
        </w:rPr>
        <w:t>more</w:t>
      </w:r>
      <w:r w:rsidRPr="0043226A">
        <w:rPr>
          <w:color w:val="231F20"/>
          <w:spacing w:val="-8"/>
          <w:sz w:val="24"/>
        </w:rPr>
        <w:t xml:space="preserve"> </w:t>
      </w:r>
      <w:r w:rsidRPr="0043226A">
        <w:rPr>
          <w:color w:val="231F20"/>
          <w:sz w:val="24"/>
        </w:rPr>
        <w:t>than</w:t>
      </w:r>
      <w:r w:rsidRPr="0043226A">
        <w:rPr>
          <w:color w:val="231F20"/>
          <w:spacing w:val="-7"/>
          <w:sz w:val="24"/>
        </w:rPr>
        <w:t xml:space="preserve"> </w:t>
      </w:r>
      <w:r w:rsidRPr="0043226A">
        <w:rPr>
          <w:color w:val="231F20"/>
          <w:sz w:val="24"/>
        </w:rPr>
        <w:t>10%</w:t>
      </w:r>
      <w:r w:rsidRPr="0043226A">
        <w:rPr>
          <w:color w:val="231F20"/>
          <w:spacing w:val="-8"/>
          <w:sz w:val="24"/>
        </w:rPr>
        <w:t xml:space="preserve"> </w:t>
      </w:r>
      <w:r w:rsidRPr="0043226A">
        <w:rPr>
          <w:color w:val="231F20"/>
          <w:sz w:val="24"/>
        </w:rPr>
        <w:t>of</w:t>
      </w:r>
      <w:r w:rsidRPr="0043226A">
        <w:rPr>
          <w:color w:val="231F20"/>
          <w:spacing w:val="-8"/>
          <w:sz w:val="24"/>
        </w:rPr>
        <w:t xml:space="preserve"> </w:t>
      </w:r>
      <w:r w:rsidRPr="0043226A">
        <w:rPr>
          <w:color w:val="231F20"/>
          <w:spacing w:val="-3"/>
          <w:sz w:val="24"/>
        </w:rPr>
        <w:t>any</w:t>
      </w:r>
      <w:r w:rsidRPr="0043226A">
        <w:rPr>
          <w:color w:val="231F20"/>
          <w:spacing w:val="-8"/>
          <w:sz w:val="24"/>
        </w:rPr>
        <w:t xml:space="preserve"> </w:t>
      </w:r>
      <w:r w:rsidRPr="0043226A">
        <w:rPr>
          <w:color w:val="231F20"/>
          <w:sz w:val="24"/>
        </w:rPr>
        <w:t>class</w:t>
      </w:r>
      <w:r w:rsidRPr="0043226A">
        <w:rPr>
          <w:color w:val="231F20"/>
          <w:spacing w:val="-8"/>
          <w:sz w:val="24"/>
        </w:rPr>
        <w:t xml:space="preserve"> </w:t>
      </w:r>
      <w:r w:rsidRPr="0043226A">
        <w:rPr>
          <w:color w:val="231F20"/>
          <w:sz w:val="24"/>
        </w:rPr>
        <w:t>of</w:t>
      </w:r>
      <w:r w:rsidRPr="0043226A">
        <w:rPr>
          <w:color w:val="231F20"/>
          <w:spacing w:val="-7"/>
          <w:sz w:val="24"/>
        </w:rPr>
        <w:t xml:space="preserve"> </w:t>
      </w:r>
      <w:r w:rsidRPr="0043226A">
        <w:rPr>
          <w:color w:val="231F20"/>
          <w:sz w:val="24"/>
        </w:rPr>
        <w:t>the</w:t>
      </w:r>
      <w:r w:rsidRPr="0043226A">
        <w:rPr>
          <w:color w:val="231F20"/>
          <w:spacing w:val="-8"/>
          <w:sz w:val="24"/>
        </w:rPr>
        <w:t xml:space="preserve"> </w:t>
      </w:r>
      <w:r w:rsidRPr="0043226A">
        <w:rPr>
          <w:color w:val="231F20"/>
          <w:spacing w:val="-4"/>
          <w:sz w:val="24"/>
        </w:rPr>
        <w:t>issuer’s</w:t>
      </w:r>
      <w:r w:rsidRPr="0043226A">
        <w:rPr>
          <w:color w:val="231F20"/>
          <w:spacing w:val="-8"/>
          <w:sz w:val="24"/>
        </w:rPr>
        <w:t xml:space="preserve"> </w:t>
      </w:r>
      <w:r w:rsidRPr="0043226A">
        <w:rPr>
          <w:color w:val="231F20"/>
          <w:sz w:val="24"/>
        </w:rPr>
        <w:t>voting</w:t>
      </w:r>
      <w:r w:rsidRPr="0043226A">
        <w:rPr>
          <w:color w:val="231F20"/>
          <w:spacing w:val="-8"/>
          <w:sz w:val="24"/>
        </w:rPr>
        <w:t xml:space="preserve"> </w:t>
      </w:r>
      <w:r w:rsidRPr="0043226A">
        <w:rPr>
          <w:color w:val="231F20"/>
          <w:sz w:val="24"/>
        </w:rPr>
        <w:t>securities;</w:t>
      </w:r>
    </w:p>
    <w:p w14:paraId="401B9DC2" w14:textId="77777777" w:rsidR="00422E8E" w:rsidRDefault="00422E8E">
      <w:pPr>
        <w:pStyle w:val="BodyText"/>
        <w:spacing w:before="2"/>
        <w:rPr>
          <w:sz w:val="25"/>
        </w:rPr>
      </w:pPr>
    </w:p>
    <w:p w14:paraId="7E8004BF" w14:textId="14D218C9" w:rsidR="00422E8E" w:rsidRPr="0043226A" w:rsidRDefault="0043226A" w:rsidP="0043226A">
      <w:pPr>
        <w:tabs>
          <w:tab w:val="left" w:pos="879"/>
          <w:tab w:val="left" w:pos="880"/>
        </w:tabs>
        <w:spacing w:line="249" w:lineRule="auto"/>
        <w:ind w:left="160" w:right="226"/>
        <w:rPr>
          <w:sz w:val="24"/>
        </w:rPr>
      </w:pPr>
      <w:r>
        <w:rPr>
          <w:color w:val="231F20"/>
          <w:sz w:val="24"/>
          <w:szCs w:val="24"/>
        </w:rPr>
        <w:t>(2)</w:t>
      </w:r>
      <w:r>
        <w:rPr>
          <w:color w:val="231F20"/>
          <w:sz w:val="24"/>
          <w:szCs w:val="24"/>
        </w:rPr>
        <w:tab/>
      </w:r>
      <w:r w:rsidRPr="0043226A">
        <w:rPr>
          <w:color w:val="231F20"/>
          <w:spacing w:val="-3"/>
          <w:sz w:val="24"/>
        </w:rPr>
        <w:t>any</w:t>
      </w:r>
      <w:r w:rsidRPr="0043226A">
        <w:rPr>
          <w:color w:val="231F20"/>
          <w:spacing w:val="-12"/>
          <w:sz w:val="24"/>
        </w:rPr>
        <w:t xml:space="preserve"> </w:t>
      </w:r>
      <w:r w:rsidRPr="0043226A">
        <w:rPr>
          <w:color w:val="231F20"/>
          <w:sz w:val="24"/>
        </w:rPr>
        <w:t>other</w:t>
      </w:r>
      <w:r w:rsidRPr="0043226A">
        <w:rPr>
          <w:color w:val="231F20"/>
          <w:spacing w:val="-11"/>
          <w:sz w:val="24"/>
        </w:rPr>
        <w:t xml:space="preserve"> </w:t>
      </w:r>
      <w:r w:rsidRPr="0043226A">
        <w:rPr>
          <w:color w:val="231F20"/>
          <w:sz w:val="24"/>
        </w:rPr>
        <w:t>securityholder</w:t>
      </w:r>
      <w:r w:rsidRPr="0043226A">
        <w:rPr>
          <w:color w:val="231F20"/>
          <w:spacing w:val="-11"/>
          <w:sz w:val="24"/>
        </w:rPr>
        <w:t xml:space="preserve"> </w:t>
      </w:r>
      <w:r w:rsidRPr="0043226A">
        <w:rPr>
          <w:color w:val="231F20"/>
          <w:sz w:val="24"/>
        </w:rPr>
        <w:t>who</w:t>
      </w:r>
      <w:r w:rsidRPr="0043226A">
        <w:rPr>
          <w:color w:val="231F20"/>
          <w:spacing w:val="-12"/>
          <w:sz w:val="24"/>
        </w:rPr>
        <w:t xml:space="preserve"> </w:t>
      </w:r>
      <w:r w:rsidRPr="0043226A">
        <w:rPr>
          <w:color w:val="231F20"/>
          <w:sz w:val="24"/>
        </w:rPr>
        <w:t>beneficially</w:t>
      </w:r>
      <w:r w:rsidRPr="0043226A">
        <w:rPr>
          <w:color w:val="231F20"/>
          <w:spacing w:val="-11"/>
          <w:sz w:val="24"/>
        </w:rPr>
        <w:t xml:space="preserve"> </w:t>
      </w:r>
      <w:r w:rsidRPr="0043226A">
        <w:rPr>
          <w:color w:val="231F20"/>
          <w:sz w:val="24"/>
        </w:rPr>
        <w:t>owns</w:t>
      </w:r>
      <w:r w:rsidRPr="0043226A">
        <w:rPr>
          <w:color w:val="231F20"/>
          <w:spacing w:val="-11"/>
          <w:sz w:val="24"/>
        </w:rPr>
        <w:t xml:space="preserve"> </w:t>
      </w:r>
      <w:r w:rsidRPr="0043226A">
        <w:rPr>
          <w:color w:val="231F20"/>
          <w:sz w:val="24"/>
        </w:rPr>
        <w:t>more</w:t>
      </w:r>
      <w:r w:rsidRPr="0043226A">
        <w:rPr>
          <w:color w:val="231F20"/>
          <w:spacing w:val="-11"/>
          <w:sz w:val="24"/>
        </w:rPr>
        <w:t xml:space="preserve"> </w:t>
      </w:r>
      <w:r w:rsidRPr="0043226A">
        <w:rPr>
          <w:color w:val="231F20"/>
          <w:sz w:val="24"/>
        </w:rPr>
        <w:t>than</w:t>
      </w:r>
      <w:r w:rsidRPr="0043226A">
        <w:rPr>
          <w:color w:val="231F20"/>
          <w:spacing w:val="-12"/>
          <w:sz w:val="24"/>
        </w:rPr>
        <w:t xml:space="preserve"> </w:t>
      </w:r>
      <w:r w:rsidRPr="0043226A">
        <w:rPr>
          <w:color w:val="231F20"/>
          <w:sz w:val="24"/>
        </w:rPr>
        <w:t>10%</w:t>
      </w:r>
      <w:r w:rsidRPr="0043226A">
        <w:rPr>
          <w:color w:val="231F20"/>
          <w:spacing w:val="-11"/>
          <w:sz w:val="24"/>
        </w:rPr>
        <w:t xml:space="preserve"> </w:t>
      </w:r>
      <w:r w:rsidRPr="0043226A">
        <w:rPr>
          <w:color w:val="231F20"/>
          <w:sz w:val="24"/>
        </w:rPr>
        <w:t>of</w:t>
      </w:r>
      <w:r w:rsidRPr="0043226A">
        <w:rPr>
          <w:color w:val="231F20"/>
          <w:spacing w:val="-11"/>
          <w:sz w:val="24"/>
        </w:rPr>
        <w:t xml:space="preserve"> </w:t>
      </w:r>
      <w:r w:rsidRPr="0043226A">
        <w:rPr>
          <w:color w:val="231F20"/>
          <w:spacing w:val="-3"/>
          <w:sz w:val="24"/>
        </w:rPr>
        <w:t>any</w:t>
      </w:r>
      <w:r w:rsidRPr="0043226A">
        <w:rPr>
          <w:color w:val="231F20"/>
          <w:spacing w:val="-12"/>
          <w:sz w:val="24"/>
        </w:rPr>
        <w:t xml:space="preserve"> </w:t>
      </w:r>
      <w:r w:rsidRPr="0043226A">
        <w:rPr>
          <w:color w:val="231F20"/>
          <w:sz w:val="24"/>
        </w:rPr>
        <w:t>class</w:t>
      </w:r>
      <w:r w:rsidRPr="0043226A">
        <w:rPr>
          <w:color w:val="231F20"/>
          <w:spacing w:val="-11"/>
          <w:sz w:val="24"/>
        </w:rPr>
        <w:t xml:space="preserve"> </w:t>
      </w:r>
      <w:r w:rsidRPr="0043226A">
        <w:rPr>
          <w:color w:val="231F20"/>
          <w:sz w:val="24"/>
        </w:rPr>
        <w:t>of</w:t>
      </w:r>
      <w:r w:rsidRPr="0043226A">
        <w:rPr>
          <w:color w:val="231F20"/>
          <w:spacing w:val="-11"/>
          <w:sz w:val="24"/>
        </w:rPr>
        <w:t xml:space="preserve"> </w:t>
      </w:r>
      <w:r w:rsidRPr="0043226A">
        <w:rPr>
          <w:color w:val="231F20"/>
          <w:sz w:val="24"/>
        </w:rPr>
        <w:t>the</w:t>
      </w:r>
      <w:r w:rsidRPr="0043226A">
        <w:rPr>
          <w:color w:val="231F20"/>
          <w:spacing w:val="-11"/>
          <w:sz w:val="24"/>
        </w:rPr>
        <w:t xml:space="preserve"> </w:t>
      </w:r>
      <w:r w:rsidRPr="0043226A">
        <w:rPr>
          <w:color w:val="231F20"/>
          <w:spacing w:val="-4"/>
          <w:sz w:val="24"/>
        </w:rPr>
        <w:t>issuer’s</w:t>
      </w:r>
      <w:r w:rsidRPr="0043226A">
        <w:rPr>
          <w:color w:val="231F20"/>
          <w:spacing w:val="-12"/>
          <w:sz w:val="24"/>
        </w:rPr>
        <w:t xml:space="preserve"> </w:t>
      </w:r>
      <w:r w:rsidRPr="0043226A">
        <w:rPr>
          <w:color w:val="231F20"/>
          <w:sz w:val="24"/>
        </w:rPr>
        <w:t>voting</w:t>
      </w:r>
      <w:r w:rsidRPr="0043226A">
        <w:rPr>
          <w:color w:val="231F20"/>
          <w:spacing w:val="-11"/>
          <w:sz w:val="24"/>
        </w:rPr>
        <w:t xml:space="preserve"> </w:t>
      </w:r>
      <w:proofErr w:type="spellStart"/>
      <w:r w:rsidRPr="0043226A">
        <w:rPr>
          <w:color w:val="231F20"/>
          <w:sz w:val="24"/>
        </w:rPr>
        <w:t>securi</w:t>
      </w:r>
      <w:proofErr w:type="spellEnd"/>
      <w:r w:rsidRPr="0043226A">
        <w:rPr>
          <w:color w:val="231F20"/>
          <w:sz w:val="24"/>
        </w:rPr>
        <w:t>- ties</w:t>
      </w:r>
      <w:r w:rsidRPr="0043226A">
        <w:rPr>
          <w:color w:val="231F20"/>
          <w:spacing w:val="-11"/>
          <w:sz w:val="24"/>
        </w:rPr>
        <w:t xml:space="preserve"> </w:t>
      </w:r>
      <w:r w:rsidRPr="0043226A">
        <w:rPr>
          <w:color w:val="231F20"/>
          <w:sz w:val="24"/>
        </w:rPr>
        <w:t>as</w:t>
      </w:r>
      <w:r w:rsidRPr="0043226A">
        <w:rPr>
          <w:color w:val="231F20"/>
          <w:spacing w:val="-11"/>
          <w:sz w:val="24"/>
        </w:rPr>
        <w:t xml:space="preserve"> </w:t>
      </w:r>
      <w:r w:rsidRPr="0043226A">
        <w:rPr>
          <w:color w:val="231F20"/>
          <w:sz w:val="24"/>
        </w:rPr>
        <w:t>such</w:t>
      </w:r>
      <w:r w:rsidRPr="0043226A">
        <w:rPr>
          <w:color w:val="231F20"/>
          <w:spacing w:val="-10"/>
          <w:sz w:val="24"/>
        </w:rPr>
        <w:t xml:space="preserve"> </w:t>
      </w:r>
      <w:r w:rsidRPr="0043226A">
        <w:rPr>
          <w:color w:val="231F20"/>
          <w:sz w:val="24"/>
        </w:rPr>
        <w:t>beneficial</w:t>
      </w:r>
      <w:r w:rsidRPr="0043226A">
        <w:rPr>
          <w:color w:val="231F20"/>
          <w:spacing w:val="-11"/>
          <w:sz w:val="24"/>
        </w:rPr>
        <w:t xml:space="preserve"> </w:t>
      </w:r>
      <w:r w:rsidRPr="0043226A">
        <w:rPr>
          <w:color w:val="231F20"/>
          <w:sz w:val="24"/>
        </w:rPr>
        <w:t>ownership</w:t>
      </w:r>
      <w:r w:rsidRPr="0043226A">
        <w:rPr>
          <w:color w:val="231F20"/>
          <w:spacing w:val="-10"/>
          <w:sz w:val="24"/>
        </w:rPr>
        <w:t xml:space="preserve"> </w:t>
      </w:r>
      <w:r w:rsidRPr="0043226A">
        <w:rPr>
          <w:color w:val="231F20"/>
          <w:sz w:val="24"/>
        </w:rPr>
        <w:t>would</w:t>
      </w:r>
      <w:r w:rsidRPr="0043226A">
        <w:rPr>
          <w:color w:val="231F20"/>
          <w:spacing w:val="-11"/>
          <w:sz w:val="24"/>
        </w:rPr>
        <w:t xml:space="preserve"> </w:t>
      </w:r>
      <w:r w:rsidRPr="0043226A">
        <w:rPr>
          <w:color w:val="231F20"/>
          <w:sz w:val="24"/>
        </w:rPr>
        <w:t>be</w:t>
      </w:r>
      <w:r w:rsidRPr="0043226A">
        <w:rPr>
          <w:color w:val="231F20"/>
          <w:spacing w:val="-10"/>
          <w:sz w:val="24"/>
        </w:rPr>
        <w:t xml:space="preserve"> </w:t>
      </w:r>
      <w:r w:rsidRPr="0043226A">
        <w:rPr>
          <w:color w:val="231F20"/>
          <w:sz w:val="24"/>
        </w:rPr>
        <w:t>calculated</w:t>
      </w:r>
      <w:r w:rsidRPr="0043226A">
        <w:rPr>
          <w:color w:val="231F20"/>
          <w:spacing w:val="-11"/>
          <w:sz w:val="24"/>
        </w:rPr>
        <w:t xml:space="preserve"> </w:t>
      </w:r>
      <w:r w:rsidRPr="0043226A">
        <w:rPr>
          <w:color w:val="231F20"/>
          <w:sz w:val="24"/>
        </w:rPr>
        <w:t>if</w:t>
      </w:r>
      <w:r w:rsidRPr="0043226A">
        <w:rPr>
          <w:color w:val="231F20"/>
          <w:spacing w:val="-10"/>
          <w:sz w:val="24"/>
        </w:rPr>
        <w:t xml:space="preserve"> </w:t>
      </w:r>
      <w:r w:rsidRPr="0043226A">
        <w:rPr>
          <w:color w:val="231F20"/>
          <w:sz w:val="24"/>
        </w:rPr>
        <w:t>the</w:t>
      </w:r>
      <w:r w:rsidRPr="0043226A">
        <w:rPr>
          <w:color w:val="231F20"/>
          <w:spacing w:val="-11"/>
          <w:sz w:val="24"/>
        </w:rPr>
        <w:t xml:space="preserve"> </w:t>
      </w:r>
      <w:r w:rsidRPr="0043226A">
        <w:rPr>
          <w:color w:val="231F20"/>
          <w:sz w:val="24"/>
        </w:rPr>
        <w:t>issuer</w:t>
      </w:r>
      <w:r w:rsidRPr="0043226A">
        <w:rPr>
          <w:color w:val="231F20"/>
          <w:spacing w:val="-10"/>
          <w:sz w:val="24"/>
        </w:rPr>
        <w:t xml:space="preserve"> </w:t>
      </w:r>
      <w:r w:rsidRPr="0043226A">
        <w:rPr>
          <w:color w:val="231F20"/>
          <w:sz w:val="24"/>
        </w:rPr>
        <w:t>were</w:t>
      </w:r>
      <w:r w:rsidRPr="0043226A">
        <w:rPr>
          <w:color w:val="231F20"/>
          <w:spacing w:val="-11"/>
          <w:sz w:val="24"/>
        </w:rPr>
        <w:t xml:space="preserve"> </w:t>
      </w:r>
      <w:r w:rsidRPr="0043226A">
        <w:rPr>
          <w:color w:val="231F20"/>
          <w:sz w:val="24"/>
        </w:rPr>
        <w:t>subject</w:t>
      </w:r>
      <w:r w:rsidRPr="0043226A">
        <w:rPr>
          <w:color w:val="231F20"/>
          <w:spacing w:val="-10"/>
          <w:sz w:val="24"/>
        </w:rPr>
        <w:t xml:space="preserve"> </w:t>
      </w:r>
      <w:r w:rsidRPr="0043226A">
        <w:rPr>
          <w:color w:val="231F20"/>
          <w:sz w:val="24"/>
        </w:rPr>
        <w:t>to</w:t>
      </w:r>
      <w:r w:rsidRPr="0043226A">
        <w:rPr>
          <w:color w:val="231F20"/>
          <w:spacing w:val="-11"/>
          <w:sz w:val="24"/>
        </w:rPr>
        <w:t xml:space="preserve"> </w:t>
      </w:r>
      <w:r w:rsidRPr="0043226A">
        <w:rPr>
          <w:color w:val="231F20"/>
          <w:sz w:val="24"/>
        </w:rPr>
        <w:t>Rule</w:t>
      </w:r>
      <w:r w:rsidRPr="0043226A">
        <w:rPr>
          <w:color w:val="231F20"/>
          <w:spacing w:val="-11"/>
          <w:sz w:val="24"/>
        </w:rPr>
        <w:t xml:space="preserve"> </w:t>
      </w:r>
      <w:r w:rsidRPr="0043226A">
        <w:rPr>
          <w:color w:val="231F20"/>
          <w:sz w:val="24"/>
        </w:rPr>
        <w:t>13d-3(d)(1)</w:t>
      </w:r>
      <w:r w:rsidRPr="0043226A">
        <w:rPr>
          <w:color w:val="231F20"/>
          <w:spacing w:val="-10"/>
          <w:sz w:val="24"/>
        </w:rPr>
        <w:t xml:space="preserve"> </w:t>
      </w:r>
      <w:r w:rsidRPr="0043226A">
        <w:rPr>
          <w:color w:val="231F20"/>
          <w:sz w:val="24"/>
        </w:rPr>
        <w:t>of</w:t>
      </w:r>
      <w:r w:rsidRPr="0043226A">
        <w:rPr>
          <w:color w:val="231F20"/>
          <w:spacing w:val="-11"/>
          <w:sz w:val="24"/>
        </w:rPr>
        <w:t xml:space="preserve"> </w:t>
      </w:r>
      <w:r w:rsidRPr="0043226A">
        <w:rPr>
          <w:color w:val="231F20"/>
          <w:sz w:val="24"/>
        </w:rPr>
        <w:t>the</w:t>
      </w:r>
      <w:r w:rsidRPr="0043226A">
        <w:rPr>
          <w:color w:val="231F20"/>
          <w:spacing w:val="-10"/>
          <w:sz w:val="24"/>
        </w:rPr>
        <w:t xml:space="preserve"> </w:t>
      </w:r>
      <w:proofErr w:type="spellStart"/>
      <w:r w:rsidRPr="0043226A">
        <w:rPr>
          <w:color w:val="231F20"/>
          <w:sz w:val="24"/>
        </w:rPr>
        <w:t>Securi</w:t>
      </w:r>
      <w:proofErr w:type="spellEnd"/>
      <w:r w:rsidRPr="0043226A">
        <w:rPr>
          <w:color w:val="231F20"/>
          <w:sz w:val="24"/>
        </w:rPr>
        <w:t>- ties Exchange Act of</w:t>
      </w:r>
      <w:r w:rsidRPr="0043226A">
        <w:rPr>
          <w:color w:val="231F20"/>
          <w:spacing w:val="-27"/>
          <w:sz w:val="24"/>
        </w:rPr>
        <w:t xml:space="preserve"> </w:t>
      </w:r>
      <w:r w:rsidRPr="0043226A">
        <w:rPr>
          <w:color w:val="231F20"/>
          <w:sz w:val="24"/>
        </w:rPr>
        <w:t>1934.</w:t>
      </w:r>
    </w:p>
    <w:p w14:paraId="10431B76" w14:textId="77777777" w:rsidR="00422E8E" w:rsidRDefault="00422E8E">
      <w:pPr>
        <w:pStyle w:val="BodyText"/>
        <w:spacing w:before="3"/>
        <w:rPr>
          <w:sz w:val="25"/>
        </w:rPr>
      </w:pPr>
    </w:p>
    <w:p w14:paraId="79812BF2" w14:textId="7CE4D3AF" w:rsidR="00422E8E" w:rsidRPr="0043226A" w:rsidRDefault="0043226A" w:rsidP="0043226A">
      <w:pPr>
        <w:tabs>
          <w:tab w:val="left" w:pos="879"/>
          <w:tab w:val="left" w:pos="880"/>
        </w:tabs>
        <w:spacing w:before="1"/>
        <w:ind w:left="879" w:hanging="720"/>
        <w:rPr>
          <w:sz w:val="24"/>
        </w:rPr>
      </w:pPr>
      <w:r>
        <w:rPr>
          <w:color w:val="231F20"/>
          <w:spacing w:val="-1"/>
          <w:w w:val="101"/>
          <w:sz w:val="24"/>
          <w:szCs w:val="24"/>
        </w:rPr>
        <w:t>(b)</w:t>
      </w:r>
      <w:r>
        <w:rPr>
          <w:color w:val="231F20"/>
          <w:spacing w:val="-1"/>
          <w:w w:val="101"/>
          <w:sz w:val="24"/>
          <w:szCs w:val="24"/>
        </w:rPr>
        <w:tab/>
      </w:r>
      <w:r w:rsidRPr="0043226A">
        <w:rPr>
          <w:color w:val="231F20"/>
          <w:sz w:val="24"/>
        </w:rPr>
        <w:t>Beneficial Ownership</w:t>
      </w:r>
      <w:r w:rsidRPr="0043226A">
        <w:rPr>
          <w:color w:val="231F20"/>
          <w:spacing w:val="-13"/>
          <w:sz w:val="24"/>
        </w:rPr>
        <w:t xml:space="preserve"> </w:t>
      </w:r>
      <w:r w:rsidRPr="0043226A">
        <w:rPr>
          <w:color w:val="231F20"/>
          <w:spacing w:val="-5"/>
          <w:sz w:val="24"/>
        </w:rPr>
        <w:t>Table:</w:t>
      </w:r>
    </w:p>
    <w:p w14:paraId="6B7FD7F3" w14:textId="77777777" w:rsidR="00422E8E" w:rsidRDefault="00422E8E">
      <w:pPr>
        <w:pStyle w:val="BodyText"/>
        <w:spacing w:before="4"/>
        <w:rPr>
          <w:sz w:val="20"/>
        </w:rPr>
      </w:pPr>
    </w:p>
    <w:tbl>
      <w:tblPr>
        <w:tblW w:w="0" w:type="auto"/>
        <w:tblInd w:w="125" w:type="dxa"/>
        <w:tblBorders>
          <w:top w:val="single" w:sz="24" w:space="0" w:color="231F20"/>
          <w:left w:val="single" w:sz="24" w:space="0" w:color="231F20"/>
          <w:bottom w:val="single" w:sz="24" w:space="0" w:color="231F20"/>
          <w:right w:val="single" w:sz="24" w:space="0" w:color="231F20"/>
          <w:insideH w:val="single" w:sz="24" w:space="0" w:color="231F20"/>
          <w:insideV w:val="single" w:sz="24" w:space="0" w:color="231F20"/>
        </w:tblBorders>
        <w:tblLayout w:type="fixed"/>
        <w:tblCellMar>
          <w:left w:w="0" w:type="dxa"/>
          <w:right w:w="0" w:type="dxa"/>
        </w:tblCellMar>
        <w:tblLook w:val="01E0" w:firstRow="1" w:lastRow="1" w:firstColumn="1" w:lastColumn="1" w:noHBand="0" w:noVBand="0"/>
      </w:tblPr>
      <w:tblGrid>
        <w:gridCol w:w="1096"/>
        <w:gridCol w:w="2376"/>
        <w:gridCol w:w="2688"/>
        <w:gridCol w:w="2880"/>
        <w:gridCol w:w="1780"/>
      </w:tblGrid>
      <w:tr w:rsidR="00422E8E" w14:paraId="723A94A3" w14:textId="77777777">
        <w:trPr>
          <w:trHeight w:val="878"/>
        </w:trPr>
        <w:tc>
          <w:tcPr>
            <w:tcW w:w="1096" w:type="dxa"/>
            <w:tcBorders>
              <w:left w:val="nil"/>
              <w:right w:val="single" w:sz="18" w:space="0" w:color="231F20"/>
            </w:tcBorders>
          </w:tcPr>
          <w:p w14:paraId="228C7AFE" w14:textId="77777777" w:rsidR="00422E8E" w:rsidRDefault="00000000">
            <w:pPr>
              <w:pStyle w:val="TableParagraph"/>
              <w:spacing w:before="10" w:line="249" w:lineRule="auto"/>
              <w:ind w:left="42"/>
              <w:rPr>
                <w:sz w:val="24"/>
              </w:rPr>
            </w:pPr>
            <w:r>
              <w:rPr>
                <w:color w:val="231F20"/>
                <w:sz w:val="24"/>
              </w:rPr>
              <w:t>Title of class</w:t>
            </w:r>
          </w:p>
        </w:tc>
        <w:tc>
          <w:tcPr>
            <w:tcW w:w="2376" w:type="dxa"/>
            <w:tcBorders>
              <w:left w:val="single" w:sz="18" w:space="0" w:color="231F20"/>
              <w:right w:val="single" w:sz="18" w:space="0" w:color="231F20"/>
            </w:tcBorders>
          </w:tcPr>
          <w:p w14:paraId="0257238A" w14:textId="77777777" w:rsidR="00422E8E" w:rsidRDefault="00000000">
            <w:pPr>
              <w:pStyle w:val="TableParagraph"/>
              <w:spacing w:before="4" w:line="288" w:lineRule="exact"/>
              <w:ind w:left="363" w:right="188"/>
              <w:rPr>
                <w:sz w:val="24"/>
              </w:rPr>
            </w:pPr>
            <w:r>
              <w:rPr>
                <w:color w:val="231F20"/>
                <w:sz w:val="24"/>
              </w:rPr>
              <w:t xml:space="preserve">Name and address of beneficial </w:t>
            </w:r>
            <w:proofErr w:type="gramStart"/>
            <w:r>
              <w:rPr>
                <w:color w:val="231F20"/>
                <w:sz w:val="24"/>
              </w:rPr>
              <w:t>owner(</w:t>
            </w:r>
            <w:proofErr w:type="gramEnd"/>
            <w:r>
              <w:rPr>
                <w:color w:val="231F20"/>
                <w:sz w:val="24"/>
              </w:rPr>
              <w:t>1)</w:t>
            </w:r>
          </w:p>
        </w:tc>
        <w:tc>
          <w:tcPr>
            <w:tcW w:w="2688" w:type="dxa"/>
            <w:tcBorders>
              <w:left w:val="single" w:sz="18" w:space="0" w:color="231F20"/>
              <w:right w:val="single" w:sz="18" w:space="0" w:color="231F20"/>
            </w:tcBorders>
          </w:tcPr>
          <w:p w14:paraId="63FB20A0" w14:textId="77777777" w:rsidR="00422E8E" w:rsidRDefault="00000000">
            <w:pPr>
              <w:pStyle w:val="TableParagraph"/>
              <w:spacing w:before="10" w:line="249" w:lineRule="auto"/>
              <w:ind w:left="148" w:right="362"/>
              <w:rPr>
                <w:sz w:val="24"/>
              </w:rPr>
            </w:pPr>
            <w:r>
              <w:rPr>
                <w:color w:val="231F20"/>
                <w:sz w:val="24"/>
              </w:rPr>
              <w:t>Amount and nature of beneficial ownership</w:t>
            </w:r>
          </w:p>
        </w:tc>
        <w:tc>
          <w:tcPr>
            <w:tcW w:w="2880" w:type="dxa"/>
            <w:tcBorders>
              <w:left w:val="single" w:sz="18" w:space="0" w:color="231F20"/>
              <w:right w:val="single" w:sz="18" w:space="0" w:color="231F20"/>
            </w:tcBorders>
          </w:tcPr>
          <w:p w14:paraId="341F7C82" w14:textId="77777777" w:rsidR="00422E8E" w:rsidRDefault="00000000">
            <w:pPr>
              <w:pStyle w:val="TableParagraph"/>
              <w:spacing w:before="4" w:line="288" w:lineRule="exact"/>
              <w:ind w:left="339" w:right="363"/>
              <w:rPr>
                <w:sz w:val="24"/>
              </w:rPr>
            </w:pPr>
            <w:r>
              <w:rPr>
                <w:color w:val="231F20"/>
                <w:sz w:val="24"/>
              </w:rPr>
              <w:t xml:space="preserve">Amount and nature of beneficial ownership </w:t>
            </w:r>
            <w:proofErr w:type="gramStart"/>
            <w:r>
              <w:rPr>
                <w:color w:val="231F20"/>
                <w:sz w:val="24"/>
              </w:rPr>
              <w:t>acquirable(</w:t>
            </w:r>
            <w:proofErr w:type="gramEnd"/>
            <w:r>
              <w:rPr>
                <w:color w:val="231F20"/>
                <w:sz w:val="24"/>
              </w:rPr>
              <w:t>2)</w:t>
            </w:r>
          </w:p>
        </w:tc>
        <w:tc>
          <w:tcPr>
            <w:tcW w:w="1780" w:type="dxa"/>
            <w:tcBorders>
              <w:left w:val="single" w:sz="18" w:space="0" w:color="231F20"/>
              <w:right w:val="single" w:sz="18" w:space="0" w:color="231F20"/>
            </w:tcBorders>
          </w:tcPr>
          <w:p w14:paraId="36F864AA" w14:textId="77777777" w:rsidR="00422E8E" w:rsidRDefault="00000000">
            <w:pPr>
              <w:pStyle w:val="TableParagraph"/>
              <w:spacing w:before="10" w:line="249" w:lineRule="auto"/>
              <w:ind w:left="340" w:right="396" w:hanging="1"/>
              <w:rPr>
                <w:sz w:val="24"/>
              </w:rPr>
            </w:pPr>
            <w:r>
              <w:rPr>
                <w:color w:val="231F20"/>
                <w:sz w:val="24"/>
              </w:rPr>
              <w:t xml:space="preserve">Percent of </w:t>
            </w:r>
            <w:proofErr w:type="gramStart"/>
            <w:r>
              <w:rPr>
                <w:color w:val="231F20"/>
                <w:sz w:val="24"/>
              </w:rPr>
              <w:t>class(</w:t>
            </w:r>
            <w:proofErr w:type="gramEnd"/>
            <w:r>
              <w:rPr>
                <w:color w:val="231F20"/>
                <w:sz w:val="24"/>
              </w:rPr>
              <w:t>3)</w:t>
            </w:r>
          </w:p>
        </w:tc>
      </w:tr>
      <w:tr w:rsidR="00422E8E" w14:paraId="5D58866C" w14:textId="77777777">
        <w:trPr>
          <w:trHeight w:val="319"/>
        </w:trPr>
        <w:tc>
          <w:tcPr>
            <w:tcW w:w="1096" w:type="dxa"/>
            <w:tcBorders>
              <w:left w:val="nil"/>
              <w:bottom w:val="single" w:sz="18" w:space="0" w:color="231F20"/>
              <w:right w:val="single" w:sz="18" w:space="0" w:color="231F20"/>
            </w:tcBorders>
          </w:tcPr>
          <w:p w14:paraId="4C652AF9" w14:textId="77777777" w:rsidR="00422E8E" w:rsidRDefault="00422E8E">
            <w:pPr>
              <w:pStyle w:val="TableParagraph"/>
              <w:rPr>
                <w:sz w:val="24"/>
              </w:rPr>
            </w:pPr>
          </w:p>
        </w:tc>
        <w:tc>
          <w:tcPr>
            <w:tcW w:w="2376" w:type="dxa"/>
            <w:tcBorders>
              <w:left w:val="single" w:sz="18" w:space="0" w:color="231F20"/>
              <w:bottom w:val="single" w:sz="18" w:space="0" w:color="231F20"/>
              <w:right w:val="single" w:sz="18" w:space="0" w:color="231F20"/>
            </w:tcBorders>
          </w:tcPr>
          <w:p w14:paraId="602E72BD" w14:textId="77777777" w:rsidR="00422E8E" w:rsidRDefault="00422E8E">
            <w:pPr>
              <w:pStyle w:val="TableParagraph"/>
              <w:rPr>
                <w:sz w:val="24"/>
              </w:rPr>
            </w:pPr>
          </w:p>
        </w:tc>
        <w:tc>
          <w:tcPr>
            <w:tcW w:w="2688" w:type="dxa"/>
            <w:tcBorders>
              <w:left w:val="single" w:sz="18" w:space="0" w:color="231F20"/>
              <w:bottom w:val="single" w:sz="18" w:space="0" w:color="231F20"/>
              <w:right w:val="single" w:sz="18" w:space="0" w:color="231F20"/>
            </w:tcBorders>
          </w:tcPr>
          <w:p w14:paraId="70F4A628" w14:textId="77777777" w:rsidR="00422E8E" w:rsidRDefault="00422E8E">
            <w:pPr>
              <w:pStyle w:val="TableParagraph"/>
              <w:rPr>
                <w:sz w:val="24"/>
              </w:rPr>
            </w:pPr>
          </w:p>
        </w:tc>
        <w:tc>
          <w:tcPr>
            <w:tcW w:w="2880" w:type="dxa"/>
            <w:tcBorders>
              <w:left w:val="single" w:sz="18" w:space="0" w:color="231F20"/>
              <w:bottom w:val="single" w:sz="18" w:space="0" w:color="231F20"/>
              <w:right w:val="single" w:sz="18" w:space="0" w:color="231F20"/>
            </w:tcBorders>
          </w:tcPr>
          <w:p w14:paraId="74974324" w14:textId="77777777" w:rsidR="00422E8E" w:rsidRDefault="00422E8E">
            <w:pPr>
              <w:pStyle w:val="TableParagraph"/>
              <w:rPr>
                <w:sz w:val="24"/>
              </w:rPr>
            </w:pPr>
          </w:p>
        </w:tc>
        <w:tc>
          <w:tcPr>
            <w:tcW w:w="1780" w:type="dxa"/>
            <w:tcBorders>
              <w:left w:val="single" w:sz="18" w:space="0" w:color="231F20"/>
              <w:bottom w:val="single" w:sz="18" w:space="0" w:color="231F20"/>
              <w:right w:val="single" w:sz="18" w:space="0" w:color="231F20"/>
            </w:tcBorders>
          </w:tcPr>
          <w:p w14:paraId="69F7AA98" w14:textId="77777777" w:rsidR="00422E8E" w:rsidRDefault="00422E8E">
            <w:pPr>
              <w:pStyle w:val="TableParagraph"/>
              <w:rPr>
                <w:sz w:val="24"/>
              </w:rPr>
            </w:pPr>
          </w:p>
        </w:tc>
      </w:tr>
    </w:tbl>
    <w:p w14:paraId="2829CB15" w14:textId="77777777" w:rsidR="00422E8E" w:rsidRDefault="00422E8E">
      <w:pPr>
        <w:pStyle w:val="BodyText"/>
        <w:rPr>
          <w:sz w:val="38"/>
        </w:rPr>
      </w:pPr>
    </w:p>
    <w:p w14:paraId="6660A30B" w14:textId="61DF3434" w:rsidR="00422E8E" w:rsidRPr="0043226A" w:rsidRDefault="0043226A" w:rsidP="0043226A">
      <w:pPr>
        <w:tabs>
          <w:tab w:val="left" w:pos="1599"/>
          <w:tab w:val="left" w:pos="1600"/>
        </w:tabs>
        <w:spacing w:line="249" w:lineRule="auto"/>
        <w:ind w:left="160" w:right="363" w:firstLine="720"/>
        <w:rPr>
          <w:sz w:val="24"/>
        </w:rPr>
      </w:pPr>
      <w:r>
        <w:rPr>
          <w:color w:val="231F20"/>
          <w:sz w:val="24"/>
          <w:szCs w:val="24"/>
        </w:rPr>
        <w:t>(1)</w:t>
      </w:r>
      <w:r>
        <w:rPr>
          <w:color w:val="231F20"/>
          <w:sz w:val="24"/>
          <w:szCs w:val="24"/>
        </w:rPr>
        <w:tab/>
      </w:r>
      <w:r w:rsidRPr="0043226A">
        <w:rPr>
          <w:color w:val="231F20"/>
          <w:sz w:val="24"/>
        </w:rPr>
        <w:t>The</w:t>
      </w:r>
      <w:r w:rsidRPr="0043226A">
        <w:rPr>
          <w:color w:val="231F20"/>
          <w:spacing w:val="-9"/>
          <w:sz w:val="24"/>
        </w:rPr>
        <w:t xml:space="preserve"> </w:t>
      </w:r>
      <w:r w:rsidRPr="0043226A">
        <w:rPr>
          <w:color w:val="231F20"/>
          <w:sz w:val="24"/>
        </w:rPr>
        <w:t>address</w:t>
      </w:r>
      <w:r w:rsidRPr="0043226A">
        <w:rPr>
          <w:color w:val="231F20"/>
          <w:spacing w:val="-9"/>
          <w:sz w:val="24"/>
        </w:rPr>
        <w:t xml:space="preserve"> </w:t>
      </w:r>
      <w:r w:rsidRPr="0043226A">
        <w:rPr>
          <w:color w:val="231F20"/>
          <w:sz w:val="24"/>
        </w:rPr>
        <w:t>given</w:t>
      </w:r>
      <w:r w:rsidRPr="0043226A">
        <w:rPr>
          <w:color w:val="231F20"/>
          <w:spacing w:val="-8"/>
          <w:sz w:val="24"/>
        </w:rPr>
        <w:t xml:space="preserve"> </w:t>
      </w:r>
      <w:r w:rsidRPr="0043226A">
        <w:rPr>
          <w:color w:val="231F20"/>
          <w:sz w:val="24"/>
        </w:rPr>
        <w:t>in</w:t>
      </w:r>
      <w:r w:rsidRPr="0043226A">
        <w:rPr>
          <w:color w:val="231F20"/>
          <w:spacing w:val="-9"/>
          <w:sz w:val="24"/>
        </w:rPr>
        <w:t xml:space="preserve"> </w:t>
      </w:r>
      <w:r w:rsidRPr="0043226A">
        <w:rPr>
          <w:color w:val="231F20"/>
          <w:sz w:val="24"/>
        </w:rPr>
        <w:t>this</w:t>
      </w:r>
      <w:r w:rsidRPr="0043226A">
        <w:rPr>
          <w:color w:val="231F20"/>
          <w:spacing w:val="-9"/>
          <w:sz w:val="24"/>
        </w:rPr>
        <w:t xml:space="preserve"> </w:t>
      </w:r>
      <w:r w:rsidRPr="0043226A">
        <w:rPr>
          <w:color w:val="231F20"/>
          <w:sz w:val="24"/>
        </w:rPr>
        <w:t>column</w:t>
      </w:r>
      <w:r w:rsidRPr="0043226A">
        <w:rPr>
          <w:color w:val="231F20"/>
          <w:spacing w:val="-8"/>
          <w:sz w:val="24"/>
        </w:rPr>
        <w:t xml:space="preserve"> </w:t>
      </w:r>
      <w:r w:rsidRPr="0043226A">
        <w:rPr>
          <w:color w:val="231F20"/>
          <w:sz w:val="24"/>
        </w:rPr>
        <w:t>may</w:t>
      </w:r>
      <w:r w:rsidRPr="0043226A">
        <w:rPr>
          <w:color w:val="231F20"/>
          <w:spacing w:val="-9"/>
          <w:sz w:val="24"/>
        </w:rPr>
        <w:t xml:space="preserve"> </w:t>
      </w:r>
      <w:r w:rsidRPr="0043226A">
        <w:rPr>
          <w:color w:val="231F20"/>
          <w:sz w:val="24"/>
        </w:rPr>
        <w:t>be</w:t>
      </w:r>
      <w:r w:rsidRPr="0043226A">
        <w:rPr>
          <w:color w:val="231F20"/>
          <w:spacing w:val="-9"/>
          <w:sz w:val="24"/>
        </w:rPr>
        <w:t xml:space="preserve"> </w:t>
      </w:r>
      <w:r w:rsidRPr="0043226A">
        <w:rPr>
          <w:color w:val="231F20"/>
          <w:sz w:val="24"/>
        </w:rPr>
        <w:t>a</w:t>
      </w:r>
      <w:r w:rsidRPr="0043226A">
        <w:rPr>
          <w:color w:val="231F20"/>
          <w:spacing w:val="-8"/>
          <w:sz w:val="24"/>
        </w:rPr>
        <w:t xml:space="preserve"> </w:t>
      </w:r>
      <w:r w:rsidRPr="0043226A">
        <w:rPr>
          <w:color w:val="231F20"/>
          <w:sz w:val="24"/>
        </w:rPr>
        <w:t>business,</w:t>
      </w:r>
      <w:r w:rsidRPr="0043226A">
        <w:rPr>
          <w:color w:val="231F20"/>
          <w:spacing w:val="-9"/>
          <w:sz w:val="24"/>
        </w:rPr>
        <w:t xml:space="preserve"> </w:t>
      </w:r>
      <w:r w:rsidRPr="0043226A">
        <w:rPr>
          <w:color w:val="231F20"/>
          <w:sz w:val="24"/>
        </w:rPr>
        <w:t>mailing,</w:t>
      </w:r>
      <w:r w:rsidRPr="0043226A">
        <w:rPr>
          <w:color w:val="231F20"/>
          <w:spacing w:val="-9"/>
          <w:sz w:val="24"/>
        </w:rPr>
        <w:t xml:space="preserve"> </w:t>
      </w:r>
      <w:r w:rsidRPr="0043226A">
        <w:rPr>
          <w:color w:val="231F20"/>
          <w:sz w:val="24"/>
        </w:rPr>
        <w:t>or</w:t>
      </w:r>
      <w:r w:rsidRPr="0043226A">
        <w:rPr>
          <w:color w:val="231F20"/>
          <w:spacing w:val="-8"/>
          <w:sz w:val="24"/>
        </w:rPr>
        <w:t xml:space="preserve"> </w:t>
      </w:r>
      <w:r w:rsidRPr="0043226A">
        <w:rPr>
          <w:color w:val="231F20"/>
          <w:sz w:val="24"/>
        </w:rPr>
        <w:t>residential</w:t>
      </w:r>
      <w:r w:rsidRPr="0043226A">
        <w:rPr>
          <w:color w:val="231F20"/>
          <w:spacing w:val="-9"/>
          <w:sz w:val="24"/>
        </w:rPr>
        <w:t xml:space="preserve"> </w:t>
      </w:r>
      <w:r w:rsidRPr="0043226A">
        <w:rPr>
          <w:color w:val="231F20"/>
          <w:sz w:val="24"/>
        </w:rPr>
        <w:t>address.</w:t>
      </w:r>
      <w:r w:rsidRPr="0043226A">
        <w:rPr>
          <w:color w:val="231F20"/>
          <w:spacing w:val="-9"/>
          <w:sz w:val="24"/>
        </w:rPr>
        <w:t xml:space="preserve"> </w:t>
      </w:r>
      <w:r w:rsidRPr="0043226A">
        <w:rPr>
          <w:color w:val="231F20"/>
          <w:sz w:val="24"/>
        </w:rPr>
        <w:t>The</w:t>
      </w:r>
      <w:r w:rsidRPr="0043226A">
        <w:rPr>
          <w:color w:val="231F20"/>
          <w:spacing w:val="-8"/>
          <w:sz w:val="24"/>
        </w:rPr>
        <w:t xml:space="preserve"> </w:t>
      </w:r>
      <w:r w:rsidRPr="0043226A">
        <w:rPr>
          <w:color w:val="231F20"/>
          <w:sz w:val="24"/>
        </w:rPr>
        <w:t>address may</w:t>
      </w:r>
      <w:r w:rsidRPr="0043226A">
        <w:rPr>
          <w:color w:val="231F20"/>
          <w:spacing w:val="-4"/>
          <w:sz w:val="24"/>
        </w:rPr>
        <w:t xml:space="preserve"> </w:t>
      </w:r>
      <w:r w:rsidRPr="0043226A">
        <w:rPr>
          <w:color w:val="231F20"/>
          <w:sz w:val="24"/>
        </w:rPr>
        <w:t>be</w:t>
      </w:r>
      <w:r w:rsidRPr="0043226A">
        <w:rPr>
          <w:color w:val="231F20"/>
          <w:spacing w:val="-4"/>
          <w:sz w:val="24"/>
        </w:rPr>
        <w:t xml:space="preserve"> </w:t>
      </w:r>
      <w:r w:rsidRPr="0043226A">
        <w:rPr>
          <w:color w:val="231F20"/>
          <w:sz w:val="24"/>
        </w:rPr>
        <w:t>included</w:t>
      </w:r>
      <w:r w:rsidRPr="0043226A">
        <w:rPr>
          <w:color w:val="231F20"/>
          <w:spacing w:val="-4"/>
          <w:sz w:val="24"/>
        </w:rPr>
        <w:t xml:space="preserve"> </w:t>
      </w:r>
      <w:r w:rsidRPr="0043226A">
        <w:rPr>
          <w:color w:val="231F20"/>
          <w:sz w:val="24"/>
        </w:rPr>
        <w:t>in</w:t>
      </w:r>
      <w:r w:rsidRPr="0043226A">
        <w:rPr>
          <w:color w:val="231F20"/>
          <w:spacing w:val="-4"/>
          <w:sz w:val="24"/>
        </w:rPr>
        <w:t xml:space="preserve"> </w:t>
      </w:r>
      <w:r w:rsidRPr="0043226A">
        <w:rPr>
          <w:color w:val="231F20"/>
          <w:sz w:val="24"/>
        </w:rPr>
        <w:t>an</w:t>
      </w:r>
      <w:r w:rsidRPr="0043226A">
        <w:rPr>
          <w:color w:val="231F20"/>
          <w:spacing w:val="-4"/>
          <w:sz w:val="24"/>
        </w:rPr>
        <w:t xml:space="preserve"> </w:t>
      </w:r>
      <w:r w:rsidRPr="0043226A">
        <w:rPr>
          <w:color w:val="231F20"/>
          <w:spacing w:val="-3"/>
          <w:sz w:val="24"/>
        </w:rPr>
        <w:t>appropriate</w:t>
      </w:r>
      <w:r w:rsidRPr="0043226A">
        <w:rPr>
          <w:color w:val="231F20"/>
          <w:spacing w:val="-4"/>
          <w:sz w:val="24"/>
        </w:rPr>
        <w:t xml:space="preserve"> </w:t>
      </w:r>
      <w:r w:rsidRPr="0043226A">
        <w:rPr>
          <w:color w:val="231F20"/>
          <w:sz w:val="24"/>
        </w:rPr>
        <w:t>footnote</w:t>
      </w:r>
      <w:r w:rsidRPr="0043226A">
        <w:rPr>
          <w:color w:val="231F20"/>
          <w:spacing w:val="-4"/>
          <w:sz w:val="24"/>
        </w:rPr>
        <w:t xml:space="preserve"> </w:t>
      </w:r>
      <w:r w:rsidRPr="0043226A">
        <w:rPr>
          <w:color w:val="231F20"/>
          <w:sz w:val="24"/>
        </w:rPr>
        <w:t>to</w:t>
      </w:r>
      <w:r w:rsidRPr="0043226A">
        <w:rPr>
          <w:color w:val="231F20"/>
          <w:spacing w:val="-4"/>
          <w:sz w:val="24"/>
        </w:rPr>
        <w:t xml:space="preserve"> </w:t>
      </w:r>
      <w:r w:rsidRPr="0043226A">
        <w:rPr>
          <w:color w:val="231F20"/>
          <w:sz w:val="24"/>
        </w:rPr>
        <w:t>the</w:t>
      </w:r>
      <w:r w:rsidRPr="0043226A">
        <w:rPr>
          <w:color w:val="231F20"/>
          <w:spacing w:val="-4"/>
          <w:sz w:val="24"/>
        </w:rPr>
        <w:t xml:space="preserve"> </w:t>
      </w:r>
      <w:r w:rsidRPr="0043226A">
        <w:rPr>
          <w:color w:val="231F20"/>
          <w:sz w:val="24"/>
        </w:rPr>
        <w:t>table</w:t>
      </w:r>
      <w:r w:rsidRPr="0043226A">
        <w:rPr>
          <w:color w:val="231F20"/>
          <w:spacing w:val="-4"/>
          <w:sz w:val="24"/>
        </w:rPr>
        <w:t xml:space="preserve"> </w:t>
      </w:r>
      <w:r w:rsidRPr="0043226A">
        <w:rPr>
          <w:color w:val="231F20"/>
          <w:sz w:val="24"/>
        </w:rPr>
        <w:t>rather</w:t>
      </w:r>
      <w:r w:rsidRPr="0043226A">
        <w:rPr>
          <w:color w:val="231F20"/>
          <w:spacing w:val="-4"/>
          <w:sz w:val="24"/>
        </w:rPr>
        <w:t xml:space="preserve"> </w:t>
      </w:r>
      <w:r w:rsidRPr="0043226A">
        <w:rPr>
          <w:color w:val="231F20"/>
          <w:sz w:val="24"/>
        </w:rPr>
        <w:t>than</w:t>
      </w:r>
      <w:r w:rsidRPr="0043226A">
        <w:rPr>
          <w:color w:val="231F20"/>
          <w:spacing w:val="-4"/>
          <w:sz w:val="24"/>
        </w:rPr>
        <w:t xml:space="preserve"> </w:t>
      </w:r>
      <w:r w:rsidRPr="0043226A">
        <w:rPr>
          <w:color w:val="231F20"/>
          <w:sz w:val="24"/>
        </w:rPr>
        <w:t>in</w:t>
      </w:r>
      <w:r w:rsidRPr="0043226A">
        <w:rPr>
          <w:color w:val="231F20"/>
          <w:spacing w:val="-4"/>
          <w:sz w:val="24"/>
        </w:rPr>
        <w:t xml:space="preserve"> </w:t>
      </w:r>
      <w:r w:rsidRPr="0043226A">
        <w:rPr>
          <w:color w:val="231F20"/>
          <w:sz w:val="24"/>
        </w:rPr>
        <w:t>this</w:t>
      </w:r>
      <w:r w:rsidRPr="0043226A">
        <w:rPr>
          <w:color w:val="231F20"/>
          <w:spacing w:val="-4"/>
          <w:sz w:val="24"/>
        </w:rPr>
        <w:t xml:space="preserve"> </w:t>
      </w:r>
      <w:r w:rsidRPr="0043226A">
        <w:rPr>
          <w:color w:val="231F20"/>
          <w:sz w:val="24"/>
        </w:rPr>
        <w:t>column.</w:t>
      </w:r>
    </w:p>
    <w:p w14:paraId="245BC29A" w14:textId="77777777" w:rsidR="00422E8E" w:rsidRDefault="00422E8E">
      <w:pPr>
        <w:pStyle w:val="BodyText"/>
        <w:spacing w:before="2"/>
        <w:rPr>
          <w:sz w:val="25"/>
        </w:rPr>
      </w:pPr>
    </w:p>
    <w:p w14:paraId="6F454D1B" w14:textId="71CBBD0D" w:rsidR="00422E8E" w:rsidRPr="0043226A" w:rsidRDefault="0043226A" w:rsidP="0043226A">
      <w:pPr>
        <w:tabs>
          <w:tab w:val="left" w:pos="1599"/>
          <w:tab w:val="left" w:pos="1600"/>
        </w:tabs>
        <w:spacing w:line="249" w:lineRule="auto"/>
        <w:ind w:left="160" w:right="381" w:firstLine="720"/>
        <w:rPr>
          <w:sz w:val="24"/>
        </w:rPr>
      </w:pPr>
      <w:r>
        <w:rPr>
          <w:color w:val="231F20"/>
          <w:sz w:val="24"/>
          <w:szCs w:val="24"/>
        </w:rPr>
        <w:t>(2)</w:t>
      </w:r>
      <w:r>
        <w:rPr>
          <w:color w:val="231F20"/>
          <w:sz w:val="24"/>
          <w:szCs w:val="24"/>
        </w:rPr>
        <w:tab/>
      </w:r>
      <w:r w:rsidRPr="0043226A">
        <w:rPr>
          <w:color w:val="231F20"/>
          <w:sz w:val="24"/>
        </w:rPr>
        <w:t>This</w:t>
      </w:r>
      <w:r w:rsidRPr="0043226A">
        <w:rPr>
          <w:color w:val="231F20"/>
          <w:spacing w:val="-5"/>
          <w:sz w:val="24"/>
        </w:rPr>
        <w:t xml:space="preserve"> </w:t>
      </w:r>
      <w:r w:rsidRPr="0043226A">
        <w:rPr>
          <w:color w:val="231F20"/>
          <w:sz w:val="24"/>
        </w:rPr>
        <w:t>column</w:t>
      </w:r>
      <w:r w:rsidRPr="0043226A">
        <w:rPr>
          <w:color w:val="231F20"/>
          <w:spacing w:val="-5"/>
          <w:sz w:val="24"/>
        </w:rPr>
        <w:t xml:space="preserve"> </w:t>
      </w:r>
      <w:r w:rsidRPr="0043226A">
        <w:rPr>
          <w:color w:val="231F20"/>
          <w:sz w:val="24"/>
        </w:rPr>
        <w:t>must</w:t>
      </w:r>
      <w:r w:rsidRPr="0043226A">
        <w:rPr>
          <w:color w:val="231F20"/>
          <w:spacing w:val="-4"/>
          <w:sz w:val="24"/>
        </w:rPr>
        <w:t xml:space="preserve"> </w:t>
      </w:r>
      <w:r w:rsidRPr="0043226A">
        <w:rPr>
          <w:color w:val="231F20"/>
          <w:sz w:val="24"/>
        </w:rPr>
        <w:t>include</w:t>
      </w:r>
      <w:r w:rsidRPr="0043226A">
        <w:rPr>
          <w:color w:val="231F20"/>
          <w:spacing w:val="-5"/>
          <w:sz w:val="24"/>
        </w:rPr>
        <w:t xml:space="preserve"> </w:t>
      </w:r>
      <w:r w:rsidRPr="0043226A">
        <w:rPr>
          <w:color w:val="231F20"/>
          <w:sz w:val="24"/>
        </w:rPr>
        <w:t>the</w:t>
      </w:r>
      <w:r w:rsidRPr="0043226A">
        <w:rPr>
          <w:color w:val="231F20"/>
          <w:spacing w:val="-5"/>
          <w:sz w:val="24"/>
        </w:rPr>
        <w:t xml:space="preserve"> </w:t>
      </w:r>
      <w:r w:rsidRPr="0043226A">
        <w:rPr>
          <w:color w:val="231F20"/>
          <w:sz w:val="24"/>
        </w:rPr>
        <w:t>amount</w:t>
      </w:r>
      <w:r w:rsidRPr="0043226A">
        <w:rPr>
          <w:color w:val="231F20"/>
          <w:spacing w:val="-4"/>
          <w:sz w:val="24"/>
        </w:rPr>
        <w:t xml:space="preserve"> </w:t>
      </w:r>
      <w:r w:rsidRPr="0043226A">
        <w:rPr>
          <w:color w:val="231F20"/>
          <w:sz w:val="24"/>
        </w:rPr>
        <w:t>of</w:t>
      </w:r>
      <w:r w:rsidRPr="0043226A">
        <w:rPr>
          <w:color w:val="231F20"/>
          <w:spacing w:val="-5"/>
          <w:sz w:val="24"/>
        </w:rPr>
        <w:t xml:space="preserve"> </w:t>
      </w:r>
      <w:r w:rsidRPr="0043226A">
        <w:rPr>
          <w:color w:val="231F20"/>
          <w:sz w:val="24"/>
        </w:rPr>
        <w:t>equity</w:t>
      </w:r>
      <w:r w:rsidRPr="0043226A">
        <w:rPr>
          <w:color w:val="231F20"/>
          <w:spacing w:val="-5"/>
          <w:sz w:val="24"/>
        </w:rPr>
        <w:t xml:space="preserve"> </w:t>
      </w:r>
      <w:r w:rsidRPr="0043226A">
        <w:rPr>
          <w:color w:val="231F20"/>
          <w:sz w:val="24"/>
        </w:rPr>
        <w:t>securities</w:t>
      </w:r>
      <w:r w:rsidRPr="0043226A">
        <w:rPr>
          <w:color w:val="231F20"/>
          <w:spacing w:val="-4"/>
          <w:sz w:val="24"/>
        </w:rPr>
        <w:t xml:space="preserve"> </w:t>
      </w:r>
      <w:r w:rsidRPr="0043226A">
        <w:rPr>
          <w:color w:val="231F20"/>
          <w:sz w:val="24"/>
        </w:rPr>
        <w:t>each</w:t>
      </w:r>
      <w:r w:rsidRPr="0043226A">
        <w:rPr>
          <w:color w:val="231F20"/>
          <w:spacing w:val="-5"/>
          <w:sz w:val="24"/>
        </w:rPr>
        <w:t xml:space="preserve"> </w:t>
      </w:r>
      <w:r w:rsidRPr="0043226A">
        <w:rPr>
          <w:color w:val="231F20"/>
          <w:sz w:val="24"/>
        </w:rPr>
        <w:t>beneficial</w:t>
      </w:r>
      <w:r w:rsidRPr="0043226A">
        <w:rPr>
          <w:color w:val="231F20"/>
          <w:spacing w:val="-4"/>
          <w:sz w:val="24"/>
        </w:rPr>
        <w:t xml:space="preserve"> </w:t>
      </w:r>
      <w:r w:rsidRPr="0043226A">
        <w:rPr>
          <w:color w:val="231F20"/>
          <w:sz w:val="24"/>
        </w:rPr>
        <w:t>owner</w:t>
      </w:r>
      <w:r w:rsidRPr="0043226A">
        <w:rPr>
          <w:color w:val="231F20"/>
          <w:spacing w:val="-5"/>
          <w:sz w:val="24"/>
        </w:rPr>
        <w:t xml:space="preserve"> </w:t>
      </w:r>
      <w:r w:rsidRPr="0043226A">
        <w:rPr>
          <w:color w:val="231F20"/>
          <w:sz w:val="24"/>
        </w:rPr>
        <w:t>has</w:t>
      </w:r>
      <w:r w:rsidRPr="0043226A">
        <w:rPr>
          <w:color w:val="231F20"/>
          <w:spacing w:val="-5"/>
          <w:sz w:val="24"/>
        </w:rPr>
        <w:t xml:space="preserve"> </w:t>
      </w:r>
      <w:r w:rsidRPr="0043226A">
        <w:rPr>
          <w:color w:val="231F20"/>
          <w:sz w:val="24"/>
        </w:rPr>
        <w:t>the</w:t>
      </w:r>
      <w:r w:rsidRPr="0043226A">
        <w:rPr>
          <w:color w:val="231F20"/>
          <w:spacing w:val="-4"/>
          <w:sz w:val="24"/>
        </w:rPr>
        <w:t xml:space="preserve"> </w:t>
      </w:r>
      <w:r w:rsidRPr="0043226A">
        <w:rPr>
          <w:color w:val="231F20"/>
          <w:sz w:val="24"/>
        </w:rPr>
        <w:t>right</w:t>
      </w:r>
      <w:r w:rsidRPr="0043226A">
        <w:rPr>
          <w:color w:val="231F20"/>
          <w:spacing w:val="-5"/>
          <w:sz w:val="24"/>
        </w:rPr>
        <w:t xml:space="preserve"> </w:t>
      </w:r>
      <w:r w:rsidRPr="0043226A">
        <w:rPr>
          <w:color w:val="231F20"/>
          <w:sz w:val="24"/>
        </w:rPr>
        <w:t>to acquire</w:t>
      </w:r>
      <w:r w:rsidRPr="0043226A">
        <w:rPr>
          <w:color w:val="231F20"/>
          <w:spacing w:val="-9"/>
          <w:sz w:val="24"/>
        </w:rPr>
        <w:t xml:space="preserve"> </w:t>
      </w:r>
      <w:r w:rsidRPr="0043226A">
        <w:rPr>
          <w:color w:val="231F20"/>
          <w:sz w:val="24"/>
        </w:rPr>
        <w:t>using</w:t>
      </w:r>
      <w:r w:rsidRPr="0043226A">
        <w:rPr>
          <w:color w:val="231F20"/>
          <w:spacing w:val="-8"/>
          <w:sz w:val="24"/>
        </w:rPr>
        <w:t xml:space="preserve"> </w:t>
      </w:r>
      <w:r w:rsidRPr="0043226A">
        <w:rPr>
          <w:color w:val="231F20"/>
          <w:sz w:val="24"/>
        </w:rPr>
        <w:t>the</w:t>
      </w:r>
      <w:r w:rsidRPr="0043226A">
        <w:rPr>
          <w:color w:val="231F20"/>
          <w:spacing w:val="-9"/>
          <w:sz w:val="24"/>
        </w:rPr>
        <w:t xml:space="preserve"> </w:t>
      </w:r>
      <w:r w:rsidRPr="0043226A">
        <w:rPr>
          <w:color w:val="231F20"/>
          <w:sz w:val="24"/>
        </w:rPr>
        <w:t>manner</w:t>
      </w:r>
      <w:r w:rsidRPr="0043226A">
        <w:rPr>
          <w:color w:val="231F20"/>
          <w:spacing w:val="-8"/>
          <w:sz w:val="24"/>
        </w:rPr>
        <w:t xml:space="preserve"> </w:t>
      </w:r>
      <w:r w:rsidRPr="0043226A">
        <w:rPr>
          <w:color w:val="231F20"/>
          <w:sz w:val="24"/>
        </w:rPr>
        <w:t>specified</w:t>
      </w:r>
      <w:r w:rsidRPr="0043226A">
        <w:rPr>
          <w:color w:val="231F20"/>
          <w:spacing w:val="-9"/>
          <w:sz w:val="24"/>
        </w:rPr>
        <w:t xml:space="preserve"> </w:t>
      </w:r>
      <w:r w:rsidRPr="0043226A">
        <w:rPr>
          <w:color w:val="231F20"/>
          <w:sz w:val="24"/>
        </w:rPr>
        <w:t>in</w:t>
      </w:r>
      <w:r w:rsidRPr="0043226A">
        <w:rPr>
          <w:color w:val="231F20"/>
          <w:spacing w:val="-8"/>
          <w:sz w:val="24"/>
        </w:rPr>
        <w:t xml:space="preserve"> </w:t>
      </w:r>
      <w:r w:rsidRPr="0043226A">
        <w:rPr>
          <w:color w:val="231F20"/>
          <w:sz w:val="24"/>
        </w:rPr>
        <w:t>Rule</w:t>
      </w:r>
      <w:r w:rsidRPr="0043226A">
        <w:rPr>
          <w:color w:val="231F20"/>
          <w:spacing w:val="-8"/>
          <w:sz w:val="24"/>
        </w:rPr>
        <w:t xml:space="preserve"> </w:t>
      </w:r>
      <w:r w:rsidRPr="0043226A">
        <w:rPr>
          <w:color w:val="231F20"/>
          <w:sz w:val="24"/>
        </w:rPr>
        <w:t>13d-3(d)(1)</w:t>
      </w:r>
      <w:r w:rsidRPr="0043226A">
        <w:rPr>
          <w:color w:val="231F20"/>
          <w:spacing w:val="-9"/>
          <w:sz w:val="24"/>
        </w:rPr>
        <w:t xml:space="preserve"> </w:t>
      </w:r>
      <w:r w:rsidRPr="0043226A">
        <w:rPr>
          <w:color w:val="231F20"/>
          <w:sz w:val="24"/>
        </w:rPr>
        <w:t>of</w:t>
      </w:r>
      <w:r w:rsidRPr="0043226A">
        <w:rPr>
          <w:color w:val="231F20"/>
          <w:spacing w:val="-8"/>
          <w:sz w:val="24"/>
        </w:rPr>
        <w:t xml:space="preserve"> </w:t>
      </w:r>
      <w:r w:rsidRPr="0043226A">
        <w:rPr>
          <w:color w:val="231F20"/>
          <w:sz w:val="24"/>
        </w:rPr>
        <w:t>the</w:t>
      </w:r>
      <w:r w:rsidRPr="0043226A">
        <w:rPr>
          <w:color w:val="231F20"/>
          <w:spacing w:val="-9"/>
          <w:sz w:val="24"/>
        </w:rPr>
        <w:t xml:space="preserve"> </w:t>
      </w:r>
      <w:r w:rsidRPr="0043226A">
        <w:rPr>
          <w:color w:val="231F20"/>
          <w:sz w:val="24"/>
        </w:rPr>
        <w:t>Securities</w:t>
      </w:r>
      <w:r w:rsidRPr="0043226A">
        <w:rPr>
          <w:color w:val="231F20"/>
          <w:spacing w:val="-8"/>
          <w:sz w:val="24"/>
        </w:rPr>
        <w:t xml:space="preserve"> </w:t>
      </w:r>
      <w:r w:rsidRPr="0043226A">
        <w:rPr>
          <w:color w:val="231F20"/>
          <w:sz w:val="24"/>
        </w:rPr>
        <w:t>Exchange</w:t>
      </w:r>
      <w:r w:rsidRPr="0043226A">
        <w:rPr>
          <w:color w:val="231F20"/>
          <w:spacing w:val="-9"/>
          <w:sz w:val="24"/>
        </w:rPr>
        <w:t xml:space="preserve"> </w:t>
      </w:r>
      <w:r w:rsidRPr="0043226A">
        <w:rPr>
          <w:color w:val="231F20"/>
          <w:sz w:val="24"/>
        </w:rPr>
        <w:t>Act</w:t>
      </w:r>
      <w:r w:rsidRPr="0043226A">
        <w:rPr>
          <w:color w:val="231F20"/>
          <w:spacing w:val="-8"/>
          <w:sz w:val="24"/>
        </w:rPr>
        <w:t xml:space="preserve"> </w:t>
      </w:r>
      <w:r w:rsidRPr="0043226A">
        <w:rPr>
          <w:color w:val="231F20"/>
          <w:sz w:val="24"/>
        </w:rPr>
        <w:t>of</w:t>
      </w:r>
      <w:r w:rsidRPr="0043226A">
        <w:rPr>
          <w:color w:val="231F20"/>
          <w:spacing w:val="-8"/>
          <w:sz w:val="24"/>
        </w:rPr>
        <w:t xml:space="preserve"> </w:t>
      </w:r>
      <w:r w:rsidRPr="0043226A">
        <w:rPr>
          <w:color w:val="231F20"/>
          <w:sz w:val="24"/>
        </w:rPr>
        <w:t>1934.</w:t>
      </w:r>
      <w:r w:rsidRPr="0043226A">
        <w:rPr>
          <w:color w:val="231F20"/>
          <w:spacing w:val="-9"/>
          <w:sz w:val="24"/>
        </w:rPr>
        <w:t xml:space="preserve"> </w:t>
      </w:r>
      <w:r w:rsidRPr="0043226A">
        <w:rPr>
          <w:color w:val="231F20"/>
          <w:sz w:val="24"/>
        </w:rPr>
        <w:t>An</w:t>
      </w:r>
      <w:r w:rsidRPr="0043226A">
        <w:rPr>
          <w:color w:val="231F20"/>
          <w:spacing w:val="-8"/>
          <w:sz w:val="24"/>
        </w:rPr>
        <w:t xml:space="preserve"> </w:t>
      </w:r>
      <w:r w:rsidRPr="0043226A">
        <w:rPr>
          <w:color w:val="231F20"/>
          <w:spacing w:val="-3"/>
          <w:sz w:val="24"/>
        </w:rPr>
        <w:t xml:space="preserve">appropriate </w:t>
      </w:r>
      <w:r w:rsidRPr="0043226A">
        <w:rPr>
          <w:color w:val="231F20"/>
          <w:sz w:val="24"/>
        </w:rPr>
        <w:t>footnote must be included if the column heading does not sufficiently describe the circumstances upon which such securities could be</w:t>
      </w:r>
      <w:r w:rsidRPr="0043226A">
        <w:rPr>
          <w:color w:val="231F20"/>
          <w:spacing w:val="-25"/>
          <w:sz w:val="24"/>
        </w:rPr>
        <w:t xml:space="preserve"> </w:t>
      </w:r>
      <w:r w:rsidRPr="0043226A">
        <w:rPr>
          <w:color w:val="231F20"/>
          <w:sz w:val="24"/>
        </w:rPr>
        <w:t>acquired.</w:t>
      </w:r>
    </w:p>
    <w:p w14:paraId="50AC09BB" w14:textId="77777777" w:rsidR="00422E8E" w:rsidRDefault="00422E8E">
      <w:pPr>
        <w:pStyle w:val="BodyText"/>
        <w:spacing w:before="5"/>
        <w:rPr>
          <w:sz w:val="25"/>
        </w:rPr>
      </w:pPr>
    </w:p>
    <w:p w14:paraId="72FE2DC3" w14:textId="57120831" w:rsidR="00422E8E" w:rsidRPr="0043226A" w:rsidRDefault="0043226A" w:rsidP="0043226A">
      <w:pPr>
        <w:tabs>
          <w:tab w:val="left" w:pos="1599"/>
          <w:tab w:val="left" w:pos="1600"/>
        </w:tabs>
        <w:spacing w:line="249" w:lineRule="auto"/>
        <w:ind w:left="160" w:right="309" w:firstLine="719"/>
        <w:rPr>
          <w:sz w:val="24"/>
        </w:rPr>
      </w:pPr>
      <w:r>
        <w:rPr>
          <w:color w:val="231F20"/>
          <w:sz w:val="24"/>
          <w:szCs w:val="24"/>
        </w:rPr>
        <w:t>(3)</w:t>
      </w:r>
      <w:r>
        <w:rPr>
          <w:color w:val="231F20"/>
          <w:sz w:val="24"/>
          <w:szCs w:val="24"/>
        </w:rPr>
        <w:tab/>
      </w:r>
      <w:r w:rsidRPr="0043226A">
        <w:rPr>
          <w:color w:val="231F20"/>
          <w:sz w:val="24"/>
        </w:rPr>
        <w:t>This column must use the amounts contained in the two preceding columns to calculate the per- cent</w:t>
      </w:r>
      <w:r w:rsidRPr="0043226A">
        <w:rPr>
          <w:color w:val="231F20"/>
          <w:spacing w:val="-7"/>
          <w:sz w:val="24"/>
        </w:rPr>
        <w:t xml:space="preserve"> </w:t>
      </w:r>
      <w:r w:rsidRPr="0043226A">
        <w:rPr>
          <w:color w:val="231F20"/>
          <w:sz w:val="24"/>
        </w:rPr>
        <w:t>of</w:t>
      </w:r>
      <w:r w:rsidRPr="0043226A">
        <w:rPr>
          <w:color w:val="231F20"/>
          <w:spacing w:val="-7"/>
          <w:sz w:val="24"/>
        </w:rPr>
        <w:t xml:space="preserve"> </w:t>
      </w:r>
      <w:r w:rsidRPr="0043226A">
        <w:rPr>
          <w:color w:val="231F20"/>
          <w:sz w:val="24"/>
        </w:rPr>
        <w:t>class</w:t>
      </w:r>
      <w:r w:rsidRPr="0043226A">
        <w:rPr>
          <w:color w:val="231F20"/>
          <w:spacing w:val="-6"/>
          <w:sz w:val="24"/>
        </w:rPr>
        <w:t xml:space="preserve"> </w:t>
      </w:r>
      <w:r w:rsidRPr="0043226A">
        <w:rPr>
          <w:color w:val="231F20"/>
          <w:sz w:val="24"/>
        </w:rPr>
        <w:t>owned</w:t>
      </w:r>
      <w:r w:rsidRPr="0043226A">
        <w:rPr>
          <w:color w:val="231F20"/>
          <w:spacing w:val="-7"/>
          <w:sz w:val="24"/>
        </w:rPr>
        <w:t xml:space="preserve"> </w:t>
      </w:r>
      <w:r w:rsidRPr="0043226A">
        <w:rPr>
          <w:color w:val="231F20"/>
          <w:sz w:val="24"/>
        </w:rPr>
        <w:t>by</w:t>
      </w:r>
      <w:r w:rsidRPr="0043226A">
        <w:rPr>
          <w:color w:val="231F20"/>
          <w:spacing w:val="-6"/>
          <w:sz w:val="24"/>
        </w:rPr>
        <w:t xml:space="preserve"> </w:t>
      </w:r>
      <w:r w:rsidRPr="0043226A">
        <w:rPr>
          <w:color w:val="231F20"/>
          <w:sz w:val="24"/>
        </w:rPr>
        <w:t>such</w:t>
      </w:r>
      <w:r w:rsidRPr="0043226A">
        <w:rPr>
          <w:color w:val="231F20"/>
          <w:spacing w:val="-7"/>
          <w:sz w:val="24"/>
        </w:rPr>
        <w:t xml:space="preserve"> </w:t>
      </w:r>
      <w:r w:rsidRPr="0043226A">
        <w:rPr>
          <w:color w:val="231F20"/>
          <w:sz w:val="24"/>
        </w:rPr>
        <w:t>beneficial</w:t>
      </w:r>
      <w:r w:rsidRPr="0043226A">
        <w:rPr>
          <w:color w:val="231F20"/>
          <w:spacing w:val="-6"/>
          <w:sz w:val="24"/>
        </w:rPr>
        <w:t xml:space="preserve"> </w:t>
      </w:r>
      <w:r w:rsidRPr="0043226A">
        <w:rPr>
          <w:color w:val="231F20"/>
          <w:spacing w:val="-4"/>
          <w:sz w:val="24"/>
        </w:rPr>
        <w:t>owner.</w:t>
      </w:r>
    </w:p>
    <w:p w14:paraId="1C2E8216" w14:textId="77777777" w:rsidR="00422E8E" w:rsidRDefault="00422E8E">
      <w:pPr>
        <w:pStyle w:val="BodyText"/>
        <w:spacing w:before="2"/>
        <w:rPr>
          <w:sz w:val="25"/>
        </w:rPr>
      </w:pPr>
    </w:p>
    <w:p w14:paraId="3F413D5D" w14:textId="77777777" w:rsidR="00422E8E" w:rsidRDefault="00000000">
      <w:pPr>
        <w:pStyle w:val="Heading1"/>
        <w:tabs>
          <w:tab w:val="left" w:pos="1600"/>
        </w:tabs>
        <w:ind w:left="160"/>
      </w:pPr>
      <w:r>
        <w:rPr>
          <w:color w:val="231F20"/>
          <w:spacing w:val="-4"/>
        </w:rPr>
        <w:t>Item</w:t>
      </w:r>
      <w:r>
        <w:rPr>
          <w:color w:val="231F20"/>
          <w:spacing w:val="-9"/>
        </w:rPr>
        <w:t xml:space="preserve"> </w:t>
      </w:r>
      <w:r>
        <w:rPr>
          <w:color w:val="231F20"/>
        </w:rPr>
        <w:t>13.</w:t>
      </w:r>
      <w:r>
        <w:rPr>
          <w:color w:val="231F20"/>
        </w:rPr>
        <w:tab/>
        <w:t>Interest</w:t>
      </w:r>
      <w:r>
        <w:rPr>
          <w:color w:val="231F20"/>
          <w:spacing w:val="-11"/>
        </w:rPr>
        <w:t xml:space="preserve"> </w:t>
      </w:r>
      <w:r>
        <w:rPr>
          <w:color w:val="231F20"/>
        </w:rPr>
        <w:t>of</w:t>
      </w:r>
      <w:r>
        <w:rPr>
          <w:color w:val="231F20"/>
          <w:spacing w:val="-9"/>
        </w:rPr>
        <w:t xml:space="preserve"> </w:t>
      </w:r>
      <w:r>
        <w:rPr>
          <w:color w:val="231F20"/>
        </w:rPr>
        <w:t>Management</w:t>
      </w:r>
      <w:r>
        <w:rPr>
          <w:color w:val="231F20"/>
          <w:spacing w:val="-12"/>
        </w:rPr>
        <w:t xml:space="preserve"> </w:t>
      </w:r>
      <w:r>
        <w:rPr>
          <w:color w:val="231F20"/>
        </w:rPr>
        <w:t>and</w:t>
      </w:r>
      <w:r>
        <w:rPr>
          <w:color w:val="231F20"/>
          <w:spacing w:val="-11"/>
        </w:rPr>
        <w:t xml:space="preserve"> </w:t>
      </w:r>
      <w:r>
        <w:rPr>
          <w:color w:val="231F20"/>
        </w:rPr>
        <w:t>Others</w:t>
      </w:r>
      <w:r>
        <w:rPr>
          <w:color w:val="231F20"/>
          <w:spacing w:val="-10"/>
        </w:rPr>
        <w:t xml:space="preserve"> </w:t>
      </w:r>
      <w:r>
        <w:rPr>
          <w:color w:val="231F20"/>
        </w:rPr>
        <w:t>in</w:t>
      </w:r>
      <w:r>
        <w:rPr>
          <w:color w:val="231F20"/>
          <w:spacing w:val="-11"/>
        </w:rPr>
        <w:t xml:space="preserve"> </w:t>
      </w:r>
      <w:r>
        <w:rPr>
          <w:color w:val="231F20"/>
        </w:rPr>
        <w:t>Certain</w:t>
      </w:r>
      <w:r>
        <w:rPr>
          <w:color w:val="231F20"/>
          <w:spacing w:val="-10"/>
        </w:rPr>
        <w:t xml:space="preserve"> </w:t>
      </w:r>
      <w:r>
        <w:rPr>
          <w:color w:val="231F20"/>
          <w:spacing w:val="-3"/>
        </w:rPr>
        <w:t>Transactions</w:t>
      </w:r>
    </w:p>
    <w:p w14:paraId="44DBFB8A" w14:textId="77777777" w:rsidR="00422E8E" w:rsidRDefault="00422E8E">
      <w:pPr>
        <w:pStyle w:val="BodyText"/>
        <w:spacing w:before="1"/>
        <w:rPr>
          <w:b/>
          <w:sz w:val="26"/>
        </w:rPr>
      </w:pPr>
    </w:p>
    <w:p w14:paraId="464DC668" w14:textId="77EADCEB" w:rsidR="00422E8E" w:rsidRPr="0043226A" w:rsidRDefault="0043226A" w:rsidP="0043226A">
      <w:pPr>
        <w:tabs>
          <w:tab w:val="left" w:pos="880"/>
          <w:tab w:val="left" w:pos="881"/>
        </w:tabs>
        <w:spacing w:line="249" w:lineRule="auto"/>
        <w:ind w:left="160" w:right="346"/>
        <w:rPr>
          <w:sz w:val="24"/>
        </w:rPr>
      </w:pPr>
      <w:r>
        <w:rPr>
          <w:color w:val="231F20"/>
          <w:w w:val="101"/>
          <w:sz w:val="24"/>
          <w:szCs w:val="24"/>
        </w:rPr>
        <w:t>(a)</w:t>
      </w:r>
      <w:r>
        <w:rPr>
          <w:color w:val="231F20"/>
          <w:w w:val="101"/>
          <w:sz w:val="24"/>
          <w:szCs w:val="24"/>
        </w:rPr>
        <w:tab/>
      </w:r>
      <w:r w:rsidRPr="0043226A">
        <w:rPr>
          <w:color w:val="231F20"/>
          <w:sz w:val="24"/>
        </w:rPr>
        <w:t xml:space="preserve">Describe briefly </w:t>
      </w:r>
      <w:r w:rsidRPr="0043226A">
        <w:rPr>
          <w:color w:val="231F20"/>
          <w:spacing w:val="-3"/>
          <w:sz w:val="24"/>
        </w:rPr>
        <w:t xml:space="preserve">any </w:t>
      </w:r>
      <w:r w:rsidRPr="0043226A">
        <w:rPr>
          <w:color w:val="231F20"/>
          <w:sz w:val="24"/>
        </w:rPr>
        <w:t xml:space="preserve">transactions or </w:t>
      </w:r>
      <w:r w:rsidRPr="0043226A">
        <w:rPr>
          <w:color w:val="231F20"/>
          <w:spacing w:val="-3"/>
          <w:sz w:val="24"/>
        </w:rPr>
        <w:t xml:space="preserve">any </w:t>
      </w:r>
      <w:r w:rsidRPr="0043226A">
        <w:rPr>
          <w:color w:val="231F20"/>
          <w:sz w:val="24"/>
        </w:rPr>
        <w:t xml:space="preserve">currently proposed transactions during the </w:t>
      </w:r>
      <w:r w:rsidRPr="0043226A">
        <w:rPr>
          <w:color w:val="231F20"/>
          <w:spacing w:val="-4"/>
          <w:sz w:val="24"/>
        </w:rPr>
        <w:t xml:space="preserve">issuer’s </w:t>
      </w:r>
      <w:r w:rsidRPr="0043226A">
        <w:rPr>
          <w:color w:val="231F20"/>
          <w:sz w:val="24"/>
        </w:rPr>
        <w:t>last two com-</w:t>
      </w:r>
      <w:r w:rsidRPr="0043226A">
        <w:rPr>
          <w:color w:val="231F20"/>
          <w:spacing w:val="-9"/>
          <w:sz w:val="24"/>
        </w:rPr>
        <w:t xml:space="preserve"> </w:t>
      </w:r>
      <w:proofErr w:type="spellStart"/>
      <w:r w:rsidRPr="0043226A">
        <w:rPr>
          <w:color w:val="231F20"/>
          <w:sz w:val="24"/>
        </w:rPr>
        <w:t>pleted</w:t>
      </w:r>
      <w:proofErr w:type="spellEnd"/>
      <w:r w:rsidRPr="0043226A">
        <w:rPr>
          <w:color w:val="231F20"/>
          <w:spacing w:val="-9"/>
          <w:sz w:val="24"/>
        </w:rPr>
        <w:t xml:space="preserve"> </w:t>
      </w:r>
      <w:r w:rsidRPr="0043226A">
        <w:rPr>
          <w:color w:val="231F20"/>
          <w:sz w:val="24"/>
        </w:rPr>
        <w:t>fiscal</w:t>
      </w:r>
      <w:r w:rsidRPr="0043226A">
        <w:rPr>
          <w:color w:val="231F20"/>
          <w:spacing w:val="-9"/>
          <w:sz w:val="24"/>
        </w:rPr>
        <w:t xml:space="preserve"> </w:t>
      </w:r>
      <w:r w:rsidRPr="0043226A">
        <w:rPr>
          <w:color w:val="231F20"/>
          <w:sz w:val="24"/>
        </w:rPr>
        <w:t>years</w:t>
      </w:r>
      <w:r w:rsidRPr="0043226A">
        <w:rPr>
          <w:color w:val="231F20"/>
          <w:spacing w:val="-9"/>
          <w:sz w:val="24"/>
        </w:rPr>
        <w:t xml:space="preserve"> </w:t>
      </w:r>
      <w:r w:rsidRPr="0043226A">
        <w:rPr>
          <w:color w:val="231F20"/>
          <w:sz w:val="24"/>
        </w:rPr>
        <w:t>and</w:t>
      </w:r>
      <w:r w:rsidRPr="0043226A">
        <w:rPr>
          <w:color w:val="231F20"/>
          <w:spacing w:val="-8"/>
          <w:sz w:val="24"/>
        </w:rPr>
        <w:t xml:space="preserve"> </w:t>
      </w:r>
      <w:r w:rsidRPr="0043226A">
        <w:rPr>
          <w:color w:val="231F20"/>
          <w:sz w:val="24"/>
        </w:rPr>
        <w:t>the</w:t>
      </w:r>
      <w:r w:rsidRPr="0043226A">
        <w:rPr>
          <w:color w:val="231F20"/>
          <w:spacing w:val="-9"/>
          <w:sz w:val="24"/>
        </w:rPr>
        <w:t xml:space="preserve"> </w:t>
      </w:r>
      <w:r w:rsidRPr="0043226A">
        <w:rPr>
          <w:color w:val="231F20"/>
          <w:sz w:val="24"/>
        </w:rPr>
        <w:t>current</w:t>
      </w:r>
      <w:r w:rsidRPr="0043226A">
        <w:rPr>
          <w:color w:val="231F20"/>
          <w:spacing w:val="-9"/>
          <w:sz w:val="24"/>
        </w:rPr>
        <w:t xml:space="preserve"> </w:t>
      </w:r>
      <w:r w:rsidRPr="0043226A">
        <w:rPr>
          <w:color w:val="231F20"/>
          <w:sz w:val="24"/>
        </w:rPr>
        <w:t>fiscal</w:t>
      </w:r>
      <w:r w:rsidRPr="0043226A">
        <w:rPr>
          <w:color w:val="231F20"/>
          <w:spacing w:val="-9"/>
          <w:sz w:val="24"/>
        </w:rPr>
        <w:t xml:space="preserve"> </w:t>
      </w:r>
      <w:r w:rsidRPr="0043226A">
        <w:rPr>
          <w:color w:val="231F20"/>
          <w:spacing w:val="-4"/>
          <w:sz w:val="24"/>
        </w:rPr>
        <w:t>year,</w:t>
      </w:r>
      <w:r w:rsidRPr="0043226A">
        <w:rPr>
          <w:color w:val="231F20"/>
          <w:spacing w:val="-8"/>
          <w:sz w:val="24"/>
        </w:rPr>
        <w:t xml:space="preserve"> </w:t>
      </w:r>
      <w:r w:rsidRPr="0043226A">
        <w:rPr>
          <w:color w:val="231F20"/>
          <w:sz w:val="24"/>
        </w:rPr>
        <w:t>to</w:t>
      </w:r>
      <w:r w:rsidRPr="0043226A">
        <w:rPr>
          <w:color w:val="231F20"/>
          <w:spacing w:val="-9"/>
          <w:sz w:val="24"/>
        </w:rPr>
        <w:t xml:space="preserve"> </w:t>
      </w:r>
      <w:r w:rsidRPr="0043226A">
        <w:rPr>
          <w:color w:val="231F20"/>
          <w:sz w:val="24"/>
        </w:rPr>
        <w:t>which</w:t>
      </w:r>
      <w:r w:rsidRPr="0043226A">
        <w:rPr>
          <w:color w:val="231F20"/>
          <w:spacing w:val="-9"/>
          <w:sz w:val="24"/>
        </w:rPr>
        <w:t xml:space="preserve"> </w:t>
      </w:r>
      <w:r w:rsidRPr="0043226A">
        <w:rPr>
          <w:color w:val="231F20"/>
          <w:sz w:val="24"/>
        </w:rPr>
        <w:t>the</w:t>
      </w:r>
      <w:r w:rsidRPr="0043226A">
        <w:rPr>
          <w:color w:val="231F20"/>
          <w:spacing w:val="-9"/>
          <w:sz w:val="24"/>
        </w:rPr>
        <w:t xml:space="preserve"> </w:t>
      </w:r>
      <w:r w:rsidRPr="0043226A">
        <w:rPr>
          <w:color w:val="231F20"/>
          <w:sz w:val="24"/>
        </w:rPr>
        <w:t>issuer</w:t>
      </w:r>
      <w:r w:rsidRPr="0043226A">
        <w:rPr>
          <w:color w:val="231F20"/>
          <w:spacing w:val="-8"/>
          <w:sz w:val="24"/>
        </w:rPr>
        <w:t xml:space="preserve"> </w:t>
      </w:r>
      <w:r w:rsidRPr="0043226A">
        <w:rPr>
          <w:color w:val="231F20"/>
          <w:sz w:val="24"/>
        </w:rPr>
        <w:t>or</w:t>
      </w:r>
      <w:r w:rsidRPr="0043226A">
        <w:rPr>
          <w:color w:val="231F20"/>
          <w:spacing w:val="-9"/>
          <w:sz w:val="24"/>
        </w:rPr>
        <w:t xml:space="preserve"> </w:t>
      </w:r>
      <w:r w:rsidRPr="0043226A">
        <w:rPr>
          <w:color w:val="231F20"/>
          <w:spacing w:val="-3"/>
          <w:sz w:val="24"/>
        </w:rPr>
        <w:t>any</w:t>
      </w:r>
      <w:r w:rsidRPr="0043226A">
        <w:rPr>
          <w:color w:val="231F20"/>
          <w:spacing w:val="-9"/>
          <w:sz w:val="24"/>
        </w:rPr>
        <w:t xml:space="preserve"> </w:t>
      </w:r>
      <w:r w:rsidRPr="0043226A">
        <w:rPr>
          <w:color w:val="231F20"/>
          <w:sz w:val="24"/>
        </w:rPr>
        <w:t>of</w:t>
      </w:r>
      <w:r w:rsidRPr="0043226A">
        <w:rPr>
          <w:color w:val="231F20"/>
          <w:spacing w:val="-9"/>
          <w:sz w:val="24"/>
        </w:rPr>
        <w:t xml:space="preserve"> </w:t>
      </w:r>
      <w:r w:rsidRPr="0043226A">
        <w:rPr>
          <w:color w:val="231F20"/>
          <w:sz w:val="24"/>
        </w:rPr>
        <w:t>its</w:t>
      </w:r>
      <w:r w:rsidRPr="0043226A">
        <w:rPr>
          <w:color w:val="231F20"/>
          <w:spacing w:val="-8"/>
          <w:sz w:val="24"/>
        </w:rPr>
        <w:t xml:space="preserve"> </w:t>
      </w:r>
      <w:r w:rsidRPr="0043226A">
        <w:rPr>
          <w:color w:val="231F20"/>
          <w:sz w:val="24"/>
        </w:rPr>
        <w:t>subsidiaries</w:t>
      </w:r>
      <w:r w:rsidRPr="0043226A">
        <w:rPr>
          <w:color w:val="231F20"/>
          <w:spacing w:val="-9"/>
          <w:sz w:val="24"/>
        </w:rPr>
        <w:t xml:space="preserve"> </w:t>
      </w:r>
      <w:r w:rsidRPr="0043226A">
        <w:rPr>
          <w:color w:val="231F20"/>
          <w:sz w:val="24"/>
        </w:rPr>
        <w:t>was</w:t>
      </w:r>
      <w:r w:rsidRPr="0043226A">
        <w:rPr>
          <w:color w:val="231F20"/>
          <w:spacing w:val="-9"/>
          <w:sz w:val="24"/>
        </w:rPr>
        <w:t xml:space="preserve"> </w:t>
      </w:r>
      <w:r w:rsidRPr="0043226A">
        <w:rPr>
          <w:color w:val="231F20"/>
          <w:sz w:val="24"/>
        </w:rPr>
        <w:t>or</w:t>
      </w:r>
      <w:r w:rsidRPr="0043226A">
        <w:rPr>
          <w:color w:val="231F20"/>
          <w:spacing w:val="-9"/>
          <w:sz w:val="24"/>
        </w:rPr>
        <w:t xml:space="preserve"> </w:t>
      </w:r>
      <w:r w:rsidRPr="0043226A">
        <w:rPr>
          <w:color w:val="231F20"/>
          <w:sz w:val="24"/>
        </w:rPr>
        <w:t>is</w:t>
      </w:r>
      <w:r w:rsidRPr="0043226A">
        <w:rPr>
          <w:color w:val="231F20"/>
          <w:spacing w:val="-8"/>
          <w:sz w:val="24"/>
        </w:rPr>
        <w:t xml:space="preserve"> </w:t>
      </w:r>
      <w:r w:rsidRPr="0043226A">
        <w:rPr>
          <w:color w:val="231F20"/>
          <w:sz w:val="24"/>
        </w:rPr>
        <w:t>to</w:t>
      </w:r>
      <w:r w:rsidRPr="0043226A">
        <w:rPr>
          <w:color w:val="231F20"/>
          <w:spacing w:val="-9"/>
          <w:sz w:val="24"/>
        </w:rPr>
        <w:t xml:space="preserve"> </w:t>
      </w:r>
      <w:r w:rsidRPr="0043226A">
        <w:rPr>
          <w:color w:val="231F20"/>
          <w:sz w:val="24"/>
        </w:rPr>
        <w:t>be</w:t>
      </w:r>
      <w:r w:rsidRPr="0043226A">
        <w:rPr>
          <w:color w:val="231F20"/>
          <w:spacing w:val="-9"/>
          <w:sz w:val="24"/>
        </w:rPr>
        <w:t xml:space="preserve"> </w:t>
      </w:r>
      <w:r w:rsidRPr="0043226A">
        <w:rPr>
          <w:color w:val="231F20"/>
          <w:sz w:val="24"/>
        </w:rPr>
        <w:t>a participant</w:t>
      </w:r>
      <w:r w:rsidRPr="0043226A">
        <w:rPr>
          <w:color w:val="231F20"/>
          <w:spacing w:val="-8"/>
          <w:sz w:val="24"/>
        </w:rPr>
        <w:t xml:space="preserve"> </w:t>
      </w:r>
      <w:r w:rsidRPr="0043226A">
        <w:rPr>
          <w:color w:val="231F20"/>
          <w:sz w:val="24"/>
        </w:rPr>
        <w:t>and</w:t>
      </w:r>
      <w:r w:rsidRPr="0043226A">
        <w:rPr>
          <w:color w:val="231F20"/>
          <w:spacing w:val="-8"/>
          <w:sz w:val="24"/>
        </w:rPr>
        <w:t xml:space="preserve"> </w:t>
      </w:r>
      <w:r w:rsidRPr="0043226A">
        <w:rPr>
          <w:color w:val="231F20"/>
          <w:sz w:val="24"/>
        </w:rPr>
        <w:t>the</w:t>
      </w:r>
      <w:r w:rsidRPr="0043226A">
        <w:rPr>
          <w:color w:val="231F20"/>
          <w:spacing w:val="-8"/>
          <w:sz w:val="24"/>
        </w:rPr>
        <w:t xml:space="preserve"> </w:t>
      </w:r>
      <w:r w:rsidRPr="0043226A">
        <w:rPr>
          <w:color w:val="231F20"/>
          <w:sz w:val="24"/>
        </w:rPr>
        <w:t>amount</w:t>
      </w:r>
      <w:r w:rsidRPr="0043226A">
        <w:rPr>
          <w:color w:val="231F20"/>
          <w:spacing w:val="-8"/>
          <w:sz w:val="24"/>
        </w:rPr>
        <w:t xml:space="preserve"> </w:t>
      </w:r>
      <w:r w:rsidRPr="0043226A">
        <w:rPr>
          <w:color w:val="231F20"/>
          <w:sz w:val="24"/>
        </w:rPr>
        <w:t>involved</w:t>
      </w:r>
      <w:r w:rsidRPr="0043226A">
        <w:rPr>
          <w:color w:val="231F20"/>
          <w:spacing w:val="-8"/>
          <w:sz w:val="24"/>
        </w:rPr>
        <w:t xml:space="preserve"> </w:t>
      </w:r>
      <w:r w:rsidRPr="0043226A">
        <w:rPr>
          <w:color w:val="231F20"/>
          <w:sz w:val="24"/>
        </w:rPr>
        <w:t>exceeds</w:t>
      </w:r>
      <w:r w:rsidRPr="0043226A">
        <w:rPr>
          <w:color w:val="231F20"/>
          <w:spacing w:val="-8"/>
          <w:sz w:val="24"/>
        </w:rPr>
        <w:t xml:space="preserve"> </w:t>
      </w:r>
      <w:r w:rsidRPr="0043226A">
        <w:rPr>
          <w:color w:val="231F20"/>
          <w:sz w:val="24"/>
        </w:rPr>
        <w:t>$50,000</w:t>
      </w:r>
      <w:r w:rsidRPr="0043226A">
        <w:rPr>
          <w:color w:val="231F20"/>
          <w:spacing w:val="-8"/>
          <w:sz w:val="24"/>
        </w:rPr>
        <w:t xml:space="preserve"> </w:t>
      </w:r>
      <w:r w:rsidRPr="0043226A">
        <w:rPr>
          <w:color w:val="231F20"/>
          <w:sz w:val="24"/>
        </w:rPr>
        <w:t>for</w:t>
      </w:r>
      <w:r w:rsidRPr="0043226A">
        <w:rPr>
          <w:color w:val="231F20"/>
          <w:spacing w:val="-8"/>
          <w:sz w:val="24"/>
        </w:rPr>
        <w:t xml:space="preserve"> </w:t>
      </w:r>
      <w:r w:rsidRPr="0043226A">
        <w:rPr>
          <w:color w:val="231F20"/>
          <w:sz w:val="24"/>
        </w:rPr>
        <w:t>Tier</w:t>
      </w:r>
      <w:r w:rsidRPr="0043226A">
        <w:rPr>
          <w:color w:val="231F20"/>
          <w:spacing w:val="-8"/>
          <w:sz w:val="24"/>
        </w:rPr>
        <w:t xml:space="preserve"> </w:t>
      </w:r>
      <w:r w:rsidRPr="0043226A">
        <w:rPr>
          <w:color w:val="231F20"/>
          <w:sz w:val="24"/>
        </w:rPr>
        <w:t>1</w:t>
      </w:r>
      <w:r w:rsidRPr="0043226A">
        <w:rPr>
          <w:color w:val="231F20"/>
          <w:spacing w:val="-8"/>
          <w:sz w:val="24"/>
        </w:rPr>
        <w:t xml:space="preserve"> </w:t>
      </w:r>
      <w:r w:rsidRPr="0043226A">
        <w:rPr>
          <w:color w:val="231F20"/>
          <w:sz w:val="24"/>
        </w:rPr>
        <w:t>or</w:t>
      </w:r>
      <w:r w:rsidRPr="0043226A">
        <w:rPr>
          <w:color w:val="231F20"/>
          <w:spacing w:val="-8"/>
          <w:sz w:val="24"/>
        </w:rPr>
        <w:t xml:space="preserve"> </w:t>
      </w:r>
      <w:r w:rsidRPr="0043226A">
        <w:rPr>
          <w:color w:val="231F20"/>
          <w:sz w:val="24"/>
        </w:rPr>
        <w:t>the</w:t>
      </w:r>
      <w:r w:rsidRPr="0043226A">
        <w:rPr>
          <w:color w:val="231F20"/>
          <w:spacing w:val="-8"/>
          <w:sz w:val="24"/>
        </w:rPr>
        <w:t xml:space="preserve"> </w:t>
      </w:r>
      <w:r w:rsidRPr="0043226A">
        <w:rPr>
          <w:color w:val="231F20"/>
          <w:sz w:val="24"/>
        </w:rPr>
        <w:t>lesser</w:t>
      </w:r>
      <w:r w:rsidRPr="0043226A">
        <w:rPr>
          <w:color w:val="231F20"/>
          <w:spacing w:val="-8"/>
          <w:sz w:val="24"/>
        </w:rPr>
        <w:t xml:space="preserve"> </w:t>
      </w:r>
      <w:r w:rsidRPr="0043226A">
        <w:rPr>
          <w:color w:val="231F20"/>
          <w:sz w:val="24"/>
        </w:rPr>
        <w:t>of</w:t>
      </w:r>
      <w:r w:rsidRPr="0043226A">
        <w:rPr>
          <w:color w:val="231F20"/>
          <w:spacing w:val="-8"/>
          <w:sz w:val="24"/>
        </w:rPr>
        <w:t xml:space="preserve"> </w:t>
      </w:r>
      <w:r w:rsidRPr="0043226A">
        <w:rPr>
          <w:color w:val="231F20"/>
          <w:sz w:val="24"/>
        </w:rPr>
        <w:t>$120,000</w:t>
      </w:r>
      <w:r w:rsidRPr="0043226A">
        <w:rPr>
          <w:color w:val="231F20"/>
          <w:spacing w:val="-8"/>
          <w:sz w:val="24"/>
        </w:rPr>
        <w:t xml:space="preserve"> </w:t>
      </w:r>
      <w:r w:rsidRPr="0043226A">
        <w:rPr>
          <w:color w:val="231F20"/>
          <w:sz w:val="24"/>
        </w:rPr>
        <w:t>and</w:t>
      </w:r>
      <w:r w:rsidRPr="0043226A">
        <w:rPr>
          <w:color w:val="231F20"/>
          <w:spacing w:val="-8"/>
          <w:sz w:val="24"/>
        </w:rPr>
        <w:t xml:space="preserve"> </w:t>
      </w:r>
      <w:r w:rsidRPr="0043226A">
        <w:rPr>
          <w:color w:val="231F20"/>
          <w:sz w:val="24"/>
        </w:rPr>
        <w:t>one</w:t>
      </w:r>
      <w:r w:rsidRPr="0043226A">
        <w:rPr>
          <w:color w:val="231F20"/>
          <w:spacing w:val="-8"/>
          <w:sz w:val="24"/>
        </w:rPr>
        <w:t xml:space="preserve"> </w:t>
      </w:r>
      <w:r w:rsidRPr="0043226A">
        <w:rPr>
          <w:color w:val="231F20"/>
          <w:sz w:val="24"/>
        </w:rPr>
        <w:t>percent</w:t>
      </w:r>
      <w:r w:rsidRPr="0043226A">
        <w:rPr>
          <w:color w:val="231F20"/>
          <w:spacing w:val="-8"/>
          <w:sz w:val="24"/>
        </w:rPr>
        <w:t xml:space="preserve"> </w:t>
      </w:r>
      <w:r w:rsidRPr="0043226A">
        <w:rPr>
          <w:color w:val="231F20"/>
          <w:sz w:val="24"/>
        </w:rPr>
        <w:t>of</w:t>
      </w:r>
      <w:r w:rsidRPr="0043226A">
        <w:rPr>
          <w:color w:val="231F20"/>
          <w:spacing w:val="-8"/>
          <w:sz w:val="24"/>
        </w:rPr>
        <w:t xml:space="preserve"> </w:t>
      </w:r>
      <w:r w:rsidRPr="0043226A">
        <w:rPr>
          <w:color w:val="231F20"/>
          <w:sz w:val="24"/>
        </w:rPr>
        <w:t>the average</w:t>
      </w:r>
      <w:r w:rsidRPr="0043226A">
        <w:rPr>
          <w:color w:val="231F20"/>
          <w:spacing w:val="-11"/>
          <w:sz w:val="24"/>
        </w:rPr>
        <w:t xml:space="preserve"> </w:t>
      </w:r>
      <w:r w:rsidRPr="0043226A">
        <w:rPr>
          <w:color w:val="231F20"/>
          <w:sz w:val="24"/>
        </w:rPr>
        <w:t>of</w:t>
      </w:r>
      <w:r w:rsidRPr="0043226A">
        <w:rPr>
          <w:color w:val="231F20"/>
          <w:spacing w:val="-11"/>
          <w:sz w:val="24"/>
        </w:rPr>
        <w:t xml:space="preserve"> </w:t>
      </w:r>
      <w:r w:rsidRPr="0043226A">
        <w:rPr>
          <w:color w:val="231F20"/>
          <w:sz w:val="24"/>
        </w:rPr>
        <w:t>the</w:t>
      </w:r>
      <w:r w:rsidRPr="0043226A">
        <w:rPr>
          <w:color w:val="231F20"/>
          <w:spacing w:val="-11"/>
          <w:sz w:val="24"/>
        </w:rPr>
        <w:t xml:space="preserve"> </w:t>
      </w:r>
      <w:r w:rsidRPr="0043226A">
        <w:rPr>
          <w:color w:val="231F20"/>
          <w:spacing w:val="-4"/>
          <w:sz w:val="24"/>
        </w:rPr>
        <w:t>issuer’s</w:t>
      </w:r>
      <w:r w:rsidRPr="0043226A">
        <w:rPr>
          <w:color w:val="231F20"/>
          <w:spacing w:val="-11"/>
          <w:sz w:val="24"/>
        </w:rPr>
        <w:t xml:space="preserve"> </w:t>
      </w:r>
      <w:r w:rsidRPr="0043226A">
        <w:rPr>
          <w:color w:val="231F20"/>
          <w:sz w:val="24"/>
        </w:rPr>
        <w:t>total</w:t>
      </w:r>
      <w:r w:rsidRPr="0043226A">
        <w:rPr>
          <w:color w:val="231F20"/>
          <w:spacing w:val="-11"/>
          <w:sz w:val="24"/>
        </w:rPr>
        <w:t xml:space="preserve"> </w:t>
      </w:r>
      <w:r w:rsidRPr="0043226A">
        <w:rPr>
          <w:color w:val="231F20"/>
          <w:sz w:val="24"/>
        </w:rPr>
        <w:t>assets</w:t>
      </w:r>
      <w:r w:rsidRPr="0043226A">
        <w:rPr>
          <w:color w:val="231F20"/>
          <w:spacing w:val="-11"/>
          <w:sz w:val="24"/>
        </w:rPr>
        <w:t xml:space="preserve"> </w:t>
      </w:r>
      <w:r w:rsidRPr="0043226A">
        <w:rPr>
          <w:color w:val="231F20"/>
          <w:spacing w:val="-3"/>
          <w:sz w:val="24"/>
        </w:rPr>
        <w:t>at</w:t>
      </w:r>
      <w:r w:rsidRPr="0043226A">
        <w:rPr>
          <w:color w:val="231F20"/>
          <w:spacing w:val="-12"/>
          <w:sz w:val="24"/>
        </w:rPr>
        <w:t xml:space="preserve"> </w:t>
      </w:r>
      <w:proofErr w:type="spellStart"/>
      <w:r w:rsidRPr="0043226A">
        <w:rPr>
          <w:color w:val="231F20"/>
          <w:sz w:val="24"/>
        </w:rPr>
        <w:t>year</w:t>
      </w:r>
      <w:r w:rsidRPr="0043226A">
        <w:rPr>
          <w:color w:val="231F20"/>
          <w:spacing w:val="-11"/>
          <w:sz w:val="24"/>
        </w:rPr>
        <w:t xml:space="preserve"> </w:t>
      </w:r>
      <w:r w:rsidRPr="0043226A">
        <w:rPr>
          <w:color w:val="231F20"/>
          <w:sz w:val="24"/>
        </w:rPr>
        <w:t>end</w:t>
      </w:r>
      <w:proofErr w:type="spellEnd"/>
      <w:r w:rsidRPr="0043226A">
        <w:rPr>
          <w:color w:val="231F20"/>
          <w:spacing w:val="-11"/>
          <w:sz w:val="24"/>
        </w:rPr>
        <w:t xml:space="preserve"> </w:t>
      </w:r>
      <w:r w:rsidRPr="0043226A">
        <w:rPr>
          <w:color w:val="231F20"/>
          <w:sz w:val="24"/>
        </w:rPr>
        <w:t>for</w:t>
      </w:r>
      <w:r w:rsidRPr="0043226A">
        <w:rPr>
          <w:color w:val="231F20"/>
          <w:spacing w:val="-11"/>
          <w:sz w:val="24"/>
        </w:rPr>
        <w:t xml:space="preserve"> </w:t>
      </w:r>
      <w:r w:rsidRPr="0043226A">
        <w:rPr>
          <w:color w:val="231F20"/>
          <w:sz w:val="24"/>
        </w:rPr>
        <w:t>the</w:t>
      </w:r>
      <w:r w:rsidRPr="0043226A">
        <w:rPr>
          <w:color w:val="231F20"/>
          <w:spacing w:val="-11"/>
          <w:sz w:val="24"/>
        </w:rPr>
        <w:t xml:space="preserve"> </w:t>
      </w:r>
      <w:r w:rsidRPr="0043226A">
        <w:rPr>
          <w:color w:val="231F20"/>
          <w:sz w:val="24"/>
        </w:rPr>
        <w:t>last</w:t>
      </w:r>
      <w:r w:rsidRPr="0043226A">
        <w:rPr>
          <w:color w:val="231F20"/>
          <w:spacing w:val="-11"/>
          <w:sz w:val="24"/>
        </w:rPr>
        <w:t xml:space="preserve"> </w:t>
      </w:r>
      <w:r w:rsidRPr="0043226A">
        <w:rPr>
          <w:color w:val="231F20"/>
          <w:sz w:val="24"/>
        </w:rPr>
        <w:t>two</w:t>
      </w:r>
      <w:r w:rsidRPr="0043226A">
        <w:rPr>
          <w:color w:val="231F20"/>
          <w:spacing w:val="-11"/>
          <w:sz w:val="24"/>
        </w:rPr>
        <w:t xml:space="preserve"> </w:t>
      </w:r>
      <w:r w:rsidRPr="0043226A">
        <w:rPr>
          <w:color w:val="231F20"/>
          <w:sz w:val="24"/>
        </w:rPr>
        <w:t>completed</w:t>
      </w:r>
      <w:r w:rsidRPr="0043226A">
        <w:rPr>
          <w:color w:val="231F20"/>
          <w:spacing w:val="-10"/>
          <w:sz w:val="24"/>
        </w:rPr>
        <w:t xml:space="preserve"> </w:t>
      </w:r>
      <w:r w:rsidRPr="0043226A">
        <w:rPr>
          <w:color w:val="231F20"/>
          <w:sz w:val="24"/>
        </w:rPr>
        <w:t>fiscal</w:t>
      </w:r>
      <w:r w:rsidRPr="0043226A">
        <w:rPr>
          <w:color w:val="231F20"/>
          <w:spacing w:val="-11"/>
          <w:sz w:val="24"/>
        </w:rPr>
        <w:t xml:space="preserve"> </w:t>
      </w:r>
      <w:r w:rsidRPr="0043226A">
        <w:rPr>
          <w:color w:val="231F20"/>
          <w:sz w:val="24"/>
        </w:rPr>
        <w:t>years</w:t>
      </w:r>
      <w:r w:rsidRPr="0043226A">
        <w:rPr>
          <w:color w:val="231F20"/>
          <w:spacing w:val="-11"/>
          <w:sz w:val="24"/>
        </w:rPr>
        <w:t xml:space="preserve"> </w:t>
      </w:r>
      <w:r w:rsidRPr="0043226A">
        <w:rPr>
          <w:color w:val="231F20"/>
          <w:sz w:val="24"/>
        </w:rPr>
        <w:t>for</w:t>
      </w:r>
      <w:r w:rsidRPr="0043226A">
        <w:rPr>
          <w:color w:val="231F20"/>
          <w:spacing w:val="-11"/>
          <w:sz w:val="24"/>
        </w:rPr>
        <w:t xml:space="preserve"> </w:t>
      </w:r>
      <w:r w:rsidRPr="0043226A">
        <w:rPr>
          <w:color w:val="231F20"/>
          <w:sz w:val="24"/>
        </w:rPr>
        <w:t>Tier</w:t>
      </w:r>
      <w:r w:rsidRPr="0043226A">
        <w:rPr>
          <w:color w:val="231F20"/>
          <w:spacing w:val="-11"/>
          <w:sz w:val="24"/>
        </w:rPr>
        <w:t xml:space="preserve"> </w:t>
      </w:r>
      <w:r w:rsidRPr="0043226A">
        <w:rPr>
          <w:color w:val="231F20"/>
          <w:sz w:val="24"/>
        </w:rPr>
        <w:t>2,</w:t>
      </w:r>
      <w:r w:rsidRPr="0043226A">
        <w:rPr>
          <w:color w:val="231F20"/>
          <w:spacing w:val="-11"/>
          <w:sz w:val="24"/>
        </w:rPr>
        <w:t xml:space="preserve"> </w:t>
      </w:r>
      <w:r w:rsidRPr="0043226A">
        <w:rPr>
          <w:color w:val="231F20"/>
          <w:sz w:val="24"/>
        </w:rPr>
        <w:t>and</w:t>
      </w:r>
      <w:r w:rsidRPr="0043226A">
        <w:rPr>
          <w:color w:val="231F20"/>
          <w:spacing w:val="-11"/>
          <w:sz w:val="24"/>
        </w:rPr>
        <w:t xml:space="preserve"> </w:t>
      </w:r>
      <w:r w:rsidRPr="0043226A">
        <w:rPr>
          <w:color w:val="231F20"/>
          <w:sz w:val="24"/>
        </w:rPr>
        <w:t>in</w:t>
      </w:r>
      <w:r w:rsidRPr="0043226A">
        <w:rPr>
          <w:color w:val="231F20"/>
          <w:spacing w:val="-11"/>
          <w:sz w:val="24"/>
        </w:rPr>
        <w:t xml:space="preserve"> </w:t>
      </w:r>
      <w:r w:rsidRPr="0043226A">
        <w:rPr>
          <w:color w:val="231F20"/>
          <w:sz w:val="24"/>
        </w:rPr>
        <w:t>which</w:t>
      </w:r>
      <w:r w:rsidRPr="0043226A">
        <w:rPr>
          <w:color w:val="231F20"/>
          <w:spacing w:val="-10"/>
          <w:sz w:val="24"/>
        </w:rPr>
        <w:t xml:space="preserve"> </w:t>
      </w:r>
      <w:r w:rsidRPr="0043226A">
        <w:rPr>
          <w:color w:val="231F20"/>
          <w:spacing w:val="-3"/>
          <w:sz w:val="24"/>
        </w:rPr>
        <w:t>any</w:t>
      </w:r>
    </w:p>
    <w:p w14:paraId="30C1657D" w14:textId="77777777" w:rsidR="00422E8E" w:rsidRDefault="00000000">
      <w:pPr>
        <w:pStyle w:val="BodyText"/>
        <w:spacing w:before="4" w:line="249" w:lineRule="auto"/>
        <w:ind w:left="160" w:right="132"/>
      </w:pPr>
      <w:r>
        <w:rPr>
          <w:color w:val="231F20"/>
        </w:rPr>
        <w:t>of the following persons had or is to have a direct or indirect material interest, naming the person and stating his or her relationship to the issuer, the nature of the person’s interest in the transaction and, where practicable, the amount of such interest:</w:t>
      </w:r>
    </w:p>
    <w:p w14:paraId="065F40DC" w14:textId="77777777" w:rsidR="00422E8E" w:rsidRDefault="00422E8E">
      <w:pPr>
        <w:pStyle w:val="BodyText"/>
        <w:spacing w:before="4"/>
        <w:rPr>
          <w:sz w:val="25"/>
        </w:rPr>
      </w:pPr>
    </w:p>
    <w:p w14:paraId="0F47E03D" w14:textId="610243D4" w:rsidR="00422E8E" w:rsidRPr="0043226A" w:rsidRDefault="0043226A" w:rsidP="0043226A">
      <w:pPr>
        <w:tabs>
          <w:tab w:val="left" w:pos="1600"/>
          <w:tab w:val="left" w:pos="1601"/>
        </w:tabs>
        <w:ind w:left="1600" w:hanging="721"/>
        <w:rPr>
          <w:sz w:val="24"/>
        </w:rPr>
      </w:pPr>
      <w:r>
        <w:rPr>
          <w:color w:val="231F20"/>
          <w:sz w:val="24"/>
          <w:szCs w:val="24"/>
        </w:rPr>
        <w:t>(1)</w:t>
      </w:r>
      <w:r>
        <w:rPr>
          <w:color w:val="231F20"/>
          <w:sz w:val="24"/>
          <w:szCs w:val="24"/>
        </w:rPr>
        <w:tab/>
      </w:r>
      <w:r w:rsidRPr="0043226A">
        <w:rPr>
          <w:color w:val="231F20"/>
          <w:sz w:val="24"/>
        </w:rPr>
        <w:t>Any</w:t>
      </w:r>
      <w:r w:rsidRPr="0043226A">
        <w:rPr>
          <w:color w:val="231F20"/>
          <w:spacing w:val="-7"/>
          <w:sz w:val="24"/>
        </w:rPr>
        <w:t xml:space="preserve"> </w:t>
      </w:r>
      <w:r w:rsidRPr="0043226A">
        <w:rPr>
          <w:color w:val="231F20"/>
          <w:sz w:val="24"/>
        </w:rPr>
        <w:t>director</w:t>
      </w:r>
      <w:r w:rsidRPr="0043226A">
        <w:rPr>
          <w:color w:val="231F20"/>
          <w:spacing w:val="-7"/>
          <w:sz w:val="24"/>
        </w:rPr>
        <w:t xml:space="preserve"> </w:t>
      </w:r>
      <w:r w:rsidRPr="0043226A">
        <w:rPr>
          <w:color w:val="231F20"/>
          <w:sz w:val="24"/>
        </w:rPr>
        <w:t>or</w:t>
      </w:r>
      <w:r w:rsidRPr="0043226A">
        <w:rPr>
          <w:color w:val="231F20"/>
          <w:spacing w:val="-7"/>
          <w:sz w:val="24"/>
        </w:rPr>
        <w:t xml:space="preserve"> </w:t>
      </w:r>
      <w:r w:rsidRPr="0043226A">
        <w:rPr>
          <w:color w:val="231F20"/>
          <w:sz w:val="24"/>
        </w:rPr>
        <w:t>executive</w:t>
      </w:r>
      <w:r w:rsidRPr="0043226A">
        <w:rPr>
          <w:color w:val="231F20"/>
          <w:spacing w:val="-6"/>
          <w:sz w:val="24"/>
        </w:rPr>
        <w:t xml:space="preserve"> </w:t>
      </w:r>
      <w:r w:rsidRPr="0043226A">
        <w:rPr>
          <w:color w:val="231F20"/>
          <w:sz w:val="24"/>
        </w:rPr>
        <w:t>officer</w:t>
      </w:r>
      <w:r w:rsidRPr="0043226A">
        <w:rPr>
          <w:color w:val="231F20"/>
          <w:spacing w:val="-7"/>
          <w:sz w:val="24"/>
        </w:rPr>
        <w:t xml:space="preserve"> </w:t>
      </w:r>
      <w:r w:rsidRPr="0043226A">
        <w:rPr>
          <w:color w:val="231F20"/>
          <w:sz w:val="24"/>
        </w:rPr>
        <w:t>of</w:t>
      </w:r>
      <w:r w:rsidRPr="0043226A">
        <w:rPr>
          <w:color w:val="231F20"/>
          <w:spacing w:val="-7"/>
          <w:sz w:val="24"/>
        </w:rPr>
        <w:t xml:space="preserve"> </w:t>
      </w:r>
      <w:r w:rsidRPr="0043226A">
        <w:rPr>
          <w:color w:val="231F20"/>
          <w:sz w:val="24"/>
        </w:rPr>
        <w:t>the</w:t>
      </w:r>
      <w:r w:rsidRPr="0043226A">
        <w:rPr>
          <w:color w:val="231F20"/>
          <w:spacing w:val="-6"/>
          <w:sz w:val="24"/>
        </w:rPr>
        <w:t xml:space="preserve"> </w:t>
      </w:r>
      <w:r w:rsidRPr="0043226A">
        <w:rPr>
          <w:color w:val="231F20"/>
          <w:sz w:val="24"/>
        </w:rPr>
        <w:t>issuer;</w:t>
      </w:r>
    </w:p>
    <w:p w14:paraId="53722CFF" w14:textId="77777777" w:rsidR="00422E8E" w:rsidRDefault="00422E8E">
      <w:pPr>
        <w:pStyle w:val="BodyText"/>
        <w:spacing w:before="1"/>
        <w:rPr>
          <w:sz w:val="26"/>
        </w:rPr>
      </w:pPr>
    </w:p>
    <w:p w14:paraId="5E350C40" w14:textId="3D7C0B58" w:rsidR="00422E8E" w:rsidRPr="0043226A" w:rsidRDefault="0043226A" w:rsidP="0043226A">
      <w:pPr>
        <w:tabs>
          <w:tab w:val="left" w:pos="1600"/>
          <w:tab w:val="left" w:pos="1601"/>
        </w:tabs>
        <w:ind w:left="1600" w:hanging="721"/>
        <w:rPr>
          <w:sz w:val="24"/>
        </w:rPr>
      </w:pPr>
      <w:r>
        <w:rPr>
          <w:color w:val="231F20"/>
          <w:sz w:val="24"/>
          <w:szCs w:val="24"/>
        </w:rPr>
        <w:t>(2)</w:t>
      </w:r>
      <w:r>
        <w:rPr>
          <w:color w:val="231F20"/>
          <w:sz w:val="24"/>
          <w:szCs w:val="24"/>
        </w:rPr>
        <w:tab/>
      </w:r>
      <w:r w:rsidRPr="0043226A">
        <w:rPr>
          <w:color w:val="231F20"/>
          <w:sz w:val="24"/>
        </w:rPr>
        <w:t>Any nominee for election as a</w:t>
      </w:r>
      <w:r w:rsidRPr="0043226A">
        <w:rPr>
          <w:color w:val="231F20"/>
          <w:spacing w:val="-36"/>
          <w:sz w:val="24"/>
        </w:rPr>
        <w:t xml:space="preserve"> </w:t>
      </w:r>
      <w:r w:rsidRPr="0043226A">
        <w:rPr>
          <w:color w:val="231F20"/>
          <w:sz w:val="24"/>
        </w:rPr>
        <w:t>director;</w:t>
      </w:r>
    </w:p>
    <w:p w14:paraId="3423D662" w14:textId="77777777" w:rsidR="00422E8E" w:rsidRDefault="00422E8E">
      <w:pPr>
        <w:pStyle w:val="BodyText"/>
        <w:spacing w:before="1"/>
        <w:rPr>
          <w:sz w:val="26"/>
        </w:rPr>
      </w:pPr>
    </w:p>
    <w:p w14:paraId="5DE42CFD" w14:textId="36DCB109" w:rsidR="00422E8E" w:rsidRPr="0043226A" w:rsidRDefault="0043226A" w:rsidP="0043226A">
      <w:pPr>
        <w:tabs>
          <w:tab w:val="left" w:pos="1600"/>
          <w:tab w:val="left" w:pos="1601"/>
        </w:tabs>
        <w:ind w:left="1600" w:hanging="721"/>
        <w:rPr>
          <w:sz w:val="24"/>
        </w:rPr>
      </w:pPr>
      <w:r>
        <w:rPr>
          <w:color w:val="231F20"/>
          <w:sz w:val="24"/>
          <w:szCs w:val="24"/>
        </w:rPr>
        <w:t>(3)</w:t>
      </w:r>
      <w:r>
        <w:rPr>
          <w:color w:val="231F20"/>
          <w:sz w:val="24"/>
          <w:szCs w:val="24"/>
        </w:rPr>
        <w:tab/>
      </w:r>
      <w:r w:rsidRPr="0043226A">
        <w:rPr>
          <w:color w:val="231F20"/>
          <w:spacing w:val="-3"/>
          <w:sz w:val="24"/>
        </w:rPr>
        <w:t xml:space="preserve">Any </w:t>
      </w:r>
      <w:r w:rsidRPr="0043226A">
        <w:rPr>
          <w:color w:val="231F20"/>
          <w:sz w:val="24"/>
        </w:rPr>
        <w:t xml:space="preserve">securityholder named in answer to </w:t>
      </w:r>
      <w:r w:rsidRPr="0043226A">
        <w:rPr>
          <w:color w:val="231F20"/>
          <w:spacing w:val="-4"/>
          <w:sz w:val="24"/>
        </w:rPr>
        <w:t>Item</w:t>
      </w:r>
      <w:r w:rsidRPr="0043226A">
        <w:rPr>
          <w:color w:val="231F20"/>
          <w:spacing w:val="-38"/>
          <w:sz w:val="24"/>
        </w:rPr>
        <w:t xml:space="preserve"> </w:t>
      </w:r>
      <w:r w:rsidRPr="0043226A">
        <w:rPr>
          <w:color w:val="231F20"/>
          <w:sz w:val="24"/>
        </w:rPr>
        <w:t>12(a)(2);</w:t>
      </w:r>
    </w:p>
    <w:p w14:paraId="159ED961" w14:textId="77777777" w:rsidR="00422E8E" w:rsidRDefault="00422E8E">
      <w:pPr>
        <w:pStyle w:val="BodyText"/>
        <w:spacing w:before="1"/>
        <w:rPr>
          <w:sz w:val="26"/>
        </w:rPr>
      </w:pPr>
    </w:p>
    <w:p w14:paraId="0A060E32" w14:textId="3CAF7F7B" w:rsidR="00422E8E" w:rsidRPr="0043226A" w:rsidRDefault="0043226A" w:rsidP="0043226A">
      <w:pPr>
        <w:tabs>
          <w:tab w:val="left" w:pos="1600"/>
          <w:tab w:val="left" w:pos="1601"/>
        </w:tabs>
        <w:spacing w:line="275" w:lineRule="exact"/>
        <w:ind w:left="1600" w:hanging="721"/>
        <w:rPr>
          <w:sz w:val="24"/>
        </w:rPr>
      </w:pPr>
      <w:r>
        <w:rPr>
          <w:color w:val="231F20"/>
          <w:sz w:val="24"/>
          <w:szCs w:val="24"/>
        </w:rPr>
        <w:t>(4)</w:t>
      </w:r>
      <w:r>
        <w:rPr>
          <w:color w:val="231F20"/>
          <w:sz w:val="24"/>
          <w:szCs w:val="24"/>
        </w:rPr>
        <w:tab/>
      </w:r>
      <w:r w:rsidRPr="0043226A">
        <w:rPr>
          <w:color w:val="231F20"/>
          <w:sz w:val="24"/>
        </w:rPr>
        <w:t>If</w:t>
      </w:r>
      <w:r w:rsidRPr="0043226A">
        <w:rPr>
          <w:color w:val="231F20"/>
          <w:spacing w:val="-4"/>
          <w:sz w:val="24"/>
        </w:rPr>
        <w:t xml:space="preserve"> </w:t>
      </w:r>
      <w:r w:rsidRPr="0043226A">
        <w:rPr>
          <w:color w:val="231F20"/>
          <w:sz w:val="24"/>
        </w:rPr>
        <w:t>the</w:t>
      </w:r>
      <w:r w:rsidRPr="0043226A">
        <w:rPr>
          <w:color w:val="231F20"/>
          <w:spacing w:val="-4"/>
          <w:sz w:val="24"/>
        </w:rPr>
        <w:t xml:space="preserve"> </w:t>
      </w:r>
      <w:r w:rsidRPr="0043226A">
        <w:rPr>
          <w:color w:val="231F20"/>
          <w:sz w:val="24"/>
        </w:rPr>
        <w:t>issuer</w:t>
      </w:r>
      <w:r w:rsidRPr="0043226A">
        <w:rPr>
          <w:color w:val="231F20"/>
          <w:spacing w:val="-3"/>
          <w:sz w:val="24"/>
        </w:rPr>
        <w:t xml:space="preserve"> </w:t>
      </w:r>
      <w:r w:rsidRPr="0043226A">
        <w:rPr>
          <w:color w:val="231F20"/>
          <w:sz w:val="24"/>
        </w:rPr>
        <w:t>was</w:t>
      </w:r>
      <w:r w:rsidRPr="0043226A">
        <w:rPr>
          <w:color w:val="231F20"/>
          <w:spacing w:val="-4"/>
          <w:sz w:val="24"/>
        </w:rPr>
        <w:t xml:space="preserve"> </w:t>
      </w:r>
      <w:r w:rsidRPr="0043226A">
        <w:rPr>
          <w:color w:val="231F20"/>
          <w:sz w:val="24"/>
        </w:rPr>
        <w:t>incorporated</w:t>
      </w:r>
      <w:r w:rsidRPr="0043226A">
        <w:rPr>
          <w:color w:val="231F20"/>
          <w:spacing w:val="-3"/>
          <w:sz w:val="24"/>
        </w:rPr>
        <w:t xml:space="preserve"> </w:t>
      </w:r>
      <w:r w:rsidRPr="0043226A">
        <w:rPr>
          <w:color w:val="231F20"/>
          <w:sz w:val="24"/>
        </w:rPr>
        <w:t>or</w:t>
      </w:r>
      <w:r w:rsidRPr="0043226A">
        <w:rPr>
          <w:color w:val="231F20"/>
          <w:spacing w:val="-4"/>
          <w:sz w:val="24"/>
        </w:rPr>
        <w:t xml:space="preserve"> </w:t>
      </w:r>
      <w:r w:rsidRPr="0043226A">
        <w:rPr>
          <w:color w:val="231F20"/>
          <w:sz w:val="24"/>
        </w:rPr>
        <w:t>organized</w:t>
      </w:r>
      <w:r w:rsidRPr="0043226A">
        <w:rPr>
          <w:color w:val="231F20"/>
          <w:spacing w:val="-3"/>
          <w:sz w:val="24"/>
        </w:rPr>
        <w:t xml:space="preserve"> </w:t>
      </w:r>
      <w:r w:rsidRPr="0043226A">
        <w:rPr>
          <w:color w:val="231F20"/>
          <w:sz w:val="24"/>
        </w:rPr>
        <w:t>within</w:t>
      </w:r>
      <w:r w:rsidRPr="0043226A">
        <w:rPr>
          <w:color w:val="231F20"/>
          <w:spacing w:val="-4"/>
          <w:sz w:val="24"/>
        </w:rPr>
        <w:t xml:space="preserve"> </w:t>
      </w:r>
      <w:r w:rsidRPr="0043226A">
        <w:rPr>
          <w:color w:val="231F20"/>
          <w:sz w:val="24"/>
        </w:rPr>
        <w:t>the</w:t>
      </w:r>
      <w:r w:rsidRPr="0043226A">
        <w:rPr>
          <w:color w:val="231F20"/>
          <w:spacing w:val="-4"/>
          <w:sz w:val="24"/>
        </w:rPr>
        <w:t xml:space="preserve"> </w:t>
      </w:r>
      <w:r w:rsidRPr="0043226A">
        <w:rPr>
          <w:color w:val="231F20"/>
          <w:sz w:val="24"/>
        </w:rPr>
        <w:t>past</w:t>
      </w:r>
      <w:r w:rsidRPr="0043226A">
        <w:rPr>
          <w:color w:val="231F20"/>
          <w:spacing w:val="-3"/>
          <w:sz w:val="24"/>
        </w:rPr>
        <w:t xml:space="preserve"> </w:t>
      </w:r>
      <w:r w:rsidRPr="0043226A">
        <w:rPr>
          <w:color w:val="231F20"/>
          <w:sz w:val="24"/>
        </w:rPr>
        <w:t>three</w:t>
      </w:r>
      <w:r w:rsidRPr="0043226A">
        <w:rPr>
          <w:color w:val="231F20"/>
          <w:spacing w:val="-4"/>
          <w:sz w:val="24"/>
        </w:rPr>
        <w:t xml:space="preserve"> </w:t>
      </w:r>
      <w:r w:rsidRPr="0043226A">
        <w:rPr>
          <w:color w:val="231F20"/>
          <w:sz w:val="24"/>
        </w:rPr>
        <w:t>years,</w:t>
      </w:r>
      <w:r w:rsidRPr="0043226A">
        <w:rPr>
          <w:color w:val="231F20"/>
          <w:spacing w:val="-3"/>
          <w:sz w:val="24"/>
        </w:rPr>
        <w:t xml:space="preserve"> any</w:t>
      </w:r>
      <w:r w:rsidRPr="0043226A">
        <w:rPr>
          <w:color w:val="231F20"/>
          <w:spacing w:val="-4"/>
          <w:sz w:val="24"/>
        </w:rPr>
        <w:t xml:space="preserve"> </w:t>
      </w:r>
      <w:r w:rsidRPr="0043226A">
        <w:rPr>
          <w:color w:val="231F20"/>
          <w:spacing w:val="-3"/>
          <w:sz w:val="24"/>
        </w:rPr>
        <w:t xml:space="preserve">promoter </w:t>
      </w:r>
      <w:r w:rsidRPr="0043226A">
        <w:rPr>
          <w:color w:val="231F20"/>
          <w:sz w:val="24"/>
        </w:rPr>
        <w:t>of</w:t>
      </w:r>
      <w:r w:rsidRPr="0043226A">
        <w:rPr>
          <w:color w:val="231F20"/>
          <w:spacing w:val="-4"/>
          <w:sz w:val="24"/>
        </w:rPr>
        <w:t xml:space="preserve"> </w:t>
      </w:r>
      <w:r w:rsidRPr="0043226A">
        <w:rPr>
          <w:color w:val="231F20"/>
          <w:sz w:val="24"/>
        </w:rPr>
        <w:t>the</w:t>
      </w:r>
      <w:r w:rsidRPr="0043226A">
        <w:rPr>
          <w:color w:val="231F20"/>
          <w:spacing w:val="-4"/>
          <w:sz w:val="24"/>
        </w:rPr>
        <w:t xml:space="preserve"> </w:t>
      </w:r>
      <w:r w:rsidRPr="0043226A">
        <w:rPr>
          <w:color w:val="231F20"/>
          <w:sz w:val="24"/>
        </w:rPr>
        <w:t>issuer;</w:t>
      </w:r>
    </w:p>
    <w:p w14:paraId="255B513C" w14:textId="77777777" w:rsidR="00422E8E" w:rsidRDefault="00000000">
      <w:pPr>
        <w:pStyle w:val="BodyText"/>
        <w:spacing w:before="13"/>
        <w:ind w:left="160"/>
      </w:pPr>
      <w:r>
        <w:rPr>
          <w:color w:val="231F20"/>
          <w:w w:val="105"/>
        </w:rPr>
        <w:t>or</w:t>
      </w:r>
    </w:p>
    <w:p w14:paraId="3B481FB2" w14:textId="77777777" w:rsidR="00422E8E" w:rsidRDefault="00422E8E">
      <w:pPr>
        <w:sectPr w:rsidR="00422E8E">
          <w:pgSz w:w="12240" w:h="15840"/>
          <w:pgMar w:top="640" w:right="560" w:bottom="580" w:left="560" w:header="0" w:footer="395" w:gutter="0"/>
          <w:cols w:space="720"/>
        </w:sectPr>
      </w:pPr>
    </w:p>
    <w:p w14:paraId="58F4D2A5" w14:textId="66034503" w:rsidR="00422E8E" w:rsidRPr="0043226A" w:rsidRDefault="0043226A" w:rsidP="0043226A">
      <w:pPr>
        <w:tabs>
          <w:tab w:val="left" w:pos="1599"/>
          <w:tab w:val="left" w:pos="1601"/>
        </w:tabs>
        <w:spacing w:before="98" w:line="249" w:lineRule="auto"/>
        <w:ind w:left="160" w:right="184" w:firstLine="720"/>
        <w:rPr>
          <w:sz w:val="24"/>
        </w:rPr>
      </w:pPr>
      <w:r>
        <w:rPr>
          <w:color w:val="231F20"/>
          <w:sz w:val="24"/>
          <w:szCs w:val="24"/>
        </w:rPr>
        <w:lastRenderedPageBreak/>
        <w:t>(5)</w:t>
      </w:r>
      <w:r>
        <w:rPr>
          <w:color w:val="231F20"/>
          <w:sz w:val="24"/>
          <w:szCs w:val="24"/>
        </w:rPr>
        <w:tab/>
      </w:r>
      <w:r w:rsidRPr="0043226A">
        <w:rPr>
          <w:color w:val="231F20"/>
          <w:sz w:val="24"/>
        </w:rPr>
        <w:t>Any</w:t>
      </w:r>
      <w:r w:rsidRPr="0043226A">
        <w:rPr>
          <w:color w:val="231F20"/>
          <w:spacing w:val="-8"/>
          <w:sz w:val="24"/>
        </w:rPr>
        <w:t xml:space="preserve"> </w:t>
      </w:r>
      <w:r w:rsidRPr="0043226A">
        <w:rPr>
          <w:color w:val="231F20"/>
          <w:sz w:val="24"/>
        </w:rPr>
        <w:t>immediate</w:t>
      </w:r>
      <w:r w:rsidRPr="0043226A">
        <w:rPr>
          <w:color w:val="231F20"/>
          <w:spacing w:val="-7"/>
          <w:sz w:val="24"/>
        </w:rPr>
        <w:t xml:space="preserve"> </w:t>
      </w:r>
      <w:r w:rsidRPr="0043226A">
        <w:rPr>
          <w:color w:val="231F20"/>
          <w:sz w:val="24"/>
        </w:rPr>
        <w:t>family</w:t>
      </w:r>
      <w:r w:rsidRPr="0043226A">
        <w:rPr>
          <w:color w:val="231F20"/>
          <w:spacing w:val="-8"/>
          <w:sz w:val="24"/>
        </w:rPr>
        <w:t xml:space="preserve"> </w:t>
      </w:r>
      <w:r w:rsidRPr="0043226A">
        <w:rPr>
          <w:color w:val="231F20"/>
          <w:sz w:val="24"/>
        </w:rPr>
        <w:t>member</w:t>
      </w:r>
      <w:r w:rsidRPr="0043226A">
        <w:rPr>
          <w:color w:val="231F20"/>
          <w:spacing w:val="-7"/>
          <w:sz w:val="24"/>
        </w:rPr>
        <w:t xml:space="preserve"> </w:t>
      </w:r>
      <w:r w:rsidRPr="0043226A">
        <w:rPr>
          <w:color w:val="231F20"/>
          <w:sz w:val="24"/>
        </w:rPr>
        <w:t>of</w:t>
      </w:r>
      <w:r w:rsidRPr="0043226A">
        <w:rPr>
          <w:color w:val="231F20"/>
          <w:spacing w:val="-7"/>
          <w:sz w:val="24"/>
        </w:rPr>
        <w:t xml:space="preserve"> </w:t>
      </w:r>
      <w:r w:rsidRPr="0043226A">
        <w:rPr>
          <w:color w:val="231F20"/>
          <w:sz w:val="24"/>
        </w:rPr>
        <w:t>the</w:t>
      </w:r>
      <w:r w:rsidRPr="0043226A">
        <w:rPr>
          <w:color w:val="231F20"/>
          <w:spacing w:val="-8"/>
          <w:sz w:val="24"/>
        </w:rPr>
        <w:t xml:space="preserve"> </w:t>
      </w:r>
      <w:r w:rsidRPr="0043226A">
        <w:rPr>
          <w:color w:val="231F20"/>
          <w:sz w:val="24"/>
        </w:rPr>
        <w:t>above</w:t>
      </w:r>
      <w:r w:rsidRPr="0043226A">
        <w:rPr>
          <w:color w:val="231F20"/>
          <w:spacing w:val="-7"/>
          <w:sz w:val="24"/>
        </w:rPr>
        <w:t xml:space="preserve"> </w:t>
      </w:r>
      <w:r w:rsidRPr="0043226A">
        <w:rPr>
          <w:color w:val="231F20"/>
          <w:sz w:val="24"/>
        </w:rPr>
        <w:t>persons.</w:t>
      </w:r>
      <w:r w:rsidRPr="0043226A">
        <w:rPr>
          <w:color w:val="231F20"/>
          <w:spacing w:val="-8"/>
          <w:sz w:val="24"/>
        </w:rPr>
        <w:t xml:space="preserve"> </w:t>
      </w:r>
      <w:r w:rsidRPr="0043226A">
        <w:rPr>
          <w:color w:val="231F20"/>
          <w:sz w:val="24"/>
        </w:rPr>
        <w:t>An</w:t>
      </w:r>
      <w:r w:rsidRPr="0043226A">
        <w:rPr>
          <w:color w:val="231F20"/>
          <w:spacing w:val="-7"/>
          <w:sz w:val="24"/>
        </w:rPr>
        <w:t xml:space="preserve"> </w:t>
      </w:r>
      <w:r w:rsidRPr="0043226A">
        <w:rPr>
          <w:color w:val="231F20"/>
          <w:sz w:val="24"/>
        </w:rPr>
        <w:t>“immediate</w:t>
      </w:r>
      <w:r w:rsidRPr="0043226A">
        <w:rPr>
          <w:color w:val="231F20"/>
          <w:spacing w:val="-7"/>
          <w:sz w:val="24"/>
        </w:rPr>
        <w:t xml:space="preserve"> </w:t>
      </w:r>
      <w:r w:rsidRPr="0043226A">
        <w:rPr>
          <w:color w:val="231F20"/>
          <w:sz w:val="24"/>
        </w:rPr>
        <w:t>family</w:t>
      </w:r>
      <w:r w:rsidRPr="0043226A">
        <w:rPr>
          <w:color w:val="231F20"/>
          <w:spacing w:val="-8"/>
          <w:sz w:val="24"/>
        </w:rPr>
        <w:t xml:space="preserve"> </w:t>
      </w:r>
      <w:r w:rsidRPr="0043226A">
        <w:rPr>
          <w:color w:val="231F20"/>
          <w:sz w:val="24"/>
        </w:rPr>
        <w:t>member”</w:t>
      </w:r>
      <w:r w:rsidRPr="0043226A">
        <w:rPr>
          <w:color w:val="231F20"/>
          <w:spacing w:val="-7"/>
          <w:sz w:val="24"/>
        </w:rPr>
        <w:t xml:space="preserve"> </w:t>
      </w:r>
      <w:r w:rsidRPr="0043226A">
        <w:rPr>
          <w:color w:val="231F20"/>
          <w:sz w:val="24"/>
        </w:rPr>
        <w:t>of</w:t>
      </w:r>
      <w:r w:rsidRPr="0043226A">
        <w:rPr>
          <w:color w:val="231F20"/>
          <w:spacing w:val="-7"/>
          <w:sz w:val="24"/>
        </w:rPr>
        <w:t xml:space="preserve"> </w:t>
      </w:r>
      <w:r w:rsidRPr="0043226A">
        <w:rPr>
          <w:color w:val="231F20"/>
          <w:sz w:val="24"/>
        </w:rPr>
        <w:t>a</w:t>
      </w:r>
      <w:r w:rsidRPr="0043226A">
        <w:rPr>
          <w:color w:val="231F20"/>
          <w:spacing w:val="-8"/>
          <w:sz w:val="24"/>
        </w:rPr>
        <w:t xml:space="preserve"> </w:t>
      </w:r>
      <w:r w:rsidRPr="0043226A">
        <w:rPr>
          <w:color w:val="231F20"/>
          <w:sz w:val="24"/>
        </w:rPr>
        <w:t xml:space="preserve">person means such </w:t>
      </w:r>
      <w:r w:rsidRPr="0043226A">
        <w:rPr>
          <w:color w:val="231F20"/>
          <w:spacing w:val="-6"/>
          <w:sz w:val="24"/>
        </w:rPr>
        <w:t xml:space="preserve">person’s </w:t>
      </w:r>
      <w:r w:rsidRPr="0043226A">
        <w:rPr>
          <w:color w:val="231F20"/>
          <w:sz w:val="24"/>
        </w:rPr>
        <w:t xml:space="preserve">child, stepchild, </w:t>
      </w:r>
      <w:r w:rsidRPr="0043226A">
        <w:rPr>
          <w:color w:val="231F20"/>
          <w:spacing w:val="-3"/>
          <w:sz w:val="24"/>
        </w:rPr>
        <w:t xml:space="preserve">parent, </w:t>
      </w:r>
      <w:r w:rsidRPr="0043226A">
        <w:rPr>
          <w:color w:val="231F20"/>
          <w:sz w:val="24"/>
        </w:rPr>
        <w:t xml:space="preserve">stepparent, spouse, sibling, </w:t>
      </w:r>
      <w:r w:rsidRPr="0043226A">
        <w:rPr>
          <w:color w:val="231F20"/>
          <w:spacing w:val="-3"/>
          <w:sz w:val="24"/>
        </w:rPr>
        <w:t xml:space="preserve">mother-in-law, father-in-law, </w:t>
      </w:r>
      <w:r w:rsidRPr="0043226A">
        <w:rPr>
          <w:color w:val="231F20"/>
          <w:sz w:val="24"/>
        </w:rPr>
        <w:t xml:space="preserve">son-in- </w:t>
      </w:r>
      <w:r w:rsidRPr="0043226A">
        <w:rPr>
          <w:color w:val="231F20"/>
          <w:spacing w:val="-6"/>
          <w:sz w:val="24"/>
        </w:rPr>
        <w:t xml:space="preserve">law, </w:t>
      </w:r>
      <w:r w:rsidRPr="0043226A">
        <w:rPr>
          <w:color w:val="231F20"/>
          <w:spacing w:val="-3"/>
          <w:sz w:val="24"/>
        </w:rPr>
        <w:t xml:space="preserve">daughter-in-law, brother-in-law, sister-in-law, </w:t>
      </w:r>
      <w:r w:rsidRPr="0043226A">
        <w:rPr>
          <w:color w:val="231F20"/>
          <w:sz w:val="24"/>
        </w:rPr>
        <w:t xml:space="preserve">or </w:t>
      </w:r>
      <w:r w:rsidRPr="0043226A">
        <w:rPr>
          <w:color w:val="231F20"/>
          <w:spacing w:val="-3"/>
          <w:sz w:val="24"/>
        </w:rPr>
        <w:t xml:space="preserve">any </w:t>
      </w:r>
      <w:r w:rsidRPr="0043226A">
        <w:rPr>
          <w:color w:val="231F20"/>
          <w:sz w:val="24"/>
        </w:rPr>
        <w:t xml:space="preserve">person (other than a tenant or employee) sharing such </w:t>
      </w:r>
      <w:r w:rsidRPr="0043226A">
        <w:rPr>
          <w:color w:val="231F20"/>
          <w:spacing w:val="-6"/>
          <w:sz w:val="24"/>
        </w:rPr>
        <w:t>person’s</w:t>
      </w:r>
      <w:r w:rsidRPr="0043226A">
        <w:rPr>
          <w:color w:val="231F20"/>
          <w:spacing w:val="-7"/>
          <w:sz w:val="24"/>
        </w:rPr>
        <w:t xml:space="preserve"> </w:t>
      </w:r>
      <w:r w:rsidRPr="0043226A">
        <w:rPr>
          <w:color w:val="231F20"/>
          <w:sz w:val="24"/>
        </w:rPr>
        <w:t>household.</w:t>
      </w:r>
    </w:p>
    <w:p w14:paraId="4341DBC2" w14:textId="77777777" w:rsidR="00422E8E" w:rsidRDefault="00422E8E">
      <w:pPr>
        <w:pStyle w:val="BodyText"/>
        <w:spacing w:before="4"/>
        <w:rPr>
          <w:sz w:val="25"/>
        </w:rPr>
      </w:pPr>
    </w:p>
    <w:p w14:paraId="509876D2" w14:textId="77777777" w:rsidR="00422E8E" w:rsidRDefault="00000000">
      <w:pPr>
        <w:spacing w:before="1"/>
        <w:ind w:left="160"/>
        <w:rPr>
          <w:i/>
          <w:sz w:val="24"/>
        </w:rPr>
      </w:pPr>
      <w:r>
        <w:rPr>
          <w:i/>
          <w:color w:val="231F20"/>
          <w:sz w:val="24"/>
        </w:rPr>
        <w:t>Instructions to Item 13(a):</w:t>
      </w:r>
    </w:p>
    <w:p w14:paraId="04132BDC" w14:textId="77777777" w:rsidR="00422E8E" w:rsidRDefault="00422E8E">
      <w:pPr>
        <w:pStyle w:val="BodyText"/>
        <w:rPr>
          <w:i/>
          <w:sz w:val="26"/>
        </w:rPr>
      </w:pPr>
    </w:p>
    <w:p w14:paraId="6E865B07" w14:textId="48536F7E" w:rsidR="00422E8E" w:rsidRPr="0043226A" w:rsidRDefault="0043226A" w:rsidP="0043226A">
      <w:pPr>
        <w:tabs>
          <w:tab w:val="left" w:pos="879"/>
          <w:tab w:val="left" w:pos="880"/>
        </w:tabs>
        <w:spacing w:before="1" w:line="249" w:lineRule="auto"/>
        <w:ind w:left="160" w:right="239"/>
        <w:rPr>
          <w:i/>
          <w:sz w:val="24"/>
        </w:rPr>
      </w:pPr>
      <w:r>
        <w:rPr>
          <w:i/>
          <w:color w:val="231F20"/>
          <w:spacing w:val="-1"/>
          <w:w w:val="94"/>
          <w:sz w:val="24"/>
          <w:szCs w:val="24"/>
        </w:rPr>
        <w:t>1.</w:t>
      </w:r>
      <w:r>
        <w:rPr>
          <w:i/>
          <w:color w:val="231F20"/>
          <w:spacing w:val="-1"/>
          <w:w w:val="94"/>
          <w:sz w:val="24"/>
          <w:szCs w:val="24"/>
        </w:rPr>
        <w:tab/>
      </w:r>
      <w:r w:rsidRPr="0043226A">
        <w:rPr>
          <w:i/>
          <w:color w:val="231F20"/>
          <w:spacing w:val="-4"/>
          <w:sz w:val="24"/>
        </w:rPr>
        <w:t>For</w:t>
      </w:r>
      <w:r w:rsidRPr="0043226A">
        <w:rPr>
          <w:i/>
          <w:color w:val="231F20"/>
          <w:spacing w:val="-21"/>
          <w:sz w:val="24"/>
        </w:rPr>
        <w:t xml:space="preserve"> </w:t>
      </w:r>
      <w:r w:rsidRPr="0043226A">
        <w:rPr>
          <w:i/>
          <w:color w:val="231F20"/>
          <w:sz w:val="24"/>
        </w:rPr>
        <w:t>purposes</w:t>
      </w:r>
      <w:r w:rsidRPr="0043226A">
        <w:rPr>
          <w:i/>
          <w:color w:val="231F20"/>
          <w:spacing w:val="-20"/>
          <w:sz w:val="24"/>
        </w:rPr>
        <w:t xml:space="preserve"> </w:t>
      </w:r>
      <w:r w:rsidRPr="0043226A">
        <w:rPr>
          <w:i/>
          <w:color w:val="231F20"/>
          <w:sz w:val="24"/>
        </w:rPr>
        <w:t>of</w:t>
      </w:r>
      <w:r w:rsidRPr="0043226A">
        <w:rPr>
          <w:i/>
          <w:color w:val="231F20"/>
          <w:spacing w:val="-20"/>
          <w:sz w:val="24"/>
        </w:rPr>
        <w:t xml:space="preserve"> </w:t>
      </w:r>
      <w:r w:rsidRPr="0043226A">
        <w:rPr>
          <w:i/>
          <w:color w:val="231F20"/>
          <w:spacing w:val="-3"/>
          <w:sz w:val="24"/>
        </w:rPr>
        <w:t>calculating</w:t>
      </w:r>
      <w:r w:rsidRPr="0043226A">
        <w:rPr>
          <w:i/>
          <w:color w:val="231F20"/>
          <w:spacing w:val="-20"/>
          <w:sz w:val="24"/>
        </w:rPr>
        <w:t xml:space="preserve"> </w:t>
      </w:r>
      <w:r w:rsidRPr="0043226A">
        <w:rPr>
          <w:i/>
          <w:color w:val="231F20"/>
          <w:sz w:val="24"/>
        </w:rPr>
        <w:t>the</w:t>
      </w:r>
      <w:r w:rsidRPr="0043226A">
        <w:rPr>
          <w:i/>
          <w:color w:val="231F20"/>
          <w:spacing w:val="-20"/>
          <w:sz w:val="24"/>
        </w:rPr>
        <w:t xml:space="preserve"> </w:t>
      </w:r>
      <w:r w:rsidRPr="0043226A">
        <w:rPr>
          <w:i/>
          <w:color w:val="231F20"/>
          <w:spacing w:val="-4"/>
          <w:sz w:val="24"/>
        </w:rPr>
        <w:t>amount</w:t>
      </w:r>
      <w:r w:rsidRPr="0043226A">
        <w:rPr>
          <w:i/>
          <w:color w:val="231F20"/>
          <w:spacing w:val="-21"/>
          <w:sz w:val="24"/>
        </w:rPr>
        <w:t xml:space="preserve"> </w:t>
      </w:r>
      <w:r w:rsidRPr="0043226A">
        <w:rPr>
          <w:i/>
          <w:color w:val="231F20"/>
          <w:sz w:val="24"/>
        </w:rPr>
        <w:t>of</w:t>
      </w:r>
      <w:r w:rsidRPr="0043226A">
        <w:rPr>
          <w:i/>
          <w:color w:val="231F20"/>
          <w:spacing w:val="-20"/>
          <w:sz w:val="24"/>
        </w:rPr>
        <w:t xml:space="preserve"> </w:t>
      </w:r>
      <w:r w:rsidRPr="0043226A">
        <w:rPr>
          <w:i/>
          <w:color w:val="231F20"/>
          <w:sz w:val="24"/>
        </w:rPr>
        <w:t>the</w:t>
      </w:r>
      <w:r w:rsidRPr="0043226A">
        <w:rPr>
          <w:i/>
          <w:color w:val="231F20"/>
          <w:spacing w:val="-20"/>
          <w:sz w:val="24"/>
        </w:rPr>
        <w:t xml:space="preserve"> </w:t>
      </w:r>
      <w:r w:rsidRPr="0043226A">
        <w:rPr>
          <w:i/>
          <w:color w:val="231F20"/>
          <w:spacing w:val="-3"/>
          <w:sz w:val="24"/>
        </w:rPr>
        <w:t>transaction</w:t>
      </w:r>
      <w:r w:rsidRPr="0043226A">
        <w:rPr>
          <w:i/>
          <w:color w:val="231F20"/>
          <w:spacing w:val="-20"/>
          <w:sz w:val="24"/>
        </w:rPr>
        <w:t xml:space="preserve"> </w:t>
      </w:r>
      <w:r w:rsidRPr="0043226A">
        <w:rPr>
          <w:i/>
          <w:color w:val="231F20"/>
          <w:sz w:val="24"/>
        </w:rPr>
        <w:t>described</w:t>
      </w:r>
      <w:r w:rsidRPr="0043226A">
        <w:rPr>
          <w:i/>
          <w:color w:val="231F20"/>
          <w:spacing w:val="-20"/>
          <w:sz w:val="24"/>
        </w:rPr>
        <w:t xml:space="preserve"> </w:t>
      </w:r>
      <w:r w:rsidRPr="0043226A">
        <w:rPr>
          <w:i/>
          <w:color w:val="231F20"/>
          <w:spacing w:val="-3"/>
          <w:sz w:val="24"/>
        </w:rPr>
        <w:t>above,</w:t>
      </w:r>
      <w:r w:rsidRPr="0043226A">
        <w:rPr>
          <w:i/>
          <w:color w:val="231F20"/>
          <w:spacing w:val="-21"/>
          <w:sz w:val="24"/>
        </w:rPr>
        <w:t xml:space="preserve"> </w:t>
      </w:r>
      <w:r w:rsidRPr="0043226A">
        <w:rPr>
          <w:i/>
          <w:color w:val="231F20"/>
          <w:sz w:val="24"/>
        </w:rPr>
        <w:t>all</w:t>
      </w:r>
      <w:r w:rsidRPr="0043226A">
        <w:rPr>
          <w:i/>
          <w:color w:val="231F20"/>
          <w:spacing w:val="-20"/>
          <w:sz w:val="24"/>
        </w:rPr>
        <w:t xml:space="preserve"> </w:t>
      </w:r>
      <w:r w:rsidRPr="0043226A">
        <w:rPr>
          <w:i/>
          <w:color w:val="231F20"/>
          <w:sz w:val="24"/>
        </w:rPr>
        <w:t>periodic</w:t>
      </w:r>
      <w:r w:rsidRPr="0043226A">
        <w:rPr>
          <w:i/>
          <w:color w:val="231F20"/>
          <w:spacing w:val="-20"/>
          <w:sz w:val="24"/>
        </w:rPr>
        <w:t xml:space="preserve"> </w:t>
      </w:r>
      <w:r w:rsidRPr="0043226A">
        <w:rPr>
          <w:i/>
          <w:color w:val="231F20"/>
          <w:spacing w:val="-3"/>
          <w:sz w:val="24"/>
        </w:rPr>
        <w:t>installments</w:t>
      </w:r>
      <w:r w:rsidRPr="0043226A">
        <w:rPr>
          <w:i/>
          <w:color w:val="231F20"/>
          <w:spacing w:val="-20"/>
          <w:sz w:val="24"/>
        </w:rPr>
        <w:t xml:space="preserve"> </w:t>
      </w:r>
      <w:r w:rsidRPr="0043226A">
        <w:rPr>
          <w:i/>
          <w:color w:val="231F20"/>
          <w:sz w:val="24"/>
        </w:rPr>
        <w:t>in</w:t>
      </w:r>
      <w:r w:rsidRPr="0043226A">
        <w:rPr>
          <w:i/>
          <w:color w:val="231F20"/>
          <w:spacing w:val="-20"/>
          <w:sz w:val="24"/>
        </w:rPr>
        <w:t xml:space="preserve"> </w:t>
      </w:r>
      <w:r w:rsidRPr="0043226A">
        <w:rPr>
          <w:i/>
          <w:color w:val="231F20"/>
          <w:sz w:val="24"/>
        </w:rPr>
        <w:t>the case</w:t>
      </w:r>
      <w:r w:rsidRPr="0043226A">
        <w:rPr>
          <w:i/>
          <w:color w:val="231F20"/>
          <w:spacing w:val="-32"/>
          <w:sz w:val="24"/>
        </w:rPr>
        <w:t xml:space="preserve"> </w:t>
      </w:r>
      <w:r w:rsidRPr="0043226A">
        <w:rPr>
          <w:i/>
          <w:color w:val="231F20"/>
          <w:sz w:val="24"/>
        </w:rPr>
        <w:t>of</w:t>
      </w:r>
      <w:r w:rsidRPr="0043226A">
        <w:rPr>
          <w:i/>
          <w:color w:val="231F20"/>
          <w:spacing w:val="-32"/>
          <w:sz w:val="24"/>
        </w:rPr>
        <w:t xml:space="preserve"> </w:t>
      </w:r>
      <w:r w:rsidRPr="0043226A">
        <w:rPr>
          <w:i/>
          <w:color w:val="231F20"/>
          <w:spacing w:val="-3"/>
          <w:sz w:val="24"/>
        </w:rPr>
        <w:t>any</w:t>
      </w:r>
      <w:r w:rsidRPr="0043226A">
        <w:rPr>
          <w:i/>
          <w:color w:val="231F20"/>
          <w:spacing w:val="-31"/>
          <w:sz w:val="24"/>
        </w:rPr>
        <w:t xml:space="preserve"> </w:t>
      </w:r>
      <w:r w:rsidRPr="0043226A">
        <w:rPr>
          <w:i/>
          <w:color w:val="231F20"/>
          <w:sz w:val="24"/>
        </w:rPr>
        <w:t>lease</w:t>
      </w:r>
      <w:r w:rsidRPr="0043226A">
        <w:rPr>
          <w:i/>
          <w:color w:val="231F20"/>
          <w:spacing w:val="-32"/>
          <w:sz w:val="24"/>
        </w:rPr>
        <w:t xml:space="preserve"> </w:t>
      </w:r>
      <w:r w:rsidRPr="0043226A">
        <w:rPr>
          <w:i/>
          <w:color w:val="231F20"/>
          <w:sz w:val="24"/>
        </w:rPr>
        <w:t>or</w:t>
      </w:r>
      <w:r w:rsidRPr="0043226A">
        <w:rPr>
          <w:i/>
          <w:color w:val="231F20"/>
          <w:spacing w:val="-31"/>
          <w:sz w:val="24"/>
        </w:rPr>
        <w:t xml:space="preserve"> </w:t>
      </w:r>
      <w:r w:rsidRPr="0043226A">
        <w:rPr>
          <w:i/>
          <w:color w:val="231F20"/>
          <w:sz w:val="24"/>
        </w:rPr>
        <w:t>other</w:t>
      </w:r>
      <w:r w:rsidRPr="0043226A">
        <w:rPr>
          <w:i/>
          <w:color w:val="231F20"/>
          <w:spacing w:val="-32"/>
          <w:sz w:val="24"/>
        </w:rPr>
        <w:t xml:space="preserve"> </w:t>
      </w:r>
      <w:r w:rsidRPr="0043226A">
        <w:rPr>
          <w:i/>
          <w:color w:val="231F20"/>
          <w:sz w:val="24"/>
        </w:rPr>
        <w:t>agreement</w:t>
      </w:r>
      <w:r w:rsidRPr="0043226A">
        <w:rPr>
          <w:i/>
          <w:color w:val="231F20"/>
          <w:spacing w:val="-32"/>
          <w:sz w:val="24"/>
        </w:rPr>
        <w:t xml:space="preserve"> </w:t>
      </w:r>
      <w:r w:rsidRPr="0043226A">
        <w:rPr>
          <w:i/>
          <w:color w:val="231F20"/>
          <w:sz w:val="24"/>
        </w:rPr>
        <w:t>providing</w:t>
      </w:r>
      <w:r w:rsidRPr="0043226A">
        <w:rPr>
          <w:i/>
          <w:color w:val="231F20"/>
          <w:spacing w:val="-31"/>
          <w:sz w:val="24"/>
        </w:rPr>
        <w:t xml:space="preserve"> </w:t>
      </w:r>
      <w:r w:rsidRPr="0043226A">
        <w:rPr>
          <w:i/>
          <w:color w:val="231F20"/>
          <w:sz w:val="24"/>
        </w:rPr>
        <w:t>for</w:t>
      </w:r>
      <w:r w:rsidRPr="0043226A">
        <w:rPr>
          <w:i/>
          <w:color w:val="231F20"/>
          <w:spacing w:val="-32"/>
          <w:sz w:val="24"/>
        </w:rPr>
        <w:t xml:space="preserve"> </w:t>
      </w:r>
      <w:r w:rsidRPr="0043226A">
        <w:rPr>
          <w:i/>
          <w:color w:val="231F20"/>
          <w:sz w:val="24"/>
        </w:rPr>
        <w:t>periodic</w:t>
      </w:r>
      <w:r w:rsidRPr="0043226A">
        <w:rPr>
          <w:i/>
          <w:color w:val="231F20"/>
          <w:spacing w:val="-31"/>
          <w:sz w:val="24"/>
        </w:rPr>
        <w:t xml:space="preserve"> </w:t>
      </w:r>
      <w:r w:rsidRPr="0043226A">
        <w:rPr>
          <w:i/>
          <w:color w:val="231F20"/>
          <w:sz w:val="24"/>
        </w:rPr>
        <w:t>payments</w:t>
      </w:r>
      <w:r w:rsidRPr="0043226A">
        <w:rPr>
          <w:i/>
          <w:color w:val="231F20"/>
          <w:spacing w:val="-32"/>
          <w:sz w:val="24"/>
        </w:rPr>
        <w:t xml:space="preserve"> </w:t>
      </w:r>
      <w:r w:rsidRPr="0043226A">
        <w:rPr>
          <w:i/>
          <w:color w:val="231F20"/>
          <w:sz w:val="24"/>
        </w:rPr>
        <w:t>must</w:t>
      </w:r>
      <w:r w:rsidRPr="0043226A">
        <w:rPr>
          <w:i/>
          <w:color w:val="231F20"/>
          <w:spacing w:val="-32"/>
          <w:sz w:val="24"/>
        </w:rPr>
        <w:t xml:space="preserve"> </w:t>
      </w:r>
      <w:r w:rsidRPr="0043226A">
        <w:rPr>
          <w:i/>
          <w:color w:val="231F20"/>
          <w:sz w:val="24"/>
        </w:rPr>
        <w:t>be</w:t>
      </w:r>
      <w:r w:rsidRPr="0043226A">
        <w:rPr>
          <w:i/>
          <w:color w:val="231F20"/>
          <w:spacing w:val="-31"/>
          <w:sz w:val="24"/>
        </w:rPr>
        <w:t xml:space="preserve"> </w:t>
      </w:r>
      <w:r w:rsidRPr="0043226A">
        <w:rPr>
          <w:i/>
          <w:color w:val="231F20"/>
          <w:sz w:val="24"/>
        </w:rPr>
        <w:t>aggregated</w:t>
      </w:r>
      <w:r w:rsidRPr="0043226A">
        <w:rPr>
          <w:i/>
          <w:color w:val="231F20"/>
          <w:spacing w:val="-32"/>
          <w:sz w:val="24"/>
        </w:rPr>
        <w:t xml:space="preserve"> </w:t>
      </w:r>
      <w:r w:rsidRPr="0043226A">
        <w:rPr>
          <w:i/>
          <w:color w:val="231F20"/>
          <w:sz w:val="24"/>
        </w:rPr>
        <w:t>to</w:t>
      </w:r>
      <w:r w:rsidRPr="0043226A">
        <w:rPr>
          <w:i/>
          <w:color w:val="231F20"/>
          <w:spacing w:val="-31"/>
          <w:sz w:val="24"/>
        </w:rPr>
        <w:t xml:space="preserve"> </w:t>
      </w:r>
      <w:r w:rsidRPr="0043226A">
        <w:rPr>
          <w:i/>
          <w:color w:val="231F20"/>
          <w:sz w:val="24"/>
        </w:rPr>
        <w:t>the</w:t>
      </w:r>
      <w:r w:rsidRPr="0043226A">
        <w:rPr>
          <w:i/>
          <w:color w:val="231F20"/>
          <w:spacing w:val="-32"/>
          <w:sz w:val="24"/>
        </w:rPr>
        <w:t xml:space="preserve"> </w:t>
      </w:r>
      <w:r w:rsidRPr="0043226A">
        <w:rPr>
          <w:i/>
          <w:color w:val="231F20"/>
          <w:sz w:val="24"/>
        </w:rPr>
        <w:t>extent</w:t>
      </w:r>
      <w:r w:rsidRPr="0043226A">
        <w:rPr>
          <w:i/>
          <w:color w:val="231F20"/>
          <w:spacing w:val="-32"/>
          <w:sz w:val="24"/>
        </w:rPr>
        <w:t xml:space="preserve"> </w:t>
      </w:r>
      <w:r w:rsidRPr="0043226A">
        <w:rPr>
          <w:i/>
          <w:color w:val="231F20"/>
          <w:sz w:val="24"/>
        </w:rPr>
        <w:t>they</w:t>
      </w:r>
      <w:r w:rsidRPr="0043226A">
        <w:rPr>
          <w:i/>
          <w:color w:val="231F20"/>
          <w:spacing w:val="-31"/>
          <w:sz w:val="24"/>
        </w:rPr>
        <w:t xml:space="preserve"> </w:t>
      </w:r>
      <w:r w:rsidRPr="0043226A">
        <w:rPr>
          <w:i/>
          <w:color w:val="231F20"/>
          <w:sz w:val="24"/>
        </w:rPr>
        <w:t xml:space="preserve">occurred </w:t>
      </w:r>
      <w:r w:rsidRPr="0043226A">
        <w:rPr>
          <w:i/>
          <w:color w:val="231F20"/>
          <w:spacing w:val="-3"/>
          <w:sz w:val="24"/>
        </w:rPr>
        <w:t xml:space="preserve">within </w:t>
      </w:r>
      <w:r w:rsidRPr="0043226A">
        <w:rPr>
          <w:i/>
          <w:color w:val="231F20"/>
          <w:sz w:val="24"/>
        </w:rPr>
        <w:t xml:space="preserve">the </w:t>
      </w:r>
      <w:r w:rsidRPr="0043226A">
        <w:rPr>
          <w:i/>
          <w:color w:val="231F20"/>
          <w:spacing w:val="-3"/>
          <w:sz w:val="24"/>
        </w:rPr>
        <w:t xml:space="preserve">time </w:t>
      </w:r>
      <w:r w:rsidRPr="0043226A">
        <w:rPr>
          <w:i/>
          <w:color w:val="231F20"/>
          <w:sz w:val="24"/>
        </w:rPr>
        <w:t xml:space="preserve">period described in </w:t>
      </w:r>
      <w:r w:rsidRPr="0043226A">
        <w:rPr>
          <w:i/>
          <w:color w:val="231F20"/>
          <w:spacing w:val="-3"/>
          <w:sz w:val="24"/>
        </w:rPr>
        <w:t>this</w:t>
      </w:r>
      <w:r w:rsidRPr="0043226A">
        <w:rPr>
          <w:i/>
          <w:color w:val="231F20"/>
          <w:spacing w:val="-40"/>
          <w:sz w:val="24"/>
        </w:rPr>
        <w:t xml:space="preserve"> </w:t>
      </w:r>
      <w:r w:rsidRPr="0043226A">
        <w:rPr>
          <w:i/>
          <w:color w:val="231F20"/>
          <w:sz w:val="24"/>
        </w:rPr>
        <w:t>item.</w:t>
      </w:r>
    </w:p>
    <w:p w14:paraId="335F2004" w14:textId="77777777" w:rsidR="00422E8E" w:rsidRDefault="00422E8E">
      <w:pPr>
        <w:pStyle w:val="BodyText"/>
        <w:spacing w:before="3"/>
        <w:rPr>
          <w:i/>
          <w:sz w:val="25"/>
        </w:rPr>
      </w:pPr>
    </w:p>
    <w:p w14:paraId="635C18AF" w14:textId="112A18BA" w:rsidR="00422E8E" w:rsidRPr="0043226A" w:rsidRDefault="0043226A" w:rsidP="0043226A">
      <w:pPr>
        <w:tabs>
          <w:tab w:val="left" w:pos="879"/>
          <w:tab w:val="left" w:pos="880"/>
        </w:tabs>
        <w:ind w:left="880" w:hanging="720"/>
        <w:rPr>
          <w:i/>
          <w:sz w:val="24"/>
        </w:rPr>
      </w:pPr>
      <w:r>
        <w:rPr>
          <w:i/>
          <w:color w:val="231F20"/>
          <w:spacing w:val="-1"/>
          <w:w w:val="94"/>
          <w:sz w:val="24"/>
          <w:szCs w:val="24"/>
        </w:rPr>
        <w:t>2.</w:t>
      </w:r>
      <w:r>
        <w:rPr>
          <w:i/>
          <w:color w:val="231F20"/>
          <w:spacing w:val="-1"/>
          <w:w w:val="94"/>
          <w:sz w:val="24"/>
          <w:szCs w:val="24"/>
        </w:rPr>
        <w:tab/>
      </w:r>
      <w:r w:rsidRPr="0043226A">
        <w:rPr>
          <w:i/>
          <w:color w:val="231F20"/>
          <w:spacing w:val="-4"/>
          <w:sz w:val="24"/>
        </w:rPr>
        <w:t>No</w:t>
      </w:r>
      <w:r w:rsidRPr="0043226A">
        <w:rPr>
          <w:i/>
          <w:color w:val="231F20"/>
          <w:spacing w:val="-9"/>
          <w:sz w:val="24"/>
        </w:rPr>
        <w:t xml:space="preserve"> </w:t>
      </w:r>
      <w:r w:rsidRPr="0043226A">
        <w:rPr>
          <w:i/>
          <w:color w:val="231F20"/>
          <w:spacing w:val="-3"/>
          <w:sz w:val="24"/>
        </w:rPr>
        <w:t>information</w:t>
      </w:r>
      <w:r w:rsidRPr="0043226A">
        <w:rPr>
          <w:i/>
          <w:color w:val="231F20"/>
          <w:spacing w:val="-9"/>
          <w:sz w:val="24"/>
        </w:rPr>
        <w:t xml:space="preserve"> </w:t>
      </w:r>
      <w:r w:rsidRPr="0043226A">
        <w:rPr>
          <w:i/>
          <w:color w:val="231F20"/>
          <w:spacing w:val="-3"/>
          <w:sz w:val="24"/>
        </w:rPr>
        <w:t>need</w:t>
      </w:r>
      <w:r w:rsidRPr="0043226A">
        <w:rPr>
          <w:i/>
          <w:color w:val="231F20"/>
          <w:spacing w:val="-8"/>
          <w:sz w:val="24"/>
        </w:rPr>
        <w:t xml:space="preserve"> </w:t>
      </w:r>
      <w:r w:rsidRPr="0043226A">
        <w:rPr>
          <w:i/>
          <w:color w:val="231F20"/>
          <w:sz w:val="24"/>
        </w:rPr>
        <w:t>be</w:t>
      </w:r>
      <w:r w:rsidRPr="0043226A">
        <w:rPr>
          <w:i/>
          <w:color w:val="231F20"/>
          <w:spacing w:val="-9"/>
          <w:sz w:val="24"/>
        </w:rPr>
        <w:t xml:space="preserve"> </w:t>
      </w:r>
      <w:r w:rsidRPr="0043226A">
        <w:rPr>
          <w:i/>
          <w:color w:val="231F20"/>
          <w:sz w:val="24"/>
        </w:rPr>
        <w:t>given</w:t>
      </w:r>
      <w:r w:rsidRPr="0043226A">
        <w:rPr>
          <w:i/>
          <w:color w:val="231F20"/>
          <w:spacing w:val="-8"/>
          <w:sz w:val="24"/>
        </w:rPr>
        <w:t xml:space="preserve"> </w:t>
      </w:r>
      <w:r w:rsidRPr="0043226A">
        <w:rPr>
          <w:i/>
          <w:color w:val="231F20"/>
          <w:sz w:val="24"/>
        </w:rPr>
        <w:t>in</w:t>
      </w:r>
      <w:r w:rsidRPr="0043226A">
        <w:rPr>
          <w:i/>
          <w:color w:val="231F20"/>
          <w:spacing w:val="-9"/>
          <w:sz w:val="24"/>
        </w:rPr>
        <w:t xml:space="preserve"> </w:t>
      </w:r>
      <w:r w:rsidRPr="0043226A">
        <w:rPr>
          <w:i/>
          <w:color w:val="231F20"/>
          <w:sz w:val="24"/>
        </w:rPr>
        <w:t>answer</w:t>
      </w:r>
      <w:r w:rsidRPr="0043226A">
        <w:rPr>
          <w:i/>
          <w:color w:val="231F20"/>
          <w:spacing w:val="-9"/>
          <w:sz w:val="24"/>
        </w:rPr>
        <w:t xml:space="preserve"> </w:t>
      </w:r>
      <w:r w:rsidRPr="0043226A">
        <w:rPr>
          <w:i/>
          <w:color w:val="231F20"/>
          <w:sz w:val="24"/>
        </w:rPr>
        <w:t>to</w:t>
      </w:r>
      <w:r w:rsidRPr="0043226A">
        <w:rPr>
          <w:i/>
          <w:color w:val="231F20"/>
          <w:spacing w:val="-8"/>
          <w:sz w:val="24"/>
        </w:rPr>
        <w:t xml:space="preserve"> </w:t>
      </w:r>
      <w:r w:rsidRPr="0043226A">
        <w:rPr>
          <w:i/>
          <w:color w:val="231F20"/>
          <w:sz w:val="24"/>
        </w:rPr>
        <w:t>this</w:t>
      </w:r>
      <w:r w:rsidRPr="0043226A">
        <w:rPr>
          <w:i/>
          <w:color w:val="231F20"/>
          <w:spacing w:val="-9"/>
          <w:sz w:val="24"/>
        </w:rPr>
        <w:t xml:space="preserve"> </w:t>
      </w:r>
      <w:r w:rsidRPr="0043226A">
        <w:rPr>
          <w:i/>
          <w:color w:val="231F20"/>
          <w:sz w:val="24"/>
        </w:rPr>
        <w:t>item</w:t>
      </w:r>
      <w:r w:rsidRPr="0043226A">
        <w:rPr>
          <w:i/>
          <w:color w:val="231F20"/>
          <w:spacing w:val="-8"/>
          <w:sz w:val="24"/>
        </w:rPr>
        <w:t xml:space="preserve"> </w:t>
      </w:r>
      <w:r w:rsidRPr="0043226A">
        <w:rPr>
          <w:i/>
          <w:color w:val="231F20"/>
          <w:sz w:val="24"/>
        </w:rPr>
        <w:t>as</w:t>
      </w:r>
      <w:r w:rsidRPr="0043226A">
        <w:rPr>
          <w:i/>
          <w:color w:val="231F20"/>
          <w:spacing w:val="-9"/>
          <w:sz w:val="24"/>
        </w:rPr>
        <w:t xml:space="preserve"> </w:t>
      </w:r>
      <w:r w:rsidRPr="0043226A">
        <w:rPr>
          <w:i/>
          <w:color w:val="231F20"/>
          <w:sz w:val="24"/>
        </w:rPr>
        <w:t>to</w:t>
      </w:r>
      <w:r w:rsidRPr="0043226A">
        <w:rPr>
          <w:i/>
          <w:color w:val="231F20"/>
          <w:spacing w:val="-9"/>
          <w:sz w:val="24"/>
        </w:rPr>
        <w:t xml:space="preserve"> </w:t>
      </w:r>
      <w:r w:rsidRPr="0043226A">
        <w:rPr>
          <w:i/>
          <w:color w:val="231F20"/>
          <w:spacing w:val="-4"/>
          <w:sz w:val="24"/>
        </w:rPr>
        <w:t>any</w:t>
      </w:r>
      <w:r w:rsidRPr="0043226A">
        <w:rPr>
          <w:i/>
          <w:color w:val="231F20"/>
          <w:spacing w:val="-8"/>
          <w:sz w:val="24"/>
        </w:rPr>
        <w:t xml:space="preserve"> </w:t>
      </w:r>
      <w:r w:rsidRPr="0043226A">
        <w:rPr>
          <w:i/>
          <w:color w:val="231F20"/>
          <w:sz w:val="24"/>
        </w:rPr>
        <w:t>transaction</w:t>
      </w:r>
      <w:r w:rsidRPr="0043226A">
        <w:rPr>
          <w:i/>
          <w:color w:val="231F20"/>
          <w:spacing w:val="-9"/>
          <w:sz w:val="24"/>
        </w:rPr>
        <w:t xml:space="preserve"> </w:t>
      </w:r>
      <w:r w:rsidRPr="0043226A">
        <w:rPr>
          <w:i/>
          <w:color w:val="231F20"/>
          <w:sz w:val="24"/>
        </w:rPr>
        <w:t>where:</w:t>
      </w:r>
    </w:p>
    <w:p w14:paraId="5F2BEC9B" w14:textId="77777777" w:rsidR="00422E8E" w:rsidRDefault="00422E8E">
      <w:pPr>
        <w:pStyle w:val="BodyText"/>
        <w:spacing w:before="1"/>
        <w:rPr>
          <w:i/>
          <w:sz w:val="26"/>
        </w:rPr>
      </w:pPr>
    </w:p>
    <w:p w14:paraId="3320D9E4" w14:textId="29EDDCEF" w:rsidR="00422E8E" w:rsidRPr="0043226A" w:rsidRDefault="0043226A" w:rsidP="0043226A">
      <w:pPr>
        <w:tabs>
          <w:tab w:val="left" w:pos="879"/>
          <w:tab w:val="left" w:pos="880"/>
        </w:tabs>
        <w:spacing w:line="249" w:lineRule="auto"/>
        <w:ind w:left="160" w:right="250"/>
        <w:rPr>
          <w:i/>
          <w:sz w:val="24"/>
        </w:rPr>
      </w:pPr>
      <w:r>
        <w:rPr>
          <w:i/>
          <w:color w:val="231F20"/>
          <w:w w:val="99"/>
          <w:sz w:val="24"/>
          <w:szCs w:val="24"/>
        </w:rPr>
        <w:t>(a)</w:t>
      </w:r>
      <w:r>
        <w:rPr>
          <w:i/>
          <w:color w:val="231F20"/>
          <w:w w:val="99"/>
          <w:sz w:val="24"/>
          <w:szCs w:val="24"/>
        </w:rPr>
        <w:tab/>
      </w:r>
      <w:r w:rsidRPr="0043226A">
        <w:rPr>
          <w:i/>
          <w:color w:val="231F20"/>
          <w:sz w:val="24"/>
        </w:rPr>
        <w:t>The</w:t>
      </w:r>
      <w:r w:rsidRPr="0043226A">
        <w:rPr>
          <w:i/>
          <w:color w:val="231F20"/>
          <w:spacing w:val="-21"/>
          <w:sz w:val="24"/>
        </w:rPr>
        <w:t xml:space="preserve"> </w:t>
      </w:r>
      <w:r w:rsidRPr="0043226A">
        <w:rPr>
          <w:i/>
          <w:color w:val="231F20"/>
          <w:spacing w:val="-4"/>
          <w:sz w:val="24"/>
        </w:rPr>
        <w:t>rates</w:t>
      </w:r>
      <w:r w:rsidRPr="0043226A">
        <w:rPr>
          <w:i/>
          <w:color w:val="231F20"/>
          <w:spacing w:val="-21"/>
          <w:sz w:val="24"/>
        </w:rPr>
        <w:t xml:space="preserve"> </w:t>
      </w:r>
      <w:r w:rsidRPr="0043226A">
        <w:rPr>
          <w:i/>
          <w:color w:val="231F20"/>
          <w:sz w:val="24"/>
        </w:rPr>
        <w:t>of</w:t>
      </w:r>
      <w:r w:rsidRPr="0043226A">
        <w:rPr>
          <w:i/>
          <w:color w:val="231F20"/>
          <w:spacing w:val="-20"/>
          <w:sz w:val="24"/>
        </w:rPr>
        <w:t xml:space="preserve"> </w:t>
      </w:r>
      <w:r w:rsidRPr="0043226A">
        <w:rPr>
          <w:i/>
          <w:color w:val="231F20"/>
          <w:sz w:val="24"/>
        </w:rPr>
        <w:t>charges</w:t>
      </w:r>
      <w:r w:rsidRPr="0043226A">
        <w:rPr>
          <w:i/>
          <w:color w:val="231F20"/>
          <w:spacing w:val="-21"/>
          <w:sz w:val="24"/>
        </w:rPr>
        <w:t xml:space="preserve"> </w:t>
      </w:r>
      <w:r w:rsidRPr="0043226A">
        <w:rPr>
          <w:i/>
          <w:color w:val="231F20"/>
          <w:spacing w:val="-3"/>
          <w:sz w:val="24"/>
        </w:rPr>
        <w:t>involved</w:t>
      </w:r>
      <w:r w:rsidRPr="0043226A">
        <w:rPr>
          <w:i/>
          <w:color w:val="231F20"/>
          <w:spacing w:val="-21"/>
          <w:sz w:val="24"/>
        </w:rPr>
        <w:t xml:space="preserve"> </w:t>
      </w:r>
      <w:r w:rsidRPr="0043226A">
        <w:rPr>
          <w:i/>
          <w:color w:val="231F20"/>
          <w:sz w:val="24"/>
        </w:rPr>
        <w:t>in</w:t>
      </w:r>
      <w:r w:rsidRPr="0043226A">
        <w:rPr>
          <w:i/>
          <w:color w:val="231F20"/>
          <w:spacing w:val="-20"/>
          <w:sz w:val="24"/>
        </w:rPr>
        <w:t xml:space="preserve"> </w:t>
      </w:r>
      <w:r w:rsidRPr="0043226A">
        <w:rPr>
          <w:i/>
          <w:color w:val="231F20"/>
          <w:sz w:val="24"/>
        </w:rPr>
        <w:t>the</w:t>
      </w:r>
      <w:r w:rsidRPr="0043226A">
        <w:rPr>
          <w:i/>
          <w:color w:val="231F20"/>
          <w:spacing w:val="-21"/>
          <w:sz w:val="24"/>
        </w:rPr>
        <w:t xml:space="preserve"> </w:t>
      </w:r>
      <w:r w:rsidRPr="0043226A">
        <w:rPr>
          <w:i/>
          <w:color w:val="231F20"/>
          <w:sz w:val="24"/>
        </w:rPr>
        <w:t>transaction</w:t>
      </w:r>
      <w:r w:rsidRPr="0043226A">
        <w:rPr>
          <w:i/>
          <w:color w:val="231F20"/>
          <w:spacing w:val="-20"/>
          <w:sz w:val="24"/>
        </w:rPr>
        <w:t xml:space="preserve"> </w:t>
      </w:r>
      <w:r w:rsidRPr="0043226A">
        <w:rPr>
          <w:i/>
          <w:color w:val="231F20"/>
          <w:spacing w:val="-3"/>
          <w:sz w:val="24"/>
        </w:rPr>
        <w:t>are</w:t>
      </w:r>
      <w:r w:rsidRPr="0043226A">
        <w:rPr>
          <w:i/>
          <w:color w:val="231F20"/>
          <w:spacing w:val="-21"/>
          <w:sz w:val="24"/>
        </w:rPr>
        <w:t xml:space="preserve"> </w:t>
      </w:r>
      <w:r w:rsidRPr="0043226A">
        <w:rPr>
          <w:i/>
          <w:color w:val="231F20"/>
          <w:sz w:val="24"/>
        </w:rPr>
        <w:t>determined</w:t>
      </w:r>
      <w:r w:rsidRPr="0043226A">
        <w:rPr>
          <w:i/>
          <w:color w:val="231F20"/>
          <w:spacing w:val="-21"/>
          <w:sz w:val="24"/>
        </w:rPr>
        <w:t xml:space="preserve"> </w:t>
      </w:r>
      <w:r w:rsidRPr="0043226A">
        <w:rPr>
          <w:i/>
          <w:color w:val="231F20"/>
          <w:sz w:val="24"/>
        </w:rPr>
        <w:t>by</w:t>
      </w:r>
      <w:r w:rsidRPr="0043226A">
        <w:rPr>
          <w:i/>
          <w:color w:val="231F20"/>
          <w:spacing w:val="-20"/>
          <w:sz w:val="24"/>
        </w:rPr>
        <w:t xml:space="preserve"> </w:t>
      </w:r>
      <w:r w:rsidRPr="0043226A">
        <w:rPr>
          <w:i/>
          <w:color w:val="231F20"/>
          <w:spacing w:val="-3"/>
          <w:sz w:val="24"/>
        </w:rPr>
        <w:t>competitive</w:t>
      </w:r>
      <w:r w:rsidRPr="0043226A">
        <w:rPr>
          <w:i/>
          <w:color w:val="231F20"/>
          <w:spacing w:val="-21"/>
          <w:sz w:val="24"/>
        </w:rPr>
        <w:t xml:space="preserve"> </w:t>
      </w:r>
      <w:r w:rsidRPr="0043226A">
        <w:rPr>
          <w:i/>
          <w:color w:val="231F20"/>
          <w:sz w:val="24"/>
        </w:rPr>
        <w:t>bids,</w:t>
      </w:r>
      <w:r w:rsidRPr="0043226A">
        <w:rPr>
          <w:i/>
          <w:color w:val="231F20"/>
          <w:spacing w:val="-20"/>
          <w:sz w:val="24"/>
        </w:rPr>
        <w:t xml:space="preserve"> </w:t>
      </w:r>
      <w:r w:rsidRPr="0043226A">
        <w:rPr>
          <w:i/>
          <w:color w:val="231F20"/>
          <w:sz w:val="24"/>
        </w:rPr>
        <w:t>or</w:t>
      </w:r>
      <w:r w:rsidRPr="0043226A">
        <w:rPr>
          <w:i/>
          <w:color w:val="231F20"/>
          <w:spacing w:val="-21"/>
          <w:sz w:val="24"/>
        </w:rPr>
        <w:t xml:space="preserve"> </w:t>
      </w:r>
      <w:r w:rsidRPr="0043226A">
        <w:rPr>
          <w:i/>
          <w:color w:val="231F20"/>
          <w:sz w:val="24"/>
        </w:rPr>
        <w:t>the</w:t>
      </w:r>
      <w:r w:rsidRPr="0043226A">
        <w:rPr>
          <w:i/>
          <w:color w:val="231F20"/>
          <w:spacing w:val="-21"/>
          <w:sz w:val="24"/>
        </w:rPr>
        <w:t xml:space="preserve"> </w:t>
      </w:r>
      <w:r w:rsidRPr="0043226A">
        <w:rPr>
          <w:i/>
          <w:color w:val="231F20"/>
          <w:sz w:val="24"/>
        </w:rPr>
        <w:t>transaction</w:t>
      </w:r>
      <w:r w:rsidRPr="0043226A">
        <w:rPr>
          <w:i/>
          <w:color w:val="231F20"/>
          <w:spacing w:val="-20"/>
          <w:sz w:val="24"/>
        </w:rPr>
        <w:t xml:space="preserve"> </w:t>
      </w:r>
      <w:r w:rsidRPr="0043226A">
        <w:rPr>
          <w:i/>
          <w:color w:val="231F20"/>
          <w:sz w:val="24"/>
        </w:rPr>
        <w:t>in- volves</w:t>
      </w:r>
      <w:r w:rsidRPr="0043226A">
        <w:rPr>
          <w:i/>
          <w:color w:val="231F20"/>
          <w:spacing w:val="-26"/>
          <w:sz w:val="24"/>
        </w:rPr>
        <w:t xml:space="preserve"> </w:t>
      </w:r>
      <w:r w:rsidRPr="0043226A">
        <w:rPr>
          <w:i/>
          <w:color w:val="231F20"/>
          <w:sz w:val="24"/>
        </w:rPr>
        <w:t>the</w:t>
      </w:r>
      <w:r w:rsidRPr="0043226A">
        <w:rPr>
          <w:i/>
          <w:color w:val="231F20"/>
          <w:spacing w:val="-26"/>
          <w:sz w:val="24"/>
        </w:rPr>
        <w:t xml:space="preserve"> </w:t>
      </w:r>
      <w:r w:rsidRPr="0043226A">
        <w:rPr>
          <w:i/>
          <w:color w:val="231F20"/>
          <w:sz w:val="24"/>
        </w:rPr>
        <w:t>rendering</w:t>
      </w:r>
      <w:r w:rsidRPr="0043226A">
        <w:rPr>
          <w:i/>
          <w:color w:val="231F20"/>
          <w:spacing w:val="-26"/>
          <w:sz w:val="24"/>
        </w:rPr>
        <w:t xml:space="preserve"> </w:t>
      </w:r>
      <w:r w:rsidRPr="0043226A">
        <w:rPr>
          <w:i/>
          <w:color w:val="231F20"/>
          <w:sz w:val="24"/>
        </w:rPr>
        <w:t>of</w:t>
      </w:r>
      <w:r w:rsidRPr="0043226A">
        <w:rPr>
          <w:i/>
          <w:color w:val="231F20"/>
          <w:spacing w:val="-26"/>
          <w:sz w:val="24"/>
        </w:rPr>
        <w:t xml:space="preserve"> </w:t>
      </w:r>
      <w:r w:rsidRPr="0043226A">
        <w:rPr>
          <w:i/>
          <w:color w:val="231F20"/>
          <w:sz w:val="24"/>
        </w:rPr>
        <w:t>services</w:t>
      </w:r>
      <w:r w:rsidRPr="0043226A">
        <w:rPr>
          <w:i/>
          <w:color w:val="231F20"/>
          <w:spacing w:val="-26"/>
          <w:sz w:val="24"/>
        </w:rPr>
        <w:t xml:space="preserve"> </w:t>
      </w:r>
      <w:r w:rsidRPr="0043226A">
        <w:rPr>
          <w:i/>
          <w:color w:val="231F20"/>
          <w:sz w:val="24"/>
        </w:rPr>
        <w:t>as</w:t>
      </w:r>
      <w:r w:rsidRPr="0043226A">
        <w:rPr>
          <w:i/>
          <w:color w:val="231F20"/>
          <w:spacing w:val="-26"/>
          <w:sz w:val="24"/>
        </w:rPr>
        <w:t xml:space="preserve"> </w:t>
      </w:r>
      <w:r w:rsidRPr="0043226A">
        <w:rPr>
          <w:i/>
          <w:color w:val="231F20"/>
          <w:sz w:val="24"/>
        </w:rPr>
        <w:t>a</w:t>
      </w:r>
      <w:r w:rsidRPr="0043226A">
        <w:rPr>
          <w:i/>
          <w:color w:val="231F20"/>
          <w:spacing w:val="-26"/>
          <w:sz w:val="24"/>
        </w:rPr>
        <w:t xml:space="preserve"> </w:t>
      </w:r>
      <w:r w:rsidRPr="0043226A">
        <w:rPr>
          <w:i/>
          <w:color w:val="231F20"/>
          <w:spacing w:val="-3"/>
          <w:sz w:val="24"/>
        </w:rPr>
        <w:t>common</w:t>
      </w:r>
      <w:r w:rsidRPr="0043226A">
        <w:rPr>
          <w:i/>
          <w:color w:val="231F20"/>
          <w:spacing w:val="-26"/>
          <w:sz w:val="24"/>
        </w:rPr>
        <w:t xml:space="preserve"> </w:t>
      </w:r>
      <w:r w:rsidRPr="0043226A">
        <w:rPr>
          <w:i/>
          <w:color w:val="231F20"/>
          <w:sz w:val="24"/>
        </w:rPr>
        <w:t>or</w:t>
      </w:r>
      <w:r w:rsidRPr="0043226A">
        <w:rPr>
          <w:i/>
          <w:color w:val="231F20"/>
          <w:spacing w:val="-26"/>
          <w:sz w:val="24"/>
        </w:rPr>
        <w:t xml:space="preserve"> </w:t>
      </w:r>
      <w:r w:rsidRPr="0043226A">
        <w:rPr>
          <w:i/>
          <w:color w:val="231F20"/>
          <w:spacing w:val="-3"/>
          <w:sz w:val="24"/>
        </w:rPr>
        <w:t>contract</w:t>
      </w:r>
      <w:r w:rsidRPr="0043226A">
        <w:rPr>
          <w:i/>
          <w:color w:val="231F20"/>
          <w:spacing w:val="-25"/>
          <w:sz w:val="24"/>
        </w:rPr>
        <w:t xml:space="preserve"> </w:t>
      </w:r>
      <w:r w:rsidRPr="0043226A">
        <w:rPr>
          <w:i/>
          <w:color w:val="231F20"/>
          <w:sz w:val="24"/>
        </w:rPr>
        <w:t>carrier</w:t>
      </w:r>
      <w:r w:rsidRPr="0043226A">
        <w:rPr>
          <w:i/>
          <w:color w:val="231F20"/>
          <w:spacing w:val="-26"/>
          <w:sz w:val="24"/>
        </w:rPr>
        <w:t xml:space="preserve"> </w:t>
      </w:r>
      <w:r w:rsidRPr="0043226A">
        <w:rPr>
          <w:i/>
          <w:color w:val="231F20"/>
          <w:spacing w:val="-3"/>
          <w:sz w:val="24"/>
        </w:rPr>
        <w:t>at</w:t>
      </w:r>
      <w:r w:rsidRPr="0043226A">
        <w:rPr>
          <w:i/>
          <w:color w:val="231F20"/>
          <w:spacing w:val="-26"/>
          <w:sz w:val="24"/>
        </w:rPr>
        <w:t xml:space="preserve"> </w:t>
      </w:r>
      <w:r w:rsidRPr="0043226A">
        <w:rPr>
          <w:i/>
          <w:color w:val="231F20"/>
          <w:spacing w:val="-4"/>
          <w:sz w:val="24"/>
        </w:rPr>
        <w:t>rates</w:t>
      </w:r>
      <w:r w:rsidRPr="0043226A">
        <w:rPr>
          <w:i/>
          <w:color w:val="231F20"/>
          <w:spacing w:val="-26"/>
          <w:sz w:val="24"/>
        </w:rPr>
        <w:t xml:space="preserve"> </w:t>
      </w:r>
      <w:r w:rsidRPr="0043226A">
        <w:rPr>
          <w:i/>
          <w:color w:val="231F20"/>
          <w:sz w:val="24"/>
        </w:rPr>
        <w:t>or</w:t>
      </w:r>
      <w:r w:rsidRPr="0043226A">
        <w:rPr>
          <w:i/>
          <w:color w:val="231F20"/>
          <w:spacing w:val="-26"/>
          <w:sz w:val="24"/>
        </w:rPr>
        <w:t xml:space="preserve"> </w:t>
      </w:r>
      <w:r w:rsidRPr="0043226A">
        <w:rPr>
          <w:i/>
          <w:color w:val="231F20"/>
          <w:sz w:val="24"/>
        </w:rPr>
        <w:t>charges</w:t>
      </w:r>
      <w:r w:rsidRPr="0043226A">
        <w:rPr>
          <w:i/>
          <w:color w:val="231F20"/>
          <w:spacing w:val="-26"/>
          <w:sz w:val="24"/>
        </w:rPr>
        <w:t xml:space="preserve"> </w:t>
      </w:r>
      <w:r w:rsidRPr="0043226A">
        <w:rPr>
          <w:i/>
          <w:color w:val="231F20"/>
          <w:sz w:val="24"/>
        </w:rPr>
        <w:t>fixed</w:t>
      </w:r>
      <w:r w:rsidRPr="0043226A">
        <w:rPr>
          <w:i/>
          <w:color w:val="231F20"/>
          <w:spacing w:val="-26"/>
          <w:sz w:val="24"/>
        </w:rPr>
        <w:t xml:space="preserve"> </w:t>
      </w:r>
      <w:r w:rsidRPr="0043226A">
        <w:rPr>
          <w:i/>
          <w:color w:val="231F20"/>
          <w:sz w:val="24"/>
        </w:rPr>
        <w:t>in</w:t>
      </w:r>
      <w:r w:rsidRPr="0043226A">
        <w:rPr>
          <w:i/>
          <w:color w:val="231F20"/>
          <w:spacing w:val="-26"/>
          <w:sz w:val="24"/>
        </w:rPr>
        <w:t xml:space="preserve"> </w:t>
      </w:r>
      <w:r w:rsidRPr="0043226A">
        <w:rPr>
          <w:i/>
          <w:color w:val="231F20"/>
          <w:sz w:val="24"/>
        </w:rPr>
        <w:t>con-</w:t>
      </w:r>
      <w:r w:rsidRPr="0043226A">
        <w:rPr>
          <w:i/>
          <w:color w:val="231F20"/>
          <w:spacing w:val="-26"/>
          <w:sz w:val="24"/>
        </w:rPr>
        <w:t xml:space="preserve"> </w:t>
      </w:r>
      <w:proofErr w:type="spellStart"/>
      <w:r w:rsidRPr="0043226A">
        <w:rPr>
          <w:i/>
          <w:color w:val="231F20"/>
          <w:sz w:val="24"/>
        </w:rPr>
        <w:t>formity</w:t>
      </w:r>
      <w:proofErr w:type="spellEnd"/>
      <w:r w:rsidRPr="0043226A">
        <w:rPr>
          <w:i/>
          <w:color w:val="231F20"/>
          <w:spacing w:val="-25"/>
          <w:sz w:val="24"/>
        </w:rPr>
        <w:t xml:space="preserve"> </w:t>
      </w:r>
      <w:r w:rsidRPr="0043226A">
        <w:rPr>
          <w:i/>
          <w:color w:val="231F20"/>
          <w:sz w:val="24"/>
        </w:rPr>
        <w:t>with</w:t>
      </w:r>
      <w:r w:rsidRPr="0043226A">
        <w:rPr>
          <w:i/>
          <w:color w:val="231F20"/>
          <w:spacing w:val="-26"/>
          <w:sz w:val="24"/>
        </w:rPr>
        <w:t xml:space="preserve"> </w:t>
      </w:r>
      <w:r w:rsidRPr="0043226A">
        <w:rPr>
          <w:i/>
          <w:color w:val="231F20"/>
          <w:sz w:val="24"/>
        </w:rPr>
        <w:t>law</w:t>
      </w:r>
      <w:r w:rsidRPr="0043226A">
        <w:rPr>
          <w:i/>
          <w:color w:val="231F20"/>
          <w:spacing w:val="-26"/>
          <w:sz w:val="24"/>
        </w:rPr>
        <w:t xml:space="preserve"> </w:t>
      </w:r>
      <w:r w:rsidRPr="0043226A">
        <w:rPr>
          <w:i/>
          <w:color w:val="231F20"/>
          <w:sz w:val="24"/>
        </w:rPr>
        <w:t>or governmental</w:t>
      </w:r>
      <w:r w:rsidRPr="0043226A">
        <w:rPr>
          <w:i/>
          <w:color w:val="231F20"/>
          <w:spacing w:val="-7"/>
          <w:sz w:val="24"/>
        </w:rPr>
        <w:t xml:space="preserve"> </w:t>
      </w:r>
      <w:r w:rsidRPr="0043226A">
        <w:rPr>
          <w:i/>
          <w:color w:val="231F20"/>
          <w:sz w:val="24"/>
        </w:rPr>
        <w:t>authority;</w:t>
      </w:r>
    </w:p>
    <w:p w14:paraId="0E53C2AB" w14:textId="77777777" w:rsidR="00422E8E" w:rsidRDefault="00422E8E">
      <w:pPr>
        <w:pStyle w:val="BodyText"/>
        <w:spacing w:before="3"/>
        <w:rPr>
          <w:i/>
          <w:sz w:val="25"/>
        </w:rPr>
      </w:pPr>
    </w:p>
    <w:p w14:paraId="3E5FCE7F" w14:textId="27737E43" w:rsidR="00422E8E" w:rsidRPr="0043226A" w:rsidRDefault="0043226A" w:rsidP="0043226A">
      <w:pPr>
        <w:tabs>
          <w:tab w:val="left" w:pos="879"/>
          <w:tab w:val="left" w:pos="880"/>
        </w:tabs>
        <w:spacing w:before="1" w:line="249" w:lineRule="auto"/>
        <w:ind w:left="160" w:right="645"/>
        <w:rPr>
          <w:i/>
          <w:sz w:val="24"/>
        </w:rPr>
      </w:pPr>
      <w:r>
        <w:rPr>
          <w:i/>
          <w:color w:val="231F20"/>
          <w:w w:val="99"/>
          <w:sz w:val="24"/>
          <w:szCs w:val="24"/>
        </w:rPr>
        <w:t>(b)</w:t>
      </w:r>
      <w:r>
        <w:rPr>
          <w:i/>
          <w:color w:val="231F20"/>
          <w:w w:val="99"/>
          <w:sz w:val="24"/>
          <w:szCs w:val="24"/>
        </w:rPr>
        <w:tab/>
      </w:r>
      <w:r w:rsidRPr="0043226A">
        <w:rPr>
          <w:i/>
          <w:color w:val="231F20"/>
          <w:sz w:val="24"/>
        </w:rPr>
        <w:t>The</w:t>
      </w:r>
      <w:r w:rsidRPr="0043226A">
        <w:rPr>
          <w:i/>
          <w:color w:val="231F20"/>
          <w:spacing w:val="-30"/>
          <w:sz w:val="24"/>
        </w:rPr>
        <w:t xml:space="preserve"> </w:t>
      </w:r>
      <w:r w:rsidRPr="0043226A">
        <w:rPr>
          <w:i/>
          <w:color w:val="231F20"/>
          <w:sz w:val="24"/>
        </w:rPr>
        <w:t>transaction</w:t>
      </w:r>
      <w:r w:rsidRPr="0043226A">
        <w:rPr>
          <w:i/>
          <w:color w:val="231F20"/>
          <w:spacing w:val="-29"/>
          <w:sz w:val="24"/>
        </w:rPr>
        <w:t xml:space="preserve"> </w:t>
      </w:r>
      <w:r w:rsidRPr="0043226A">
        <w:rPr>
          <w:i/>
          <w:color w:val="231F20"/>
          <w:spacing w:val="-3"/>
          <w:sz w:val="24"/>
        </w:rPr>
        <w:t>involves</w:t>
      </w:r>
      <w:r w:rsidRPr="0043226A">
        <w:rPr>
          <w:i/>
          <w:color w:val="231F20"/>
          <w:spacing w:val="-30"/>
          <w:sz w:val="24"/>
        </w:rPr>
        <w:t xml:space="preserve"> </w:t>
      </w:r>
      <w:r w:rsidRPr="0043226A">
        <w:rPr>
          <w:i/>
          <w:color w:val="231F20"/>
          <w:sz w:val="24"/>
        </w:rPr>
        <w:t>services</w:t>
      </w:r>
      <w:r w:rsidRPr="0043226A">
        <w:rPr>
          <w:i/>
          <w:color w:val="231F20"/>
          <w:spacing w:val="-29"/>
          <w:sz w:val="24"/>
        </w:rPr>
        <w:t xml:space="preserve"> </w:t>
      </w:r>
      <w:r w:rsidRPr="0043226A">
        <w:rPr>
          <w:i/>
          <w:color w:val="231F20"/>
          <w:sz w:val="24"/>
        </w:rPr>
        <w:t>as</w:t>
      </w:r>
      <w:r w:rsidRPr="0043226A">
        <w:rPr>
          <w:i/>
          <w:color w:val="231F20"/>
          <w:spacing w:val="-29"/>
          <w:sz w:val="24"/>
        </w:rPr>
        <w:t xml:space="preserve"> </w:t>
      </w:r>
      <w:r w:rsidRPr="0043226A">
        <w:rPr>
          <w:i/>
          <w:color w:val="231F20"/>
          <w:sz w:val="24"/>
        </w:rPr>
        <w:t>a</w:t>
      </w:r>
      <w:r w:rsidRPr="0043226A">
        <w:rPr>
          <w:i/>
          <w:color w:val="231F20"/>
          <w:spacing w:val="-30"/>
          <w:sz w:val="24"/>
        </w:rPr>
        <w:t xml:space="preserve"> </w:t>
      </w:r>
      <w:r w:rsidRPr="0043226A">
        <w:rPr>
          <w:i/>
          <w:color w:val="231F20"/>
          <w:sz w:val="24"/>
        </w:rPr>
        <w:t>bank</w:t>
      </w:r>
      <w:r w:rsidRPr="0043226A">
        <w:rPr>
          <w:i/>
          <w:color w:val="231F20"/>
          <w:spacing w:val="-29"/>
          <w:sz w:val="24"/>
        </w:rPr>
        <w:t xml:space="preserve"> </w:t>
      </w:r>
      <w:r w:rsidRPr="0043226A">
        <w:rPr>
          <w:i/>
          <w:color w:val="231F20"/>
          <w:sz w:val="24"/>
        </w:rPr>
        <w:t>depositary</w:t>
      </w:r>
      <w:r w:rsidRPr="0043226A">
        <w:rPr>
          <w:i/>
          <w:color w:val="231F20"/>
          <w:spacing w:val="-29"/>
          <w:sz w:val="24"/>
        </w:rPr>
        <w:t xml:space="preserve"> </w:t>
      </w:r>
      <w:r w:rsidRPr="0043226A">
        <w:rPr>
          <w:i/>
          <w:color w:val="231F20"/>
          <w:sz w:val="24"/>
        </w:rPr>
        <w:t>of</w:t>
      </w:r>
      <w:r w:rsidRPr="0043226A">
        <w:rPr>
          <w:i/>
          <w:color w:val="231F20"/>
          <w:spacing w:val="-30"/>
          <w:sz w:val="24"/>
        </w:rPr>
        <w:t xml:space="preserve"> </w:t>
      </w:r>
      <w:r w:rsidRPr="0043226A">
        <w:rPr>
          <w:i/>
          <w:color w:val="231F20"/>
          <w:sz w:val="24"/>
        </w:rPr>
        <w:t>funds,</w:t>
      </w:r>
      <w:r w:rsidRPr="0043226A">
        <w:rPr>
          <w:i/>
          <w:color w:val="231F20"/>
          <w:spacing w:val="-29"/>
          <w:sz w:val="24"/>
        </w:rPr>
        <w:t xml:space="preserve"> </w:t>
      </w:r>
      <w:r w:rsidRPr="0043226A">
        <w:rPr>
          <w:i/>
          <w:color w:val="231F20"/>
          <w:sz w:val="24"/>
        </w:rPr>
        <w:t>transfer</w:t>
      </w:r>
      <w:r w:rsidRPr="0043226A">
        <w:rPr>
          <w:i/>
          <w:color w:val="231F20"/>
          <w:spacing w:val="-29"/>
          <w:sz w:val="24"/>
        </w:rPr>
        <w:t xml:space="preserve"> </w:t>
      </w:r>
      <w:r w:rsidRPr="0043226A">
        <w:rPr>
          <w:i/>
          <w:color w:val="231F20"/>
          <w:spacing w:val="-3"/>
          <w:sz w:val="24"/>
        </w:rPr>
        <w:t>agent,</w:t>
      </w:r>
      <w:r w:rsidRPr="0043226A">
        <w:rPr>
          <w:i/>
          <w:color w:val="231F20"/>
          <w:spacing w:val="-30"/>
          <w:sz w:val="24"/>
        </w:rPr>
        <w:t xml:space="preserve"> </w:t>
      </w:r>
      <w:r w:rsidRPr="0043226A">
        <w:rPr>
          <w:i/>
          <w:color w:val="231F20"/>
          <w:spacing w:val="-4"/>
          <w:sz w:val="24"/>
        </w:rPr>
        <w:t>registrar,</w:t>
      </w:r>
      <w:r w:rsidRPr="0043226A">
        <w:rPr>
          <w:i/>
          <w:color w:val="231F20"/>
          <w:spacing w:val="-29"/>
          <w:sz w:val="24"/>
        </w:rPr>
        <w:t xml:space="preserve"> </w:t>
      </w:r>
      <w:r w:rsidRPr="0043226A">
        <w:rPr>
          <w:i/>
          <w:color w:val="231F20"/>
          <w:sz w:val="24"/>
        </w:rPr>
        <w:t>trustee</w:t>
      </w:r>
      <w:r w:rsidRPr="0043226A">
        <w:rPr>
          <w:i/>
          <w:color w:val="231F20"/>
          <w:spacing w:val="-29"/>
          <w:sz w:val="24"/>
        </w:rPr>
        <w:t xml:space="preserve"> </w:t>
      </w:r>
      <w:r w:rsidRPr="0043226A">
        <w:rPr>
          <w:i/>
          <w:color w:val="231F20"/>
          <w:sz w:val="24"/>
        </w:rPr>
        <w:t>under</w:t>
      </w:r>
      <w:r w:rsidRPr="0043226A">
        <w:rPr>
          <w:i/>
          <w:color w:val="231F20"/>
          <w:spacing w:val="-30"/>
          <w:sz w:val="24"/>
        </w:rPr>
        <w:t xml:space="preserve"> </w:t>
      </w:r>
      <w:r w:rsidRPr="0043226A">
        <w:rPr>
          <w:i/>
          <w:color w:val="231F20"/>
          <w:sz w:val="24"/>
        </w:rPr>
        <w:t xml:space="preserve">a trust </w:t>
      </w:r>
      <w:r w:rsidRPr="0043226A">
        <w:rPr>
          <w:i/>
          <w:color w:val="231F20"/>
          <w:spacing w:val="-3"/>
          <w:sz w:val="24"/>
        </w:rPr>
        <w:t xml:space="preserve">indenture, </w:t>
      </w:r>
      <w:r w:rsidRPr="0043226A">
        <w:rPr>
          <w:i/>
          <w:color w:val="231F20"/>
          <w:sz w:val="24"/>
        </w:rPr>
        <w:t xml:space="preserve">or </w:t>
      </w:r>
      <w:r w:rsidRPr="0043226A">
        <w:rPr>
          <w:i/>
          <w:color w:val="231F20"/>
          <w:spacing w:val="-3"/>
          <w:sz w:val="24"/>
        </w:rPr>
        <w:t>similar</w:t>
      </w:r>
      <w:r w:rsidRPr="0043226A">
        <w:rPr>
          <w:i/>
          <w:color w:val="231F20"/>
          <w:spacing w:val="-25"/>
          <w:sz w:val="24"/>
        </w:rPr>
        <w:t xml:space="preserve"> </w:t>
      </w:r>
      <w:r w:rsidRPr="0043226A">
        <w:rPr>
          <w:i/>
          <w:color w:val="231F20"/>
          <w:sz w:val="24"/>
        </w:rPr>
        <w:t>services;</w:t>
      </w:r>
    </w:p>
    <w:p w14:paraId="7C81B6B3" w14:textId="77777777" w:rsidR="00422E8E" w:rsidRDefault="00422E8E">
      <w:pPr>
        <w:pStyle w:val="BodyText"/>
        <w:spacing w:before="2"/>
        <w:rPr>
          <w:i/>
          <w:sz w:val="25"/>
        </w:rPr>
      </w:pPr>
    </w:p>
    <w:p w14:paraId="174AE5B2" w14:textId="0F6A5396" w:rsidR="00422E8E" w:rsidRPr="0043226A" w:rsidRDefault="0043226A" w:rsidP="0043226A">
      <w:pPr>
        <w:tabs>
          <w:tab w:val="left" w:pos="879"/>
          <w:tab w:val="left" w:pos="880"/>
        </w:tabs>
        <w:spacing w:line="249" w:lineRule="auto"/>
        <w:ind w:left="159" w:right="164"/>
        <w:rPr>
          <w:i/>
          <w:sz w:val="24"/>
        </w:rPr>
      </w:pPr>
      <w:r>
        <w:rPr>
          <w:i/>
          <w:color w:val="231F20"/>
          <w:w w:val="99"/>
          <w:sz w:val="24"/>
          <w:szCs w:val="24"/>
        </w:rPr>
        <w:t>(c)</w:t>
      </w:r>
      <w:r>
        <w:rPr>
          <w:i/>
          <w:color w:val="231F20"/>
          <w:w w:val="99"/>
          <w:sz w:val="24"/>
          <w:szCs w:val="24"/>
        </w:rPr>
        <w:tab/>
      </w:r>
      <w:r w:rsidRPr="0043226A">
        <w:rPr>
          <w:i/>
          <w:color w:val="231F20"/>
          <w:sz w:val="24"/>
        </w:rPr>
        <w:t>The</w:t>
      </w:r>
      <w:r w:rsidRPr="0043226A">
        <w:rPr>
          <w:i/>
          <w:color w:val="231F20"/>
          <w:spacing w:val="-34"/>
          <w:sz w:val="24"/>
        </w:rPr>
        <w:t xml:space="preserve"> </w:t>
      </w:r>
      <w:r w:rsidRPr="0043226A">
        <w:rPr>
          <w:i/>
          <w:color w:val="231F20"/>
          <w:spacing w:val="-3"/>
          <w:sz w:val="24"/>
        </w:rPr>
        <w:t>interest</w:t>
      </w:r>
      <w:r w:rsidRPr="0043226A">
        <w:rPr>
          <w:i/>
          <w:color w:val="231F20"/>
          <w:spacing w:val="-34"/>
          <w:sz w:val="24"/>
        </w:rPr>
        <w:t xml:space="preserve"> </w:t>
      </w:r>
      <w:r w:rsidRPr="0043226A">
        <w:rPr>
          <w:i/>
          <w:color w:val="231F20"/>
          <w:sz w:val="24"/>
        </w:rPr>
        <w:t>of</w:t>
      </w:r>
      <w:r w:rsidRPr="0043226A">
        <w:rPr>
          <w:i/>
          <w:color w:val="231F20"/>
          <w:spacing w:val="-34"/>
          <w:sz w:val="24"/>
        </w:rPr>
        <w:t xml:space="preserve"> </w:t>
      </w:r>
      <w:r w:rsidRPr="0043226A">
        <w:rPr>
          <w:i/>
          <w:color w:val="231F20"/>
          <w:sz w:val="24"/>
        </w:rPr>
        <w:t>the</w:t>
      </w:r>
      <w:r w:rsidRPr="0043226A">
        <w:rPr>
          <w:i/>
          <w:color w:val="231F20"/>
          <w:spacing w:val="-34"/>
          <w:sz w:val="24"/>
        </w:rPr>
        <w:t xml:space="preserve"> </w:t>
      </w:r>
      <w:r w:rsidRPr="0043226A">
        <w:rPr>
          <w:i/>
          <w:color w:val="231F20"/>
          <w:sz w:val="24"/>
        </w:rPr>
        <w:t>specified</w:t>
      </w:r>
      <w:r w:rsidRPr="0043226A">
        <w:rPr>
          <w:i/>
          <w:color w:val="231F20"/>
          <w:spacing w:val="-34"/>
          <w:sz w:val="24"/>
        </w:rPr>
        <w:t xml:space="preserve"> </w:t>
      </w:r>
      <w:r w:rsidRPr="0043226A">
        <w:rPr>
          <w:i/>
          <w:color w:val="231F20"/>
          <w:sz w:val="24"/>
        </w:rPr>
        <w:t>person</w:t>
      </w:r>
      <w:r w:rsidRPr="0043226A">
        <w:rPr>
          <w:i/>
          <w:color w:val="231F20"/>
          <w:spacing w:val="-34"/>
          <w:sz w:val="24"/>
        </w:rPr>
        <w:t xml:space="preserve"> </w:t>
      </w:r>
      <w:r w:rsidRPr="0043226A">
        <w:rPr>
          <w:i/>
          <w:color w:val="231F20"/>
          <w:sz w:val="24"/>
        </w:rPr>
        <w:t>arises</w:t>
      </w:r>
      <w:r w:rsidRPr="0043226A">
        <w:rPr>
          <w:i/>
          <w:color w:val="231F20"/>
          <w:spacing w:val="-33"/>
          <w:sz w:val="24"/>
        </w:rPr>
        <w:t xml:space="preserve"> </w:t>
      </w:r>
      <w:r w:rsidRPr="0043226A">
        <w:rPr>
          <w:i/>
          <w:color w:val="231F20"/>
          <w:sz w:val="24"/>
        </w:rPr>
        <w:t>solely</w:t>
      </w:r>
      <w:r w:rsidRPr="0043226A">
        <w:rPr>
          <w:i/>
          <w:color w:val="231F20"/>
          <w:spacing w:val="-34"/>
          <w:sz w:val="24"/>
        </w:rPr>
        <w:t xml:space="preserve"> </w:t>
      </w:r>
      <w:r w:rsidRPr="0043226A">
        <w:rPr>
          <w:i/>
          <w:color w:val="231F20"/>
          <w:sz w:val="24"/>
        </w:rPr>
        <w:t>from</w:t>
      </w:r>
      <w:r w:rsidRPr="0043226A">
        <w:rPr>
          <w:i/>
          <w:color w:val="231F20"/>
          <w:spacing w:val="-34"/>
          <w:sz w:val="24"/>
        </w:rPr>
        <w:t xml:space="preserve"> </w:t>
      </w:r>
      <w:r w:rsidRPr="0043226A">
        <w:rPr>
          <w:i/>
          <w:color w:val="231F20"/>
          <w:sz w:val="24"/>
        </w:rPr>
        <w:t>the</w:t>
      </w:r>
      <w:r w:rsidRPr="0043226A">
        <w:rPr>
          <w:i/>
          <w:color w:val="231F20"/>
          <w:spacing w:val="-34"/>
          <w:sz w:val="24"/>
        </w:rPr>
        <w:t xml:space="preserve"> </w:t>
      </w:r>
      <w:r w:rsidRPr="0043226A">
        <w:rPr>
          <w:i/>
          <w:color w:val="231F20"/>
          <w:sz w:val="24"/>
        </w:rPr>
        <w:t>ownership</w:t>
      </w:r>
      <w:r w:rsidRPr="0043226A">
        <w:rPr>
          <w:i/>
          <w:color w:val="231F20"/>
          <w:spacing w:val="-34"/>
          <w:sz w:val="24"/>
        </w:rPr>
        <w:t xml:space="preserve"> </w:t>
      </w:r>
      <w:r w:rsidRPr="0043226A">
        <w:rPr>
          <w:i/>
          <w:color w:val="231F20"/>
          <w:sz w:val="24"/>
        </w:rPr>
        <w:t>of</w:t>
      </w:r>
      <w:r w:rsidRPr="0043226A">
        <w:rPr>
          <w:i/>
          <w:color w:val="231F20"/>
          <w:spacing w:val="-34"/>
          <w:sz w:val="24"/>
        </w:rPr>
        <w:t xml:space="preserve"> </w:t>
      </w:r>
      <w:r w:rsidRPr="0043226A">
        <w:rPr>
          <w:i/>
          <w:color w:val="231F20"/>
          <w:sz w:val="24"/>
        </w:rPr>
        <w:t>securities</w:t>
      </w:r>
      <w:r w:rsidRPr="0043226A">
        <w:rPr>
          <w:i/>
          <w:color w:val="231F20"/>
          <w:spacing w:val="-34"/>
          <w:sz w:val="24"/>
        </w:rPr>
        <w:t xml:space="preserve"> </w:t>
      </w:r>
      <w:r w:rsidRPr="0043226A">
        <w:rPr>
          <w:i/>
          <w:color w:val="231F20"/>
          <w:sz w:val="24"/>
        </w:rPr>
        <w:t>of</w:t>
      </w:r>
      <w:r w:rsidRPr="0043226A">
        <w:rPr>
          <w:i/>
          <w:color w:val="231F20"/>
          <w:spacing w:val="-33"/>
          <w:sz w:val="24"/>
        </w:rPr>
        <w:t xml:space="preserve"> </w:t>
      </w:r>
      <w:r w:rsidRPr="0043226A">
        <w:rPr>
          <w:i/>
          <w:color w:val="231F20"/>
          <w:sz w:val="24"/>
        </w:rPr>
        <w:t>the</w:t>
      </w:r>
      <w:r w:rsidRPr="0043226A">
        <w:rPr>
          <w:i/>
          <w:color w:val="231F20"/>
          <w:spacing w:val="-34"/>
          <w:sz w:val="24"/>
        </w:rPr>
        <w:t xml:space="preserve"> </w:t>
      </w:r>
      <w:r w:rsidRPr="0043226A">
        <w:rPr>
          <w:i/>
          <w:color w:val="231F20"/>
          <w:sz w:val="24"/>
        </w:rPr>
        <w:t>issuer</w:t>
      </w:r>
      <w:r w:rsidRPr="0043226A">
        <w:rPr>
          <w:i/>
          <w:color w:val="231F20"/>
          <w:spacing w:val="-34"/>
          <w:sz w:val="24"/>
        </w:rPr>
        <w:t xml:space="preserve"> </w:t>
      </w:r>
      <w:r w:rsidRPr="0043226A">
        <w:rPr>
          <w:i/>
          <w:color w:val="231F20"/>
          <w:spacing w:val="-2"/>
          <w:sz w:val="24"/>
        </w:rPr>
        <w:t>and</w:t>
      </w:r>
      <w:r w:rsidRPr="0043226A">
        <w:rPr>
          <w:i/>
          <w:color w:val="231F20"/>
          <w:spacing w:val="-34"/>
          <w:sz w:val="24"/>
        </w:rPr>
        <w:t xml:space="preserve"> </w:t>
      </w:r>
      <w:r w:rsidRPr="0043226A">
        <w:rPr>
          <w:i/>
          <w:color w:val="231F20"/>
          <w:sz w:val="24"/>
        </w:rPr>
        <w:t>the</w:t>
      </w:r>
      <w:r w:rsidRPr="0043226A">
        <w:rPr>
          <w:i/>
          <w:color w:val="231F20"/>
          <w:spacing w:val="-34"/>
          <w:sz w:val="24"/>
        </w:rPr>
        <w:t xml:space="preserve"> </w:t>
      </w:r>
      <w:r w:rsidRPr="0043226A">
        <w:rPr>
          <w:i/>
          <w:color w:val="231F20"/>
          <w:sz w:val="24"/>
        </w:rPr>
        <w:t>specified person</w:t>
      </w:r>
      <w:r w:rsidRPr="0043226A">
        <w:rPr>
          <w:i/>
          <w:color w:val="231F20"/>
          <w:spacing w:val="-31"/>
          <w:sz w:val="24"/>
        </w:rPr>
        <w:t xml:space="preserve"> </w:t>
      </w:r>
      <w:r w:rsidRPr="0043226A">
        <w:rPr>
          <w:i/>
          <w:color w:val="231F20"/>
          <w:sz w:val="24"/>
        </w:rPr>
        <w:t>receives</w:t>
      </w:r>
      <w:r w:rsidRPr="0043226A">
        <w:rPr>
          <w:i/>
          <w:color w:val="231F20"/>
          <w:spacing w:val="-31"/>
          <w:sz w:val="24"/>
        </w:rPr>
        <w:t xml:space="preserve"> </w:t>
      </w:r>
      <w:r w:rsidRPr="0043226A">
        <w:rPr>
          <w:i/>
          <w:color w:val="231F20"/>
          <w:sz w:val="24"/>
        </w:rPr>
        <w:t>no</w:t>
      </w:r>
      <w:r w:rsidRPr="0043226A">
        <w:rPr>
          <w:i/>
          <w:color w:val="231F20"/>
          <w:spacing w:val="-30"/>
          <w:sz w:val="24"/>
        </w:rPr>
        <w:t xml:space="preserve"> </w:t>
      </w:r>
      <w:r w:rsidRPr="0043226A">
        <w:rPr>
          <w:i/>
          <w:color w:val="231F20"/>
          <w:sz w:val="24"/>
        </w:rPr>
        <w:t>extra</w:t>
      </w:r>
      <w:r w:rsidRPr="0043226A">
        <w:rPr>
          <w:i/>
          <w:color w:val="231F20"/>
          <w:spacing w:val="-31"/>
          <w:sz w:val="24"/>
        </w:rPr>
        <w:t xml:space="preserve"> </w:t>
      </w:r>
      <w:r w:rsidRPr="0043226A">
        <w:rPr>
          <w:i/>
          <w:color w:val="231F20"/>
          <w:sz w:val="24"/>
        </w:rPr>
        <w:t>or</w:t>
      </w:r>
      <w:r w:rsidRPr="0043226A">
        <w:rPr>
          <w:i/>
          <w:color w:val="231F20"/>
          <w:spacing w:val="-31"/>
          <w:sz w:val="24"/>
        </w:rPr>
        <w:t xml:space="preserve"> </w:t>
      </w:r>
      <w:r w:rsidRPr="0043226A">
        <w:rPr>
          <w:i/>
          <w:color w:val="231F20"/>
          <w:sz w:val="24"/>
        </w:rPr>
        <w:t>special</w:t>
      </w:r>
      <w:r w:rsidRPr="0043226A">
        <w:rPr>
          <w:i/>
          <w:color w:val="231F20"/>
          <w:spacing w:val="-30"/>
          <w:sz w:val="24"/>
        </w:rPr>
        <w:t xml:space="preserve"> </w:t>
      </w:r>
      <w:r w:rsidRPr="0043226A">
        <w:rPr>
          <w:i/>
          <w:color w:val="231F20"/>
          <w:sz w:val="24"/>
        </w:rPr>
        <w:t>benefit</w:t>
      </w:r>
      <w:r w:rsidRPr="0043226A">
        <w:rPr>
          <w:i/>
          <w:color w:val="231F20"/>
          <w:spacing w:val="-31"/>
          <w:sz w:val="24"/>
        </w:rPr>
        <w:t xml:space="preserve"> </w:t>
      </w:r>
      <w:r w:rsidRPr="0043226A">
        <w:rPr>
          <w:i/>
          <w:color w:val="231F20"/>
          <w:sz w:val="24"/>
        </w:rPr>
        <w:t>not</w:t>
      </w:r>
      <w:r w:rsidRPr="0043226A">
        <w:rPr>
          <w:i/>
          <w:color w:val="231F20"/>
          <w:spacing w:val="-31"/>
          <w:sz w:val="24"/>
        </w:rPr>
        <w:t xml:space="preserve"> </w:t>
      </w:r>
      <w:r w:rsidRPr="0043226A">
        <w:rPr>
          <w:i/>
          <w:color w:val="231F20"/>
          <w:spacing w:val="-3"/>
          <w:sz w:val="24"/>
        </w:rPr>
        <w:t>shared</w:t>
      </w:r>
      <w:r w:rsidRPr="0043226A">
        <w:rPr>
          <w:i/>
          <w:color w:val="231F20"/>
          <w:spacing w:val="-30"/>
          <w:sz w:val="24"/>
        </w:rPr>
        <w:t xml:space="preserve"> </w:t>
      </w:r>
      <w:r w:rsidRPr="0043226A">
        <w:rPr>
          <w:i/>
          <w:color w:val="231F20"/>
          <w:sz w:val="24"/>
        </w:rPr>
        <w:t>on</w:t>
      </w:r>
      <w:r w:rsidRPr="0043226A">
        <w:rPr>
          <w:i/>
          <w:color w:val="231F20"/>
          <w:spacing w:val="-31"/>
          <w:sz w:val="24"/>
        </w:rPr>
        <w:t xml:space="preserve"> </w:t>
      </w:r>
      <w:r w:rsidRPr="0043226A">
        <w:rPr>
          <w:i/>
          <w:color w:val="231F20"/>
          <w:sz w:val="24"/>
        </w:rPr>
        <w:t>a</w:t>
      </w:r>
      <w:r w:rsidRPr="0043226A">
        <w:rPr>
          <w:i/>
          <w:color w:val="231F20"/>
          <w:spacing w:val="-31"/>
          <w:sz w:val="24"/>
        </w:rPr>
        <w:t xml:space="preserve"> </w:t>
      </w:r>
      <w:r w:rsidRPr="0043226A">
        <w:rPr>
          <w:i/>
          <w:color w:val="231F20"/>
          <w:spacing w:val="-3"/>
          <w:sz w:val="24"/>
        </w:rPr>
        <w:t>pro-rata</w:t>
      </w:r>
      <w:r w:rsidRPr="0043226A">
        <w:rPr>
          <w:i/>
          <w:color w:val="231F20"/>
          <w:spacing w:val="-30"/>
          <w:sz w:val="24"/>
        </w:rPr>
        <w:t xml:space="preserve"> </w:t>
      </w:r>
      <w:r w:rsidRPr="0043226A">
        <w:rPr>
          <w:i/>
          <w:color w:val="231F20"/>
          <w:sz w:val="24"/>
        </w:rPr>
        <w:t>basis</w:t>
      </w:r>
      <w:r w:rsidRPr="0043226A">
        <w:rPr>
          <w:i/>
          <w:color w:val="231F20"/>
          <w:spacing w:val="-31"/>
          <w:sz w:val="24"/>
        </w:rPr>
        <w:t xml:space="preserve"> </w:t>
      </w:r>
      <w:r w:rsidRPr="0043226A">
        <w:rPr>
          <w:i/>
          <w:color w:val="231F20"/>
          <w:sz w:val="24"/>
        </w:rPr>
        <w:t>by</w:t>
      </w:r>
      <w:r w:rsidRPr="0043226A">
        <w:rPr>
          <w:i/>
          <w:color w:val="231F20"/>
          <w:spacing w:val="-31"/>
          <w:sz w:val="24"/>
        </w:rPr>
        <w:t xml:space="preserve"> </w:t>
      </w:r>
      <w:r w:rsidRPr="0043226A">
        <w:rPr>
          <w:i/>
          <w:color w:val="231F20"/>
          <w:sz w:val="24"/>
        </w:rPr>
        <w:t>all</w:t>
      </w:r>
      <w:r w:rsidRPr="0043226A">
        <w:rPr>
          <w:i/>
          <w:color w:val="231F20"/>
          <w:spacing w:val="-30"/>
          <w:sz w:val="24"/>
        </w:rPr>
        <w:t xml:space="preserve"> </w:t>
      </w:r>
      <w:r w:rsidRPr="0043226A">
        <w:rPr>
          <w:i/>
          <w:color w:val="231F20"/>
          <w:sz w:val="24"/>
        </w:rPr>
        <w:t>of</w:t>
      </w:r>
      <w:r w:rsidRPr="0043226A">
        <w:rPr>
          <w:i/>
          <w:color w:val="231F20"/>
          <w:spacing w:val="-31"/>
          <w:sz w:val="24"/>
        </w:rPr>
        <w:t xml:space="preserve"> </w:t>
      </w:r>
      <w:r w:rsidRPr="0043226A">
        <w:rPr>
          <w:i/>
          <w:color w:val="231F20"/>
          <w:sz w:val="24"/>
        </w:rPr>
        <w:t>the</w:t>
      </w:r>
      <w:r w:rsidRPr="0043226A">
        <w:rPr>
          <w:i/>
          <w:color w:val="231F20"/>
          <w:spacing w:val="-31"/>
          <w:sz w:val="24"/>
        </w:rPr>
        <w:t xml:space="preserve"> </w:t>
      </w:r>
      <w:r w:rsidRPr="0043226A">
        <w:rPr>
          <w:i/>
          <w:color w:val="231F20"/>
          <w:sz w:val="24"/>
        </w:rPr>
        <w:t>holders</w:t>
      </w:r>
      <w:r w:rsidRPr="0043226A">
        <w:rPr>
          <w:i/>
          <w:color w:val="231F20"/>
          <w:spacing w:val="-30"/>
          <w:sz w:val="24"/>
        </w:rPr>
        <w:t xml:space="preserve"> </w:t>
      </w:r>
      <w:r w:rsidRPr="0043226A">
        <w:rPr>
          <w:i/>
          <w:color w:val="231F20"/>
          <w:sz w:val="24"/>
        </w:rPr>
        <w:t>of</w:t>
      </w:r>
      <w:r w:rsidRPr="0043226A">
        <w:rPr>
          <w:i/>
          <w:color w:val="231F20"/>
          <w:spacing w:val="-31"/>
          <w:sz w:val="24"/>
        </w:rPr>
        <w:t xml:space="preserve"> </w:t>
      </w:r>
      <w:r w:rsidRPr="0043226A">
        <w:rPr>
          <w:i/>
          <w:color w:val="231F20"/>
          <w:sz w:val="24"/>
        </w:rPr>
        <w:t>securities</w:t>
      </w:r>
      <w:r w:rsidRPr="0043226A">
        <w:rPr>
          <w:i/>
          <w:color w:val="231F20"/>
          <w:spacing w:val="-31"/>
          <w:sz w:val="24"/>
        </w:rPr>
        <w:t xml:space="preserve"> </w:t>
      </w:r>
      <w:r w:rsidRPr="0043226A">
        <w:rPr>
          <w:i/>
          <w:color w:val="231F20"/>
          <w:sz w:val="24"/>
        </w:rPr>
        <w:t>of</w:t>
      </w:r>
      <w:r w:rsidRPr="0043226A">
        <w:rPr>
          <w:i/>
          <w:color w:val="231F20"/>
          <w:spacing w:val="-30"/>
          <w:sz w:val="24"/>
        </w:rPr>
        <w:t xml:space="preserve"> </w:t>
      </w:r>
      <w:r w:rsidRPr="0043226A">
        <w:rPr>
          <w:i/>
          <w:color w:val="231F20"/>
          <w:sz w:val="24"/>
        </w:rPr>
        <w:t>the</w:t>
      </w:r>
      <w:r w:rsidRPr="0043226A">
        <w:rPr>
          <w:i/>
          <w:color w:val="231F20"/>
          <w:spacing w:val="-31"/>
          <w:sz w:val="24"/>
        </w:rPr>
        <w:t xml:space="preserve"> </w:t>
      </w:r>
      <w:r w:rsidRPr="0043226A">
        <w:rPr>
          <w:i/>
          <w:color w:val="231F20"/>
          <w:sz w:val="24"/>
        </w:rPr>
        <w:t>class.</w:t>
      </w:r>
    </w:p>
    <w:p w14:paraId="2F5A8A19" w14:textId="77777777" w:rsidR="00422E8E" w:rsidRDefault="00422E8E">
      <w:pPr>
        <w:pStyle w:val="BodyText"/>
        <w:spacing w:before="2"/>
        <w:rPr>
          <w:i/>
          <w:sz w:val="25"/>
        </w:rPr>
      </w:pPr>
    </w:p>
    <w:p w14:paraId="3F70AFE8" w14:textId="26CC279B" w:rsidR="00422E8E" w:rsidRPr="0043226A" w:rsidRDefault="0043226A" w:rsidP="0043226A">
      <w:pPr>
        <w:tabs>
          <w:tab w:val="left" w:pos="879"/>
          <w:tab w:val="left" w:pos="880"/>
        </w:tabs>
        <w:spacing w:before="1" w:line="249" w:lineRule="auto"/>
        <w:ind w:left="159" w:right="204"/>
        <w:rPr>
          <w:i/>
          <w:sz w:val="24"/>
        </w:rPr>
      </w:pPr>
      <w:r>
        <w:rPr>
          <w:i/>
          <w:color w:val="231F20"/>
          <w:spacing w:val="-1"/>
          <w:w w:val="94"/>
          <w:sz w:val="24"/>
          <w:szCs w:val="24"/>
        </w:rPr>
        <w:t>3.</w:t>
      </w:r>
      <w:r>
        <w:rPr>
          <w:i/>
          <w:color w:val="231F20"/>
          <w:spacing w:val="-1"/>
          <w:w w:val="94"/>
          <w:sz w:val="24"/>
          <w:szCs w:val="24"/>
        </w:rPr>
        <w:tab/>
      </w:r>
      <w:r w:rsidRPr="0043226A">
        <w:rPr>
          <w:i/>
          <w:color w:val="231F20"/>
          <w:sz w:val="24"/>
        </w:rPr>
        <w:t>This</w:t>
      </w:r>
      <w:r w:rsidRPr="0043226A">
        <w:rPr>
          <w:i/>
          <w:color w:val="231F20"/>
          <w:spacing w:val="-23"/>
          <w:sz w:val="24"/>
        </w:rPr>
        <w:t xml:space="preserve"> </w:t>
      </w:r>
      <w:r w:rsidRPr="0043226A">
        <w:rPr>
          <w:i/>
          <w:color w:val="231F20"/>
          <w:sz w:val="24"/>
        </w:rPr>
        <w:t>item</w:t>
      </w:r>
      <w:r w:rsidRPr="0043226A">
        <w:rPr>
          <w:i/>
          <w:color w:val="231F20"/>
          <w:spacing w:val="-22"/>
          <w:sz w:val="24"/>
        </w:rPr>
        <w:t xml:space="preserve"> </w:t>
      </w:r>
      <w:r w:rsidRPr="0043226A">
        <w:rPr>
          <w:i/>
          <w:color w:val="231F20"/>
          <w:sz w:val="24"/>
        </w:rPr>
        <w:t>calls</w:t>
      </w:r>
      <w:r w:rsidRPr="0043226A">
        <w:rPr>
          <w:i/>
          <w:color w:val="231F20"/>
          <w:spacing w:val="-22"/>
          <w:sz w:val="24"/>
        </w:rPr>
        <w:t xml:space="preserve"> </w:t>
      </w:r>
      <w:r w:rsidRPr="0043226A">
        <w:rPr>
          <w:i/>
          <w:color w:val="231F20"/>
          <w:sz w:val="24"/>
        </w:rPr>
        <w:t>for</w:t>
      </w:r>
      <w:r w:rsidRPr="0043226A">
        <w:rPr>
          <w:i/>
          <w:color w:val="231F20"/>
          <w:spacing w:val="-22"/>
          <w:sz w:val="24"/>
        </w:rPr>
        <w:t xml:space="preserve"> </w:t>
      </w:r>
      <w:r w:rsidRPr="0043226A">
        <w:rPr>
          <w:i/>
          <w:color w:val="231F20"/>
          <w:spacing w:val="-3"/>
          <w:sz w:val="24"/>
        </w:rPr>
        <w:t>disclosure</w:t>
      </w:r>
      <w:r w:rsidRPr="0043226A">
        <w:rPr>
          <w:i/>
          <w:color w:val="231F20"/>
          <w:spacing w:val="-22"/>
          <w:sz w:val="24"/>
        </w:rPr>
        <w:t xml:space="preserve"> </w:t>
      </w:r>
      <w:r w:rsidRPr="0043226A">
        <w:rPr>
          <w:i/>
          <w:color w:val="231F20"/>
          <w:sz w:val="24"/>
        </w:rPr>
        <w:t>of</w:t>
      </w:r>
      <w:r w:rsidRPr="0043226A">
        <w:rPr>
          <w:i/>
          <w:color w:val="231F20"/>
          <w:spacing w:val="-22"/>
          <w:sz w:val="24"/>
        </w:rPr>
        <w:t xml:space="preserve"> </w:t>
      </w:r>
      <w:r w:rsidRPr="0043226A">
        <w:rPr>
          <w:i/>
          <w:color w:val="231F20"/>
          <w:spacing w:val="-3"/>
          <w:sz w:val="24"/>
        </w:rPr>
        <w:t>indirect</w:t>
      </w:r>
      <w:r w:rsidRPr="0043226A">
        <w:rPr>
          <w:i/>
          <w:color w:val="231F20"/>
          <w:spacing w:val="-23"/>
          <w:sz w:val="24"/>
        </w:rPr>
        <w:t xml:space="preserve"> </w:t>
      </w:r>
      <w:r w:rsidRPr="0043226A">
        <w:rPr>
          <w:i/>
          <w:color w:val="231F20"/>
          <w:sz w:val="24"/>
        </w:rPr>
        <w:t>as</w:t>
      </w:r>
      <w:r w:rsidRPr="0043226A">
        <w:rPr>
          <w:i/>
          <w:color w:val="231F20"/>
          <w:spacing w:val="-22"/>
          <w:sz w:val="24"/>
        </w:rPr>
        <w:t xml:space="preserve"> </w:t>
      </w:r>
      <w:r w:rsidRPr="0043226A">
        <w:rPr>
          <w:i/>
          <w:color w:val="231F20"/>
          <w:sz w:val="24"/>
        </w:rPr>
        <w:t>well</w:t>
      </w:r>
      <w:r w:rsidRPr="0043226A">
        <w:rPr>
          <w:i/>
          <w:color w:val="231F20"/>
          <w:spacing w:val="-22"/>
          <w:sz w:val="24"/>
        </w:rPr>
        <w:t xml:space="preserve"> </w:t>
      </w:r>
      <w:r w:rsidRPr="0043226A">
        <w:rPr>
          <w:i/>
          <w:color w:val="231F20"/>
          <w:sz w:val="24"/>
        </w:rPr>
        <w:t>as</w:t>
      </w:r>
      <w:r w:rsidRPr="0043226A">
        <w:rPr>
          <w:i/>
          <w:color w:val="231F20"/>
          <w:spacing w:val="-22"/>
          <w:sz w:val="24"/>
        </w:rPr>
        <w:t xml:space="preserve"> </w:t>
      </w:r>
      <w:r w:rsidRPr="0043226A">
        <w:rPr>
          <w:i/>
          <w:color w:val="231F20"/>
          <w:spacing w:val="-3"/>
          <w:sz w:val="24"/>
        </w:rPr>
        <w:t>direct</w:t>
      </w:r>
      <w:r w:rsidRPr="0043226A">
        <w:rPr>
          <w:i/>
          <w:color w:val="231F20"/>
          <w:spacing w:val="-22"/>
          <w:sz w:val="24"/>
        </w:rPr>
        <w:t xml:space="preserve"> </w:t>
      </w:r>
      <w:r w:rsidRPr="0043226A">
        <w:rPr>
          <w:i/>
          <w:color w:val="231F20"/>
          <w:sz w:val="24"/>
        </w:rPr>
        <w:t>material</w:t>
      </w:r>
      <w:r w:rsidRPr="0043226A">
        <w:rPr>
          <w:i/>
          <w:color w:val="231F20"/>
          <w:spacing w:val="-22"/>
          <w:sz w:val="24"/>
        </w:rPr>
        <w:t xml:space="preserve"> </w:t>
      </w:r>
      <w:r w:rsidRPr="0043226A">
        <w:rPr>
          <w:i/>
          <w:color w:val="231F20"/>
          <w:spacing w:val="-3"/>
          <w:sz w:val="24"/>
        </w:rPr>
        <w:t>interests</w:t>
      </w:r>
      <w:r w:rsidRPr="0043226A">
        <w:rPr>
          <w:i/>
          <w:color w:val="231F20"/>
          <w:spacing w:val="-23"/>
          <w:sz w:val="24"/>
        </w:rPr>
        <w:t xml:space="preserve"> </w:t>
      </w:r>
      <w:r w:rsidRPr="0043226A">
        <w:rPr>
          <w:i/>
          <w:color w:val="231F20"/>
          <w:sz w:val="24"/>
        </w:rPr>
        <w:t>in</w:t>
      </w:r>
      <w:r w:rsidRPr="0043226A">
        <w:rPr>
          <w:i/>
          <w:color w:val="231F20"/>
          <w:spacing w:val="-22"/>
          <w:sz w:val="24"/>
        </w:rPr>
        <w:t xml:space="preserve"> </w:t>
      </w:r>
      <w:r w:rsidRPr="0043226A">
        <w:rPr>
          <w:i/>
          <w:color w:val="231F20"/>
          <w:sz w:val="24"/>
        </w:rPr>
        <w:t>transactions.</w:t>
      </w:r>
      <w:r w:rsidRPr="0043226A">
        <w:rPr>
          <w:i/>
          <w:color w:val="231F20"/>
          <w:spacing w:val="-22"/>
          <w:sz w:val="24"/>
        </w:rPr>
        <w:t xml:space="preserve"> </w:t>
      </w:r>
      <w:r w:rsidRPr="0043226A">
        <w:rPr>
          <w:i/>
          <w:color w:val="231F20"/>
          <w:sz w:val="24"/>
        </w:rPr>
        <w:t>A</w:t>
      </w:r>
      <w:r w:rsidRPr="0043226A">
        <w:rPr>
          <w:i/>
          <w:color w:val="231F20"/>
          <w:spacing w:val="-22"/>
          <w:sz w:val="24"/>
        </w:rPr>
        <w:t xml:space="preserve"> </w:t>
      </w:r>
      <w:r w:rsidRPr="0043226A">
        <w:rPr>
          <w:i/>
          <w:color w:val="231F20"/>
          <w:sz w:val="24"/>
        </w:rPr>
        <w:t>per-</w:t>
      </w:r>
      <w:r w:rsidRPr="0043226A">
        <w:rPr>
          <w:i/>
          <w:color w:val="231F20"/>
          <w:spacing w:val="-22"/>
          <w:sz w:val="24"/>
        </w:rPr>
        <w:t xml:space="preserve"> </w:t>
      </w:r>
      <w:r w:rsidRPr="0043226A">
        <w:rPr>
          <w:i/>
          <w:color w:val="231F20"/>
          <w:sz w:val="24"/>
        </w:rPr>
        <w:t>son</w:t>
      </w:r>
      <w:r w:rsidRPr="0043226A">
        <w:rPr>
          <w:i/>
          <w:color w:val="231F20"/>
          <w:spacing w:val="-22"/>
          <w:sz w:val="24"/>
        </w:rPr>
        <w:t xml:space="preserve"> </w:t>
      </w:r>
      <w:r w:rsidRPr="0043226A">
        <w:rPr>
          <w:i/>
          <w:color w:val="231F20"/>
          <w:sz w:val="24"/>
        </w:rPr>
        <w:t>who has</w:t>
      </w:r>
      <w:r w:rsidRPr="0043226A">
        <w:rPr>
          <w:i/>
          <w:color w:val="231F20"/>
          <w:spacing w:val="-22"/>
          <w:sz w:val="24"/>
        </w:rPr>
        <w:t xml:space="preserve"> </w:t>
      </w:r>
      <w:r w:rsidRPr="0043226A">
        <w:rPr>
          <w:i/>
          <w:color w:val="231F20"/>
          <w:sz w:val="24"/>
        </w:rPr>
        <w:t>a</w:t>
      </w:r>
      <w:r w:rsidRPr="0043226A">
        <w:rPr>
          <w:i/>
          <w:color w:val="231F20"/>
          <w:spacing w:val="-22"/>
          <w:sz w:val="24"/>
        </w:rPr>
        <w:t xml:space="preserve"> </w:t>
      </w:r>
      <w:r w:rsidRPr="0043226A">
        <w:rPr>
          <w:i/>
          <w:color w:val="231F20"/>
          <w:spacing w:val="-3"/>
          <w:sz w:val="24"/>
        </w:rPr>
        <w:t>position</w:t>
      </w:r>
      <w:r w:rsidRPr="0043226A">
        <w:rPr>
          <w:i/>
          <w:color w:val="231F20"/>
          <w:spacing w:val="-22"/>
          <w:sz w:val="24"/>
        </w:rPr>
        <w:t xml:space="preserve"> </w:t>
      </w:r>
      <w:r w:rsidRPr="0043226A">
        <w:rPr>
          <w:i/>
          <w:color w:val="231F20"/>
          <w:sz w:val="24"/>
        </w:rPr>
        <w:t>or</w:t>
      </w:r>
      <w:r w:rsidRPr="0043226A">
        <w:rPr>
          <w:i/>
          <w:color w:val="231F20"/>
          <w:spacing w:val="-22"/>
          <w:sz w:val="24"/>
        </w:rPr>
        <w:t xml:space="preserve"> </w:t>
      </w:r>
      <w:r w:rsidRPr="0043226A">
        <w:rPr>
          <w:i/>
          <w:color w:val="231F20"/>
          <w:spacing w:val="-3"/>
          <w:sz w:val="24"/>
        </w:rPr>
        <w:t>relationship</w:t>
      </w:r>
      <w:r w:rsidRPr="0043226A">
        <w:rPr>
          <w:i/>
          <w:color w:val="231F20"/>
          <w:spacing w:val="-22"/>
          <w:sz w:val="24"/>
        </w:rPr>
        <w:t xml:space="preserve"> </w:t>
      </w:r>
      <w:r w:rsidRPr="0043226A">
        <w:rPr>
          <w:i/>
          <w:color w:val="231F20"/>
          <w:sz w:val="24"/>
        </w:rPr>
        <w:t>with</w:t>
      </w:r>
      <w:r w:rsidRPr="0043226A">
        <w:rPr>
          <w:i/>
          <w:color w:val="231F20"/>
          <w:spacing w:val="-21"/>
          <w:sz w:val="24"/>
        </w:rPr>
        <w:t xml:space="preserve"> </w:t>
      </w:r>
      <w:r w:rsidRPr="0043226A">
        <w:rPr>
          <w:i/>
          <w:color w:val="231F20"/>
          <w:sz w:val="24"/>
        </w:rPr>
        <w:t>a</w:t>
      </w:r>
      <w:r w:rsidRPr="0043226A">
        <w:rPr>
          <w:i/>
          <w:color w:val="231F20"/>
          <w:spacing w:val="-22"/>
          <w:sz w:val="24"/>
        </w:rPr>
        <w:t xml:space="preserve"> </w:t>
      </w:r>
      <w:r w:rsidRPr="0043226A">
        <w:rPr>
          <w:i/>
          <w:color w:val="231F20"/>
          <w:sz w:val="24"/>
        </w:rPr>
        <w:t>firm,</w:t>
      </w:r>
      <w:r w:rsidRPr="0043226A">
        <w:rPr>
          <w:i/>
          <w:color w:val="231F20"/>
          <w:spacing w:val="-22"/>
          <w:sz w:val="24"/>
        </w:rPr>
        <w:t xml:space="preserve"> </w:t>
      </w:r>
      <w:r w:rsidRPr="0043226A">
        <w:rPr>
          <w:i/>
          <w:color w:val="231F20"/>
          <w:sz w:val="24"/>
        </w:rPr>
        <w:t>corporation,</w:t>
      </w:r>
      <w:r w:rsidRPr="0043226A">
        <w:rPr>
          <w:i/>
          <w:color w:val="231F20"/>
          <w:spacing w:val="-22"/>
          <w:sz w:val="24"/>
        </w:rPr>
        <w:t xml:space="preserve"> </w:t>
      </w:r>
      <w:r w:rsidRPr="0043226A">
        <w:rPr>
          <w:i/>
          <w:color w:val="231F20"/>
          <w:sz w:val="24"/>
        </w:rPr>
        <w:t>or</w:t>
      </w:r>
      <w:r w:rsidRPr="0043226A">
        <w:rPr>
          <w:i/>
          <w:color w:val="231F20"/>
          <w:spacing w:val="-22"/>
          <w:sz w:val="24"/>
        </w:rPr>
        <w:t xml:space="preserve"> </w:t>
      </w:r>
      <w:r w:rsidRPr="0043226A">
        <w:rPr>
          <w:i/>
          <w:color w:val="231F20"/>
          <w:sz w:val="24"/>
        </w:rPr>
        <w:t>other</w:t>
      </w:r>
      <w:r w:rsidRPr="0043226A">
        <w:rPr>
          <w:i/>
          <w:color w:val="231F20"/>
          <w:spacing w:val="-22"/>
          <w:sz w:val="24"/>
        </w:rPr>
        <w:t xml:space="preserve"> </w:t>
      </w:r>
      <w:r w:rsidRPr="0043226A">
        <w:rPr>
          <w:i/>
          <w:color w:val="231F20"/>
          <w:spacing w:val="-3"/>
          <w:sz w:val="24"/>
        </w:rPr>
        <w:t>entity</w:t>
      </w:r>
      <w:r w:rsidRPr="0043226A">
        <w:rPr>
          <w:i/>
          <w:color w:val="231F20"/>
          <w:spacing w:val="-21"/>
          <w:sz w:val="24"/>
        </w:rPr>
        <w:t xml:space="preserve"> </w:t>
      </w:r>
      <w:r w:rsidRPr="0043226A">
        <w:rPr>
          <w:i/>
          <w:color w:val="231F20"/>
          <w:sz w:val="24"/>
        </w:rPr>
        <w:t>which</w:t>
      </w:r>
      <w:r w:rsidRPr="0043226A">
        <w:rPr>
          <w:i/>
          <w:color w:val="231F20"/>
          <w:spacing w:val="-22"/>
          <w:sz w:val="24"/>
        </w:rPr>
        <w:t xml:space="preserve"> </w:t>
      </w:r>
      <w:r w:rsidRPr="0043226A">
        <w:rPr>
          <w:i/>
          <w:color w:val="231F20"/>
          <w:sz w:val="24"/>
        </w:rPr>
        <w:t>engages</w:t>
      </w:r>
      <w:r w:rsidRPr="0043226A">
        <w:rPr>
          <w:i/>
          <w:color w:val="231F20"/>
          <w:spacing w:val="-22"/>
          <w:sz w:val="24"/>
        </w:rPr>
        <w:t xml:space="preserve"> </w:t>
      </w:r>
      <w:r w:rsidRPr="0043226A">
        <w:rPr>
          <w:i/>
          <w:color w:val="231F20"/>
          <w:sz w:val="24"/>
        </w:rPr>
        <w:t>in</w:t>
      </w:r>
      <w:r w:rsidRPr="0043226A">
        <w:rPr>
          <w:i/>
          <w:color w:val="231F20"/>
          <w:spacing w:val="-22"/>
          <w:sz w:val="24"/>
        </w:rPr>
        <w:t xml:space="preserve"> </w:t>
      </w:r>
      <w:r w:rsidRPr="0043226A">
        <w:rPr>
          <w:i/>
          <w:color w:val="231F20"/>
          <w:sz w:val="24"/>
        </w:rPr>
        <w:t>a</w:t>
      </w:r>
      <w:r w:rsidRPr="0043226A">
        <w:rPr>
          <w:i/>
          <w:color w:val="231F20"/>
          <w:spacing w:val="-22"/>
          <w:sz w:val="24"/>
        </w:rPr>
        <w:t xml:space="preserve"> </w:t>
      </w:r>
      <w:r w:rsidRPr="0043226A">
        <w:rPr>
          <w:i/>
          <w:color w:val="231F20"/>
          <w:spacing w:val="-3"/>
          <w:sz w:val="24"/>
        </w:rPr>
        <w:t>transaction</w:t>
      </w:r>
      <w:r w:rsidRPr="0043226A">
        <w:rPr>
          <w:i/>
          <w:color w:val="231F20"/>
          <w:spacing w:val="-22"/>
          <w:sz w:val="24"/>
        </w:rPr>
        <w:t xml:space="preserve"> </w:t>
      </w:r>
      <w:r w:rsidRPr="0043226A">
        <w:rPr>
          <w:i/>
          <w:color w:val="231F20"/>
          <w:sz w:val="24"/>
        </w:rPr>
        <w:t>with</w:t>
      </w:r>
      <w:r w:rsidRPr="0043226A">
        <w:rPr>
          <w:i/>
          <w:color w:val="231F20"/>
          <w:spacing w:val="-21"/>
          <w:sz w:val="24"/>
        </w:rPr>
        <w:t xml:space="preserve"> </w:t>
      </w:r>
      <w:r w:rsidRPr="0043226A">
        <w:rPr>
          <w:i/>
          <w:color w:val="231F20"/>
          <w:sz w:val="24"/>
        </w:rPr>
        <w:t>the</w:t>
      </w:r>
      <w:r w:rsidRPr="0043226A">
        <w:rPr>
          <w:i/>
          <w:color w:val="231F20"/>
          <w:spacing w:val="-22"/>
          <w:sz w:val="24"/>
        </w:rPr>
        <w:t xml:space="preserve"> </w:t>
      </w:r>
      <w:r w:rsidRPr="0043226A">
        <w:rPr>
          <w:i/>
          <w:color w:val="231F20"/>
          <w:sz w:val="24"/>
        </w:rPr>
        <w:t>issuer or</w:t>
      </w:r>
      <w:r w:rsidRPr="0043226A">
        <w:rPr>
          <w:i/>
          <w:color w:val="231F20"/>
          <w:spacing w:val="-19"/>
          <w:sz w:val="24"/>
        </w:rPr>
        <w:t xml:space="preserve"> </w:t>
      </w:r>
      <w:r w:rsidRPr="0043226A">
        <w:rPr>
          <w:i/>
          <w:color w:val="231F20"/>
          <w:sz w:val="24"/>
        </w:rPr>
        <w:t>its</w:t>
      </w:r>
      <w:r w:rsidRPr="0043226A">
        <w:rPr>
          <w:i/>
          <w:color w:val="231F20"/>
          <w:spacing w:val="-18"/>
          <w:sz w:val="24"/>
        </w:rPr>
        <w:t xml:space="preserve"> </w:t>
      </w:r>
      <w:r w:rsidRPr="0043226A">
        <w:rPr>
          <w:i/>
          <w:color w:val="231F20"/>
          <w:sz w:val="24"/>
        </w:rPr>
        <w:t>subsidiaries</w:t>
      </w:r>
      <w:r w:rsidRPr="0043226A">
        <w:rPr>
          <w:i/>
          <w:color w:val="231F20"/>
          <w:spacing w:val="-18"/>
          <w:sz w:val="24"/>
        </w:rPr>
        <w:t xml:space="preserve"> </w:t>
      </w:r>
      <w:r w:rsidRPr="0043226A">
        <w:rPr>
          <w:i/>
          <w:color w:val="231F20"/>
          <w:spacing w:val="-3"/>
          <w:sz w:val="24"/>
        </w:rPr>
        <w:t>may</w:t>
      </w:r>
      <w:r w:rsidRPr="0043226A">
        <w:rPr>
          <w:i/>
          <w:color w:val="231F20"/>
          <w:spacing w:val="-18"/>
          <w:sz w:val="24"/>
        </w:rPr>
        <w:t xml:space="preserve"> </w:t>
      </w:r>
      <w:r w:rsidRPr="0043226A">
        <w:rPr>
          <w:i/>
          <w:color w:val="231F20"/>
          <w:spacing w:val="-3"/>
          <w:sz w:val="24"/>
        </w:rPr>
        <w:t>have</w:t>
      </w:r>
      <w:r w:rsidRPr="0043226A">
        <w:rPr>
          <w:i/>
          <w:color w:val="231F20"/>
          <w:spacing w:val="-18"/>
          <w:sz w:val="24"/>
        </w:rPr>
        <w:t xml:space="preserve"> </w:t>
      </w:r>
      <w:r w:rsidRPr="0043226A">
        <w:rPr>
          <w:i/>
          <w:color w:val="231F20"/>
          <w:sz w:val="24"/>
        </w:rPr>
        <w:t>an</w:t>
      </w:r>
      <w:r w:rsidRPr="0043226A">
        <w:rPr>
          <w:i/>
          <w:color w:val="231F20"/>
          <w:spacing w:val="-18"/>
          <w:sz w:val="24"/>
        </w:rPr>
        <w:t xml:space="preserve"> </w:t>
      </w:r>
      <w:r w:rsidRPr="0043226A">
        <w:rPr>
          <w:i/>
          <w:color w:val="231F20"/>
          <w:spacing w:val="-3"/>
          <w:sz w:val="24"/>
        </w:rPr>
        <w:t>indirect</w:t>
      </w:r>
      <w:r w:rsidRPr="0043226A">
        <w:rPr>
          <w:i/>
          <w:color w:val="231F20"/>
          <w:spacing w:val="-18"/>
          <w:sz w:val="24"/>
        </w:rPr>
        <w:t xml:space="preserve"> </w:t>
      </w:r>
      <w:r w:rsidRPr="0043226A">
        <w:rPr>
          <w:i/>
          <w:color w:val="231F20"/>
          <w:spacing w:val="-3"/>
          <w:sz w:val="24"/>
        </w:rPr>
        <w:t>interest</w:t>
      </w:r>
      <w:r w:rsidRPr="0043226A">
        <w:rPr>
          <w:i/>
          <w:color w:val="231F20"/>
          <w:spacing w:val="-18"/>
          <w:sz w:val="24"/>
        </w:rPr>
        <w:t xml:space="preserve"> </w:t>
      </w:r>
      <w:r w:rsidRPr="0043226A">
        <w:rPr>
          <w:i/>
          <w:color w:val="231F20"/>
          <w:sz w:val="24"/>
        </w:rPr>
        <w:t>in</w:t>
      </w:r>
      <w:r w:rsidRPr="0043226A">
        <w:rPr>
          <w:i/>
          <w:color w:val="231F20"/>
          <w:spacing w:val="-18"/>
          <w:sz w:val="24"/>
        </w:rPr>
        <w:t xml:space="preserve"> </w:t>
      </w:r>
      <w:r w:rsidRPr="0043226A">
        <w:rPr>
          <w:i/>
          <w:color w:val="231F20"/>
          <w:sz w:val="24"/>
        </w:rPr>
        <w:t>such</w:t>
      </w:r>
      <w:r w:rsidRPr="0043226A">
        <w:rPr>
          <w:i/>
          <w:color w:val="231F20"/>
          <w:spacing w:val="-18"/>
          <w:sz w:val="24"/>
        </w:rPr>
        <w:t xml:space="preserve"> </w:t>
      </w:r>
      <w:r w:rsidRPr="0043226A">
        <w:rPr>
          <w:i/>
          <w:color w:val="231F20"/>
          <w:spacing w:val="-3"/>
          <w:sz w:val="24"/>
        </w:rPr>
        <w:t>transaction</w:t>
      </w:r>
      <w:r w:rsidRPr="0043226A">
        <w:rPr>
          <w:i/>
          <w:color w:val="231F20"/>
          <w:spacing w:val="-18"/>
          <w:sz w:val="24"/>
        </w:rPr>
        <w:t xml:space="preserve"> </w:t>
      </w:r>
      <w:r w:rsidRPr="0043226A">
        <w:rPr>
          <w:i/>
          <w:color w:val="231F20"/>
          <w:sz w:val="24"/>
        </w:rPr>
        <w:t>by</w:t>
      </w:r>
      <w:r w:rsidRPr="0043226A">
        <w:rPr>
          <w:i/>
          <w:color w:val="231F20"/>
          <w:spacing w:val="-18"/>
          <w:sz w:val="24"/>
        </w:rPr>
        <w:t xml:space="preserve"> </w:t>
      </w:r>
      <w:r w:rsidRPr="0043226A">
        <w:rPr>
          <w:i/>
          <w:color w:val="231F20"/>
          <w:sz w:val="24"/>
        </w:rPr>
        <w:t>reason</w:t>
      </w:r>
      <w:r w:rsidRPr="0043226A">
        <w:rPr>
          <w:i/>
          <w:color w:val="231F20"/>
          <w:spacing w:val="-18"/>
          <w:sz w:val="24"/>
        </w:rPr>
        <w:t xml:space="preserve"> </w:t>
      </w:r>
      <w:r w:rsidRPr="0043226A">
        <w:rPr>
          <w:i/>
          <w:color w:val="231F20"/>
          <w:sz w:val="24"/>
        </w:rPr>
        <w:t>of</w:t>
      </w:r>
      <w:r w:rsidRPr="0043226A">
        <w:rPr>
          <w:i/>
          <w:color w:val="231F20"/>
          <w:spacing w:val="-18"/>
          <w:sz w:val="24"/>
        </w:rPr>
        <w:t xml:space="preserve"> </w:t>
      </w:r>
      <w:r w:rsidRPr="0043226A">
        <w:rPr>
          <w:i/>
          <w:color w:val="231F20"/>
          <w:sz w:val="24"/>
        </w:rPr>
        <w:t>the</w:t>
      </w:r>
      <w:r w:rsidRPr="0043226A">
        <w:rPr>
          <w:i/>
          <w:color w:val="231F20"/>
          <w:spacing w:val="-18"/>
          <w:sz w:val="24"/>
        </w:rPr>
        <w:t xml:space="preserve"> </w:t>
      </w:r>
      <w:r w:rsidRPr="0043226A">
        <w:rPr>
          <w:i/>
          <w:color w:val="231F20"/>
          <w:spacing w:val="-3"/>
          <w:sz w:val="24"/>
        </w:rPr>
        <w:t>position</w:t>
      </w:r>
      <w:r w:rsidRPr="0043226A">
        <w:rPr>
          <w:i/>
          <w:color w:val="231F20"/>
          <w:spacing w:val="-18"/>
          <w:sz w:val="24"/>
        </w:rPr>
        <w:t xml:space="preserve"> </w:t>
      </w:r>
      <w:r w:rsidRPr="0043226A">
        <w:rPr>
          <w:i/>
          <w:color w:val="231F20"/>
          <w:sz w:val="24"/>
        </w:rPr>
        <w:t>or</w:t>
      </w:r>
      <w:r w:rsidRPr="0043226A">
        <w:rPr>
          <w:i/>
          <w:color w:val="231F20"/>
          <w:spacing w:val="-18"/>
          <w:sz w:val="24"/>
        </w:rPr>
        <w:t xml:space="preserve"> </w:t>
      </w:r>
      <w:r w:rsidRPr="0043226A">
        <w:rPr>
          <w:i/>
          <w:color w:val="231F20"/>
          <w:spacing w:val="-4"/>
          <w:sz w:val="24"/>
        </w:rPr>
        <w:t>relationship.</w:t>
      </w:r>
      <w:r w:rsidRPr="0043226A">
        <w:rPr>
          <w:i/>
          <w:color w:val="231F20"/>
          <w:spacing w:val="-18"/>
          <w:sz w:val="24"/>
        </w:rPr>
        <w:t xml:space="preserve"> </w:t>
      </w:r>
      <w:r w:rsidRPr="0043226A">
        <w:rPr>
          <w:i/>
          <w:color w:val="231F20"/>
          <w:spacing w:val="-4"/>
          <w:sz w:val="24"/>
        </w:rPr>
        <w:t xml:space="preserve">How- ever, </w:t>
      </w:r>
      <w:r w:rsidRPr="0043226A">
        <w:rPr>
          <w:i/>
          <w:color w:val="231F20"/>
          <w:sz w:val="24"/>
        </w:rPr>
        <w:t xml:space="preserve">a person is deemed not to </w:t>
      </w:r>
      <w:r w:rsidRPr="0043226A">
        <w:rPr>
          <w:i/>
          <w:color w:val="231F20"/>
          <w:spacing w:val="-3"/>
          <w:sz w:val="24"/>
        </w:rPr>
        <w:t xml:space="preserve">have </w:t>
      </w:r>
      <w:r w:rsidRPr="0043226A">
        <w:rPr>
          <w:i/>
          <w:color w:val="231F20"/>
          <w:sz w:val="24"/>
        </w:rPr>
        <w:t xml:space="preserve">a material </w:t>
      </w:r>
      <w:r w:rsidRPr="0043226A">
        <w:rPr>
          <w:i/>
          <w:color w:val="231F20"/>
          <w:spacing w:val="-3"/>
          <w:sz w:val="24"/>
        </w:rPr>
        <w:t xml:space="preserve">indirect interest </w:t>
      </w:r>
      <w:r w:rsidRPr="0043226A">
        <w:rPr>
          <w:i/>
          <w:color w:val="231F20"/>
          <w:sz w:val="24"/>
        </w:rPr>
        <w:t xml:space="preserve">in a </w:t>
      </w:r>
      <w:r w:rsidRPr="0043226A">
        <w:rPr>
          <w:i/>
          <w:color w:val="231F20"/>
          <w:spacing w:val="-3"/>
          <w:sz w:val="24"/>
        </w:rPr>
        <w:t xml:space="preserve">transaction within </w:t>
      </w:r>
      <w:r w:rsidRPr="0043226A">
        <w:rPr>
          <w:i/>
          <w:color w:val="231F20"/>
          <w:sz w:val="24"/>
        </w:rPr>
        <w:t xml:space="preserve">the </w:t>
      </w:r>
      <w:r w:rsidRPr="0043226A">
        <w:rPr>
          <w:i/>
          <w:color w:val="231F20"/>
          <w:spacing w:val="-3"/>
          <w:sz w:val="24"/>
        </w:rPr>
        <w:t xml:space="preserve">meaning </w:t>
      </w:r>
      <w:r w:rsidRPr="0043226A">
        <w:rPr>
          <w:i/>
          <w:color w:val="231F20"/>
          <w:sz w:val="24"/>
        </w:rPr>
        <w:t xml:space="preserve">of </w:t>
      </w:r>
      <w:r w:rsidRPr="0043226A">
        <w:rPr>
          <w:i/>
          <w:color w:val="231F20"/>
          <w:spacing w:val="-3"/>
          <w:sz w:val="24"/>
        </w:rPr>
        <w:t xml:space="preserve">this item </w:t>
      </w:r>
      <w:r w:rsidRPr="0043226A">
        <w:rPr>
          <w:i/>
          <w:color w:val="231F20"/>
          <w:sz w:val="24"/>
        </w:rPr>
        <w:t>where:</w:t>
      </w:r>
    </w:p>
    <w:p w14:paraId="6119346A" w14:textId="77777777" w:rsidR="00422E8E" w:rsidRDefault="00422E8E">
      <w:pPr>
        <w:pStyle w:val="BodyText"/>
        <w:spacing w:before="5"/>
        <w:rPr>
          <w:i/>
          <w:sz w:val="25"/>
        </w:rPr>
      </w:pPr>
    </w:p>
    <w:p w14:paraId="1EFCBE3F" w14:textId="5B2F8087" w:rsidR="00422E8E" w:rsidRPr="0043226A" w:rsidRDefault="0043226A" w:rsidP="0043226A">
      <w:pPr>
        <w:tabs>
          <w:tab w:val="left" w:pos="879"/>
          <w:tab w:val="left" w:pos="880"/>
        </w:tabs>
        <w:spacing w:line="249" w:lineRule="auto"/>
        <w:ind w:left="159" w:right="637"/>
        <w:rPr>
          <w:i/>
          <w:sz w:val="24"/>
        </w:rPr>
      </w:pPr>
      <w:r>
        <w:rPr>
          <w:i/>
          <w:color w:val="231F20"/>
          <w:spacing w:val="-1"/>
          <w:w w:val="99"/>
          <w:sz w:val="24"/>
          <w:szCs w:val="24"/>
        </w:rPr>
        <w:t>(a)</w:t>
      </w:r>
      <w:r>
        <w:rPr>
          <w:i/>
          <w:color w:val="231F20"/>
          <w:spacing w:val="-1"/>
          <w:w w:val="99"/>
          <w:sz w:val="24"/>
          <w:szCs w:val="24"/>
        </w:rPr>
        <w:tab/>
      </w:r>
      <w:r w:rsidRPr="0043226A">
        <w:rPr>
          <w:i/>
          <w:color w:val="231F20"/>
          <w:sz w:val="24"/>
        </w:rPr>
        <w:t>the</w:t>
      </w:r>
      <w:r w:rsidRPr="0043226A">
        <w:rPr>
          <w:i/>
          <w:color w:val="231F20"/>
          <w:spacing w:val="-26"/>
          <w:sz w:val="24"/>
        </w:rPr>
        <w:t xml:space="preserve"> </w:t>
      </w:r>
      <w:r w:rsidRPr="0043226A">
        <w:rPr>
          <w:i/>
          <w:color w:val="231F20"/>
          <w:spacing w:val="-3"/>
          <w:sz w:val="24"/>
        </w:rPr>
        <w:t>interest</w:t>
      </w:r>
      <w:r w:rsidRPr="0043226A">
        <w:rPr>
          <w:i/>
          <w:color w:val="231F20"/>
          <w:spacing w:val="-25"/>
          <w:sz w:val="24"/>
        </w:rPr>
        <w:t xml:space="preserve"> </w:t>
      </w:r>
      <w:r w:rsidRPr="0043226A">
        <w:rPr>
          <w:i/>
          <w:color w:val="231F20"/>
          <w:sz w:val="24"/>
        </w:rPr>
        <w:t>arises</w:t>
      </w:r>
      <w:r w:rsidRPr="0043226A">
        <w:rPr>
          <w:i/>
          <w:color w:val="231F20"/>
          <w:spacing w:val="-25"/>
          <w:sz w:val="24"/>
        </w:rPr>
        <w:t xml:space="preserve"> </w:t>
      </w:r>
      <w:r w:rsidRPr="0043226A">
        <w:rPr>
          <w:i/>
          <w:color w:val="231F20"/>
          <w:spacing w:val="-3"/>
          <w:sz w:val="24"/>
        </w:rPr>
        <w:t>only</w:t>
      </w:r>
      <w:r w:rsidRPr="0043226A">
        <w:rPr>
          <w:i/>
          <w:color w:val="231F20"/>
          <w:spacing w:val="-25"/>
          <w:sz w:val="24"/>
        </w:rPr>
        <w:t xml:space="preserve"> </w:t>
      </w:r>
      <w:r w:rsidRPr="0043226A">
        <w:rPr>
          <w:i/>
          <w:color w:val="231F20"/>
          <w:sz w:val="24"/>
        </w:rPr>
        <w:t>(</w:t>
      </w:r>
      <w:proofErr w:type="spellStart"/>
      <w:r w:rsidRPr="0043226A">
        <w:rPr>
          <w:i/>
          <w:color w:val="231F20"/>
          <w:sz w:val="24"/>
        </w:rPr>
        <w:t>i</w:t>
      </w:r>
      <w:proofErr w:type="spellEnd"/>
      <w:r w:rsidRPr="0043226A">
        <w:rPr>
          <w:i/>
          <w:color w:val="231F20"/>
          <w:sz w:val="24"/>
        </w:rPr>
        <w:t>)</w:t>
      </w:r>
      <w:r w:rsidRPr="0043226A">
        <w:rPr>
          <w:i/>
          <w:color w:val="231F20"/>
          <w:spacing w:val="-25"/>
          <w:sz w:val="24"/>
        </w:rPr>
        <w:t xml:space="preserve"> </w:t>
      </w:r>
      <w:r w:rsidRPr="0043226A">
        <w:rPr>
          <w:i/>
          <w:color w:val="231F20"/>
          <w:sz w:val="24"/>
        </w:rPr>
        <w:t>from</w:t>
      </w:r>
      <w:r w:rsidRPr="0043226A">
        <w:rPr>
          <w:i/>
          <w:color w:val="231F20"/>
          <w:spacing w:val="-25"/>
          <w:sz w:val="24"/>
        </w:rPr>
        <w:t xml:space="preserve"> </w:t>
      </w:r>
      <w:r w:rsidRPr="0043226A">
        <w:rPr>
          <w:i/>
          <w:color w:val="231F20"/>
          <w:sz w:val="24"/>
        </w:rPr>
        <w:t>the</w:t>
      </w:r>
      <w:r w:rsidRPr="0043226A">
        <w:rPr>
          <w:i/>
          <w:color w:val="231F20"/>
          <w:spacing w:val="-25"/>
          <w:sz w:val="24"/>
        </w:rPr>
        <w:t xml:space="preserve"> </w:t>
      </w:r>
      <w:r w:rsidRPr="0043226A">
        <w:rPr>
          <w:i/>
          <w:color w:val="231F20"/>
          <w:spacing w:val="-7"/>
          <w:sz w:val="24"/>
        </w:rPr>
        <w:t>person’s</w:t>
      </w:r>
      <w:r w:rsidRPr="0043226A">
        <w:rPr>
          <w:i/>
          <w:color w:val="231F20"/>
          <w:spacing w:val="-25"/>
          <w:sz w:val="24"/>
        </w:rPr>
        <w:t xml:space="preserve"> </w:t>
      </w:r>
      <w:r w:rsidRPr="0043226A">
        <w:rPr>
          <w:i/>
          <w:color w:val="231F20"/>
          <w:spacing w:val="-3"/>
          <w:sz w:val="24"/>
        </w:rPr>
        <w:t>position</w:t>
      </w:r>
      <w:r w:rsidRPr="0043226A">
        <w:rPr>
          <w:i/>
          <w:color w:val="231F20"/>
          <w:spacing w:val="-25"/>
          <w:sz w:val="24"/>
        </w:rPr>
        <w:t xml:space="preserve"> </w:t>
      </w:r>
      <w:r w:rsidRPr="0043226A">
        <w:rPr>
          <w:i/>
          <w:color w:val="231F20"/>
          <w:sz w:val="24"/>
        </w:rPr>
        <w:t>as</w:t>
      </w:r>
      <w:r w:rsidRPr="0043226A">
        <w:rPr>
          <w:i/>
          <w:color w:val="231F20"/>
          <w:spacing w:val="-25"/>
          <w:sz w:val="24"/>
        </w:rPr>
        <w:t xml:space="preserve"> </w:t>
      </w:r>
      <w:r w:rsidRPr="0043226A">
        <w:rPr>
          <w:i/>
          <w:color w:val="231F20"/>
          <w:sz w:val="24"/>
        </w:rPr>
        <w:t>a</w:t>
      </w:r>
      <w:r w:rsidRPr="0043226A">
        <w:rPr>
          <w:i/>
          <w:color w:val="231F20"/>
          <w:spacing w:val="-25"/>
          <w:sz w:val="24"/>
        </w:rPr>
        <w:t xml:space="preserve"> </w:t>
      </w:r>
      <w:r w:rsidRPr="0043226A">
        <w:rPr>
          <w:i/>
          <w:color w:val="231F20"/>
          <w:spacing w:val="-3"/>
          <w:sz w:val="24"/>
        </w:rPr>
        <w:t>director</w:t>
      </w:r>
      <w:r w:rsidRPr="0043226A">
        <w:rPr>
          <w:i/>
          <w:color w:val="231F20"/>
          <w:spacing w:val="-25"/>
          <w:sz w:val="24"/>
        </w:rPr>
        <w:t xml:space="preserve"> </w:t>
      </w:r>
      <w:r w:rsidRPr="0043226A">
        <w:rPr>
          <w:i/>
          <w:color w:val="231F20"/>
          <w:sz w:val="24"/>
        </w:rPr>
        <w:t>of</w:t>
      </w:r>
      <w:r w:rsidRPr="0043226A">
        <w:rPr>
          <w:i/>
          <w:color w:val="231F20"/>
          <w:spacing w:val="-25"/>
          <w:sz w:val="24"/>
        </w:rPr>
        <w:t xml:space="preserve"> </w:t>
      </w:r>
      <w:r w:rsidRPr="0043226A">
        <w:rPr>
          <w:i/>
          <w:color w:val="231F20"/>
          <w:spacing w:val="-3"/>
          <w:sz w:val="24"/>
        </w:rPr>
        <w:t>another</w:t>
      </w:r>
      <w:r w:rsidRPr="0043226A">
        <w:rPr>
          <w:i/>
          <w:color w:val="231F20"/>
          <w:spacing w:val="-25"/>
          <w:sz w:val="24"/>
        </w:rPr>
        <w:t xml:space="preserve"> </w:t>
      </w:r>
      <w:r w:rsidRPr="0043226A">
        <w:rPr>
          <w:i/>
          <w:color w:val="231F20"/>
          <w:sz w:val="24"/>
        </w:rPr>
        <w:t>corporation</w:t>
      </w:r>
      <w:r w:rsidRPr="0043226A">
        <w:rPr>
          <w:i/>
          <w:color w:val="231F20"/>
          <w:spacing w:val="-25"/>
          <w:sz w:val="24"/>
        </w:rPr>
        <w:t xml:space="preserve"> </w:t>
      </w:r>
      <w:r w:rsidRPr="0043226A">
        <w:rPr>
          <w:i/>
          <w:color w:val="231F20"/>
          <w:sz w:val="24"/>
        </w:rPr>
        <w:t>or</w:t>
      </w:r>
      <w:r w:rsidRPr="0043226A">
        <w:rPr>
          <w:i/>
          <w:color w:val="231F20"/>
          <w:spacing w:val="-25"/>
          <w:sz w:val="24"/>
        </w:rPr>
        <w:t xml:space="preserve"> </w:t>
      </w:r>
      <w:r w:rsidRPr="0043226A">
        <w:rPr>
          <w:i/>
          <w:color w:val="231F20"/>
          <w:spacing w:val="-3"/>
          <w:sz w:val="24"/>
        </w:rPr>
        <w:t xml:space="preserve">organization </w:t>
      </w:r>
      <w:r w:rsidRPr="0043226A">
        <w:rPr>
          <w:i/>
          <w:color w:val="231F20"/>
          <w:sz w:val="24"/>
        </w:rPr>
        <w:t>(other</w:t>
      </w:r>
      <w:r w:rsidRPr="0043226A">
        <w:rPr>
          <w:i/>
          <w:color w:val="231F20"/>
          <w:spacing w:val="-10"/>
          <w:sz w:val="24"/>
        </w:rPr>
        <w:t xml:space="preserve"> </w:t>
      </w:r>
      <w:r w:rsidRPr="0043226A">
        <w:rPr>
          <w:i/>
          <w:color w:val="231F20"/>
          <w:spacing w:val="-3"/>
          <w:sz w:val="24"/>
        </w:rPr>
        <w:t>than</w:t>
      </w:r>
      <w:r w:rsidRPr="0043226A">
        <w:rPr>
          <w:i/>
          <w:color w:val="231F20"/>
          <w:spacing w:val="-9"/>
          <w:sz w:val="24"/>
        </w:rPr>
        <w:t xml:space="preserve"> </w:t>
      </w:r>
      <w:r w:rsidRPr="0043226A">
        <w:rPr>
          <w:i/>
          <w:color w:val="231F20"/>
          <w:sz w:val="24"/>
        </w:rPr>
        <w:t>a</w:t>
      </w:r>
      <w:r w:rsidRPr="0043226A">
        <w:rPr>
          <w:i/>
          <w:color w:val="231F20"/>
          <w:spacing w:val="-9"/>
          <w:sz w:val="24"/>
        </w:rPr>
        <w:t xml:space="preserve"> </w:t>
      </w:r>
      <w:r w:rsidRPr="0043226A">
        <w:rPr>
          <w:i/>
          <w:color w:val="231F20"/>
          <w:sz w:val="24"/>
        </w:rPr>
        <w:t>partnership)</w:t>
      </w:r>
      <w:r w:rsidRPr="0043226A">
        <w:rPr>
          <w:i/>
          <w:color w:val="231F20"/>
          <w:spacing w:val="-10"/>
          <w:sz w:val="24"/>
        </w:rPr>
        <w:t xml:space="preserve"> </w:t>
      </w:r>
      <w:r w:rsidRPr="0043226A">
        <w:rPr>
          <w:i/>
          <w:color w:val="231F20"/>
          <w:spacing w:val="-3"/>
          <w:sz w:val="24"/>
        </w:rPr>
        <w:t>that</w:t>
      </w:r>
      <w:r w:rsidRPr="0043226A">
        <w:rPr>
          <w:i/>
          <w:color w:val="231F20"/>
          <w:spacing w:val="-9"/>
          <w:sz w:val="24"/>
        </w:rPr>
        <w:t xml:space="preserve"> </w:t>
      </w:r>
      <w:r w:rsidRPr="0043226A">
        <w:rPr>
          <w:i/>
          <w:color w:val="231F20"/>
          <w:sz w:val="24"/>
        </w:rPr>
        <w:t>is</w:t>
      </w:r>
      <w:r w:rsidRPr="0043226A">
        <w:rPr>
          <w:i/>
          <w:color w:val="231F20"/>
          <w:spacing w:val="-9"/>
          <w:sz w:val="24"/>
        </w:rPr>
        <w:t xml:space="preserve"> </w:t>
      </w:r>
      <w:r w:rsidRPr="0043226A">
        <w:rPr>
          <w:i/>
          <w:color w:val="231F20"/>
          <w:sz w:val="24"/>
        </w:rPr>
        <w:t>a</w:t>
      </w:r>
      <w:r w:rsidRPr="0043226A">
        <w:rPr>
          <w:i/>
          <w:color w:val="231F20"/>
          <w:spacing w:val="-10"/>
          <w:sz w:val="24"/>
        </w:rPr>
        <w:t xml:space="preserve"> </w:t>
      </w:r>
      <w:r w:rsidRPr="0043226A">
        <w:rPr>
          <w:i/>
          <w:color w:val="231F20"/>
          <w:sz w:val="24"/>
        </w:rPr>
        <w:t>party</w:t>
      </w:r>
      <w:r w:rsidRPr="0043226A">
        <w:rPr>
          <w:i/>
          <w:color w:val="231F20"/>
          <w:spacing w:val="-9"/>
          <w:sz w:val="24"/>
        </w:rPr>
        <w:t xml:space="preserve"> </w:t>
      </w:r>
      <w:r w:rsidRPr="0043226A">
        <w:rPr>
          <w:i/>
          <w:color w:val="231F20"/>
          <w:sz w:val="24"/>
        </w:rPr>
        <w:t>to</w:t>
      </w:r>
      <w:r w:rsidRPr="0043226A">
        <w:rPr>
          <w:i/>
          <w:color w:val="231F20"/>
          <w:spacing w:val="-9"/>
          <w:sz w:val="24"/>
        </w:rPr>
        <w:t xml:space="preserve"> </w:t>
      </w:r>
      <w:r w:rsidRPr="0043226A">
        <w:rPr>
          <w:i/>
          <w:color w:val="231F20"/>
          <w:sz w:val="24"/>
        </w:rPr>
        <w:t>the</w:t>
      </w:r>
      <w:r w:rsidRPr="0043226A">
        <w:rPr>
          <w:i/>
          <w:color w:val="231F20"/>
          <w:spacing w:val="-10"/>
          <w:sz w:val="24"/>
        </w:rPr>
        <w:t xml:space="preserve"> </w:t>
      </w:r>
      <w:r w:rsidRPr="0043226A">
        <w:rPr>
          <w:i/>
          <w:color w:val="231F20"/>
          <w:spacing w:val="-3"/>
          <w:sz w:val="24"/>
        </w:rPr>
        <w:t>transaction,</w:t>
      </w:r>
      <w:r w:rsidRPr="0043226A">
        <w:rPr>
          <w:i/>
          <w:color w:val="231F20"/>
          <w:spacing w:val="-9"/>
          <w:sz w:val="24"/>
        </w:rPr>
        <w:t xml:space="preserve"> </w:t>
      </w:r>
      <w:r w:rsidRPr="0043226A">
        <w:rPr>
          <w:i/>
          <w:color w:val="231F20"/>
          <w:sz w:val="24"/>
        </w:rPr>
        <w:t>or</w:t>
      </w:r>
      <w:r w:rsidRPr="0043226A">
        <w:rPr>
          <w:i/>
          <w:color w:val="231F20"/>
          <w:spacing w:val="-9"/>
          <w:sz w:val="24"/>
        </w:rPr>
        <w:t xml:space="preserve"> </w:t>
      </w:r>
      <w:r w:rsidRPr="0043226A">
        <w:rPr>
          <w:i/>
          <w:color w:val="231F20"/>
          <w:sz w:val="24"/>
        </w:rPr>
        <w:t>(ii)</w:t>
      </w:r>
      <w:r w:rsidRPr="0043226A">
        <w:rPr>
          <w:i/>
          <w:color w:val="231F20"/>
          <w:spacing w:val="-10"/>
          <w:sz w:val="24"/>
        </w:rPr>
        <w:t xml:space="preserve"> </w:t>
      </w:r>
      <w:r w:rsidRPr="0043226A">
        <w:rPr>
          <w:i/>
          <w:color w:val="231F20"/>
          <w:sz w:val="24"/>
        </w:rPr>
        <w:t>from</w:t>
      </w:r>
      <w:r w:rsidRPr="0043226A">
        <w:rPr>
          <w:i/>
          <w:color w:val="231F20"/>
          <w:spacing w:val="-9"/>
          <w:sz w:val="24"/>
        </w:rPr>
        <w:t xml:space="preserve"> </w:t>
      </w:r>
      <w:r w:rsidRPr="0043226A">
        <w:rPr>
          <w:i/>
          <w:color w:val="231F20"/>
          <w:sz w:val="24"/>
        </w:rPr>
        <w:t>the</w:t>
      </w:r>
      <w:r w:rsidRPr="0043226A">
        <w:rPr>
          <w:i/>
          <w:color w:val="231F20"/>
          <w:spacing w:val="-9"/>
          <w:sz w:val="24"/>
        </w:rPr>
        <w:t xml:space="preserve"> </w:t>
      </w:r>
      <w:r w:rsidRPr="0043226A">
        <w:rPr>
          <w:i/>
          <w:color w:val="231F20"/>
          <w:spacing w:val="-3"/>
          <w:sz w:val="24"/>
        </w:rPr>
        <w:t>direct</w:t>
      </w:r>
      <w:r w:rsidRPr="0043226A">
        <w:rPr>
          <w:i/>
          <w:color w:val="231F20"/>
          <w:spacing w:val="-10"/>
          <w:sz w:val="24"/>
        </w:rPr>
        <w:t xml:space="preserve"> </w:t>
      </w:r>
      <w:r w:rsidRPr="0043226A">
        <w:rPr>
          <w:i/>
          <w:color w:val="231F20"/>
          <w:sz w:val="24"/>
        </w:rPr>
        <w:t>or</w:t>
      </w:r>
      <w:r w:rsidRPr="0043226A">
        <w:rPr>
          <w:i/>
          <w:color w:val="231F20"/>
          <w:spacing w:val="-9"/>
          <w:sz w:val="24"/>
        </w:rPr>
        <w:t xml:space="preserve"> </w:t>
      </w:r>
      <w:r w:rsidRPr="0043226A">
        <w:rPr>
          <w:i/>
          <w:color w:val="231F20"/>
          <w:spacing w:val="-3"/>
          <w:sz w:val="24"/>
        </w:rPr>
        <w:t>indirect</w:t>
      </w:r>
    </w:p>
    <w:p w14:paraId="611B3467" w14:textId="77777777" w:rsidR="00422E8E" w:rsidRDefault="00000000">
      <w:pPr>
        <w:spacing w:before="2" w:line="249" w:lineRule="auto"/>
        <w:ind w:left="159" w:right="132"/>
        <w:rPr>
          <w:i/>
          <w:sz w:val="24"/>
        </w:rPr>
      </w:pPr>
      <w:r>
        <w:rPr>
          <w:i/>
          <w:color w:val="231F20"/>
          <w:sz w:val="24"/>
        </w:rPr>
        <w:t>ownership</w:t>
      </w:r>
      <w:r>
        <w:rPr>
          <w:i/>
          <w:color w:val="231F20"/>
          <w:spacing w:val="-27"/>
          <w:sz w:val="24"/>
        </w:rPr>
        <w:t xml:space="preserve"> </w:t>
      </w:r>
      <w:r>
        <w:rPr>
          <w:i/>
          <w:color w:val="231F20"/>
          <w:sz w:val="24"/>
        </w:rPr>
        <w:t>by</w:t>
      </w:r>
      <w:r>
        <w:rPr>
          <w:i/>
          <w:color w:val="231F20"/>
          <w:spacing w:val="-26"/>
          <w:sz w:val="24"/>
        </w:rPr>
        <w:t xml:space="preserve"> </w:t>
      </w:r>
      <w:r>
        <w:rPr>
          <w:i/>
          <w:color w:val="231F20"/>
          <w:sz w:val="24"/>
        </w:rPr>
        <w:t>the</w:t>
      </w:r>
      <w:r>
        <w:rPr>
          <w:i/>
          <w:color w:val="231F20"/>
          <w:spacing w:val="-26"/>
          <w:sz w:val="24"/>
        </w:rPr>
        <w:t xml:space="preserve"> </w:t>
      </w:r>
      <w:r>
        <w:rPr>
          <w:i/>
          <w:color w:val="231F20"/>
          <w:sz w:val="24"/>
        </w:rPr>
        <w:t>person</w:t>
      </w:r>
      <w:r>
        <w:rPr>
          <w:i/>
          <w:color w:val="231F20"/>
          <w:spacing w:val="-26"/>
          <w:sz w:val="24"/>
        </w:rPr>
        <w:t xml:space="preserve"> </w:t>
      </w:r>
      <w:r>
        <w:rPr>
          <w:i/>
          <w:color w:val="231F20"/>
          <w:spacing w:val="-2"/>
          <w:sz w:val="24"/>
        </w:rPr>
        <w:t>and</w:t>
      </w:r>
      <w:r>
        <w:rPr>
          <w:i/>
          <w:color w:val="231F20"/>
          <w:spacing w:val="-27"/>
          <w:sz w:val="24"/>
        </w:rPr>
        <w:t xml:space="preserve"> </w:t>
      </w:r>
      <w:r>
        <w:rPr>
          <w:i/>
          <w:color w:val="231F20"/>
          <w:sz w:val="24"/>
        </w:rPr>
        <w:t>all</w:t>
      </w:r>
      <w:r>
        <w:rPr>
          <w:i/>
          <w:color w:val="231F20"/>
          <w:spacing w:val="-26"/>
          <w:sz w:val="24"/>
        </w:rPr>
        <w:t xml:space="preserve"> </w:t>
      </w:r>
      <w:r>
        <w:rPr>
          <w:i/>
          <w:color w:val="231F20"/>
          <w:sz w:val="24"/>
        </w:rPr>
        <w:t>other</w:t>
      </w:r>
      <w:r>
        <w:rPr>
          <w:i/>
          <w:color w:val="231F20"/>
          <w:spacing w:val="-26"/>
          <w:sz w:val="24"/>
        </w:rPr>
        <w:t xml:space="preserve"> </w:t>
      </w:r>
      <w:r>
        <w:rPr>
          <w:i/>
          <w:color w:val="231F20"/>
          <w:sz w:val="24"/>
        </w:rPr>
        <w:t>persons</w:t>
      </w:r>
      <w:r>
        <w:rPr>
          <w:i/>
          <w:color w:val="231F20"/>
          <w:spacing w:val="-26"/>
          <w:sz w:val="24"/>
        </w:rPr>
        <w:t xml:space="preserve"> </w:t>
      </w:r>
      <w:r>
        <w:rPr>
          <w:i/>
          <w:color w:val="231F20"/>
          <w:sz w:val="24"/>
        </w:rPr>
        <w:t>specified</w:t>
      </w:r>
      <w:r>
        <w:rPr>
          <w:i/>
          <w:color w:val="231F20"/>
          <w:spacing w:val="-27"/>
          <w:sz w:val="24"/>
        </w:rPr>
        <w:t xml:space="preserve"> </w:t>
      </w:r>
      <w:r>
        <w:rPr>
          <w:i/>
          <w:color w:val="231F20"/>
          <w:sz w:val="24"/>
        </w:rPr>
        <w:t>in</w:t>
      </w:r>
      <w:r>
        <w:rPr>
          <w:i/>
          <w:color w:val="231F20"/>
          <w:spacing w:val="-26"/>
          <w:sz w:val="24"/>
        </w:rPr>
        <w:t xml:space="preserve"> </w:t>
      </w:r>
      <w:r>
        <w:rPr>
          <w:i/>
          <w:color w:val="231F20"/>
          <w:spacing w:val="-3"/>
          <w:sz w:val="24"/>
        </w:rPr>
        <w:t>paragraphs</w:t>
      </w:r>
      <w:r>
        <w:rPr>
          <w:i/>
          <w:color w:val="231F20"/>
          <w:spacing w:val="-26"/>
          <w:sz w:val="24"/>
        </w:rPr>
        <w:t xml:space="preserve"> </w:t>
      </w:r>
      <w:r>
        <w:rPr>
          <w:i/>
          <w:color w:val="231F20"/>
          <w:sz w:val="24"/>
        </w:rPr>
        <w:t>(1)</w:t>
      </w:r>
      <w:r>
        <w:rPr>
          <w:i/>
          <w:color w:val="231F20"/>
          <w:spacing w:val="-26"/>
          <w:sz w:val="24"/>
        </w:rPr>
        <w:t xml:space="preserve"> </w:t>
      </w:r>
      <w:r>
        <w:rPr>
          <w:i/>
          <w:color w:val="231F20"/>
          <w:spacing w:val="-3"/>
          <w:sz w:val="24"/>
        </w:rPr>
        <w:t>through</w:t>
      </w:r>
      <w:r>
        <w:rPr>
          <w:i/>
          <w:color w:val="231F20"/>
          <w:spacing w:val="-27"/>
          <w:sz w:val="24"/>
        </w:rPr>
        <w:t xml:space="preserve"> </w:t>
      </w:r>
      <w:r>
        <w:rPr>
          <w:i/>
          <w:color w:val="231F20"/>
          <w:sz w:val="24"/>
        </w:rPr>
        <w:t>(5)</w:t>
      </w:r>
      <w:r>
        <w:rPr>
          <w:i/>
          <w:color w:val="231F20"/>
          <w:spacing w:val="-26"/>
          <w:sz w:val="24"/>
        </w:rPr>
        <w:t xml:space="preserve"> </w:t>
      </w:r>
      <w:r>
        <w:rPr>
          <w:i/>
          <w:color w:val="231F20"/>
          <w:sz w:val="24"/>
        </w:rPr>
        <w:t>of</w:t>
      </w:r>
      <w:r>
        <w:rPr>
          <w:i/>
          <w:color w:val="231F20"/>
          <w:spacing w:val="-26"/>
          <w:sz w:val="24"/>
        </w:rPr>
        <w:t xml:space="preserve"> </w:t>
      </w:r>
      <w:r>
        <w:rPr>
          <w:i/>
          <w:color w:val="231F20"/>
          <w:spacing w:val="-3"/>
          <w:sz w:val="24"/>
        </w:rPr>
        <w:t>this</w:t>
      </w:r>
      <w:r>
        <w:rPr>
          <w:i/>
          <w:color w:val="231F20"/>
          <w:spacing w:val="-26"/>
          <w:sz w:val="24"/>
        </w:rPr>
        <w:t xml:space="preserve"> </w:t>
      </w:r>
      <w:r>
        <w:rPr>
          <w:i/>
          <w:color w:val="231F20"/>
          <w:sz w:val="24"/>
        </w:rPr>
        <w:t>item,</w:t>
      </w:r>
      <w:r>
        <w:rPr>
          <w:i/>
          <w:color w:val="231F20"/>
          <w:spacing w:val="-26"/>
          <w:sz w:val="24"/>
        </w:rPr>
        <w:t xml:space="preserve"> </w:t>
      </w:r>
      <w:r>
        <w:rPr>
          <w:i/>
          <w:color w:val="231F20"/>
          <w:sz w:val="24"/>
        </w:rPr>
        <w:t>in</w:t>
      </w:r>
      <w:r>
        <w:rPr>
          <w:i/>
          <w:color w:val="231F20"/>
          <w:spacing w:val="-27"/>
          <w:sz w:val="24"/>
        </w:rPr>
        <w:t xml:space="preserve"> </w:t>
      </w:r>
      <w:r>
        <w:rPr>
          <w:i/>
          <w:color w:val="231F20"/>
          <w:sz w:val="24"/>
        </w:rPr>
        <w:t>the</w:t>
      </w:r>
      <w:r>
        <w:rPr>
          <w:i/>
          <w:color w:val="231F20"/>
          <w:spacing w:val="-26"/>
          <w:sz w:val="24"/>
        </w:rPr>
        <w:t xml:space="preserve"> </w:t>
      </w:r>
      <w:proofErr w:type="spellStart"/>
      <w:r>
        <w:rPr>
          <w:i/>
          <w:color w:val="231F20"/>
          <w:sz w:val="24"/>
        </w:rPr>
        <w:t>aggre</w:t>
      </w:r>
      <w:proofErr w:type="spellEnd"/>
      <w:r>
        <w:rPr>
          <w:i/>
          <w:color w:val="231F20"/>
          <w:sz w:val="24"/>
        </w:rPr>
        <w:t>-</w:t>
      </w:r>
      <w:r>
        <w:rPr>
          <w:i/>
          <w:color w:val="231F20"/>
          <w:spacing w:val="-26"/>
          <w:sz w:val="24"/>
        </w:rPr>
        <w:t xml:space="preserve"> </w:t>
      </w:r>
      <w:r>
        <w:rPr>
          <w:i/>
          <w:color w:val="231F20"/>
          <w:spacing w:val="-3"/>
          <w:sz w:val="24"/>
        </w:rPr>
        <w:t xml:space="preserve">gate, </w:t>
      </w:r>
      <w:r>
        <w:rPr>
          <w:i/>
          <w:color w:val="231F20"/>
          <w:sz w:val="24"/>
        </w:rPr>
        <w:t>of</w:t>
      </w:r>
      <w:r>
        <w:rPr>
          <w:i/>
          <w:color w:val="231F20"/>
          <w:spacing w:val="-15"/>
          <w:sz w:val="24"/>
        </w:rPr>
        <w:t xml:space="preserve"> </w:t>
      </w:r>
      <w:r>
        <w:rPr>
          <w:i/>
          <w:color w:val="231F20"/>
          <w:sz w:val="24"/>
        </w:rPr>
        <w:t>less</w:t>
      </w:r>
      <w:r>
        <w:rPr>
          <w:i/>
          <w:color w:val="231F20"/>
          <w:spacing w:val="-15"/>
          <w:sz w:val="24"/>
        </w:rPr>
        <w:t xml:space="preserve"> </w:t>
      </w:r>
      <w:r>
        <w:rPr>
          <w:i/>
          <w:color w:val="231F20"/>
          <w:spacing w:val="-3"/>
          <w:sz w:val="24"/>
        </w:rPr>
        <w:t>than</w:t>
      </w:r>
      <w:r>
        <w:rPr>
          <w:i/>
          <w:color w:val="231F20"/>
          <w:spacing w:val="-15"/>
          <w:sz w:val="24"/>
        </w:rPr>
        <w:t xml:space="preserve"> </w:t>
      </w:r>
      <w:r>
        <w:rPr>
          <w:i/>
          <w:color w:val="231F20"/>
          <w:sz w:val="24"/>
        </w:rPr>
        <w:t>a</w:t>
      </w:r>
      <w:r>
        <w:rPr>
          <w:i/>
          <w:color w:val="231F20"/>
          <w:spacing w:val="-14"/>
          <w:sz w:val="24"/>
        </w:rPr>
        <w:t xml:space="preserve"> </w:t>
      </w:r>
      <w:r>
        <w:rPr>
          <w:i/>
          <w:color w:val="231F20"/>
          <w:sz w:val="24"/>
        </w:rPr>
        <w:t>10</w:t>
      </w:r>
      <w:r>
        <w:rPr>
          <w:i/>
          <w:color w:val="231F20"/>
          <w:spacing w:val="-15"/>
          <w:sz w:val="24"/>
        </w:rPr>
        <w:t xml:space="preserve"> </w:t>
      </w:r>
      <w:r>
        <w:rPr>
          <w:i/>
          <w:color w:val="231F20"/>
          <w:spacing w:val="-3"/>
          <w:sz w:val="24"/>
        </w:rPr>
        <w:t>percent</w:t>
      </w:r>
      <w:r>
        <w:rPr>
          <w:i/>
          <w:color w:val="231F20"/>
          <w:spacing w:val="-15"/>
          <w:sz w:val="24"/>
        </w:rPr>
        <w:t xml:space="preserve"> </w:t>
      </w:r>
      <w:r>
        <w:rPr>
          <w:i/>
          <w:color w:val="231F20"/>
          <w:spacing w:val="-3"/>
          <w:sz w:val="24"/>
        </w:rPr>
        <w:t>equity</w:t>
      </w:r>
      <w:r>
        <w:rPr>
          <w:i/>
          <w:color w:val="231F20"/>
          <w:spacing w:val="-14"/>
          <w:sz w:val="24"/>
        </w:rPr>
        <w:t xml:space="preserve"> </w:t>
      </w:r>
      <w:r>
        <w:rPr>
          <w:i/>
          <w:color w:val="231F20"/>
          <w:spacing w:val="-3"/>
          <w:sz w:val="24"/>
        </w:rPr>
        <w:t>interest</w:t>
      </w:r>
      <w:r>
        <w:rPr>
          <w:i/>
          <w:color w:val="231F20"/>
          <w:spacing w:val="-15"/>
          <w:sz w:val="24"/>
        </w:rPr>
        <w:t xml:space="preserve"> </w:t>
      </w:r>
      <w:r>
        <w:rPr>
          <w:i/>
          <w:color w:val="231F20"/>
          <w:sz w:val="24"/>
        </w:rPr>
        <w:t>in</w:t>
      </w:r>
      <w:r>
        <w:rPr>
          <w:i/>
          <w:color w:val="231F20"/>
          <w:spacing w:val="-15"/>
          <w:sz w:val="24"/>
        </w:rPr>
        <w:t xml:space="preserve"> </w:t>
      </w:r>
      <w:r>
        <w:rPr>
          <w:i/>
          <w:color w:val="231F20"/>
          <w:spacing w:val="-3"/>
          <w:sz w:val="24"/>
        </w:rPr>
        <w:t>another</w:t>
      </w:r>
      <w:r>
        <w:rPr>
          <w:i/>
          <w:color w:val="231F20"/>
          <w:spacing w:val="-14"/>
          <w:sz w:val="24"/>
        </w:rPr>
        <w:t xml:space="preserve"> </w:t>
      </w:r>
      <w:r>
        <w:rPr>
          <w:i/>
          <w:color w:val="231F20"/>
          <w:sz w:val="24"/>
        </w:rPr>
        <w:t>person</w:t>
      </w:r>
      <w:r>
        <w:rPr>
          <w:i/>
          <w:color w:val="231F20"/>
          <w:spacing w:val="-15"/>
          <w:sz w:val="24"/>
        </w:rPr>
        <w:t xml:space="preserve"> </w:t>
      </w:r>
      <w:r>
        <w:rPr>
          <w:i/>
          <w:color w:val="231F20"/>
          <w:sz w:val="24"/>
        </w:rPr>
        <w:t>(other</w:t>
      </w:r>
      <w:r>
        <w:rPr>
          <w:i/>
          <w:color w:val="231F20"/>
          <w:spacing w:val="-15"/>
          <w:sz w:val="24"/>
        </w:rPr>
        <w:t xml:space="preserve"> </w:t>
      </w:r>
      <w:r>
        <w:rPr>
          <w:i/>
          <w:color w:val="231F20"/>
          <w:spacing w:val="-3"/>
          <w:sz w:val="24"/>
        </w:rPr>
        <w:t>than</w:t>
      </w:r>
      <w:r>
        <w:rPr>
          <w:i/>
          <w:color w:val="231F20"/>
          <w:spacing w:val="-15"/>
          <w:sz w:val="24"/>
        </w:rPr>
        <w:t xml:space="preserve"> </w:t>
      </w:r>
      <w:r>
        <w:rPr>
          <w:i/>
          <w:color w:val="231F20"/>
          <w:sz w:val="24"/>
        </w:rPr>
        <w:t>a</w:t>
      </w:r>
      <w:r>
        <w:rPr>
          <w:i/>
          <w:color w:val="231F20"/>
          <w:spacing w:val="-14"/>
          <w:sz w:val="24"/>
        </w:rPr>
        <w:t xml:space="preserve"> </w:t>
      </w:r>
      <w:r>
        <w:rPr>
          <w:i/>
          <w:color w:val="231F20"/>
          <w:sz w:val="24"/>
        </w:rPr>
        <w:t>partnership)</w:t>
      </w:r>
      <w:r>
        <w:rPr>
          <w:i/>
          <w:color w:val="231F20"/>
          <w:spacing w:val="-15"/>
          <w:sz w:val="24"/>
        </w:rPr>
        <w:t xml:space="preserve"> </w:t>
      </w:r>
      <w:r>
        <w:rPr>
          <w:i/>
          <w:color w:val="231F20"/>
          <w:spacing w:val="-3"/>
          <w:sz w:val="24"/>
        </w:rPr>
        <w:t>that</w:t>
      </w:r>
      <w:r>
        <w:rPr>
          <w:i/>
          <w:color w:val="231F20"/>
          <w:spacing w:val="-15"/>
          <w:sz w:val="24"/>
        </w:rPr>
        <w:t xml:space="preserve"> </w:t>
      </w:r>
      <w:r>
        <w:rPr>
          <w:i/>
          <w:color w:val="231F20"/>
          <w:sz w:val="24"/>
        </w:rPr>
        <w:t>is</w:t>
      </w:r>
      <w:r>
        <w:rPr>
          <w:i/>
          <w:color w:val="231F20"/>
          <w:spacing w:val="-14"/>
          <w:sz w:val="24"/>
        </w:rPr>
        <w:t xml:space="preserve"> </w:t>
      </w:r>
      <w:r>
        <w:rPr>
          <w:i/>
          <w:color w:val="231F20"/>
          <w:sz w:val="24"/>
        </w:rPr>
        <w:t>a</w:t>
      </w:r>
      <w:r>
        <w:rPr>
          <w:i/>
          <w:color w:val="231F20"/>
          <w:spacing w:val="-15"/>
          <w:sz w:val="24"/>
        </w:rPr>
        <w:t xml:space="preserve"> </w:t>
      </w:r>
      <w:r>
        <w:rPr>
          <w:i/>
          <w:color w:val="231F20"/>
          <w:sz w:val="24"/>
        </w:rPr>
        <w:t>party</w:t>
      </w:r>
      <w:r>
        <w:rPr>
          <w:i/>
          <w:color w:val="231F20"/>
          <w:spacing w:val="-15"/>
          <w:sz w:val="24"/>
        </w:rPr>
        <w:t xml:space="preserve"> </w:t>
      </w:r>
      <w:r>
        <w:rPr>
          <w:i/>
          <w:color w:val="231F20"/>
          <w:sz w:val="24"/>
        </w:rPr>
        <w:t>to</w:t>
      </w:r>
      <w:r>
        <w:rPr>
          <w:i/>
          <w:color w:val="231F20"/>
          <w:spacing w:val="-14"/>
          <w:sz w:val="24"/>
        </w:rPr>
        <w:t xml:space="preserve"> </w:t>
      </w:r>
      <w:r>
        <w:rPr>
          <w:i/>
          <w:color w:val="231F20"/>
          <w:sz w:val="24"/>
        </w:rPr>
        <w:t>the</w:t>
      </w:r>
      <w:r>
        <w:rPr>
          <w:i/>
          <w:color w:val="231F20"/>
          <w:spacing w:val="-15"/>
          <w:sz w:val="24"/>
        </w:rPr>
        <w:t xml:space="preserve"> </w:t>
      </w:r>
      <w:proofErr w:type="spellStart"/>
      <w:r>
        <w:rPr>
          <w:i/>
          <w:color w:val="231F20"/>
          <w:spacing w:val="-3"/>
          <w:sz w:val="24"/>
        </w:rPr>
        <w:t>transac</w:t>
      </w:r>
      <w:proofErr w:type="spellEnd"/>
      <w:r>
        <w:rPr>
          <w:i/>
          <w:color w:val="231F20"/>
          <w:spacing w:val="-3"/>
          <w:sz w:val="24"/>
        </w:rPr>
        <w:t xml:space="preserve">- </w:t>
      </w:r>
      <w:proofErr w:type="spellStart"/>
      <w:r>
        <w:rPr>
          <w:i/>
          <w:color w:val="231F20"/>
          <w:sz w:val="24"/>
        </w:rPr>
        <w:t>tion</w:t>
      </w:r>
      <w:proofErr w:type="spellEnd"/>
      <w:r>
        <w:rPr>
          <w:i/>
          <w:color w:val="231F20"/>
          <w:sz w:val="24"/>
        </w:rPr>
        <w:t>,</w:t>
      </w:r>
      <w:r>
        <w:rPr>
          <w:i/>
          <w:color w:val="231F20"/>
          <w:spacing w:val="-8"/>
          <w:sz w:val="24"/>
        </w:rPr>
        <w:t xml:space="preserve"> </w:t>
      </w:r>
      <w:r>
        <w:rPr>
          <w:i/>
          <w:color w:val="231F20"/>
          <w:sz w:val="24"/>
        </w:rPr>
        <w:t>or</w:t>
      </w:r>
      <w:r>
        <w:rPr>
          <w:i/>
          <w:color w:val="231F20"/>
          <w:spacing w:val="-7"/>
          <w:sz w:val="24"/>
        </w:rPr>
        <w:t xml:space="preserve"> </w:t>
      </w:r>
      <w:r>
        <w:rPr>
          <w:i/>
          <w:color w:val="231F20"/>
          <w:sz w:val="24"/>
        </w:rPr>
        <w:t>(iii)</w:t>
      </w:r>
      <w:r>
        <w:rPr>
          <w:i/>
          <w:color w:val="231F20"/>
          <w:spacing w:val="-7"/>
          <w:sz w:val="24"/>
        </w:rPr>
        <w:t xml:space="preserve"> </w:t>
      </w:r>
      <w:r>
        <w:rPr>
          <w:i/>
          <w:color w:val="231F20"/>
          <w:sz w:val="24"/>
        </w:rPr>
        <w:t>from</w:t>
      </w:r>
      <w:r>
        <w:rPr>
          <w:i/>
          <w:color w:val="231F20"/>
          <w:spacing w:val="-7"/>
          <w:sz w:val="24"/>
        </w:rPr>
        <w:t xml:space="preserve"> </w:t>
      </w:r>
      <w:r>
        <w:rPr>
          <w:i/>
          <w:color w:val="231F20"/>
          <w:sz w:val="24"/>
        </w:rPr>
        <w:t>both</w:t>
      </w:r>
      <w:r>
        <w:rPr>
          <w:i/>
          <w:color w:val="231F20"/>
          <w:spacing w:val="-8"/>
          <w:sz w:val="24"/>
        </w:rPr>
        <w:t xml:space="preserve"> </w:t>
      </w:r>
      <w:r>
        <w:rPr>
          <w:i/>
          <w:color w:val="231F20"/>
          <w:sz w:val="24"/>
        </w:rPr>
        <w:t>such</w:t>
      </w:r>
      <w:r>
        <w:rPr>
          <w:i/>
          <w:color w:val="231F20"/>
          <w:spacing w:val="-7"/>
          <w:sz w:val="24"/>
        </w:rPr>
        <w:t xml:space="preserve"> </w:t>
      </w:r>
      <w:r>
        <w:rPr>
          <w:i/>
          <w:color w:val="231F20"/>
          <w:spacing w:val="-3"/>
          <w:sz w:val="24"/>
        </w:rPr>
        <w:t>position</w:t>
      </w:r>
      <w:r>
        <w:rPr>
          <w:i/>
          <w:color w:val="231F20"/>
          <w:spacing w:val="-7"/>
          <w:sz w:val="24"/>
        </w:rPr>
        <w:t xml:space="preserve"> </w:t>
      </w:r>
      <w:r>
        <w:rPr>
          <w:i/>
          <w:color w:val="231F20"/>
          <w:spacing w:val="-2"/>
          <w:sz w:val="24"/>
        </w:rPr>
        <w:t>and</w:t>
      </w:r>
      <w:r>
        <w:rPr>
          <w:i/>
          <w:color w:val="231F20"/>
          <w:spacing w:val="-7"/>
          <w:sz w:val="24"/>
        </w:rPr>
        <w:t xml:space="preserve"> </w:t>
      </w:r>
      <w:r>
        <w:rPr>
          <w:i/>
          <w:color w:val="231F20"/>
          <w:sz w:val="24"/>
        </w:rPr>
        <w:t>ownership;</w:t>
      </w:r>
    </w:p>
    <w:p w14:paraId="6BB63220" w14:textId="77777777" w:rsidR="00422E8E" w:rsidRDefault="00422E8E">
      <w:pPr>
        <w:pStyle w:val="BodyText"/>
        <w:spacing w:before="3"/>
        <w:rPr>
          <w:i/>
          <w:sz w:val="25"/>
        </w:rPr>
      </w:pPr>
    </w:p>
    <w:p w14:paraId="47ADE63E" w14:textId="2AE32FD1" w:rsidR="00422E8E" w:rsidRPr="0043226A" w:rsidRDefault="0043226A" w:rsidP="0043226A">
      <w:pPr>
        <w:tabs>
          <w:tab w:val="left" w:pos="879"/>
          <w:tab w:val="left" w:pos="880"/>
        </w:tabs>
        <w:spacing w:before="1" w:line="249" w:lineRule="auto"/>
        <w:ind w:left="159" w:right="425"/>
        <w:rPr>
          <w:i/>
          <w:sz w:val="24"/>
        </w:rPr>
      </w:pPr>
      <w:r>
        <w:rPr>
          <w:i/>
          <w:color w:val="231F20"/>
          <w:spacing w:val="-1"/>
          <w:w w:val="99"/>
          <w:sz w:val="24"/>
          <w:szCs w:val="24"/>
        </w:rPr>
        <w:t>(b)</w:t>
      </w:r>
      <w:r>
        <w:rPr>
          <w:i/>
          <w:color w:val="231F20"/>
          <w:spacing w:val="-1"/>
          <w:w w:val="99"/>
          <w:sz w:val="24"/>
          <w:szCs w:val="24"/>
        </w:rPr>
        <w:tab/>
      </w:r>
      <w:r w:rsidRPr="0043226A">
        <w:rPr>
          <w:i/>
          <w:color w:val="231F20"/>
          <w:sz w:val="24"/>
        </w:rPr>
        <w:t>the</w:t>
      </w:r>
      <w:r w:rsidRPr="0043226A">
        <w:rPr>
          <w:i/>
          <w:color w:val="231F20"/>
          <w:spacing w:val="-22"/>
          <w:sz w:val="24"/>
        </w:rPr>
        <w:t xml:space="preserve"> </w:t>
      </w:r>
      <w:r w:rsidRPr="0043226A">
        <w:rPr>
          <w:i/>
          <w:color w:val="231F20"/>
          <w:spacing w:val="-3"/>
          <w:sz w:val="24"/>
        </w:rPr>
        <w:t>interest</w:t>
      </w:r>
      <w:r w:rsidRPr="0043226A">
        <w:rPr>
          <w:i/>
          <w:color w:val="231F20"/>
          <w:spacing w:val="-21"/>
          <w:sz w:val="24"/>
        </w:rPr>
        <w:t xml:space="preserve"> </w:t>
      </w:r>
      <w:r w:rsidRPr="0043226A">
        <w:rPr>
          <w:i/>
          <w:color w:val="231F20"/>
          <w:sz w:val="24"/>
        </w:rPr>
        <w:t>arises</w:t>
      </w:r>
      <w:r w:rsidRPr="0043226A">
        <w:rPr>
          <w:i/>
          <w:color w:val="231F20"/>
          <w:spacing w:val="-22"/>
          <w:sz w:val="24"/>
        </w:rPr>
        <w:t xml:space="preserve"> </w:t>
      </w:r>
      <w:r w:rsidRPr="0043226A">
        <w:rPr>
          <w:i/>
          <w:color w:val="231F20"/>
          <w:spacing w:val="-3"/>
          <w:sz w:val="24"/>
        </w:rPr>
        <w:t>only</w:t>
      </w:r>
      <w:r w:rsidRPr="0043226A">
        <w:rPr>
          <w:i/>
          <w:color w:val="231F20"/>
          <w:spacing w:val="-21"/>
          <w:sz w:val="24"/>
        </w:rPr>
        <w:t xml:space="preserve"> </w:t>
      </w:r>
      <w:r w:rsidRPr="0043226A">
        <w:rPr>
          <w:i/>
          <w:color w:val="231F20"/>
          <w:sz w:val="24"/>
        </w:rPr>
        <w:t>from</w:t>
      </w:r>
      <w:r w:rsidRPr="0043226A">
        <w:rPr>
          <w:i/>
          <w:color w:val="231F20"/>
          <w:spacing w:val="-22"/>
          <w:sz w:val="24"/>
        </w:rPr>
        <w:t xml:space="preserve"> </w:t>
      </w:r>
      <w:r w:rsidRPr="0043226A">
        <w:rPr>
          <w:i/>
          <w:color w:val="231F20"/>
          <w:sz w:val="24"/>
        </w:rPr>
        <w:t>the</w:t>
      </w:r>
      <w:r w:rsidRPr="0043226A">
        <w:rPr>
          <w:i/>
          <w:color w:val="231F20"/>
          <w:spacing w:val="-21"/>
          <w:sz w:val="24"/>
        </w:rPr>
        <w:t xml:space="preserve"> </w:t>
      </w:r>
      <w:r w:rsidRPr="0043226A">
        <w:rPr>
          <w:i/>
          <w:color w:val="231F20"/>
          <w:spacing w:val="-7"/>
          <w:sz w:val="24"/>
        </w:rPr>
        <w:t>person’s</w:t>
      </w:r>
      <w:r w:rsidRPr="0043226A">
        <w:rPr>
          <w:i/>
          <w:color w:val="231F20"/>
          <w:spacing w:val="-22"/>
          <w:sz w:val="24"/>
        </w:rPr>
        <w:t xml:space="preserve"> </w:t>
      </w:r>
      <w:r w:rsidRPr="0043226A">
        <w:rPr>
          <w:i/>
          <w:color w:val="231F20"/>
          <w:spacing w:val="-3"/>
          <w:sz w:val="24"/>
        </w:rPr>
        <w:t>position</w:t>
      </w:r>
      <w:r w:rsidRPr="0043226A">
        <w:rPr>
          <w:i/>
          <w:color w:val="231F20"/>
          <w:spacing w:val="-21"/>
          <w:sz w:val="24"/>
        </w:rPr>
        <w:t xml:space="preserve"> </w:t>
      </w:r>
      <w:r w:rsidRPr="0043226A">
        <w:rPr>
          <w:i/>
          <w:color w:val="231F20"/>
          <w:sz w:val="24"/>
        </w:rPr>
        <w:t>as</w:t>
      </w:r>
      <w:r w:rsidRPr="0043226A">
        <w:rPr>
          <w:i/>
          <w:color w:val="231F20"/>
          <w:spacing w:val="-22"/>
          <w:sz w:val="24"/>
        </w:rPr>
        <w:t xml:space="preserve"> </w:t>
      </w:r>
      <w:r w:rsidRPr="0043226A">
        <w:rPr>
          <w:i/>
          <w:color w:val="231F20"/>
          <w:sz w:val="24"/>
        </w:rPr>
        <w:t>a</w:t>
      </w:r>
      <w:r w:rsidRPr="0043226A">
        <w:rPr>
          <w:i/>
          <w:color w:val="231F20"/>
          <w:spacing w:val="-21"/>
          <w:sz w:val="24"/>
        </w:rPr>
        <w:t xml:space="preserve"> </w:t>
      </w:r>
      <w:r w:rsidRPr="0043226A">
        <w:rPr>
          <w:i/>
          <w:color w:val="231F20"/>
          <w:spacing w:val="-4"/>
          <w:sz w:val="24"/>
        </w:rPr>
        <w:t>limited</w:t>
      </w:r>
      <w:r w:rsidRPr="0043226A">
        <w:rPr>
          <w:i/>
          <w:color w:val="231F20"/>
          <w:spacing w:val="-22"/>
          <w:sz w:val="24"/>
        </w:rPr>
        <w:t xml:space="preserve"> </w:t>
      </w:r>
      <w:r w:rsidRPr="0043226A">
        <w:rPr>
          <w:i/>
          <w:color w:val="231F20"/>
          <w:sz w:val="24"/>
        </w:rPr>
        <w:t>partner</w:t>
      </w:r>
      <w:r w:rsidRPr="0043226A">
        <w:rPr>
          <w:i/>
          <w:color w:val="231F20"/>
          <w:spacing w:val="-21"/>
          <w:sz w:val="24"/>
        </w:rPr>
        <w:t xml:space="preserve"> </w:t>
      </w:r>
      <w:r w:rsidRPr="0043226A">
        <w:rPr>
          <w:i/>
          <w:color w:val="231F20"/>
          <w:sz w:val="24"/>
        </w:rPr>
        <w:t>in</w:t>
      </w:r>
      <w:r w:rsidRPr="0043226A">
        <w:rPr>
          <w:i/>
          <w:color w:val="231F20"/>
          <w:spacing w:val="-22"/>
          <w:sz w:val="24"/>
        </w:rPr>
        <w:t xml:space="preserve"> </w:t>
      </w:r>
      <w:r w:rsidRPr="0043226A">
        <w:rPr>
          <w:i/>
          <w:color w:val="231F20"/>
          <w:sz w:val="24"/>
        </w:rPr>
        <w:t>a</w:t>
      </w:r>
      <w:r w:rsidRPr="0043226A">
        <w:rPr>
          <w:i/>
          <w:color w:val="231F20"/>
          <w:spacing w:val="-21"/>
          <w:sz w:val="24"/>
        </w:rPr>
        <w:t xml:space="preserve"> </w:t>
      </w:r>
      <w:r w:rsidRPr="0043226A">
        <w:rPr>
          <w:i/>
          <w:color w:val="231F20"/>
          <w:sz w:val="24"/>
        </w:rPr>
        <w:t>partnership</w:t>
      </w:r>
      <w:r w:rsidRPr="0043226A">
        <w:rPr>
          <w:i/>
          <w:color w:val="231F20"/>
          <w:spacing w:val="-22"/>
          <w:sz w:val="24"/>
        </w:rPr>
        <w:t xml:space="preserve"> </w:t>
      </w:r>
      <w:r w:rsidRPr="0043226A">
        <w:rPr>
          <w:i/>
          <w:color w:val="231F20"/>
          <w:sz w:val="24"/>
        </w:rPr>
        <w:t>in</w:t>
      </w:r>
      <w:r w:rsidRPr="0043226A">
        <w:rPr>
          <w:i/>
          <w:color w:val="231F20"/>
          <w:spacing w:val="-21"/>
          <w:sz w:val="24"/>
        </w:rPr>
        <w:t xml:space="preserve"> </w:t>
      </w:r>
      <w:r w:rsidRPr="0043226A">
        <w:rPr>
          <w:i/>
          <w:color w:val="231F20"/>
          <w:sz w:val="24"/>
        </w:rPr>
        <w:t>which</w:t>
      </w:r>
      <w:r w:rsidRPr="0043226A">
        <w:rPr>
          <w:i/>
          <w:color w:val="231F20"/>
          <w:spacing w:val="-22"/>
          <w:sz w:val="24"/>
        </w:rPr>
        <w:t xml:space="preserve"> </w:t>
      </w:r>
      <w:r w:rsidRPr="0043226A">
        <w:rPr>
          <w:i/>
          <w:color w:val="231F20"/>
          <w:sz w:val="24"/>
        </w:rPr>
        <w:t>the</w:t>
      </w:r>
      <w:r w:rsidRPr="0043226A">
        <w:rPr>
          <w:i/>
          <w:color w:val="231F20"/>
          <w:spacing w:val="-21"/>
          <w:sz w:val="24"/>
        </w:rPr>
        <w:t xml:space="preserve"> </w:t>
      </w:r>
      <w:r w:rsidRPr="0043226A">
        <w:rPr>
          <w:i/>
          <w:color w:val="231F20"/>
          <w:sz w:val="24"/>
        </w:rPr>
        <w:t xml:space="preserve">person </w:t>
      </w:r>
      <w:r w:rsidRPr="0043226A">
        <w:rPr>
          <w:i/>
          <w:color w:val="231F20"/>
          <w:spacing w:val="-2"/>
          <w:sz w:val="24"/>
        </w:rPr>
        <w:t>and</w:t>
      </w:r>
      <w:r w:rsidRPr="0043226A">
        <w:rPr>
          <w:i/>
          <w:color w:val="231F20"/>
          <w:spacing w:val="-23"/>
          <w:sz w:val="24"/>
        </w:rPr>
        <w:t xml:space="preserve"> </w:t>
      </w:r>
      <w:r w:rsidRPr="0043226A">
        <w:rPr>
          <w:i/>
          <w:color w:val="231F20"/>
          <w:sz w:val="24"/>
        </w:rPr>
        <w:t>all</w:t>
      </w:r>
      <w:r w:rsidRPr="0043226A">
        <w:rPr>
          <w:i/>
          <w:color w:val="231F20"/>
          <w:spacing w:val="-23"/>
          <w:sz w:val="24"/>
        </w:rPr>
        <w:t xml:space="preserve"> </w:t>
      </w:r>
      <w:r w:rsidRPr="0043226A">
        <w:rPr>
          <w:i/>
          <w:color w:val="231F20"/>
          <w:sz w:val="24"/>
        </w:rPr>
        <w:t>other</w:t>
      </w:r>
      <w:r w:rsidRPr="0043226A">
        <w:rPr>
          <w:i/>
          <w:color w:val="231F20"/>
          <w:spacing w:val="-23"/>
          <w:sz w:val="24"/>
        </w:rPr>
        <w:t xml:space="preserve"> </w:t>
      </w:r>
      <w:r w:rsidRPr="0043226A">
        <w:rPr>
          <w:i/>
          <w:color w:val="231F20"/>
          <w:sz w:val="24"/>
        </w:rPr>
        <w:t>persons</w:t>
      </w:r>
      <w:r w:rsidRPr="0043226A">
        <w:rPr>
          <w:i/>
          <w:color w:val="231F20"/>
          <w:spacing w:val="-23"/>
          <w:sz w:val="24"/>
        </w:rPr>
        <w:t xml:space="preserve"> </w:t>
      </w:r>
      <w:r w:rsidRPr="0043226A">
        <w:rPr>
          <w:i/>
          <w:color w:val="231F20"/>
          <w:sz w:val="24"/>
        </w:rPr>
        <w:t>specified</w:t>
      </w:r>
      <w:r w:rsidRPr="0043226A">
        <w:rPr>
          <w:i/>
          <w:color w:val="231F20"/>
          <w:spacing w:val="-23"/>
          <w:sz w:val="24"/>
        </w:rPr>
        <w:t xml:space="preserve"> </w:t>
      </w:r>
      <w:r w:rsidRPr="0043226A">
        <w:rPr>
          <w:i/>
          <w:color w:val="231F20"/>
          <w:sz w:val="24"/>
        </w:rPr>
        <w:t>in</w:t>
      </w:r>
      <w:r w:rsidRPr="0043226A">
        <w:rPr>
          <w:i/>
          <w:color w:val="231F20"/>
          <w:spacing w:val="-23"/>
          <w:sz w:val="24"/>
        </w:rPr>
        <w:t xml:space="preserve"> </w:t>
      </w:r>
      <w:r w:rsidRPr="0043226A">
        <w:rPr>
          <w:i/>
          <w:color w:val="231F20"/>
          <w:spacing w:val="-3"/>
          <w:sz w:val="24"/>
        </w:rPr>
        <w:t>paragraphs</w:t>
      </w:r>
      <w:r w:rsidRPr="0043226A">
        <w:rPr>
          <w:i/>
          <w:color w:val="231F20"/>
          <w:spacing w:val="-23"/>
          <w:sz w:val="24"/>
        </w:rPr>
        <w:t xml:space="preserve"> </w:t>
      </w:r>
      <w:r w:rsidRPr="0043226A">
        <w:rPr>
          <w:i/>
          <w:color w:val="231F20"/>
          <w:sz w:val="24"/>
        </w:rPr>
        <w:t>(1)</w:t>
      </w:r>
      <w:r w:rsidRPr="0043226A">
        <w:rPr>
          <w:i/>
          <w:color w:val="231F20"/>
          <w:spacing w:val="-23"/>
          <w:sz w:val="24"/>
        </w:rPr>
        <w:t xml:space="preserve"> </w:t>
      </w:r>
      <w:r w:rsidRPr="0043226A">
        <w:rPr>
          <w:i/>
          <w:color w:val="231F20"/>
          <w:spacing w:val="-3"/>
          <w:sz w:val="24"/>
        </w:rPr>
        <w:t>through</w:t>
      </w:r>
      <w:r w:rsidRPr="0043226A">
        <w:rPr>
          <w:i/>
          <w:color w:val="231F20"/>
          <w:spacing w:val="-22"/>
          <w:sz w:val="24"/>
        </w:rPr>
        <w:t xml:space="preserve"> </w:t>
      </w:r>
      <w:r w:rsidRPr="0043226A">
        <w:rPr>
          <w:i/>
          <w:color w:val="231F20"/>
          <w:sz w:val="24"/>
        </w:rPr>
        <w:t>(5)</w:t>
      </w:r>
      <w:r w:rsidRPr="0043226A">
        <w:rPr>
          <w:i/>
          <w:color w:val="231F20"/>
          <w:spacing w:val="-23"/>
          <w:sz w:val="24"/>
        </w:rPr>
        <w:t xml:space="preserve"> </w:t>
      </w:r>
      <w:r w:rsidRPr="0043226A">
        <w:rPr>
          <w:i/>
          <w:color w:val="231F20"/>
          <w:sz w:val="24"/>
        </w:rPr>
        <w:t>of</w:t>
      </w:r>
      <w:r w:rsidRPr="0043226A">
        <w:rPr>
          <w:i/>
          <w:color w:val="231F20"/>
          <w:spacing w:val="-23"/>
          <w:sz w:val="24"/>
        </w:rPr>
        <w:t xml:space="preserve"> </w:t>
      </w:r>
      <w:r w:rsidRPr="0043226A">
        <w:rPr>
          <w:i/>
          <w:color w:val="231F20"/>
          <w:spacing w:val="-3"/>
          <w:sz w:val="24"/>
        </w:rPr>
        <w:t>this</w:t>
      </w:r>
      <w:r w:rsidRPr="0043226A">
        <w:rPr>
          <w:i/>
          <w:color w:val="231F20"/>
          <w:spacing w:val="-23"/>
          <w:sz w:val="24"/>
        </w:rPr>
        <w:t xml:space="preserve"> </w:t>
      </w:r>
      <w:r w:rsidRPr="0043226A">
        <w:rPr>
          <w:i/>
          <w:color w:val="231F20"/>
          <w:sz w:val="24"/>
        </w:rPr>
        <w:t>item</w:t>
      </w:r>
      <w:r w:rsidRPr="0043226A">
        <w:rPr>
          <w:i/>
          <w:color w:val="231F20"/>
          <w:spacing w:val="-23"/>
          <w:sz w:val="24"/>
        </w:rPr>
        <w:t xml:space="preserve"> </w:t>
      </w:r>
      <w:r w:rsidRPr="0043226A">
        <w:rPr>
          <w:i/>
          <w:color w:val="231F20"/>
          <w:sz w:val="24"/>
        </w:rPr>
        <w:t>had</w:t>
      </w:r>
      <w:r w:rsidRPr="0043226A">
        <w:rPr>
          <w:i/>
          <w:color w:val="231F20"/>
          <w:spacing w:val="-23"/>
          <w:sz w:val="24"/>
        </w:rPr>
        <w:t xml:space="preserve"> </w:t>
      </w:r>
      <w:r w:rsidRPr="0043226A">
        <w:rPr>
          <w:i/>
          <w:color w:val="231F20"/>
          <w:sz w:val="24"/>
        </w:rPr>
        <w:t>an</w:t>
      </w:r>
      <w:r w:rsidRPr="0043226A">
        <w:rPr>
          <w:i/>
          <w:color w:val="231F20"/>
          <w:spacing w:val="-23"/>
          <w:sz w:val="24"/>
        </w:rPr>
        <w:t xml:space="preserve"> </w:t>
      </w:r>
      <w:r w:rsidRPr="0043226A">
        <w:rPr>
          <w:i/>
          <w:color w:val="231F20"/>
          <w:spacing w:val="-3"/>
          <w:sz w:val="24"/>
        </w:rPr>
        <w:t>interest</w:t>
      </w:r>
      <w:r w:rsidRPr="0043226A">
        <w:rPr>
          <w:i/>
          <w:color w:val="231F20"/>
          <w:spacing w:val="-23"/>
          <w:sz w:val="24"/>
        </w:rPr>
        <w:t xml:space="preserve"> </w:t>
      </w:r>
      <w:r w:rsidRPr="0043226A">
        <w:rPr>
          <w:i/>
          <w:color w:val="231F20"/>
          <w:sz w:val="24"/>
        </w:rPr>
        <w:t>of</w:t>
      </w:r>
      <w:r w:rsidRPr="0043226A">
        <w:rPr>
          <w:i/>
          <w:color w:val="231F20"/>
          <w:spacing w:val="-22"/>
          <w:sz w:val="24"/>
        </w:rPr>
        <w:t xml:space="preserve"> </w:t>
      </w:r>
      <w:r w:rsidRPr="0043226A">
        <w:rPr>
          <w:i/>
          <w:color w:val="231F20"/>
          <w:sz w:val="24"/>
        </w:rPr>
        <w:t>less</w:t>
      </w:r>
      <w:r w:rsidRPr="0043226A">
        <w:rPr>
          <w:i/>
          <w:color w:val="231F20"/>
          <w:spacing w:val="-23"/>
          <w:sz w:val="24"/>
        </w:rPr>
        <w:t xml:space="preserve"> </w:t>
      </w:r>
      <w:r w:rsidRPr="0043226A">
        <w:rPr>
          <w:i/>
          <w:color w:val="231F20"/>
          <w:spacing w:val="-3"/>
          <w:sz w:val="24"/>
        </w:rPr>
        <w:t>than</w:t>
      </w:r>
      <w:r w:rsidRPr="0043226A">
        <w:rPr>
          <w:i/>
          <w:color w:val="231F20"/>
          <w:spacing w:val="-23"/>
          <w:sz w:val="24"/>
        </w:rPr>
        <w:t xml:space="preserve"> </w:t>
      </w:r>
      <w:r w:rsidRPr="0043226A">
        <w:rPr>
          <w:i/>
          <w:color w:val="231F20"/>
          <w:sz w:val="24"/>
        </w:rPr>
        <w:t>10</w:t>
      </w:r>
      <w:r w:rsidRPr="0043226A">
        <w:rPr>
          <w:i/>
          <w:color w:val="231F20"/>
          <w:spacing w:val="-23"/>
          <w:sz w:val="24"/>
        </w:rPr>
        <w:t xml:space="preserve"> </w:t>
      </w:r>
      <w:r w:rsidRPr="0043226A">
        <w:rPr>
          <w:i/>
          <w:color w:val="231F20"/>
          <w:spacing w:val="-3"/>
          <w:sz w:val="24"/>
        </w:rPr>
        <w:t>percent;</w:t>
      </w:r>
      <w:r w:rsidRPr="0043226A">
        <w:rPr>
          <w:i/>
          <w:color w:val="231F20"/>
          <w:spacing w:val="-23"/>
          <w:sz w:val="24"/>
        </w:rPr>
        <w:t xml:space="preserve"> </w:t>
      </w:r>
      <w:r w:rsidRPr="0043226A">
        <w:rPr>
          <w:i/>
          <w:color w:val="231F20"/>
          <w:sz w:val="24"/>
        </w:rPr>
        <w:t>or</w:t>
      </w:r>
    </w:p>
    <w:p w14:paraId="7566B2A9" w14:textId="77777777" w:rsidR="00422E8E" w:rsidRDefault="00422E8E">
      <w:pPr>
        <w:pStyle w:val="BodyText"/>
        <w:spacing w:before="2"/>
        <w:rPr>
          <w:i/>
          <w:sz w:val="25"/>
        </w:rPr>
      </w:pPr>
    </w:p>
    <w:p w14:paraId="7FE0EAF0" w14:textId="38760FDD" w:rsidR="00422E8E" w:rsidRPr="0043226A" w:rsidRDefault="0043226A" w:rsidP="0043226A">
      <w:pPr>
        <w:tabs>
          <w:tab w:val="left" w:pos="879"/>
          <w:tab w:val="left" w:pos="880"/>
        </w:tabs>
        <w:spacing w:line="249" w:lineRule="auto"/>
        <w:ind w:left="159" w:right="219"/>
        <w:rPr>
          <w:i/>
          <w:sz w:val="24"/>
        </w:rPr>
      </w:pPr>
      <w:r>
        <w:rPr>
          <w:i/>
          <w:color w:val="231F20"/>
          <w:spacing w:val="-1"/>
          <w:w w:val="99"/>
          <w:sz w:val="24"/>
          <w:szCs w:val="24"/>
        </w:rPr>
        <w:t>(c)</w:t>
      </w:r>
      <w:r>
        <w:rPr>
          <w:i/>
          <w:color w:val="231F20"/>
          <w:spacing w:val="-1"/>
          <w:w w:val="99"/>
          <w:sz w:val="24"/>
          <w:szCs w:val="24"/>
        </w:rPr>
        <w:tab/>
      </w:r>
      <w:r w:rsidRPr="0043226A">
        <w:rPr>
          <w:i/>
          <w:color w:val="231F20"/>
          <w:sz w:val="24"/>
        </w:rPr>
        <w:t>the</w:t>
      </w:r>
      <w:r w:rsidRPr="0043226A">
        <w:rPr>
          <w:i/>
          <w:color w:val="231F20"/>
          <w:spacing w:val="-25"/>
          <w:sz w:val="24"/>
        </w:rPr>
        <w:t xml:space="preserve"> </w:t>
      </w:r>
      <w:r w:rsidRPr="0043226A">
        <w:rPr>
          <w:i/>
          <w:color w:val="231F20"/>
          <w:spacing w:val="-3"/>
          <w:sz w:val="24"/>
        </w:rPr>
        <w:t>interest</w:t>
      </w:r>
      <w:r w:rsidRPr="0043226A">
        <w:rPr>
          <w:i/>
          <w:color w:val="231F20"/>
          <w:spacing w:val="-24"/>
          <w:sz w:val="24"/>
        </w:rPr>
        <w:t xml:space="preserve"> </w:t>
      </w:r>
      <w:r w:rsidRPr="0043226A">
        <w:rPr>
          <w:i/>
          <w:color w:val="231F20"/>
          <w:sz w:val="24"/>
        </w:rPr>
        <w:t>of</w:t>
      </w:r>
      <w:r w:rsidRPr="0043226A">
        <w:rPr>
          <w:i/>
          <w:color w:val="231F20"/>
          <w:spacing w:val="-24"/>
          <w:sz w:val="24"/>
        </w:rPr>
        <w:t xml:space="preserve"> </w:t>
      </w:r>
      <w:r w:rsidRPr="0043226A">
        <w:rPr>
          <w:i/>
          <w:color w:val="231F20"/>
          <w:sz w:val="24"/>
        </w:rPr>
        <w:t>the</w:t>
      </w:r>
      <w:r w:rsidRPr="0043226A">
        <w:rPr>
          <w:i/>
          <w:color w:val="231F20"/>
          <w:spacing w:val="-25"/>
          <w:sz w:val="24"/>
        </w:rPr>
        <w:t xml:space="preserve"> </w:t>
      </w:r>
      <w:r w:rsidRPr="0043226A">
        <w:rPr>
          <w:i/>
          <w:color w:val="231F20"/>
          <w:sz w:val="24"/>
        </w:rPr>
        <w:t>person</w:t>
      </w:r>
      <w:r w:rsidRPr="0043226A">
        <w:rPr>
          <w:i/>
          <w:color w:val="231F20"/>
          <w:spacing w:val="-24"/>
          <w:sz w:val="24"/>
        </w:rPr>
        <w:t xml:space="preserve"> </w:t>
      </w:r>
      <w:r w:rsidRPr="0043226A">
        <w:rPr>
          <w:i/>
          <w:color w:val="231F20"/>
          <w:sz w:val="24"/>
        </w:rPr>
        <w:t>arises</w:t>
      </w:r>
      <w:r w:rsidRPr="0043226A">
        <w:rPr>
          <w:i/>
          <w:color w:val="231F20"/>
          <w:spacing w:val="-24"/>
          <w:sz w:val="24"/>
        </w:rPr>
        <w:t xml:space="preserve"> </w:t>
      </w:r>
      <w:r w:rsidRPr="0043226A">
        <w:rPr>
          <w:i/>
          <w:color w:val="231F20"/>
          <w:spacing w:val="-3"/>
          <w:sz w:val="24"/>
        </w:rPr>
        <w:t>solely</w:t>
      </w:r>
      <w:r w:rsidRPr="0043226A">
        <w:rPr>
          <w:i/>
          <w:color w:val="231F20"/>
          <w:spacing w:val="-25"/>
          <w:sz w:val="24"/>
        </w:rPr>
        <w:t xml:space="preserve"> </w:t>
      </w:r>
      <w:r w:rsidRPr="0043226A">
        <w:rPr>
          <w:i/>
          <w:color w:val="231F20"/>
          <w:sz w:val="24"/>
        </w:rPr>
        <w:t>from</w:t>
      </w:r>
      <w:r w:rsidRPr="0043226A">
        <w:rPr>
          <w:i/>
          <w:color w:val="231F20"/>
          <w:spacing w:val="-24"/>
          <w:sz w:val="24"/>
        </w:rPr>
        <w:t xml:space="preserve"> </w:t>
      </w:r>
      <w:r w:rsidRPr="0043226A">
        <w:rPr>
          <w:i/>
          <w:color w:val="231F20"/>
          <w:sz w:val="24"/>
        </w:rPr>
        <w:t>the</w:t>
      </w:r>
      <w:r w:rsidRPr="0043226A">
        <w:rPr>
          <w:i/>
          <w:color w:val="231F20"/>
          <w:spacing w:val="-24"/>
          <w:sz w:val="24"/>
        </w:rPr>
        <w:t xml:space="preserve"> </w:t>
      </w:r>
      <w:r w:rsidRPr="0043226A">
        <w:rPr>
          <w:i/>
          <w:color w:val="231F20"/>
          <w:spacing w:val="-3"/>
          <w:sz w:val="24"/>
        </w:rPr>
        <w:t>holding</w:t>
      </w:r>
      <w:r w:rsidRPr="0043226A">
        <w:rPr>
          <w:i/>
          <w:color w:val="231F20"/>
          <w:spacing w:val="-24"/>
          <w:sz w:val="24"/>
        </w:rPr>
        <w:t xml:space="preserve"> </w:t>
      </w:r>
      <w:r w:rsidRPr="0043226A">
        <w:rPr>
          <w:i/>
          <w:color w:val="231F20"/>
          <w:sz w:val="24"/>
        </w:rPr>
        <w:t>of</w:t>
      </w:r>
      <w:r w:rsidRPr="0043226A">
        <w:rPr>
          <w:i/>
          <w:color w:val="231F20"/>
          <w:spacing w:val="-25"/>
          <w:sz w:val="24"/>
        </w:rPr>
        <w:t xml:space="preserve"> </w:t>
      </w:r>
      <w:r w:rsidRPr="0043226A">
        <w:rPr>
          <w:i/>
          <w:color w:val="231F20"/>
          <w:sz w:val="24"/>
        </w:rPr>
        <w:t>an</w:t>
      </w:r>
      <w:r w:rsidRPr="0043226A">
        <w:rPr>
          <w:i/>
          <w:color w:val="231F20"/>
          <w:spacing w:val="-24"/>
          <w:sz w:val="24"/>
        </w:rPr>
        <w:t xml:space="preserve"> </w:t>
      </w:r>
      <w:r w:rsidRPr="0043226A">
        <w:rPr>
          <w:i/>
          <w:color w:val="231F20"/>
          <w:spacing w:val="-2"/>
          <w:sz w:val="24"/>
        </w:rPr>
        <w:t>equity</w:t>
      </w:r>
      <w:r w:rsidRPr="0043226A">
        <w:rPr>
          <w:i/>
          <w:color w:val="231F20"/>
          <w:spacing w:val="-24"/>
          <w:sz w:val="24"/>
        </w:rPr>
        <w:t xml:space="preserve"> </w:t>
      </w:r>
      <w:r w:rsidRPr="0043226A">
        <w:rPr>
          <w:i/>
          <w:color w:val="231F20"/>
          <w:spacing w:val="-3"/>
          <w:sz w:val="24"/>
        </w:rPr>
        <w:t>interest</w:t>
      </w:r>
      <w:r w:rsidRPr="0043226A">
        <w:rPr>
          <w:i/>
          <w:color w:val="231F20"/>
          <w:spacing w:val="-25"/>
          <w:sz w:val="24"/>
        </w:rPr>
        <w:t xml:space="preserve"> </w:t>
      </w:r>
      <w:r w:rsidRPr="0043226A">
        <w:rPr>
          <w:i/>
          <w:color w:val="231F20"/>
          <w:sz w:val="24"/>
        </w:rPr>
        <w:t>(unless</w:t>
      </w:r>
      <w:r w:rsidRPr="0043226A">
        <w:rPr>
          <w:i/>
          <w:color w:val="231F20"/>
          <w:spacing w:val="-24"/>
          <w:sz w:val="24"/>
        </w:rPr>
        <w:t xml:space="preserve"> </w:t>
      </w:r>
      <w:r w:rsidRPr="0043226A">
        <w:rPr>
          <w:i/>
          <w:color w:val="231F20"/>
          <w:sz w:val="24"/>
        </w:rPr>
        <w:t>the</w:t>
      </w:r>
      <w:r w:rsidRPr="0043226A">
        <w:rPr>
          <w:i/>
          <w:color w:val="231F20"/>
          <w:spacing w:val="-24"/>
          <w:sz w:val="24"/>
        </w:rPr>
        <w:t xml:space="preserve"> </w:t>
      </w:r>
      <w:r w:rsidRPr="0043226A">
        <w:rPr>
          <w:i/>
          <w:color w:val="231F20"/>
          <w:spacing w:val="-2"/>
          <w:sz w:val="24"/>
        </w:rPr>
        <w:t>equity</w:t>
      </w:r>
      <w:r w:rsidRPr="0043226A">
        <w:rPr>
          <w:i/>
          <w:color w:val="231F20"/>
          <w:spacing w:val="-25"/>
          <w:sz w:val="24"/>
        </w:rPr>
        <w:t xml:space="preserve"> </w:t>
      </w:r>
      <w:r w:rsidRPr="0043226A">
        <w:rPr>
          <w:i/>
          <w:color w:val="231F20"/>
          <w:spacing w:val="-3"/>
          <w:sz w:val="24"/>
        </w:rPr>
        <w:t>interest</w:t>
      </w:r>
      <w:r w:rsidRPr="0043226A">
        <w:rPr>
          <w:i/>
          <w:color w:val="231F20"/>
          <w:spacing w:val="-24"/>
          <w:sz w:val="24"/>
        </w:rPr>
        <w:t xml:space="preserve"> </w:t>
      </w:r>
      <w:r w:rsidRPr="0043226A">
        <w:rPr>
          <w:i/>
          <w:color w:val="231F20"/>
          <w:sz w:val="24"/>
        </w:rPr>
        <w:t xml:space="preserve">confers </w:t>
      </w:r>
      <w:r w:rsidRPr="0043226A">
        <w:rPr>
          <w:i/>
          <w:color w:val="231F20"/>
          <w:spacing w:val="-3"/>
          <w:sz w:val="24"/>
        </w:rPr>
        <w:t>management</w:t>
      </w:r>
      <w:r w:rsidRPr="0043226A">
        <w:rPr>
          <w:i/>
          <w:color w:val="231F20"/>
          <w:spacing w:val="-17"/>
          <w:sz w:val="24"/>
        </w:rPr>
        <w:t xml:space="preserve"> </w:t>
      </w:r>
      <w:r w:rsidRPr="0043226A">
        <w:rPr>
          <w:i/>
          <w:color w:val="231F20"/>
          <w:sz w:val="24"/>
        </w:rPr>
        <w:t>rights</w:t>
      </w:r>
      <w:r w:rsidRPr="0043226A">
        <w:rPr>
          <w:i/>
          <w:color w:val="231F20"/>
          <w:spacing w:val="-16"/>
          <w:sz w:val="24"/>
        </w:rPr>
        <w:t xml:space="preserve"> </w:t>
      </w:r>
      <w:r w:rsidRPr="0043226A">
        <w:rPr>
          <w:i/>
          <w:color w:val="231F20"/>
          <w:spacing w:val="-3"/>
          <w:sz w:val="24"/>
        </w:rPr>
        <w:t>similar</w:t>
      </w:r>
      <w:r w:rsidRPr="0043226A">
        <w:rPr>
          <w:i/>
          <w:color w:val="231F20"/>
          <w:spacing w:val="-16"/>
          <w:sz w:val="24"/>
        </w:rPr>
        <w:t xml:space="preserve"> </w:t>
      </w:r>
      <w:r w:rsidRPr="0043226A">
        <w:rPr>
          <w:i/>
          <w:color w:val="231F20"/>
          <w:sz w:val="24"/>
        </w:rPr>
        <w:t>to</w:t>
      </w:r>
      <w:r w:rsidRPr="0043226A">
        <w:rPr>
          <w:i/>
          <w:color w:val="231F20"/>
          <w:spacing w:val="-16"/>
          <w:sz w:val="24"/>
        </w:rPr>
        <w:t xml:space="preserve"> </w:t>
      </w:r>
      <w:r w:rsidRPr="0043226A">
        <w:rPr>
          <w:i/>
          <w:color w:val="231F20"/>
          <w:sz w:val="24"/>
        </w:rPr>
        <w:t>a</w:t>
      </w:r>
      <w:r w:rsidRPr="0043226A">
        <w:rPr>
          <w:i/>
          <w:color w:val="231F20"/>
          <w:spacing w:val="-16"/>
          <w:sz w:val="24"/>
        </w:rPr>
        <w:t xml:space="preserve"> </w:t>
      </w:r>
      <w:r w:rsidRPr="0043226A">
        <w:rPr>
          <w:i/>
          <w:color w:val="231F20"/>
          <w:sz w:val="24"/>
        </w:rPr>
        <w:t>general</w:t>
      </w:r>
      <w:r w:rsidRPr="0043226A">
        <w:rPr>
          <w:i/>
          <w:color w:val="231F20"/>
          <w:spacing w:val="-16"/>
          <w:sz w:val="24"/>
        </w:rPr>
        <w:t xml:space="preserve"> </w:t>
      </w:r>
      <w:r w:rsidRPr="0043226A">
        <w:rPr>
          <w:i/>
          <w:color w:val="231F20"/>
          <w:sz w:val="24"/>
        </w:rPr>
        <w:t>partner</w:t>
      </w:r>
      <w:r w:rsidRPr="0043226A">
        <w:rPr>
          <w:i/>
          <w:color w:val="231F20"/>
          <w:spacing w:val="-16"/>
          <w:sz w:val="24"/>
        </w:rPr>
        <w:t xml:space="preserve"> </w:t>
      </w:r>
      <w:r w:rsidRPr="0043226A">
        <w:rPr>
          <w:i/>
          <w:color w:val="231F20"/>
          <w:spacing w:val="-3"/>
          <w:sz w:val="24"/>
        </w:rPr>
        <w:t>interest)</w:t>
      </w:r>
      <w:r w:rsidRPr="0043226A">
        <w:rPr>
          <w:i/>
          <w:color w:val="231F20"/>
          <w:spacing w:val="-17"/>
          <w:sz w:val="24"/>
        </w:rPr>
        <w:t xml:space="preserve"> </w:t>
      </w:r>
      <w:r w:rsidRPr="0043226A">
        <w:rPr>
          <w:i/>
          <w:color w:val="231F20"/>
          <w:sz w:val="24"/>
        </w:rPr>
        <w:t>or</w:t>
      </w:r>
      <w:r w:rsidRPr="0043226A">
        <w:rPr>
          <w:i/>
          <w:color w:val="231F20"/>
          <w:spacing w:val="-16"/>
          <w:sz w:val="24"/>
        </w:rPr>
        <w:t xml:space="preserve"> </w:t>
      </w:r>
      <w:r w:rsidRPr="0043226A">
        <w:rPr>
          <w:i/>
          <w:color w:val="231F20"/>
          <w:sz w:val="24"/>
        </w:rPr>
        <w:t>a</w:t>
      </w:r>
      <w:r w:rsidRPr="0043226A">
        <w:rPr>
          <w:i/>
          <w:color w:val="231F20"/>
          <w:spacing w:val="-16"/>
          <w:sz w:val="24"/>
        </w:rPr>
        <w:t xml:space="preserve"> </w:t>
      </w:r>
      <w:r w:rsidRPr="0043226A">
        <w:rPr>
          <w:i/>
          <w:color w:val="231F20"/>
          <w:spacing w:val="-3"/>
          <w:sz w:val="24"/>
        </w:rPr>
        <w:t>creditor</w:t>
      </w:r>
      <w:r w:rsidRPr="0043226A">
        <w:rPr>
          <w:i/>
          <w:color w:val="231F20"/>
          <w:spacing w:val="-16"/>
          <w:sz w:val="24"/>
        </w:rPr>
        <w:t xml:space="preserve"> </w:t>
      </w:r>
      <w:r w:rsidRPr="0043226A">
        <w:rPr>
          <w:i/>
          <w:color w:val="231F20"/>
          <w:spacing w:val="-3"/>
          <w:sz w:val="24"/>
        </w:rPr>
        <w:t>interest</w:t>
      </w:r>
      <w:r w:rsidRPr="0043226A">
        <w:rPr>
          <w:i/>
          <w:color w:val="231F20"/>
          <w:spacing w:val="-16"/>
          <w:sz w:val="24"/>
        </w:rPr>
        <w:t xml:space="preserve"> </w:t>
      </w:r>
      <w:r w:rsidRPr="0043226A">
        <w:rPr>
          <w:i/>
          <w:color w:val="231F20"/>
          <w:sz w:val="24"/>
        </w:rPr>
        <w:t>in</w:t>
      </w:r>
      <w:r w:rsidRPr="0043226A">
        <w:rPr>
          <w:i/>
          <w:color w:val="231F20"/>
          <w:spacing w:val="-16"/>
          <w:sz w:val="24"/>
        </w:rPr>
        <w:t xml:space="preserve"> </w:t>
      </w:r>
      <w:r w:rsidRPr="0043226A">
        <w:rPr>
          <w:i/>
          <w:color w:val="231F20"/>
          <w:spacing w:val="-3"/>
          <w:sz w:val="24"/>
        </w:rPr>
        <w:t>another</w:t>
      </w:r>
      <w:r w:rsidRPr="0043226A">
        <w:rPr>
          <w:i/>
          <w:color w:val="231F20"/>
          <w:spacing w:val="-16"/>
          <w:sz w:val="24"/>
        </w:rPr>
        <w:t xml:space="preserve"> </w:t>
      </w:r>
      <w:r w:rsidRPr="0043226A">
        <w:rPr>
          <w:i/>
          <w:color w:val="231F20"/>
          <w:sz w:val="24"/>
        </w:rPr>
        <w:t>person</w:t>
      </w:r>
      <w:r w:rsidRPr="0043226A">
        <w:rPr>
          <w:i/>
          <w:color w:val="231F20"/>
          <w:spacing w:val="-17"/>
          <w:sz w:val="24"/>
        </w:rPr>
        <w:t xml:space="preserve"> </w:t>
      </w:r>
      <w:r w:rsidRPr="0043226A">
        <w:rPr>
          <w:i/>
          <w:color w:val="231F20"/>
          <w:spacing w:val="-3"/>
          <w:sz w:val="24"/>
        </w:rPr>
        <w:t>that</w:t>
      </w:r>
      <w:r w:rsidRPr="0043226A">
        <w:rPr>
          <w:i/>
          <w:color w:val="231F20"/>
          <w:spacing w:val="-16"/>
          <w:sz w:val="24"/>
        </w:rPr>
        <w:t xml:space="preserve"> </w:t>
      </w:r>
      <w:r w:rsidRPr="0043226A">
        <w:rPr>
          <w:i/>
          <w:color w:val="231F20"/>
          <w:sz w:val="24"/>
        </w:rPr>
        <w:t>is</w:t>
      </w:r>
      <w:r w:rsidRPr="0043226A">
        <w:rPr>
          <w:i/>
          <w:color w:val="231F20"/>
          <w:spacing w:val="-16"/>
          <w:sz w:val="24"/>
        </w:rPr>
        <w:t xml:space="preserve"> </w:t>
      </w:r>
      <w:r w:rsidRPr="0043226A">
        <w:rPr>
          <w:i/>
          <w:color w:val="231F20"/>
          <w:sz w:val="24"/>
        </w:rPr>
        <w:t>a</w:t>
      </w:r>
      <w:r w:rsidRPr="0043226A">
        <w:rPr>
          <w:i/>
          <w:color w:val="231F20"/>
          <w:spacing w:val="-16"/>
          <w:sz w:val="24"/>
        </w:rPr>
        <w:t xml:space="preserve"> </w:t>
      </w:r>
      <w:r w:rsidRPr="0043226A">
        <w:rPr>
          <w:i/>
          <w:color w:val="231F20"/>
          <w:sz w:val="24"/>
        </w:rPr>
        <w:t>party</w:t>
      </w:r>
      <w:r w:rsidRPr="0043226A">
        <w:rPr>
          <w:i/>
          <w:color w:val="231F20"/>
          <w:spacing w:val="-16"/>
          <w:sz w:val="24"/>
        </w:rPr>
        <w:t xml:space="preserve"> </w:t>
      </w:r>
      <w:r w:rsidRPr="0043226A">
        <w:rPr>
          <w:i/>
          <w:color w:val="231F20"/>
          <w:sz w:val="24"/>
        </w:rPr>
        <w:t>to the</w:t>
      </w:r>
      <w:r w:rsidRPr="0043226A">
        <w:rPr>
          <w:i/>
          <w:color w:val="231F20"/>
          <w:spacing w:val="-18"/>
          <w:sz w:val="24"/>
        </w:rPr>
        <w:t xml:space="preserve"> </w:t>
      </w:r>
      <w:r w:rsidRPr="0043226A">
        <w:rPr>
          <w:i/>
          <w:color w:val="231F20"/>
          <w:sz w:val="24"/>
        </w:rPr>
        <w:t>transaction</w:t>
      </w:r>
      <w:r w:rsidRPr="0043226A">
        <w:rPr>
          <w:i/>
          <w:color w:val="231F20"/>
          <w:spacing w:val="-17"/>
          <w:sz w:val="24"/>
        </w:rPr>
        <w:t xml:space="preserve"> </w:t>
      </w:r>
      <w:r w:rsidRPr="0043226A">
        <w:rPr>
          <w:i/>
          <w:color w:val="231F20"/>
          <w:sz w:val="24"/>
        </w:rPr>
        <w:t>with</w:t>
      </w:r>
      <w:r w:rsidRPr="0043226A">
        <w:rPr>
          <w:i/>
          <w:color w:val="231F20"/>
          <w:spacing w:val="-17"/>
          <w:sz w:val="24"/>
        </w:rPr>
        <w:t xml:space="preserve"> </w:t>
      </w:r>
      <w:r w:rsidRPr="0043226A">
        <w:rPr>
          <w:i/>
          <w:color w:val="231F20"/>
          <w:sz w:val="24"/>
        </w:rPr>
        <w:t>the</w:t>
      </w:r>
      <w:r w:rsidRPr="0043226A">
        <w:rPr>
          <w:i/>
          <w:color w:val="231F20"/>
          <w:spacing w:val="-18"/>
          <w:sz w:val="24"/>
        </w:rPr>
        <w:t xml:space="preserve"> </w:t>
      </w:r>
      <w:r w:rsidRPr="0043226A">
        <w:rPr>
          <w:i/>
          <w:color w:val="231F20"/>
          <w:sz w:val="24"/>
        </w:rPr>
        <w:t>issuer</w:t>
      </w:r>
      <w:r w:rsidRPr="0043226A">
        <w:rPr>
          <w:i/>
          <w:color w:val="231F20"/>
          <w:spacing w:val="-17"/>
          <w:sz w:val="24"/>
        </w:rPr>
        <w:t xml:space="preserve"> </w:t>
      </w:r>
      <w:r w:rsidRPr="0043226A">
        <w:rPr>
          <w:i/>
          <w:color w:val="231F20"/>
          <w:sz w:val="24"/>
        </w:rPr>
        <w:t>or</w:t>
      </w:r>
      <w:r w:rsidRPr="0043226A">
        <w:rPr>
          <w:i/>
          <w:color w:val="231F20"/>
          <w:spacing w:val="-17"/>
          <w:sz w:val="24"/>
        </w:rPr>
        <w:t xml:space="preserve"> </w:t>
      </w:r>
      <w:r w:rsidRPr="0043226A">
        <w:rPr>
          <w:i/>
          <w:color w:val="231F20"/>
          <w:spacing w:val="-4"/>
          <w:sz w:val="24"/>
        </w:rPr>
        <w:t>any</w:t>
      </w:r>
      <w:r w:rsidRPr="0043226A">
        <w:rPr>
          <w:i/>
          <w:color w:val="231F20"/>
          <w:spacing w:val="-17"/>
          <w:sz w:val="24"/>
        </w:rPr>
        <w:t xml:space="preserve"> </w:t>
      </w:r>
      <w:r w:rsidRPr="0043226A">
        <w:rPr>
          <w:i/>
          <w:color w:val="231F20"/>
          <w:sz w:val="24"/>
        </w:rPr>
        <w:t>of</w:t>
      </w:r>
      <w:r w:rsidRPr="0043226A">
        <w:rPr>
          <w:i/>
          <w:color w:val="231F20"/>
          <w:spacing w:val="-18"/>
          <w:sz w:val="24"/>
        </w:rPr>
        <w:t xml:space="preserve"> </w:t>
      </w:r>
      <w:r w:rsidRPr="0043226A">
        <w:rPr>
          <w:i/>
          <w:color w:val="231F20"/>
          <w:sz w:val="24"/>
        </w:rPr>
        <w:t>its</w:t>
      </w:r>
      <w:r w:rsidRPr="0043226A">
        <w:rPr>
          <w:i/>
          <w:color w:val="231F20"/>
          <w:spacing w:val="-17"/>
          <w:sz w:val="24"/>
        </w:rPr>
        <w:t xml:space="preserve"> </w:t>
      </w:r>
      <w:r w:rsidRPr="0043226A">
        <w:rPr>
          <w:i/>
          <w:color w:val="231F20"/>
          <w:sz w:val="24"/>
        </w:rPr>
        <w:t>subsidiaries</w:t>
      </w:r>
      <w:r w:rsidRPr="0043226A">
        <w:rPr>
          <w:i/>
          <w:color w:val="231F20"/>
          <w:spacing w:val="-17"/>
          <w:sz w:val="24"/>
        </w:rPr>
        <w:t xml:space="preserve"> </w:t>
      </w:r>
      <w:r w:rsidRPr="0043226A">
        <w:rPr>
          <w:i/>
          <w:color w:val="231F20"/>
          <w:spacing w:val="-2"/>
          <w:sz w:val="24"/>
        </w:rPr>
        <w:t>and</w:t>
      </w:r>
      <w:r w:rsidRPr="0043226A">
        <w:rPr>
          <w:i/>
          <w:color w:val="231F20"/>
          <w:spacing w:val="-17"/>
          <w:sz w:val="24"/>
        </w:rPr>
        <w:t xml:space="preserve"> </w:t>
      </w:r>
      <w:r w:rsidRPr="0043226A">
        <w:rPr>
          <w:i/>
          <w:color w:val="231F20"/>
          <w:sz w:val="24"/>
        </w:rPr>
        <w:t>the</w:t>
      </w:r>
      <w:r w:rsidRPr="0043226A">
        <w:rPr>
          <w:i/>
          <w:color w:val="231F20"/>
          <w:spacing w:val="-18"/>
          <w:sz w:val="24"/>
        </w:rPr>
        <w:t xml:space="preserve"> </w:t>
      </w:r>
      <w:r w:rsidRPr="0043226A">
        <w:rPr>
          <w:i/>
          <w:color w:val="231F20"/>
          <w:sz w:val="24"/>
        </w:rPr>
        <w:t>transaction</w:t>
      </w:r>
      <w:r w:rsidRPr="0043226A">
        <w:rPr>
          <w:i/>
          <w:color w:val="231F20"/>
          <w:spacing w:val="-17"/>
          <w:sz w:val="24"/>
        </w:rPr>
        <w:t xml:space="preserve"> </w:t>
      </w:r>
      <w:r w:rsidRPr="0043226A">
        <w:rPr>
          <w:i/>
          <w:color w:val="231F20"/>
          <w:sz w:val="24"/>
        </w:rPr>
        <w:t>is</w:t>
      </w:r>
      <w:r w:rsidRPr="0043226A">
        <w:rPr>
          <w:i/>
          <w:color w:val="231F20"/>
          <w:spacing w:val="-17"/>
          <w:sz w:val="24"/>
        </w:rPr>
        <w:t xml:space="preserve"> </w:t>
      </w:r>
      <w:r w:rsidRPr="0043226A">
        <w:rPr>
          <w:i/>
          <w:color w:val="231F20"/>
          <w:sz w:val="24"/>
        </w:rPr>
        <w:t>not</w:t>
      </w:r>
      <w:r w:rsidRPr="0043226A">
        <w:rPr>
          <w:i/>
          <w:color w:val="231F20"/>
          <w:spacing w:val="-17"/>
          <w:sz w:val="24"/>
        </w:rPr>
        <w:t xml:space="preserve"> </w:t>
      </w:r>
      <w:r w:rsidRPr="0043226A">
        <w:rPr>
          <w:i/>
          <w:color w:val="231F20"/>
          <w:sz w:val="24"/>
        </w:rPr>
        <w:t>material</w:t>
      </w:r>
      <w:r w:rsidRPr="0043226A">
        <w:rPr>
          <w:i/>
          <w:color w:val="231F20"/>
          <w:spacing w:val="-18"/>
          <w:sz w:val="24"/>
        </w:rPr>
        <w:t xml:space="preserve"> </w:t>
      </w:r>
      <w:r w:rsidRPr="0043226A">
        <w:rPr>
          <w:i/>
          <w:color w:val="231F20"/>
          <w:sz w:val="24"/>
        </w:rPr>
        <w:t>to</w:t>
      </w:r>
      <w:r w:rsidRPr="0043226A">
        <w:rPr>
          <w:i/>
          <w:color w:val="231F20"/>
          <w:spacing w:val="-17"/>
          <w:sz w:val="24"/>
        </w:rPr>
        <w:t xml:space="preserve"> </w:t>
      </w:r>
      <w:r w:rsidRPr="0043226A">
        <w:rPr>
          <w:i/>
          <w:color w:val="231F20"/>
          <w:sz w:val="24"/>
        </w:rPr>
        <w:t>the</w:t>
      </w:r>
      <w:r w:rsidRPr="0043226A">
        <w:rPr>
          <w:i/>
          <w:color w:val="231F20"/>
          <w:spacing w:val="-17"/>
          <w:sz w:val="24"/>
        </w:rPr>
        <w:t xml:space="preserve"> </w:t>
      </w:r>
      <w:r w:rsidRPr="0043226A">
        <w:rPr>
          <w:i/>
          <w:color w:val="231F20"/>
          <w:sz w:val="24"/>
        </w:rPr>
        <w:t>other</w:t>
      </w:r>
      <w:r w:rsidRPr="0043226A">
        <w:rPr>
          <w:i/>
          <w:color w:val="231F20"/>
          <w:spacing w:val="-17"/>
          <w:sz w:val="24"/>
        </w:rPr>
        <w:t xml:space="preserve"> </w:t>
      </w:r>
      <w:r w:rsidRPr="0043226A">
        <w:rPr>
          <w:i/>
          <w:color w:val="231F20"/>
          <w:sz w:val="24"/>
        </w:rPr>
        <w:t>person.</w:t>
      </w:r>
    </w:p>
    <w:p w14:paraId="72A1E89A" w14:textId="77777777" w:rsidR="00422E8E" w:rsidRDefault="00422E8E">
      <w:pPr>
        <w:pStyle w:val="BodyText"/>
        <w:spacing w:before="3"/>
        <w:rPr>
          <w:i/>
          <w:sz w:val="25"/>
        </w:rPr>
      </w:pPr>
    </w:p>
    <w:p w14:paraId="4865600B" w14:textId="752EFA3D" w:rsidR="00422E8E" w:rsidRPr="0043226A" w:rsidRDefault="0043226A" w:rsidP="0043226A">
      <w:pPr>
        <w:tabs>
          <w:tab w:val="left" w:pos="879"/>
          <w:tab w:val="left" w:pos="880"/>
        </w:tabs>
        <w:spacing w:line="249" w:lineRule="auto"/>
        <w:ind w:left="159" w:right="225"/>
        <w:rPr>
          <w:i/>
          <w:sz w:val="24"/>
        </w:rPr>
      </w:pPr>
      <w:r>
        <w:rPr>
          <w:i/>
          <w:color w:val="231F20"/>
          <w:spacing w:val="-1"/>
          <w:w w:val="94"/>
          <w:sz w:val="24"/>
          <w:szCs w:val="24"/>
        </w:rPr>
        <w:t>4.</w:t>
      </w:r>
      <w:r>
        <w:rPr>
          <w:i/>
          <w:color w:val="231F20"/>
          <w:spacing w:val="-1"/>
          <w:w w:val="94"/>
          <w:sz w:val="24"/>
          <w:szCs w:val="24"/>
        </w:rPr>
        <w:tab/>
      </w:r>
      <w:r w:rsidRPr="0043226A">
        <w:rPr>
          <w:i/>
          <w:color w:val="231F20"/>
          <w:spacing w:val="-3"/>
          <w:sz w:val="24"/>
        </w:rPr>
        <w:t>Include</w:t>
      </w:r>
      <w:r w:rsidRPr="0043226A">
        <w:rPr>
          <w:i/>
          <w:color w:val="231F20"/>
          <w:spacing w:val="-17"/>
          <w:sz w:val="24"/>
        </w:rPr>
        <w:t xml:space="preserve"> </w:t>
      </w:r>
      <w:r w:rsidRPr="0043226A">
        <w:rPr>
          <w:i/>
          <w:color w:val="231F20"/>
          <w:sz w:val="24"/>
        </w:rPr>
        <w:t>the</w:t>
      </w:r>
      <w:r w:rsidRPr="0043226A">
        <w:rPr>
          <w:i/>
          <w:color w:val="231F20"/>
          <w:spacing w:val="-17"/>
          <w:sz w:val="24"/>
        </w:rPr>
        <w:t xml:space="preserve"> </w:t>
      </w:r>
      <w:r w:rsidRPr="0043226A">
        <w:rPr>
          <w:i/>
          <w:color w:val="231F20"/>
          <w:sz w:val="24"/>
        </w:rPr>
        <w:t>name</w:t>
      </w:r>
      <w:r w:rsidRPr="0043226A">
        <w:rPr>
          <w:i/>
          <w:color w:val="231F20"/>
          <w:spacing w:val="-16"/>
          <w:sz w:val="24"/>
        </w:rPr>
        <w:t xml:space="preserve"> </w:t>
      </w:r>
      <w:r w:rsidRPr="0043226A">
        <w:rPr>
          <w:i/>
          <w:color w:val="231F20"/>
          <w:sz w:val="24"/>
        </w:rPr>
        <w:t>of</w:t>
      </w:r>
      <w:r w:rsidRPr="0043226A">
        <w:rPr>
          <w:i/>
          <w:color w:val="231F20"/>
          <w:spacing w:val="-17"/>
          <w:sz w:val="24"/>
        </w:rPr>
        <w:t xml:space="preserve"> </w:t>
      </w:r>
      <w:r w:rsidRPr="0043226A">
        <w:rPr>
          <w:i/>
          <w:color w:val="231F20"/>
          <w:sz w:val="24"/>
        </w:rPr>
        <w:t>each</w:t>
      </w:r>
      <w:r w:rsidRPr="0043226A">
        <w:rPr>
          <w:i/>
          <w:color w:val="231F20"/>
          <w:spacing w:val="-17"/>
          <w:sz w:val="24"/>
        </w:rPr>
        <w:t xml:space="preserve"> </w:t>
      </w:r>
      <w:r w:rsidRPr="0043226A">
        <w:rPr>
          <w:i/>
          <w:color w:val="231F20"/>
          <w:sz w:val="24"/>
        </w:rPr>
        <w:t>person</w:t>
      </w:r>
      <w:r w:rsidRPr="0043226A">
        <w:rPr>
          <w:i/>
          <w:color w:val="231F20"/>
          <w:spacing w:val="-16"/>
          <w:sz w:val="24"/>
        </w:rPr>
        <w:t xml:space="preserve"> </w:t>
      </w:r>
      <w:r w:rsidRPr="0043226A">
        <w:rPr>
          <w:i/>
          <w:color w:val="231F20"/>
          <w:sz w:val="24"/>
        </w:rPr>
        <w:t>whose</w:t>
      </w:r>
      <w:r w:rsidRPr="0043226A">
        <w:rPr>
          <w:i/>
          <w:color w:val="231F20"/>
          <w:spacing w:val="-17"/>
          <w:sz w:val="24"/>
        </w:rPr>
        <w:t xml:space="preserve"> </w:t>
      </w:r>
      <w:r w:rsidRPr="0043226A">
        <w:rPr>
          <w:i/>
          <w:color w:val="231F20"/>
          <w:spacing w:val="-3"/>
          <w:sz w:val="24"/>
        </w:rPr>
        <w:t>interest</w:t>
      </w:r>
      <w:r w:rsidRPr="0043226A">
        <w:rPr>
          <w:i/>
          <w:color w:val="231F20"/>
          <w:spacing w:val="-16"/>
          <w:sz w:val="24"/>
        </w:rPr>
        <w:t xml:space="preserve"> </w:t>
      </w:r>
      <w:r w:rsidRPr="0043226A">
        <w:rPr>
          <w:i/>
          <w:color w:val="231F20"/>
          <w:sz w:val="24"/>
        </w:rPr>
        <w:t>in</w:t>
      </w:r>
      <w:r w:rsidRPr="0043226A">
        <w:rPr>
          <w:i/>
          <w:color w:val="231F20"/>
          <w:spacing w:val="-17"/>
          <w:sz w:val="24"/>
        </w:rPr>
        <w:t xml:space="preserve"> </w:t>
      </w:r>
      <w:r w:rsidRPr="0043226A">
        <w:rPr>
          <w:i/>
          <w:color w:val="231F20"/>
          <w:spacing w:val="-4"/>
          <w:sz w:val="24"/>
        </w:rPr>
        <w:t>any</w:t>
      </w:r>
      <w:r w:rsidRPr="0043226A">
        <w:rPr>
          <w:i/>
          <w:color w:val="231F20"/>
          <w:spacing w:val="-17"/>
          <w:sz w:val="24"/>
        </w:rPr>
        <w:t xml:space="preserve"> </w:t>
      </w:r>
      <w:r w:rsidRPr="0043226A">
        <w:rPr>
          <w:i/>
          <w:color w:val="231F20"/>
          <w:spacing w:val="-3"/>
          <w:sz w:val="24"/>
        </w:rPr>
        <w:t>transaction</w:t>
      </w:r>
      <w:r w:rsidRPr="0043226A">
        <w:rPr>
          <w:i/>
          <w:color w:val="231F20"/>
          <w:spacing w:val="-16"/>
          <w:sz w:val="24"/>
        </w:rPr>
        <w:t xml:space="preserve"> </w:t>
      </w:r>
      <w:r w:rsidRPr="0043226A">
        <w:rPr>
          <w:i/>
          <w:color w:val="231F20"/>
          <w:sz w:val="24"/>
        </w:rPr>
        <w:t>is</w:t>
      </w:r>
      <w:r w:rsidRPr="0043226A">
        <w:rPr>
          <w:i/>
          <w:color w:val="231F20"/>
          <w:spacing w:val="-17"/>
          <w:sz w:val="24"/>
        </w:rPr>
        <w:t xml:space="preserve"> </w:t>
      </w:r>
      <w:r w:rsidRPr="0043226A">
        <w:rPr>
          <w:i/>
          <w:color w:val="231F20"/>
          <w:sz w:val="24"/>
        </w:rPr>
        <w:t>described</w:t>
      </w:r>
      <w:r w:rsidRPr="0043226A">
        <w:rPr>
          <w:i/>
          <w:color w:val="231F20"/>
          <w:spacing w:val="-16"/>
          <w:sz w:val="24"/>
        </w:rPr>
        <w:t xml:space="preserve"> </w:t>
      </w:r>
      <w:r w:rsidRPr="0043226A">
        <w:rPr>
          <w:i/>
          <w:color w:val="231F20"/>
          <w:spacing w:val="-2"/>
          <w:sz w:val="24"/>
        </w:rPr>
        <w:t>and</w:t>
      </w:r>
      <w:r w:rsidRPr="0043226A">
        <w:rPr>
          <w:i/>
          <w:color w:val="231F20"/>
          <w:spacing w:val="-17"/>
          <w:sz w:val="24"/>
        </w:rPr>
        <w:t xml:space="preserve"> </w:t>
      </w:r>
      <w:r w:rsidRPr="0043226A">
        <w:rPr>
          <w:i/>
          <w:color w:val="231F20"/>
          <w:sz w:val="24"/>
        </w:rPr>
        <w:t>the</w:t>
      </w:r>
      <w:r w:rsidRPr="0043226A">
        <w:rPr>
          <w:i/>
          <w:color w:val="231F20"/>
          <w:spacing w:val="-17"/>
          <w:sz w:val="24"/>
        </w:rPr>
        <w:t xml:space="preserve"> </w:t>
      </w:r>
      <w:r w:rsidRPr="0043226A">
        <w:rPr>
          <w:i/>
          <w:color w:val="231F20"/>
          <w:spacing w:val="-4"/>
          <w:sz w:val="24"/>
        </w:rPr>
        <w:t>nature</w:t>
      </w:r>
      <w:r w:rsidRPr="0043226A">
        <w:rPr>
          <w:i/>
          <w:color w:val="231F20"/>
          <w:spacing w:val="-16"/>
          <w:sz w:val="24"/>
        </w:rPr>
        <w:t xml:space="preserve"> </w:t>
      </w:r>
      <w:r w:rsidRPr="0043226A">
        <w:rPr>
          <w:i/>
          <w:color w:val="231F20"/>
          <w:sz w:val="24"/>
        </w:rPr>
        <w:t>of</w:t>
      </w:r>
      <w:r w:rsidRPr="0043226A">
        <w:rPr>
          <w:i/>
          <w:color w:val="231F20"/>
          <w:spacing w:val="-17"/>
          <w:sz w:val="24"/>
        </w:rPr>
        <w:t xml:space="preserve"> </w:t>
      </w:r>
      <w:r w:rsidRPr="0043226A">
        <w:rPr>
          <w:i/>
          <w:color w:val="231F20"/>
          <w:sz w:val="24"/>
        </w:rPr>
        <w:t>the</w:t>
      </w:r>
      <w:r w:rsidRPr="0043226A">
        <w:rPr>
          <w:i/>
          <w:color w:val="231F20"/>
          <w:spacing w:val="-16"/>
          <w:sz w:val="24"/>
        </w:rPr>
        <w:t xml:space="preserve"> </w:t>
      </w:r>
      <w:proofErr w:type="spellStart"/>
      <w:r w:rsidRPr="0043226A">
        <w:rPr>
          <w:i/>
          <w:color w:val="231F20"/>
          <w:spacing w:val="-3"/>
          <w:sz w:val="24"/>
        </w:rPr>
        <w:t>rela</w:t>
      </w:r>
      <w:proofErr w:type="spellEnd"/>
      <w:r w:rsidRPr="0043226A">
        <w:rPr>
          <w:i/>
          <w:color w:val="231F20"/>
          <w:spacing w:val="-3"/>
          <w:sz w:val="24"/>
        </w:rPr>
        <w:t xml:space="preserve">- </w:t>
      </w:r>
      <w:proofErr w:type="spellStart"/>
      <w:r w:rsidRPr="0043226A">
        <w:rPr>
          <w:i/>
          <w:color w:val="231F20"/>
          <w:spacing w:val="-3"/>
          <w:sz w:val="24"/>
        </w:rPr>
        <w:t>tionships</w:t>
      </w:r>
      <w:proofErr w:type="spellEnd"/>
      <w:r w:rsidRPr="0043226A">
        <w:rPr>
          <w:i/>
          <w:color w:val="231F20"/>
          <w:spacing w:val="-3"/>
          <w:sz w:val="24"/>
        </w:rPr>
        <w:t xml:space="preserve"> </w:t>
      </w:r>
      <w:r w:rsidRPr="0043226A">
        <w:rPr>
          <w:i/>
          <w:color w:val="231F20"/>
          <w:sz w:val="24"/>
        </w:rPr>
        <w:t xml:space="preserve">by reason of which such </w:t>
      </w:r>
      <w:r w:rsidRPr="0043226A">
        <w:rPr>
          <w:i/>
          <w:color w:val="231F20"/>
          <w:spacing w:val="-3"/>
          <w:sz w:val="24"/>
        </w:rPr>
        <w:t xml:space="preserve">interest </w:t>
      </w:r>
      <w:r w:rsidRPr="0043226A">
        <w:rPr>
          <w:i/>
          <w:color w:val="231F20"/>
          <w:sz w:val="24"/>
        </w:rPr>
        <w:t xml:space="preserve">is </w:t>
      </w:r>
      <w:r w:rsidRPr="0043226A">
        <w:rPr>
          <w:i/>
          <w:color w:val="231F20"/>
          <w:spacing w:val="-4"/>
          <w:sz w:val="24"/>
        </w:rPr>
        <w:t xml:space="preserve">required </w:t>
      </w:r>
      <w:r w:rsidRPr="0043226A">
        <w:rPr>
          <w:i/>
          <w:color w:val="231F20"/>
          <w:sz w:val="24"/>
        </w:rPr>
        <w:t xml:space="preserve">to be described. The </w:t>
      </w:r>
      <w:r w:rsidRPr="0043226A">
        <w:rPr>
          <w:i/>
          <w:color w:val="231F20"/>
          <w:spacing w:val="-4"/>
          <w:sz w:val="24"/>
        </w:rPr>
        <w:t xml:space="preserve">amount </w:t>
      </w:r>
      <w:r w:rsidRPr="0043226A">
        <w:rPr>
          <w:i/>
          <w:color w:val="231F20"/>
          <w:sz w:val="24"/>
        </w:rPr>
        <w:t xml:space="preserve">of the </w:t>
      </w:r>
      <w:r w:rsidRPr="0043226A">
        <w:rPr>
          <w:i/>
          <w:color w:val="231F20"/>
          <w:spacing w:val="-3"/>
          <w:sz w:val="24"/>
        </w:rPr>
        <w:t xml:space="preserve">interest </w:t>
      </w:r>
      <w:r w:rsidRPr="0043226A">
        <w:rPr>
          <w:i/>
          <w:color w:val="231F20"/>
          <w:sz w:val="24"/>
        </w:rPr>
        <w:t xml:space="preserve">of </w:t>
      </w:r>
      <w:r w:rsidRPr="0043226A">
        <w:rPr>
          <w:i/>
          <w:color w:val="231F20"/>
          <w:spacing w:val="-4"/>
          <w:sz w:val="24"/>
        </w:rPr>
        <w:t xml:space="preserve">any </w:t>
      </w:r>
      <w:r w:rsidRPr="0043226A">
        <w:rPr>
          <w:i/>
          <w:color w:val="231F20"/>
          <w:sz w:val="24"/>
        </w:rPr>
        <w:t>specified person</w:t>
      </w:r>
      <w:r w:rsidRPr="0043226A">
        <w:rPr>
          <w:i/>
          <w:color w:val="231F20"/>
          <w:spacing w:val="-14"/>
          <w:sz w:val="24"/>
        </w:rPr>
        <w:t xml:space="preserve"> </w:t>
      </w:r>
      <w:r w:rsidRPr="0043226A">
        <w:rPr>
          <w:i/>
          <w:color w:val="231F20"/>
          <w:sz w:val="24"/>
        </w:rPr>
        <w:t>must</w:t>
      </w:r>
      <w:r w:rsidRPr="0043226A">
        <w:rPr>
          <w:i/>
          <w:color w:val="231F20"/>
          <w:spacing w:val="-14"/>
          <w:sz w:val="24"/>
        </w:rPr>
        <w:t xml:space="preserve"> </w:t>
      </w:r>
      <w:r w:rsidRPr="0043226A">
        <w:rPr>
          <w:i/>
          <w:color w:val="231F20"/>
          <w:sz w:val="24"/>
        </w:rPr>
        <w:t>be</w:t>
      </w:r>
      <w:r w:rsidRPr="0043226A">
        <w:rPr>
          <w:i/>
          <w:color w:val="231F20"/>
          <w:spacing w:val="-13"/>
          <w:sz w:val="24"/>
        </w:rPr>
        <w:t xml:space="preserve"> </w:t>
      </w:r>
      <w:r w:rsidRPr="0043226A">
        <w:rPr>
          <w:i/>
          <w:color w:val="231F20"/>
          <w:spacing w:val="-3"/>
          <w:sz w:val="24"/>
        </w:rPr>
        <w:t>computed</w:t>
      </w:r>
      <w:r w:rsidRPr="0043226A">
        <w:rPr>
          <w:i/>
          <w:color w:val="231F20"/>
          <w:spacing w:val="-14"/>
          <w:sz w:val="24"/>
        </w:rPr>
        <w:t xml:space="preserve"> </w:t>
      </w:r>
      <w:r w:rsidRPr="0043226A">
        <w:rPr>
          <w:i/>
          <w:color w:val="231F20"/>
          <w:sz w:val="24"/>
        </w:rPr>
        <w:t>without</w:t>
      </w:r>
      <w:r w:rsidRPr="0043226A">
        <w:rPr>
          <w:i/>
          <w:color w:val="231F20"/>
          <w:spacing w:val="-13"/>
          <w:sz w:val="24"/>
        </w:rPr>
        <w:t xml:space="preserve"> </w:t>
      </w:r>
      <w:r w:rsidRPr="0043226A">
        <w:rPr>
          <w:i/>
          <w:color w:val="231F20"/>
          <w:spacing w:val="-3"/>
          <w:sz w:val="24"/>
        </w:rPr>
        <w:t>regard</w:t>
      </w:r>
      <w:r w:rsidRPr="0043226A">
        <w:rPr>
          <w:i/>
          <w:color w:val="231F20"/>
          <w:spacing w:val="-14"/>
          <w:sz w:val="24"/>
        </w:rPr>
        <w:t xml:space="preserve"> </w:t>
      </w:r>
      <w:r w:rsidRPr="0043226A">
        <w:rPr>
          <w:i/>
          <w:color w:val="231F20"/>
          <w:sz w:val="24"/>
        </w:rPr>
        <w:t>to</w:t>
      </w:r>
      <w:r w:rsidRPr="0043226A">
        <w:rPr>
          <w:i/>
          <w:color w:val="231F20"/>
          <w:spacing w:val="-14"/>
          <w:sz w:val="24"/>
        </w:rPr>
        <w:t xml:space="preserve"> </w:t>
      </w:r>
      <w:r w:rsidRPr="0043226A">
        <w:rPr>
          <w:i/>
          <w:color w:val="231F20"/>
          <w:sz w:val="24"/>
        </w:rPr>
        <w:t>the</w:t>
      </w:r>
      <w:r w:rsidRPr="0043226A">
        <w:rPr>
          <w:i/>
          <w:color w:val="231F20"/>
          <w:spacing w:val="-13"/>
          <w:sz w:val="24"/>
        </w:rPr>
        <w:t xml:space="preserve"> </w:t>
      </w:r>
      <w:r w:rsidRPr="0043226A">
        <w:rPr>
          <w:i/>
          <w:color w:val="231F20"/>
          <w:spacing w:val="-4"/>
          <w:sz w:val="24"/>
        </w:rPr>
        <w:t>amount</w:t>
      </w:r>
      <w:r w:rsidRPr="0043226A">
        <w:rPr>
          <w:i/>
          <w:color w:val="231F20"/>
          <w:spacing w:val="-14"/>
          <w:sz w:val="24"/>
        </w:rPr>
        <w:t xml:space="preserve"> </w:t>
      </w:r>
      <w:r w:rsidRPr="0043226A">
        <w:rPr>
          <w:i/>
          <w:color w:val="231F20"/>
          <w:sz w:val="24"/>
        </w:rPr>
        <w:t>of</w:t>
      </w:r>
      <w:r w:rsidRPr="0043226A">
        <w:rPr>
          <w:i/>
          <w:color w:val="231F20"/>
          <w:spacing w:val="-13"/>
          <w:sz w:val="24"/>
        </w:rPr>
        <w:t xml:space="preserve"> </w:t>
      </w:r>
      <w:r w:rsidRPr="0043226A">
        <w:rPr>
          <w:i/>
          <w:color w:val="231F20"/>
          <w:sz w:val="24"/>
        </w:rPr>
        <w:t>the</w:t>
      </w:r>
      <w:r w:rsidRPr="0043226A">
        <w:rPr>
          <w:i/>
          <w:color w:val="231F20"/>
          <w:spacing w:val="-14"/>
          <w:sz w:val="24"/>
        </w:rPr>
        <w:t xml:space="preserve"> </w:t>
      </w:r>
      <w:r w:rsidRPr="0043226A">
        <w:rPr>
          <w:i/>
          <w:color w:val="231F20"/>
          <w:spacing w:val="-3"/>
          <w:sz w:val="24"/>
        </w:rPr>
        <w:t>profit</w:t>
      </w:r>
      <w:r w:rsidRPr="0043226A">
        <w:rPr>
          <w:i/>
          <w:color w:val="231F20"/>
          <w:spacing w:val="-13"/>
          <w:sz w:val="24"/>
        </w:rPr>
        <w:t xml:space="preserve"> </w:t>
      </w:r>
      <w:r w:rsidRPr="0043226A">
        <w:rPr>
          <w:i/>
          <w:color w:val="231F20"/>
          <w:sz w:val="24"/>
        </w:rPr>
        <w:t>or</w:t>
      </w:r>
      <w:r w:rsidRPr="0043226A">
        <w:rPr>
          <w:i/>
          <w:color w:val="231F20"/>
          <w:spacing w:val="-14"/>
          <w:sz w:val="24"/>
        </w:rPr>
        <w:t xml:space="preserve"> </w:t>
      </w:r>
      <w:r w:rsidRPr="0043226A">
        <w:rPr>
          <w:i/>
          <w:color w:val="231F20"/>
          <w:sz w:val="24"/>
        </w:rPr>
        <w:t>loss</w:t>
      </w:r>
      <w:r w:rsidRPr="0043226A">
        <w:rPr>
          <w:i/>
          <w:color w:val="231F20"/>
          <w:spacing w:val="-14"/>
          <w:sz w:val="24"/>
        </w:rPr>
        <w:t xml:space="preserve"> </w:t>
      </w:r>
      <w:r w:rsidRPr="0043226A">
        <w:rPr>
          <w:i/>
          <w:color w:val="231F20"/>
          <w:spacing w:val="-3"/>
          <w:sz w:val="24"/>
        </w:rPr>
        <w:t>involved</w:t>
      </w:r>
      <w:r w:rsidRPr="0043226A">
        <w:rPr>
          <w:i/>
          <w:color w:val="231F20"/>
          <w:spacing w:val="-13"/>
          <w:sz w:val="24"/>
        </w:rPr>
        <w:t xml:space="preserve"> </w:t>
      </w:r>
      <w:r w:rsidRPr="0043226A">
        <w:rPr>
          <w:i/>
          <w:color w:val="231F20"/>
          <w:sz w:val="24"/>
        </w:rPr>
        <w:t>in</w:t>
      </w:r>
      <w:r w:rsidRPr="0043226A">
        <w:rPr>
          <w:i/>
          <w:color w:val="231F20"/>
          <w:spacing w:val="-14"/>
          <w:sz w:val="24"/>
        </w:rPr>
        <w:t xml:space="preserve"> </w:t>
      </w:r>
      <w:r w:rsidRPr="0043226A">
        <w:rPr>
          <w:i/>
          <w:color w:val="231F20"/>
          <w:sz w:val="24"/>
        </w:rPr>
        <w:t>the</w:t>
      </w:r>
      <w:r w:rsidRPr="0043226A">
        <w:rPr>
          <w:i/>
          <w:color w:val="231F20"/>
          <w:spacing w:val="-13"/>
          <w:sz w:val="24"/>
        </w:rPr>
        <w:t xml:space="preserve"> </w:t>
      </w:r>
      <w:r w:rsidRPr="0043226A">
        <w:rPr>
          <w:i/>
          <w:color w:val="231F20"/>
          <w:spacing w:val="-3"/>
          <w:sz w:val="24"/>
        </w:rPr>
        <w:t>transaction.</w:t>
      </w:r>
      <w:r w:rsidRPr="0043226A">
        <w:rPr>
          <w:i/>
          <w:color w:val="231F20"/>
          <w:spacing w:val="-14"/>
          <w:sz w:val="24"/>
        </w:rPr>
        <w:t xml:space="preserve"> </w:t>
      </w:r>
      <w:r w:rsidRPr="0043226A">
        <w:rPr>
          <w:i/>
          <w:color w:val="231F20"/>
          <w:spacing w:val="-3"/>
          <w:sz w:val="24"/>
        </w:rPr>
        <w:t>Where</w:t>
      </w:r>
      <w:r w:rsidRPr="0043226A">
        <w:rPr>
          <w:i/>
          <w:color w:val="231F20"/>
          <w:spacing w:val="-14"/>
          <w:sz w:val="24"/>
        </w:rPr>
        <w:t xml:space="preserve"> </w:t>
      </w:r>
      <w:r w:rsidRPr="0043226A">
        <w:rPr>
          <w:i/>
          <w:color w:val="231F20"/>
          <w:sz w:val="24"/>
        </w:rPr>
        <w:t>it</w:t>
      </w:r>
      <w:r w:rsidRPr="0043226A">
        <w:rPr>
          <w:i/>
          <w:color w:val="231F20"/>
          <w:spacing w:val="-13"/>
          <w:sz w:val="24"/>
        </w:rPr>
        <w:t xml:space="preserve"> </w:t>
      </w:r>
      <w:r w:rsidRPr="0043226A">
        <w:rPr>
          <w:i/>
          <w:color w:val="231F20"/>
          <w:sz w:val="24"/>
        </w:rPr>
        <w:t>is not</w:t>
      </w:r>
      <w:r w:rsidRPr="0043226A">
        <w:rPr>
          <w:i/>
          <w:color w:val="231F20"/>
          <w:spacing w:val="-10"/>
          <w:sz w:val="24"/>
        </w:rPr>
        <w:t xml:space="preserve"> </w:t>
      </w:r>
      <w:r w:rsidRPr="0043226A">
        <w:rPr>
          <w:i/>
          <w:color w:val="231F20"/>
          <w:spacing w:val="-3"/>
          <w:sz w:val="24"/>
        </w:rPr>
        <w:t>practicable</w:t>
      </w:r>
      <w:r w:rsidRPr="0043226A">
        <w:rPr>
          <w:i/>
          <w:color w:val="231F20"/>
          <w:spacing w:val="-10"/>
          <w:sz w:val="24"/>
        </w:rPr>
        <w:t xml:space="preserve"> </w:t>
      </w:r>
      <w:r w:rsidRPr="0043226A">
        <w:rPr>
          <w:i/>
          <w:color w:val="231F20"/>
          <w:sz w:val="24"/>
        </w:rPr>
        <w:t>to</w:t>
      </w:r>
      <w:r w:rsidRPr="0043226A">
        <w:rPr>
          <w:i/>
          <w:color w:val="231F20"/>
          <w:spacing w:val="-10"/>
          <w:sz w:val="24"/>
        </w:rPr>
        <w:t xml:space="preserve"> </w:t>
      </w:r>
      <w:r w:rsidRPr="0043226A">
        <w:rPr>
          <w:i/>
          <w:color w:val="231F20"/>
          <w:spacing w:val="-3"/>
          <w:sz w:val="24"/>
        </w:rPr>
        <w:t>state</w:t>
      </w:r>
      <w:r w:rsidRPr="0043226A">
        <w:rPr>
          <w:i/>
          <w:color w:val="231F20"/>
          <w:spacing w:val="-9"/>
          <w:sz w:val="24"/>
        </w:rPr>
        <w:t xml:space="preserve"> </w:t>
      </w:r>
      <w:r w:rsidRPr="0043226A">
        <w:rPr>
          <w:i/>
          <w:color w:val="231F20"/>
          <w:sz w:val="24"/>
        </w:rPr>
        <w:t>the</w:t>
      </w:r>
      <w:r w:rsidRPr="0043226A">
        <w:rPr>
          <w:i/>
          <w:color w:val="231F20"/>
          <w:spacing w:val="-10"/>
          <w:sz w:val="24"/>
        </w:rPr>
        <w:t xml:space="preserve"> </w:t>
      </w:r>
      <w:r w:rsidRPr="0043226A">
        <w:rPr>
          <w:i/>
          <w:color w:val="231F20"/>
          <w:spacing w:val="-4"/>
          <w:sz w:val="24"/>
        </w:rPr>
        <w:t>approximate</w:t>
      </w:r>
      <w:r w:rsidRPr="0043226A">
        <w:rPr>
          <w:i/>
          <w:color w:val="231F20"/>
          <w:spacing w:val="-10"/>
          <w:sz w:val="24"/>
        </w:rPr>
        <w:t xml:space="preserve"> </w:t>
      </w:r>
      <w:r w:rsidRPr="0043226A">
        <w:rPr>
          <w:i/>
          <w:color w:val="231F20"/>
          <w:spacing w:val="-4"/>
          <w:sz w:val="24"/>
        </w:rPr>
        <w:t>amount</w:t>
      </w:r>
      <w:r w:rsidRPr="0043226A">
        <w:rPr>
          <w:i/>
          <w:color w:val="231F20"/>
          <w:spacing w:val="-9"/>
          <w:sz w:val="24"/>
        </w:rPr>
        <w:t xml:space="preserve"> </w:t>
      </w:r>
      <w:r w:rsidRPr="0043226A">
        <w:rPr>
          <w:i/>
          <w:color w:val="231F20"/>
          <w:sz w:val="24"/>
        </w:rPr>
        <w:t>of</w:t>
      </w:r>
      <w:r w:rsidRPr="0043226A">
        <w:rPr>
          <w:i/>
          <w:color w:val="231F20"/>
          <w:spacing w:val="-10"/>
          <w:sz w:val="24"/>
        </w:rPr>
        <w:t xml:space="preserve"> </w:t>
      </w:r>
      <w:r w:rsidRPr="0043226A">
        <w:rPr>
          <w:i/>
          <w:color w:val="231F20"/>
          <w:sz w:val="24"/>
        </w:rPr>
        <w:t>the</w:t>
      </w:r>
      <w:r w:rsidRPr="0043226A">
        <w:rPr>
          <w:i/>
          <w:color w:val="231F20"/>
          <w:spacing w:val="-10"/>
          <w:sz w:val="24"/>
        </w:rPr>
        <w:t xml:space="preserve"> </w:t>
      </w:r>
      <w:r w:rsidRPr="0043226A">
        <w:rPr>
          <w:i/>
          <w:color w:val="231F20"/>
          <w:spacing w:val="-3"/>
          <w:sz w:val="24"/>
        </w:rPr>
        <w:t>interest,</w:t>
      </w:r>
      <w:r w:rsidRPr="0043226A">
        <w:rPr>
          <w:i/>
          <w:color w:val="231F20"/>
          <w:spacing w:val="-9"/>
          <w:sz w:val="24"/>
        </w:rPr>
        <w:t xml:space="preserve"> </w:t>
      </w:r>
      <w:r w:rsidRPr="0043226A">
        <w:rPr>
          <w:i/>
          <w:color w:val="231F20"/>
          <w:sz w:val="24"/>
        </w:rPr>
        <w:t>the</w:t>
      </w:r>
      <w:r w:rsidRPr="0043226A">
        <w:rPr>
          <w:i/>
          <w:color w:val="231F20"/>
          <w:spacing w:val="-10"/>
          <w:sz w:val="24"/>
        </w:rPr>
        <w:t xml:space="preserve"> </w:t>
      </w:r>
      <w:r w:rsidRPr="0043226A">
        <w:rPr>
          <w:i/>
          <w:color w:val="231F20"/>
          <w:spacing w:val="-4"/>
          <w:sz w:val="24"/>
        </w:rPr>
        <w:t>approximate</w:t>
      </w:r>
      <w:r w:rsidRPr="0043226A">
        <w:rPr>
          <w:i/>
          <w:color w:val="231F20"/>
          <w:spacing w:val="-10"/>
          <w:sz w:val="24"/>
        </w:rPr>
        <w:t xml:space="preserve"> </w:t>
      </w:r>
      <w:r w:rsidRPr="0043226A">
        <w:rPr>
          <w:i/>
          <w:color w:val="231F20"/>
          <w:spacing w:val="-4"/>
          <w:sz w:val="24"/>
        </w:rPr>
        <w:t>amount</w:t>
      </w:r>
      <w:r w:rsidRPr="0043226A">
        <w:rPr>
          <w:i/>
          <w:color w:val="231F20"/>
          <w:spacing w:val="-10"/>
          <w:sz w:val="24"/>
        </w:rPr>
        <w:t xml:space="preserve"> </w:t>
      </w:r>
      <w:r w:rsidRPr="0043226A">
        <w:rPr>
          <w:i/>
          <w:color w:val="231F20"/>
          <w:spacing w:val="-3"/>
          <w:sz w:val="24"/>
        </w:rPr>
        <w:t>involved</w:t>
      </w:r>
      <w:r w:rsidRPr="0043226A">
        <w:rPr>
          <w:i/>
          <w:color w:val="231F20"/>
          <w:spacing w:val="-9"/>
          <w:sz w:val="24"/>
        </w:rPr>
        <w:t xml:space="preserve"> </w:t>
      </w:r>
      <w:r w:rsidRPr="0043226A">
        <w:rPr>
          <w:i/>
          <w:color w:val="231F20"/>
          <w:sz w:val="24"/>
        </w:rPr>
        <w:t>in</w:t>
      </w:r>
      <w:r w:rsidRPr="0043226A">
        <w:rPr>
          <w:i/>
          <w:color w:val="231F20"/>
          <w:spacing w:val="-10"/>
          <w:sz w:val="24"/>
        </w:rPr>
        <w:t xml:space="preserve"> </w:t>
      </w:r>
      <w:r w:rsidRPr="0043226A">
        <w:rPr>
          <w:i/>
          <w:color w:val="231F20"/>
          <w:sz w:val="24"/>
        </w:rPr>
        <w:t>the</w:t>
      </w:r>
      <w:r w:rsidRPr="0043226A">
        <w:rPr>
          <w:i/>
          <w:color w:val="231F20"/>
          <w:spacing w:val="-10"/>
          <w:sz w:val="24"/>
        </w:rPr>
        <w:t xml:space="preserve"> </w:t>
      </w:r>
      <w:r w:rsidRPr="0043226A">
        <w:rPr>
          <w:i/>
          <w:color w:val="231F20"/>
          <w:spacing w:val="-3"/>
          <w:sz w:val="24"/>
        </w:rPr>
        <w:t xml:space="preserve">transaction </w:t>
      </w:r>
      <w:r w:rsidRPr="0043226A">
        <w:rPr>
          <w:i/>
          <w:color w:val="231F20"/>
          <w:sz w:val="24"/>
        </w:rPr>
        <w:t>must be</w:t>
      </w:r>
      <w:r w:rsidRPr="0043226A">
        <w:rPr>
          <w:i/>
          <w:color w:val="231F20"/>
          <w:spacing w:val="-13"/>
          <w:sz w:val="24"/>
        </w:rPr>
        <w:t xml:space="preserve"> </w:t>
      </w:r>
      <w:r w:rsidRPr="0043226A">
        <w:rPr>
          <w:i/>
          <w:color w:val="231F20"/>
          <w:sz w:val="24"/>
        </w:rPr>
        <w:t>disclosed.</w:t>
      </w:r>
    </w:p>
    <w:p w14:paraId="742268D3" w14:textId="77777777" w:rsidR="00422E8E" w:rsidRDefault="00422E8E">
      <w:pPr>
        <w:pStyle w:val="BodyText"/>
        <w:spacing w:before="6"/>
        <w:rPr>
          <w:i/>
          <w:sz w:val="25"/>
        </w:rPr>
      </w:pPr>
    </w:p>
    <w:p w14:paraId="671C56E5" w14:textId="251C319C" w:rsidR="00422E8E" w:rsidRPr="0043226A" w:rsidRDefault="0043226A" w:rsidP="0043226A">
      <w:pPr>
        <w:tabs>
          <w:tab w:val="left" w:pos="879"/>
          <w:tab w:val="left" w:pos="880"/>
        </w:tabs>
        <w:ind w:left="879" w:hanging="721"/>
        <w:rPr>
          <w:i/>
          <w:sz w:val="24"/>
        </w:rPr>
      </w:pPr>
      <w:r>
        <w:rPr>
          <w:i/>
          <w:color w:val="231F20"/>
          <w:spacing w:val="-1"/>
          <w:w w:val="94"/>
          <w:sz w:val="24"/>
          <w:szCs w:val="24"/>
        </w:rPr>
        <w:t>5.</w:t>
      </w:r>
      <w:r>
        <w:rPr>
          <w:i/>
          <w:color w:val="231F20"/>
          <w:spacing w:val="-1"/>
          <w:w w:val="94"/>
          <w:sz w:val="24"/>
          <w:szCs w:val="24"/>
        </w:rPr>
        <w:tab/>
      </w:r>
      <w:r w:rsidRPr="0043226A">
        <w:rPr>
          <w:i/>
          <w:color w:val="231F20"/>
          <w:spacing w:val="-3"/>
          <w:sz w:val="24"/>
        </w:rPr>
        <w:t>Information</w:t>
      </w:r>
      <w:r w:rsidRPr="0043226A">
        <w:rPr>
          <w:i/>
          <w:color w:val="231F20"/>
          <w:spacing w:val="-15"/>
          <w:sz w:val="24"/>
        </w:rPr>
        <w:t xml:space="preserve"> </w:t>
      </w:r>
      <w:r w:rsidRPr="0043226A">
        <w:rPr>
          <w:i/>
          <w:color w:val="231F20"/>
          <w:sz w:val="24"/>
        </w:rPr>
        <w:t>must</w:t>
      </w:r>
      <w:r w:rsidRPr="0043226A">
        <w:rPr>
          <w:i/>
          <w:color w:val="231F20"/>
          <w:spacing w:val="-14"/>
          <w:sz w:val="24"/>
        </w:rPr>
        <w:t xml:space="preserve"> </w:t>
      </w:r>
      <w:r w:rsidRPr="0043226A">
        <w:rPr>
          <w:i/>
          <w:color w:val="231F20"/>
          <w:sz w:val="24"/>
        </w:rPr>
        <w:t>be</w:t>
      </w:r>
      <w:r w:rsidRPr="0043226A">
        <w:rPr>
          <w:i/>
          <w:color w:val="231F20"/>
          <w:spacing w:val="-14"/>
          <w:sz w:val="24"/>
        </w:rPr>
        <w:t xml:space="preserve"> </w:t>
      </w:r>
      <w:r w:rsidRPr="0043226A">
        <w:rPr>
          <w:i/>
          <w:color w:val="231F20"/>
          <w:sz w:val="24"/>
        </w:rPr>
        <w:t>included</w:t>
      </w:r>
      <w:r w:rsidRPr="0043226A">
        <w:rPr>
          <w:i/>
          <w:color w:val="231F20"/>
          <w:spacing w:val="-15"/>
          <w:sz w:val="24"/>
        </w:rPr>
        <w:t xml:space="preserve"> </w:t>
      </w:r>
      <w:r w:rsidRPr="0043226A">
        <w:rPr>
          <w:i/>
          <w:color w:val="231F20"/>
          <w:sz w:val="24"/>
        </w:rPr>
        <w:t>as</w:t>
      </w:r>
      <w:r w:rsidRPr="0043226A">
        <w:rPr>
          <w:i/>
          <w:color w:val="231F20"/>
          <w:spacing w:val="-14"/>
          <w:sz w:val="24"/>
        </w:rPr>
        <w:t xml:space="preserve"> </w:t>
      </w:r>
      <w:r w:rsidRPr="0043226A">
        <w:rPr>
          <w:i/>
          <w:color w:val="231F20"/>
          <w:sz w:val="24"/>
        </w:rPr>
        <w:t>to</w:t>
      </w:r>
      <w:r w:rsidRPr="0043226A">
        <w:rPr>
          <w:i/>
          <w:color w:val="231F20"/>
          <w:spacing w:val="-14"/>
          <w:sz w:val="24"/>
        </w:rPr>
        <w:t xml:space="preserve"> </w:t>
      </w:r>
      <w:r w:rsidRPr="0043226A">
        <w:rPr>
          <w:i/>
          <w:color w:val="231F20"/>
          <w:spacing w:val="-4"/>
          <w:sz w:val="24"/>
        </w:rPr>
        <w:t>any</w:t>
      </w:r>
      <w:r w:rsidRPr="0043226A">
        <w:rPr>
          <w:i/>
          <w:color w:val="231F20"/>
          <w:spacing w:val="-14"/>
          <w:sz w:val="24"/>
        </w:rPr>
        <w:t xml:space="preserve"> </w:t>
      </w:r>
      <w:r w:rsidRPr="0043226A">
        <w:rPr>
          <w:i/>
          <w:color w:val="231F20"/>
          <w:sz w:val="24"/>
        </w:rPr>
        <w:t>material</w:t>
      </w:r>
      <w:r w:rsidRPr="0043226A">
        <w:rPr>
          <w:i/>
          <w:color w:val="231F20"/>
          <w:spacing w:val="-15"/>
          <w:sz w:val="24"/>
        </w:rPr>
        <w:t xml:space="preserve"> </w:t>
      </w:r>
      <w:r w:rsidRPr="0043226A">
        <w:rPr>
          <w:i/>
          <w:color w:val="231F20"/>
          <w:sz w:val="24"/>
        </w:rPr>
        <w:t>underwriting</w:t>
      </w:r>
      <w:r w:rsidRPr="0043226A">
        <w:rPr>
          <w:i/>
          <w:color w:val="231F20"/>
          <w:spacing w:val="-14"/>
          <w:sz w:val="24"/>
        </w:rPr>
        <w:t xml:space="preserve"> </w:t>
      </w:r>
      <w:r w:rsidRPr="0043226A">
        <w:rPr>
          <w:i/>
          <w:color w:val="231F20"/>
          <w:sz w:val="24"/>
        </w:rPr>
        <w:t>discounts</w:t>
      </w:r>
      <w:r w:rsidRPr="0043226A">
        <w:rPr>
          <w:i/>
          <w:color w:val="231F20"/>
          <w:spacing w:val="-14"/>
          <w:sz w:val="24"/>
        </w:rPr>
        <w:t xml:space="preserve"> </w:t>
      </w:r>
      <w:r w:rsidRPr="0043226A">
        <w:rPr>
          <w:i/>
          <w:color w:val="231F20"/>
          <w:spacing w:val="-2"/>
          <w:sz w:val="24"/>
        </w:rPr>
        <w:t>and</w:t>
      </w:r>
      <w:r w:rsidRPr="0043226A">
        <w:rPr>
          <w:i/>
          <w:color w:val="231F20"/>
          <w:spacing w:val="-15"/>
          <w:sz w:val="24"/>
        </w:rPr>
        <w:t xml:space="preserve"> </w:t>
      </w:r>
      <w:r w:rsidRPr="0043226A">
        <w:rPr>
          <w:i/>
          <w:color w:val="231F20"/>
          <w:spacing w:val="-3"/>
          <w:sz w:val="24"/>
        </w:rPr>
        <w:t>commissions</w:t>
      </w:r>
      <w:r w:rsidRPr="0043226A">
        <w:rPr>
          <w:i/>
          <w:color w:val="231F20"/>
          <w:spacing w:val="-14"/>
          <w:sz w:val="24"/>
        </w:rPr>
        <w:t xml:space="preserve"> </w:t>
      </w:r>
      <w:r w:rsidRPr="0043226A">
        <w:rPr>
          <w:i/>
          <w:color w:val="231F20"/>
          <w:sz w:val="24"/>
        </w:rPr>
        <w:t>upon</w:t>
      </w:r>
      <w:r w:rsidRPr="0043226A">
        <w:rPr>
          <w:i/>
          <w:color w:val="231F20"/>
          <w:spacing w:val="-14"/>
          <w:sz w:val="24"/>
        </w:rPr>
        <w:t xml:space="preserve"> </w:t>
      </w:r>
      <w:r w:rsidRPr="0043226A">
        <w:rPr>
          <w:i/>
          <w:color w:val="231F20"/>
          <w:sz w:val="24"/>
        </w:rPr>
        <w:t>the</w:t>
      </w:r>
      <w:r w:rsidRPr="0043226A">
        <w:rPr>
          <w:i/>
          <w:color w:val="231F20"/>
          <w:spacing w:val="-14"/>
          <w:sz w:val="24"/>
        </w:rPr>
        <w:t xml:space="preserve"> </w:t>
      </w:r>
      <w:r w:rsidRPr="0043226A">
        <w:rPr>
          <w:i/>
          <w:color w:val="231F20"/>
          <w:sz w:val="24"/>
        </w:rPr>
        <w:t>sale</w:t>
      </w:r>
      <w:r w:rsidRPr="0043226A">
        <w:rPr>
          <w:i/>
          <w:color w:val="231F20"/>
          <w:spacing w:val="-15"/>
          <w:sz w:val="24"/>
        </w:rPr>
        <w:t xml:space="preserve"> </w:t>
      </w:r>
      <w:r w:rsidRPr="0043226A">
        <w:rPr>
          <w:i/>
          <w:color w:val="231F20"/>
          <w:spacing w:val="-3"/>
          <w:sz w:val="24"/>
        </w:rPr>
        <w:t>of</w:t>
      </w:r>
    </w:p>
    <w:p w14:paraId="453E6CED" w14:textId="77777777" w:rsidR="00422E8E" w:rsidRDefault="00422E8E">
      <w:pPr>
        <w:rPr>
          <w:sz w:val="24"/>
        </w:rPr>
        <w:sectPr w:rsidR="00422E8E">
          <w:pgSz w:w="12240" w:h="15840"/>
          <w:pgMar w:top="860" w:right="560" w:bottom="660" w:left="560" w:header="0" w:footer="395" w:gutter="0"/>
          <w:cols w:space="720"/>
        </w:sectPr>
      </w:pPr>
    </w:p>
    <w:p w14:paraId="06E5A2DB" w14:textId="77777777" w:rsidR="00422E8E" w:rsidRDefault="00000000">
      <w:pPr>
        <w:spacing w:before="90" w:line="249" w:lineRule="auto"/>
        <w:ind w:left="159" w:right="132"/>
        <w:rPr>
          <w:i/>
          <w:sz w:val="24"/>
        </w:rPr>
      </w:pPr>
      <w:r>
        <w:rPr>
          <w:i/>
          <w:color w:val="231F20"/>
          <w:sz w:val="24"/>
        </w:rPr>
        <w:lastRenderedPageBreak/>
        <w:t>securities</w:t>
      </w:r>
      <w:r>
        <w:rPr>
          <w:i/>
          <w:color w:val="231F20"/>
          <w:spacing w:val="-28"/>
          <w:sz w:val="24"/>
        </w:rPr>
        <w:t xml:space="preserve"> </w:t>
      </w:r>
      <w:r>
        <w:rPr>
          <w:i/>
          <w:color w:val="231F20"/>
          <w:sz w:val="24"/>
        </w:rPr>
        <w:t>by</w:t>
      </w:r>
      <w:r>
        <w:rPr>
          <w:i/>
          <w:color w:val="231F20"/>
          <w:spacing w:val="-28"/>
          <w:sz w:val="24"/>
        </w:rPr>
        <w:t xml:space="preserve"> </w:t>
      </w:r>
      <w:r>
        <w:rPr>
          <w:i/>
          <w:color w:val="231F20"/>
          <w:sz w:val="24"/>
        </w:rPr>
        <w:t>the</w:t>
      </w:r>
      <w:r>
        <w:rPr>
          <w:i/>
          <w:color w:val="231F20"/>
          <w:spacing w:val="-27"/>
          <w:sz w:val="24"/>
        </w:rPr>
        <w:t xml:space="preserve"> </w:t>
      </w:r>
      <w:r>
        <w:rPr>
          <w:i/>
          <w:color w:val="231F20"/>
          <w:sz w:val="24"/>
        </w:rPr>
        <w:t>issuer</w:t>
      </w:r>
      <w:r>
        <w:rPr>
          <w:i/>
          <w:color w:val="231F20"/>
          <w:spacing w:val="-28"/>
          <w:sz w:val="24"/>
        </w:rPr>
        <w:t xml:space="preserve"> </w:t>
      </w:r>
      <w:r>
        <w:rPr>
          <w:i/>
          <w:color w:val="231F20"/>
          <w:sz w:val="24"/>
        </w:rPr>
        <w:t>where</w:t>
      </w:r>
      <w:r>
        <w:rPr>
          <w:i/>
          <w:color w:val="231F20"/>
          <w:spacing w:val="-27"/>
          <w:sz w:val="24"/>
        </w:rPr>
        <w:t xml:space="preserve"> </w:t>
      </w:r>
      <w:r>
        <w:rPr>
          <w:i/>
          <w:color w:val="231F20"/>
          <w:spacing w:val="-4"/>
          <w:sz w:val="24"/>
        </w:rPr>
        <w:t>any</w:t>
      </w:r>
      <w:r>
        <w:rPr>
          <w:i/>
          <w:color w:val="231F20"/>
          <w:spacing w:val="-27"/>
          <w:sz w:val="24"/>
        </w:rPr>
        <w:t xml:space="preserve"> </w:t>
      </w:r>
      <w:r>
        <w:rPr>
          <w:i/>
          <w:color w:val="231F20"/>
          <w:sz w:val="24"/>
        </w:rPr>
        <w:t>of</w:t>
      </w:r>
      <w:r>
        <w:rPr>
          <w:i/>
          <w:color w:val="231F20"/>
          <w:spacing w:val="-28"/>
          <w:sz w:val="24"/>
        </w:rPr>
        <w:t xml:space="preserve"> </w:t>
      </w:r>
      <w:r>
        <w:rPr>
          <w:i/>
          <w:color w:val="231F20"/>
          <w:sz w:val="24"/>
        </w:rPr>
        <w:t>the</w:t>
      </w:r>
      <w:r>
        <w:rPr>
          <w:i/>
          <w:color w:val="231F20"/>
          <w:spacing w:val="-27"/>
          <w:sz w:val="24"/>
        </w:rPr>
        <w:t xml:space="preserve"> </w:t>
      </w:r>
      <w:r>
        <w:rPr>
          <w:i/>
          <w:color w:val="231F20"/>
          <w:sz w:val="24"/>
        </w:rPr>
        <w:t>specified</w:t>
      </w:r>
      <w:r>
        <w:rPr>
          <w:i/>
          <w:color w:val="231F20"/>
          <w:spacing w:val="-28"/>
          <w:sz w:val="24"/>
        </w:rPr>
        <w:t xml:space="preserve"> </w:t>
      </w:r>
      <w:r>
        <w:rPr>
          <w:i/>
          <w:color w:val="231F20"/>
          <w:sz w:val="24"/>
        </w:rPr>
        <w:t>persons</w:t>
      </w:r>
      <w:r>
        <w:rPr>
          <w:i/>
          <w:color w:val="231F20"/>
          <w:spacing w:val="-28"/>
          <w:sz w:val="24"/>
        </w:rPr>
        <w:t xml:space="preserve"> </w:t>
      </w:r>
      <w:r>
        <w:rPr>
          <w:i/>
          <w:color w:val="231F20"/>
          <w:sz w:val="24"/>
        </w:rPr>
        <w:t>was</w:t>
      </w:r>
      <w:r>
        <w:rPr>
          <w:i/>
          <w:color w:val="231F20"/>
          <w:spacing w:val="-28"/>
          <w:sz w:val="24"/>
        </w:rPr>
        <w:t xml:space="preserve"> </w:t>
      </w:r>
      <w:r>
        <w:rPr>
          <w:i/>
          <w:color w:val="231F20"/>
          <w:sz w:val="24"/>
        </w:rPr>
        <w:t>or</w:t>
      </w:r>
      <w:r>
        <w:rPr>
          <w:i/>
          <w:color w:val="231F20"/>
          <w:spacing w:val="-28"/>
          <w:sz w:val="24"/>
        </w:rPr>
        <w:t xml:space="preserve"> </w:t>
      </w:r>
      <w:r>
        <w:rPr>
          <w:i/>
          <w:color w:val="231F20"/>
          <w:sz w:val="24"/>
        </w:rPr>
        <w:t>is</w:t>
      </w:r>
      <w:r>
        <w:rPr>
          <w:i/>
          <w:color w:val="231F20"/>
          <w:spacing w:val="-28"/>
          <w:sz w:val="24"/>
        </w:rPr>
        <w:t xml:space="preserve"> </w:t>
      </w:r>
      <w:r>
        <w:rPr>
          <w:i/>
          <w:color w:val="231F20"/>
          <w:sz w:val="24"/>
        </w:rPr>
        <w:t>to</w:t>
      </w:r>
      <w:r>
        <w:rPr>
          <w:i/>
          <w:color w:val="231F20"/>
          <w:spacing w:val="-28"/>
          <w:sz w:val="24"/>
        </w:rPr>
        <w:t xml:space="preserve"> </w:t>
      </w:r>
      <w:r>
        <w:rPr>
          <w:i/>
          <w:color w:val="231F20"/>
          <w:sz w:val="24"/>
        </w:rPr>
        <w:t>be</w:t>
      </w:r>
      <w:r>
        <w:rPr>
          <w:i/>
          <w:color w:val="231F20"/>
          <w:spacing w:val="-27"/>
          <w:sz w:val="24"/>
        </w:rPr>
        <w:t xml:space="preserve"> </w:t>
      </w:r>
      <w:r>
        <w:rPr>
          <w:i/>
          <w:color w:val="231F20"/>
          <w:sz w:val="24"/>
        </w:rPr>
        <w:t>a</w:t>
      </w:r>
      <w:r>
        <w:rPr>
          <w:i/>
          <w:color w:val="231F20"/>
          <w:spacing w:val="-28"/>
          <w:sz w:val="24"/>
        </w:rPr>
        <w:t xml:space="preserve"> </w:t>
      </w:r>
      <w:r>
        <w:rPr>
          <w:i/>
          <w:color w:val="231F20"/>
          <w:sz w:val="24"/>
        </w:rPr>
        <w:t>principal</w:t>
      </w:r>
      <w:r>
        <w:rPr>
          <w:i/>
          <w:color w:val="231F20"/>
          <w:spacing w:val="-28"/>
          <w:sz w:val="24"/>
        </w:rPr>
        <w:t xml:space="preserve"> </w:t>
      </w:r>
      <w:r>
        <w:rPr>
          <w:i/>
          <w:color w:val="231F20"/>
          <w:sz w:val="24"/>
        </w:rPr>
        <w:t>underwriter</w:t>
      </w:r>
      <w:r>
        <w:rPr>
          <w:i/>
          <w:color w:val="231F20"/>
          <w:spacing w:val="-28"/>
          <w:sz w:val="24"/>
        </w:rPr>
        <w:t xml:space="preserve"> </w:t>
      </w:r>
      <w:r>
        <w:rPr>
          <w:i/>
          <w:color w:val="231F20"/>
          <w:sz w:val="24"/>
        </w:rPr>
        <w:t>or</w:t>
      </w:r>
      <w:r>
        <w:rPr>
          <w:i/>
          <w:color w:val="231F20"/>
          <w:spacing w:val="-28"/>
          <w:sz w:val="24"/>
        </w:rPr>
        <w:t xml:space="preserve"> </w:t>
      </w:r>
      <w:r>
        <w:rPr>
          <w:i/>
          <w:color w:val="231F20"/>
          <w:sz w:val="24"/>
        </w:rPr>
        <w:t>is</w:t>
      </w:r>
      <w:r>
        <w:rPr>
          <w:i/>
          <w:color w:val="231F20"/>
          <w:spacing w:val="-28"/>
          <w:sz w:val="24"/>
        </w:rPr>
        <w:t xml:space="preserve"> </w:t>
      </w:r>
      <w:r>
        <w:rPr>
          <w:i/>
          <w:color w:val="231F20"/>
          <w:sz w:val="24"/>
        </w:rPr>
        <w:t>a</w:t>
      </w:r>
      <w:r>
        <w:rPr>
          <w:i/>
          <w:color w:val="231F20"/>
          <w:spacing w:val="-28"/>
          <w:sz w:val="24"/>
        </w:rPr>
        <w:t xml:space="preserve"> </w:t>
      </w:r>
      <w:r>
        <w:rPr>
          <w:i/>
          <w:color w:val="231F20"/>
          <w:spacing w:val="-4"/>
          <w:sz w:val="24"/>
        </w:rPr>
        <w:t xml:space="preserve">controlling </w:t>
      </w:r>
      <w:r>
        <w:rPr>
          <w:i/>
          <w:color w:val="231F20"/>
          <w:sz w:val="24"/>
        </w:rPr>
        <w:t>person,</w:t>
      </w:r>
      <w:r>
        <w:rPr>
          <w:i/>
          <w:color w:val="231F20"/>
          <w:spacing w:val="-11"/>
          <w:sz w:val="24"/>
        </w:rPr>
        <w:t xml:space="preserve"> </w:t>
      </w:r>
      <w:r>
        <w:rPr>
          <w:i/>
          <w:color w:val="231F20"/>
          <w:sz w:val="24"/>
        </w:rPr>
        <w:t>or</w:t>
      </w:r>
      <w:r>
        <w:rPr>
          <w:i/>
          <w:color w:val="231F20"/>
          <w:spacing w:val="-11"/>
          <w:sz w:val="24"/>
        </w:rPr>
        <w:t xml:space="preserve"> </w:t>
      </w:r>
      <w:r>
        <w:rPr>
          <w:i/>
          <w:color w:val="231F20"/>
          <w:spacing w:val="-4"/>
          <w:sz w:val="24"/>
        </w:rPr>
        <w:t>member,</w:t>
      </w:r>
      <w:r>
        <w:rPr>
          <w:i/>
          <w:color w:val="231F20"/>
          <w:spacing w:val="-11"/>
          <w:sz w:val="24"/>
        </w:rPr>
        <w:t xml:space="preserve"> </w:t>
      </w:r>
      <w:r>
        <w:rPr>
          <w:i/>
          <w:color w:val="231F20"/>
          <w:sz w:val="24"/>
        </w:rPr>
        <w:t>of</w:t>
      </w:r>
      <w:r>
        <w:rPr>
          <w:i/>
          <w:color w:val="231F20"/>
          <w:spacing w:val="-11"/>
          <w:sz w:val="24"/>
        </w:rPr>
        <w:t xml:space="preserve"> </w:t>
      </w:r>
      <w:r>
        <w:rPr>
          <w:i/>
          <w:color w:val="231F20"/>
          <w:sz w:val="24"/>
        </w:rPr>
        <w:t>a</w:t>
      </w:r>
      <w:r>
        <w:rPr>
          <w:i/>
          <w:color w:val="231F20"/>
          <w:spacing w:val="-11"/>
          <w:sz w:val="24"/>
        </w:rPr>
        <w:t xml:space="preserve"> </w:t>
      </w:r>
      <w:r>
        <w:rPr>
          <w:i/>
          <w:color w:val="231F20"/>
          <w:sz w:val="24"/>
        </w:rPr>
        <w:t>firm</w:t>
      </w:r>
      <w:r>
        <w:rPr>
          <w:i/>
          <w:color w:val="231F20"/>
          <w:spacing w:val="-11"/>
          <w:sz w:val="24"/>
        </w:rPr>
        <w:t xml:space="preserve"> </w:t>
      </w:r>
      <w:r>
        <w:rPr>
          <w:i/>
          <w:color w:val="231F20"/>
          <w:sz w:val="24"/>
        </w:rPr>
        <w:t>which</w:t>
      </w:r>
      <w:r>
        <w:rPr>
          <w:i/>
          <w:color w:val="231F20"/>
          <w:spacing w:val="-11"/>
          <w:sz w:val="24"/>
        </w:rPr>
        <w:t xml:space="preserve"> </w:t>
      </w:r>
      <w:r>
        <w:rPr>
          <w:i/>
          <w:color w:val="231F20"/>
          <w:sz w:val="24"/>
        </w:rPr>
        <w:t>was</w:t>
      </w:r>
      <w:r>
        <w:rPr>
          <w:i/>
          <w:color w:val="231F20"/>
          <w:spacing w:val="-10"/>
          <w:sz w:val="24"/>
        </w:rPr>
        <w:t xml:space="preserve"> </w:t>
      </w:r>
      <w:r>
        <w:rPr>
          <w:i/>
          <w:color w:val="231F20"/>
          <w:sz w:val="24"/>
        </w:rPr>
        <w:t>or</w:t>
      </w:r>
      <w:r>
        <w:rPr>
          <w:i/>
          <w:color w:val="231F20"/>
          <w:spacing w:val="-11"/>
          <w:sz w:val="24"/>
        </w:rPr>
        <w:t xml:space="preserve"> </w:t>
      </w:r>
      <w:r>
        <w:rPr>
          <w:i/>
          <w:color w:val="231F20"/>
          <w:sz w:val="24"/>
        </w:rPr>
        <w:t>is</w:t>
      </w:r>
      <w:r>
        <w:rPr>
          <w:i/>
          <w:color w:val="231F20"/>
          <w:spacing w:val="-11"/>
          <w:sz w:val="24"/>
        </w:rPr>
        <w:t xml:space="preserve"> </w:t>
      </w:r>
      <w:r>
        <w:rPr>
          <w:i/>
          <w:color w:val="231F20"/>
          <w:sz w:val="24"/>
        </w:rPr>
        <w:t>to</w:t>
      </w:r>
      <w:r>
        <w:rPr>
          <w:i/>
          <w:color w:val="231F20"/>
          <w:spacing w:val="-11"/>
          <w:sz w:val="24"/>
        </w:rPr>
        <w:t xml:space="preserve"> </w:t>
      </w:r>
      <w:r>
        <w:rPr>
          <w:i/>
          <w:color w:val="231F20"/>
          <w:sz w:val="24"/>
        </w:rPr>
        <w:t>be</w:t>
      </w:r>
      <w:r>
        <w:rPr>
          <w:i/>
          <w:color w:val="231F20"/>
          <w:spacing w:val="-11"/>
          <w:sz w:val="24"/>
        </w:rPr>
        <w:t xml:space="preserve"> </w:t>
      </w:r>
      <w:r>
        <w:rPr>
          <w:i/>
          <w:color w:val="231F20"/>
          <w:sz w:val="24"/>
        </w:rPr>
        <w:t>a</w:t>
      </w:r>
      <w:r>
        <w:rPr>
          <w:i/>
          <w:color w:val="231F20"/>
          <w:spacing w:val="-11"/>
          <w:sz w:val="24"/>
        </w:rPr>
        <w:t xml:space="preserve"> </w:t>
      </w:r>
      <w:r>
        <w:rPr>
          <w:i/>
          <w:color w:val="231F20"/>
          <w:sz w:val="24"/>
        </w:rPr>
        <w:t>principal</w:t>
      </w:r>
      <w:r>
        <w:rPr>
          <w:i/>
          <w:color w:val="231F20"/>
          <w:spacing w:val="-11"/>
          <w:sz w:val="24"/>
        </w:rPr>
        <w:t xml:space="preserve"> </w:t>
      </w:r>
      <w:r>
        <w:rPr>
          <w:i/>
          <w:color w:val="231F20"/>
          <w:sz w:val="24"/>
        </w:rPr>
        <w:t>underwriter.</w:t>
      </w:r>
      <w:r>
        <w:rPr>
          <w:i/>
          <w:color w:val="231F20"/>
          <w:spacing w:val="-10"/>
          <w:sz w:val="24"/>
        </w:rPr>
        <w:t xml:space="preserve"> </w:t>
      </w:r>
      <w:r>
        <w:rPr>
          <w:i/>
          <w:color w:val="231F20"/>
          <w:spacing w:val="-3"/>
          <w:sz w:val="24"/>
        </w:rPr>
        <w:t>Information</w:t>
      </w:r>
      <w:r>
        <w:rPr>
          <w:i/>
          <w:color w:val="231F20"/>
          <w:spacing w:val="-11"/>
          <w:sz w:val="24"/>
        </w:rPr>
        <w:t xml:space="preserve"> </w:t>
      </w:r>
      <w:r>
        <w:rPr>
          <w:i/>
          <w:color w:val="231F20"/>
          <w:spacing w:val="-3"/>
          <w:sz w:val="24"/>
        </w:rPr>
        <w:t>need</w:t>
      </w:r>
      <w:r>
        <w:rPr>
          <w:i/>
          <w:color w:val="231F20"/>
          <w:spacing w:val="-11"/>
          <w:sz w:val="24"/>
        </w:rPr>
        <w:t xml:space="preserve"> </w:t>
      </w:r>
      <w:r>
        <w:rPr>
          <w:i/>
          <w:color w:val="231F20"/>
          <w:spacing w:val="-3"/>
          <w:sz w:val="24"/>
        </w:rPr>
        <w:t>not</w:t>
      </w:r>
    </w:p>
    <w:p w14:paraId="32A56E78" w14:textId="77777777" w:rsidR="00422E8E" w:rsidRDefault="00000000">
      <w:pPr>
        <w:spacing w:before="2" w:line="249" w:lineRule="auto"/>
        <w:ind w:left="159" w:right="132"/>
        <w:rPr>
          <w:i/>
          <w:sz w:val="24"/>
        </w:rPr>
      </w:pPr>
      <w:r>
        <w:rPr>
          <w:i/>
          <w:color w:val="231F20"/>
          <w:sz w:val="24"/>
        </w:rPr>
        <w:t>be</w:t>
      </w:r>
      <w:r>
        <w:rPr>
          <w:i/>
          <w:color w:val="231F20"/>
          <w:spacing w:val="-21"/>
          <w:sz w:val="24"/>
        </w:rPr>
        <w:t xml:space="preserve"> </w:t>
      </w:r>
      <w:r>
        <w:rPr>
          <w:i/>
          <w:color w:val="231F20"/>
          <w:sz w:val="24"/>
        </w:rPr>
        <w:t>given</w:t>
      </w:r>
      <w:r>
        <w:rPr>
          <w:i/>
          <w:color w:val="231F20"/>
          <w:spacing w:val="-20"/>
          <w:sz w:val="24"/>
        </w:rPr>
        <w:t xml:space="preserve"> </w:t>
      </w:r>
      <w:r>
        <w:rPr>
          <w:i/>
          <w:color w:val="231F20"/>
          <w:sz w:val="24"/>
        </w:rPr>
        <w:t>concerning</w:t>
      </w:r>
      <w:r>
        <w:rPr>
          <w:i/>
          <w:color w:val="231F20"/>
          <w:spacing w:val="-20"/>
          <w:sz w:val="24"/>
        </w:rPr>
        <w:t xml:space="preserve"> </w:t>
      </w:r>
      <w:r>
        <w:rPr>
          <w:i/>
          <w:color w:val="231F20"/>
          <w:spacing w:val="-3"/>
          <w:sz w:val="24"/>
        </w:rPr>
        <w:t>ordinary</w:t>
      </w:r>
      <w:r>
        <w:rPr>
          <w:i/>
          <w:color w:val="231F20"/>
          <w:spacing w:val="-20"/>
          <w:sz w:val="24"/>
        </w:rPr>
        <w:t xml:space="preserve"> </w:t>
      </w:r>
      <w:r>
        <w:rPr>
          <w:i/>
          <w:color w:val="231F20"/>
          <w:spacing w:val="-3"/>
          <w:sz w:val="24"/>
        </w:rPr>
        <w:t>management</w:t>
      </w:r>
      <w:r>
        <w:rPr>
          <w:i/>
          <w:color w:val="231F20"/>
          <w:spacing w:val="-20"/>
          <w:sz w:val="24"/>
        </w:rPr>
        <w:t xml:space="preserve"> </w:t>
      </w:r>
      <w:r>
        <w:rPr>
          <w:i/>
          <w:color w:val="231F20"/>
          <w:sz w:val="24"/>
        </w:rPr>
        <w:t>fees</w:t>
      </w:r>
      <w:r>
        <w:rPr>
          <w:i/>
          <w:color w:val="231F20"/>
          <w:spacing w:val="-20"/>
          <w:sz w:val="24"/>
        </w:rPr>
        <w:t xml:space="preserve"> </w:t>
      </w:r>
      <w:r>
        <w:rPr>
          <w:i/>
          <w:color w:val="231F20"/>
          <w:sz w:val="24"/>
        </w:rPr>
        <w:t>paid</w:t>
      </w:r>
      <w:r>
        <w:rPr>
          <w:i/>
          <w:color w:val="231F20"/>
          <w:spacing w:val="-20"/>
          <w:sz w:val="24"/>
        </w:rPr>
        <w:t xml:space="preserve"> </w:t>
      </w:r>
      <w:r>
        <w:rPr>
          <w:i/>
          <w:color w:val="231F20"/>
          <w:sz w:val="24"/>
        </w:rPr>
        <w:t>by</w:t>
      </w:r>
      <w:r>
        <w:rPr>
          <w:i/>
          <w:color w:val="231F20"/>
          <w:spacing w:val="-20"/>
          <w:sz w:val="24"/>
        </w:rPr>
        <w:t xml:space="preserve"> </w:t>
      </w:r>
      <w:r>
        <w:rPr>
          <w:i/>
          <w:color w:val="231F20"/>
          <w:sz w:val="24"/>
        </w:rPr>
        <w:t>underwriters</w:t>
      </w:r>
      <w:r>
        <w:rPr>
          <w:i/>
          <w:color w:val="231F20"/>
          <w:spacing w:val="-20"/>
          <w:sz w:val="24"/>
        </w:rPr>
        <w:t xml:space="preserve"> </w:t>
      </w:r>
      <w:r>
        <w:rPr>
          <w:i/>
          <w:color w:val="231F20"/>
          <w:sz w:val="24"/>
        </w:rPr>
        <w:t>to</w:t>
      </w:r>
      <w:r>
        <w:rPr>
          <w:i/>
          <w:color w:val="231F20"/>
          <w:spacing w:val="-20"/>
          <w:sz w:val="24"/>
        </w:rPr>
        <w:t xml:space="preserve"> </w:t>
      </w:r>
      <w:r>
        <w:rPr>
          <w:i/>
          <w:color w:val="231F20"/>
          <w:sz w:val="24"/>
        </w:rPr>
        <w:t>a</w:t>
      </w:r>
      <w:r>
        <w:rPr>
          <w:i/>
          <w:color w:val="231F20"/>
          <w:spacing w:val="-21"/>
          <w:sz w:val="24"/>
        </w:rPr>
        <w:t xml:space="preserve"> </w:t>
      </w:r>
      <w:r>
        <w:rPr>
          <w:i/>
          <w:color w:val="231F20"/>
          <w:spacing w:val="-3"/>
          <w:sz w:val="24"/>
        </w:rPr>
        <w:t>managing</w:t>
      </w:r>
      <w:r>
        <w:rPr>
          <w:i/>
          <w:color w:val="231F20"/>
          <w:spacing w:val="-20"/>
          <w:sz w:val="24"/>
        </w:rPr>
        <w:t xml:space="preserve"> </w:t>
      </w:r>
      <w:r>
        <w:rPr>
          <w:i/>
          <w:color w:val="231F20"/>
          <w:sz w:val="24"/>
        </w:rPr>
        <w:t>underwriter</w:t>
      </w:r>
      <w:r>
        <w:rPr>
          <w:i/>
          <w:color w:val="231F20"/>
          <w:spacing w:val="-20"/>
          <w:sz w:val="24"/>
        </w:rPr>
        <w:t xml:space="preserve"> </w:t>
      </w:r>
      <w:r>
        <w:rPr>
          <w:i/>
          <w:color w:val="231F20"/>
          <w:spacing w:val="-3"/>
          <w:sz w:val="24"/>
        </w:rPr>
        <w:t>pursuant</w:t>
      </w:r>
      <w:r>
        <w:rPr>
          <w:i/>
          <w:color w:val="231F20"/>
          <w:spacing w:val="-20"/>
          <w:sz w:val="24"/>
        </w:rPr>
        <w:t xml:space="preserve"> </w:t>
      </w:r>
      <w:r>
        <w:rPr>
          <w:i/>
          <w:color w:val="231F20"/>
          <w:sz w:val="24"/>
        </w:rPr>
        <w:t>to</w:t>
      </w:r>
      <w:r>
        <w:rPr>
          <w:i/>
          <w:color w:val="231F20"/>
          <w:spacing w:val="-20"/>
          <w:sz w:val="24"/>
        </w:rPr>
        <w:t xml:space="preserve"> </w:t>
      </w:r>
      <w:r>
        <w:rPr>
          <w:i/>
          <w:color w:val="231F20"/>
          <w:sz w:val="24"/>
        </w:rPr>
        <w:t xml:space="preserve">an </w:t>
      </w:r>
      <w:r>
        <w:rPr>
          <w:i/>
          <w:color w:val="231F20"/>
          <w:spacing w:val="-3"/>
          <w:sz w:val="24"/>
        </w:rPr>
        <w:t>agreement</w:t>
      </w:r>
      <w:r>
        <w:rPr>
          <w:i/>
          <w:color w:val="231F20"/>
          <w:spacing w:val="-14"/>
          <w:sz w:val="24"/>
        </w:rPr>
        <w:t xml:space="preserve"> </w:t>
      </w:r>
      <w:r>
        <w:rPr>
          <w:i/>
          <w:color w:val="231F20"/>
          <w:spacing w:val="-3"/>
          <w:sz w:val="24"/>
        </w:rPr>
        <w:t>among</w:t>
      </w:r>
      <w:r>
        <w:rPr>
          <w:i/>
          <w:color w:val="231F20"/>
          <w:spacing w:val="-13"/>
          <w:sz w:val="24"/>
        </w:rPr>
        <w:t xml:space="preserve"> </w:t>
      </w:r>
      <w:r>
        <w:rPr>
          <w:i/>
          <w:color w:val="231F20"/>
          <w:sz w:val="24"/>
        </w:rPr>
        <w:t>underwriters,</w:t>
      </w:r>
      <w:r>
        <w:rPr>
          <w:i/>
          <w:color w:val="231F20"/>
          <w:spacing w:val="-13"/>
          <w:sz w:val="24"/>
        </w:rPr>
        <w:t xml:space="preserve"> </w:t>
      </w:r>
      <w:r>
        <w:rPr>
          <w:i/>
          <w:color w:val="231F20"/>
          <w:sz w:val="24"/>
        </w:rPr>
        <w:t>the</w:t>
      </w:r>
      <w:r>
        <w:rPr>
          <w:i/>
          <w:color w:val="231F20"/>
          <w:spacing w:val="-13"/>
          <w:sz w:val="24"/>
        </w:rPr>
        <w:t xml:space="preserve"> </w:t>
      </w:r>
      <w:r>
        <w:rPr>
          <w:i/>
          <w:color w:val="231F20"/>
          <w:sz w:val="24"/>
        </w:rPr>
        <w:t>parties</w:t>
      </w:r>
      <w:r>
        <w:rPr>
          <w:i/>
          <w:color w:val="231F20"/>
          <w:spacing w:val="-13"/>
          <w:sz w:val="24"/>
        </w:rPr>
        <w:t xml:space="preserve"> </w:t>
      </w:r>
      <w:r>
        <w:rPr>
          <w:i/>
          <w:color w:val="231F20"/>
          <w:sz w:val="24"/>
        </w:rPr>
        <w:t>to</w:t>
      </w:r>
      <w:r>
        <w:rPr>
          <w:i/>
          <w:color w:val="231F20"/>
          <w:spacing w:val="-13"/>
          <w:sz w:val="24"/>
        </w:rPr>
        <w:t xml:space="preserve"> </w:t>
      </w:r>
      <w:r>
        <w:rPr>
          <w:i/>
          <w:color w:val="231F20"/>
          <w:sz w:val="24"/>
        </w:rPr>
        <w:t>which</w:t>
      </w:r>
      <w:r>
        <w:rPr>
          <w:i/>
          <w:color w:val="231F20"/>
          <w:spacing w:val="-13"/>
          <w:sz w:val="24"/>
        </w:rPr>
        <w:t xml:space="preserve"> </w:t>
      </w:r>
      <w:r>
        <w:rPr>
          <w:i/>
          <w:color w:val="231F20"/>
          <w:sz w:val="24"/>
        </w:rPr>
        <w:t>do</w:t>
      </w:r>
      <w:r>
        <w:rPr>
          <w:i/>
          <w:color w:val="231F20"/>
          <w:spacing w:val="-13"/>
          <w:sz w:val="24"/>
        </w:rPr>
        <w:t xml:space="preserve"> </w:t>
      </w:r>
      <w:r>
        <w:rPr>
          <w:i/>
          <w:color w:val="231F20"/>
          <w:sz w:val="24"/>
        </w:rPr>
        <w:t>not</w:t>
      </w:r>
      <w:r>
        <w:rPr>
          <w:i/>
          <w:color w:val="231F20"/>
          <w:spacing w:val="-13"/>
          <w:sz w:val="24"/>
        </w:rPr>
        <w:t xml:space="preserve"> </w:t>
      </w:r>
      <w:r>
        <w:rPr>
          <w:i/>
          <w:color w:val="231F20"/>
          <w:spacing w:val="-3"/>
          <w:sz w:val="24"/>
        </w:rPr>
        <w:t>include</w:t>
      </w:r>
      <w:r>
        <w:rPr>
          <w:i/>
          <w:color w:val="231F20"/>
          <w:spacing w:val="-13"/>
          <w:sz w:val="24"/>
        </w:rPr>
        <w:t xml:space="preserve"> </w:t>
      </w:r>
      <w:r>
        <w:rPr>
          <w:i/>
          <w:color w:val="231F20"/>
          <w:sz w:val="24"/>
        </w:rPr>
        <w:t>the</w:t>
      </w:r>
      <w:r>
        <w:rPr>
          <w:i/>
          <w:color w:val="231F20"/>
          <w:spacing w:val="-13"/>
          <w:sz w:val="24"/>
        </w:rPr>
        <w:t xml:space="preserve"> </w:t>
      </w:r>
      <w:r>
        <w:rPr>
          <w:i/>
          <w:color w:val="231F20"/>
          <w:sz w:val="24"/>
        </w:rPr>
        <w:t>issuer</w:t>
      </w:r>
      <w:r>
        <w:rPr>
          <w:i/>
          <w:color w:val="231F20"/>
          <w:spacing w:val="-13"/>
          <w:sz w:val="24"/>
        </w:rPr>
        <w:t xml:space="preserve"> </w:t>
      </w:r>
      <w:r>
        <w:rPr>
          <w:i/>
          <w:color w:val="231F20"/>
          <w:sz w:val="24"/>
        </w:rPr>
        <w:t>or</w:t>
      </w:r>
      <w:r>
        <w:rPr>
          <w:i/>
          <w:color w:val="231F20"/>
          <w:spacing w:val="-13"/>
          <w:sz w:val="24"/>
        </w:rPr>
        <w:t xml:space="preserve"> </w:t>
      </w:r>
      <w:r>
        <w:rPr>
          <w:i/>
          <w:color w:val="231F20"/>
          <w:sz w:val="24"/>
        </w:rPr>
        <w:t>its</w:t>
      </w:r>
      <w:r>
        <w:rPr>
          <w:i/>
          <w:color w:val="231F20"/>
          <w:spacing w:val="-13"/>
          <w:sz w:val="24"/>
        </w:rPr>
        <w:t xml:space="preserve"> </w:t>
      </w:r>
      <w:r>
        <w:rPr>
          <w:i/>
          <w:color w:val="231F20"/>
          <w:sz w:val="24"/>
        </w:rPr>
        <w:t>subsidiaries.</w:t>
      </w:r>
    </w:p>
    <w:p w14:paraId="0F8BD34E" w14:textId="77777777" w:rsidR="00422E8E" w:rsidRDefault="00422E8E">
      <w:pPr>
        <w:pStyle w:val="BodyText"/>
        <w:spacing w:before="2"/>
        <w:rPr>
          <w:i/>
          <w:sz w:val="25"/>
        </w:rPr>
      </w:pPr>
    </w:p>
    <w:p w14:paraId="0236056C" w14:textId="4EC43CC4" w:rsidR="00422E8E" w:rsidRPr="0043226A" w:rsidRDefault="0043226A" w:rsidP="0043226A">
      <w:pPr>
        <w:tabs>
          <w:tab w:val="left" w:pos="879"/>
          <w:tab w:val="left" w:pos="881"/>
        </w:tabs>
        <w:spacing w:before="1" w:line="249" w:lineRule="auto"/>
        <w:ind w:left="159" w:right="158"/>
        <w:rPr>
          <w:i/>
          <w:sz w:val="24"/>
        </w:rPr>
      </w:pPr>
      <w:r>
        <w:rPr>
          <w:i/>
          <w:color w:val="231F20"/>
          <w:spacing w:val="-1"/>
          <w:w w:val="94"/>
          <w:sz w:val="24"/>
          <w:szCs w:val="24"/>
        </w:rPr>
        <w:t>6.</w:t>
      </w:r>
      <w:r>
        <w:rPr>
          <w:i/>
          <w:color w:val="231F20"/>
          <w:spacing w:val="-1"/>
          <w:w w:val="94"/>
          <w:sz w:val="24"/>
          <w:szCs w:val="24"/>
        </w:rPr>
        <w:tab/>
      </w:r>
      <w:r w:rsidRPr="0043226A">
        <w:rPr>
          <w:i/>
          <w:color w:val="231F20"/>
          <w:sz w:val="24"/>
        </w:rPr>
        <w:t>As</w:t>
      </w:r>
      <w:r w:rsidRPr="0043226A">
        <w:rPr>
          <w:i/>
          <w:color w:val="231F20"/>
          <w:spacing w:val="-22"/>
          <w:sz w:val="24"/>
        </w:rPr>
        <w:t xml:space="preserve"> </w:t>
      </w:r>
      <w:r w:rsidRPr="0043226A">
        <w:rPr>
          <w:i/>
          <w:color w:val="231F20"/>
          <w:sz w:val="24"/>
        </w:rPr>
        <w:t>to</w:t>
      </w:r>
      <w:r w:rsidRPr="0043226A">
        <w:rPr>
          <w:i/>
          <w:color w:val="231F20"/>
          <w:spacing w:val="-22"/>
          <w:sz w:val="24"/>
        </w:rPr>
        <w:t xml:space="preserve"> </w:t>
      </w:r>
      <w:r w:rsidRPr="0043226A">
        <w:rPr>
          <w:i/>
          <w:color w:val="231F20"/>
          <w:spacing w:val="-4"/>
          <w:sz w:val="24"/>
        </w:rPr>
        <w:t>any</w:t>
      </w:r>
      <w:r w:rsidRPr="0043226A">
        <w:rPr>
          <w:i/>
          <w:color w:val="231F20"/>
          <w:spacing w:val="-22"/>
          <w:sz w:val="24"/>
        </w:rPr>
        <w:t xml:space="preserve"> </w:t>
      </w:r>
      <w:r w:rsidRPr="0043226A">
        <w:rPr>
          <w:i/>
          <w:color w:val="231F20"/>
          <w:sz w:val="24"/>
        </w:rPr>
        <w:t>transaction</w:t>
      </w:r>
      <w:r w:rsidRPr="0043226A">
        <w:rPr>
          <w:i/>
          <w:color w:val="231F20"/>
          <w:spacing w:val="-22"/>
          <w:sz w:val="24"/>
        </w:rPr>
        <w:t xml:space="preserve"> </w:t>
      </w:r>
      <w:r w:rsidRPr="0043226A">
        <w:rPr>
          <w:i/>
          <w:color w:val="231F20"/>
          <w:spacing w:val="-3"/>
          <w:sz w:val="24"/>
        </w:rPr>
        <w:t>involving</w:t>
      </w:r>
      <w:r w:rsidRPr="0043226A">
        <w:rPr>
          <w:i/>
          <w:color w:val="231F20"/>
          <w:spacing w:val="-22"/>
          <w:sz w:val="24"/>
        </w:rPr>
        <w:t xml:space="preserve"> </w:t>
      </w:r>
      <w:r w:rsidRPr="0043226A">
        <w:rPr>
          <w:i/>
          <w:color w:val="231F20"/>
          <w:sz w:val="24"/>
        </w:rPr>
        <w:t>the</w:t>
      </w:r>
      <w:r w:rsidRPr="0043226A">
        <w:rPr>
          <w:i/>
          <w:color w:val="231F20"/>
          <w:spacing w:val="-22"/>
          <w:sz w:val="24"/>
        </w:rPr>
        <w:t xml:space="preserve"> </w:t>
      </w:r>
      <w:r w:rsidRPr="0043226A">
        <w:rPr>
          <w:i/>
          <w:color w:val="231F20"/>
          <w:spacing w:val="-3"/>
          <w:sz w:val="24"/>
        </w:rPr>
        <w:t>purchase</w:t>
      </w:r>
      <w:r w:rsidRPr="0043226A">
        <w:rPr>
          <w:i/>
          <w:color w:val="231F20"/>
          <w:spacing w:val="-22"/>
          <w:sz w:val="24"/>
        </w:rPr>
        <w:t xml:space="preserve"> </w:t>
      </w:r>
      <w:r w:rsidRPr="0043226A">
        <w:rPr>
          <w:i/>
          <w:color w:val="231F20"/>
          <w:sz w:val="24"/>
        </w:rPr>
        <w:t>or</w:t>
      </w:r>
      <w:r w:rsidRPr="0043226A">
        <w:rPr>
          <w:i/>
          <w:color w:val="231F20"/>
          <w:spacing w:val="-22"/>
          <w:sz w:val="24"/>
        </w:rPr>
        <w:t xml:space="preserve"> </w:t>
      </w:r>
      <w:r w:rsidRPr="0043226A">
        <w:rPr>
          <w:i/>
          <w:color w:val="231F20"/>
          <w:sz w:val="24"/>
        </w:rPr>
        <w:t>sale</w:t>
      </w:r>
      <w:r w:rsidRPr="0043226A">
        <w:rPr>
          <w:i/>
          <w:color w:val="231F20"/>
          <w:spacing w:val="-22"/>
          <w:sz w:val="24"/>
        </w:rPr>
        <w:t xml:space="preserve"> </w:t>
      </w:r>
      <w:r w:rsidRPr="0043226A">
        <w:rPr>
          <w:i/>
          <w:color w:val="231F20"/>
          <w:sz w:val="24"/>
        </w:rPr>
        <w:t>of</w:t>
      </w:r>
      <w:r w:rsidRPr="0043226A">
        <w:rPr>
          <w:i/>
          <w:color w:val="231F20"/>
          <w:spacing w:val="-21"/>
          <w:sz w:val="24"/>
        </w:rPr>
        <w:t xml:space="preserve"> </w:t>
      </w:r>
      <w:r w:rsidRPr="0043226A">
        <w:rPr>
          <w:i/>
          <w:color w:val="231F20"/>
          <w:sz w:val="24"/>
        </w:rPr>
        <w:t>assets</w:t>
      </w:r>
      <w:r w:rsidRPr="0043226A">
        <w:rPr>
          <w:i/>
          <w:color w:val="231F20"/>
          <w:spacing w:val="-22"/>
          <w:sz w:val="24"/>
        </w:rPr>
        <w:t xml:space="preserve"> </w:t>
      </w:r>
      <w:r w:rsidRPr="0043226A">
        <w:rPr>
          <w:i/>
          <w:color w:val="231F20"/>
          <w:sz w:val="24"/>
        </w:rPr>
        <w:t>by</w:t>
      </w:r>
      <w:r w:rsidRPr="0043226A">
        <w:rPr>
          <w:i/>
          <w:color w:val="231F20"/>
          <w:spacing w:val="-22"/>
          <w:sz w:val="24"/>
        </w:rPr>
        <w:t xml:space="preserve"> </w:t>
      </w:r>
      <w:r w:rsidRPr="0043226A">
        <w:rPr>
          <w:i/>
          <w:color w:val="231F20"/>
          <w:sz w:val="24"/>
        </w:rPr>
        <w:t>or</w:t>
      </w:r>
      <w:r w:rsidRPr="0043226A">
        <w:rPr>
          <w:i/>
          <w:color w:val="231F20"/>
          <w:spacing w:val="-22"/>
          <w:sz w:val="24"/>
        </w:rPr>
        <w:t xml:space="preserve"> </w:t>
      </w:r>
      <w:r w:rsidRPr="0043226A">
        <w:rPr>
          <w:i/>
          <w:color w:val="231F20"/>
          <w:sz w:val="24"/>
        </w:rPr>
        <w:t>to</w:t>
      </w:r>
      <w:r w:rsidRPr="0043226A">
        <w:rPr>
          <w:i/>
          <w:color w:val="231F20"/>
          <w:spacing w:val="-22"/>
          <w:sz w:val="24"/>
        </w:rPr>
        <w:t xml:space="preserve"> </w:t>
      </w:r>
      <w:r w:rsidRPr="0043226A">
        <w:rPr>
          <w:i/>
          <w:color w:val="231F20"/>
          <w:spacing w:val="-4"/>
          <w:sz w:val="24"/>
        </w:rPr>
        <w:t>any</w:t>
      </w:r>
      <w:r w:rsidRPr="0043226A">
        <w:rPr>
          <w:i/>
          <w:color w:val="231F20"/>
          <w:spacing w:val="-22"/>
          <w:sz w:val="24"/>
        </w:rPr>
        <w:t xml:space="preserve"> </w:t>
      </w:r>
      <w:r w:rsidRPr="0043226A">
        <w:rPr>
          <w:i/>
          <w:color w:val="231F20"/>
          <w:sz w:val="24"/>
        </w:rPr>
        <w:t>issuer</w:t>
      </w:r>
      <w:r w:rsidRPr="0043226A">
        <w:rPr>
          <w:i/>
          <w:color w:val="231F20"/>
          <w:spacing w:val="-22"/>
          <w:sz w:val="24"/>
        </w:rPr>
        <w:t xml:space="preserve"> </w:t>
      </w:r>
      <w:r w:rsidRPr="0043226A">
        <w:rPr>
          <w:i/>
          <w:color w:val="231F20"/>
          <w:sz w:val="24"/>
        </w:rPr>
        <w:t>or</w:t>
      </w:r>
      <w:r w:rsidRPr="0043226A">
        <w:rPr>
          <w:i/>
          <w:color w:val="231F20"/>
          <w:spacing w:val="-22"/>
          <w:sz w:val="24"/>
        </w:rPr>
        <w:t xml:space="preserve"> </w:t>
      </w:r>
      <w:r w:rsidRPr="0043226A">
        <w:rPr>
          <w:i/>
          <w:color w:val="231F20"/>
          <w:spacing w:val="-4"/>
          <w:sz w:val="24"/>
        </w:rPr>
        <w:t>any</w:t>
      </w:r>
      <w:r w:rsidRPr="0043226A">
        <w:rPr>
          <w:i/>
          <w:color w:val="231F20"/>
          <w:spacing w:val="-22"/>
          <w:sz w:val="24"/>
        </w:rPr>
        <w:t xml:space="preserve"> </w:t>
      </w:r>
      <w:r w:rsidRPr="0043226A">
        <w:rPr>
          <w:i/>
          <w:color w:val="231F20"/>
          <w:spacing w:val="-3"/>
          <w:sz w:val="24"/>
        </w:rPr>
        <w:t>subsidiary,</w:t>
      </w:r>
      <w:r w:rsidRPr="0043226A">
        <w:rPr>
          <w:i/>
          <w:color w:val="231F20"/>
          <w:spacing w:val="-22"/>
          <w:sz w:val="24"/>
        </w:rPr>
        <w:t xml:space="preserve"> </w:t>
      </w:r>
      <w:r w:rsidRPr="0043226A">
        <w:rPr>
          <w:i/>
          <w:color w:val="231F20"/>
          <w:sz w:val="24"/>
        </w:rPr>
        <w:t xml:space="preserve">otherwise </w:t>
      </w:r>
      <w:r w:rsidRPr="0043226A">
        <w:rPr>
          <w:i/>
          <w:color w:val="231F20"/>
          <w:spacing w:val="-3"/>
          <w:sz w:val="24"/>
        </w:rPr>
        <w:t>than</w:t>
      </w:r>
      <w:r w:rsidRPr="0043226A">
        <w:rPr>
          <w:i/>
          <w:color w:val="231F20"/>
          <w:spacing w:val="-24"/>
          <w:sz w:val="24"/>
        </w:rPr>
        <w:t xml:space="preserve"> </w:t>
      </w:r>
      <w:r w:rsidRPr="0043226A">
        <w:rPr>
          <w:i/>
          <w:color w:val="231F20"/>
          <w:sz w:val="24"/>
        </w:rPr>
        <w:t>in</w:t>
      </w:r>
      <w:r w:rsidRPr="0043226A">
        <w:rPr>
          <w:i/>
          <w:color w:val="231F20"/>
          <w:spacing w:val="-24"/>
          <w:sz w:val="24"/>
        </w:rPr>
        <w:t xml:space="preserve"> </w:t>
      </w:r>
      <w:r w:rsidRPr="0043226A">
        <w:rPr>
          <w:i/>
          <w:color w:val="231F20"/>
          <w:sz w:val="24"/>
        </w:rPr>
        <w:t>the</w:t>
      </w:r>
      <w:r w:rsidRPr="0043226A">
        <w:rPr>
          <w:i/>
          <w:color w:val="231F20"/>
          <w:spacing w:val="-23"/>
          <w:sz w:val="24"/>
        </w:rPr>
        <w:t xml:space="preserve"> </w:t>
      </w:r>
      <w:r w:rsidRPr="0043226A">
        <w:rPr>
          <w:i/>
          <w:color w:val="231F20"/>
          <w:spacing w:val="-3"/>
          <w:sz w:val="24"/>
        </w:rPr>
        <w:t>ordinary</w:t>
      </w:r>
      <w:r w:rsidRPr="0043226A">
        <w:rPr>
          <w:i/>
          <w:color w:val="231F20"/>
          <w:spacing w:val="-24"/>
          <w:sz w:val="24"/>
        </w:rPr>
        <w:t xml:space="preserve"> </w:t>
      </w:r>
      <w:r w:rsidRPr="0043226A">
        <w:rPr>
          <w:i/>
          <w:color w:val="231F20"/>
          <w:sz w:val="24"/>
        </w:rPr>
        <w:t>course</w:t>
      </w:r>
      <w:r w:rsidRPr="0043226A">
        <w:rPr>
          <w:i/>
          <w:color w:val="231F20"/>
          <w:spacing w:val="-23"/>
          <w:sz w:val="24"/>
        </w:rPr>
        <w:t xml:space="preserve"> </w:t>
      </w:r>
      <w:r w:rsidRPr="0043226A">
        <w:rPr>
          <w:i/>
          <w:color w:val="231F20"/>
          <w:sz w:val="24"/>
        </w:rPr>
        <w:t>of</w:t>
      </w:r>
      <w:r w:rsidRPr="0043226A">
        <w:rPr>
          <w:i/>
          <w:color w:val="231F20"/>
          <w:spacing w:val="-24"/>
          <w:sz w:val="24"/>
        </w:rPr>
        <w:t xml:space="preserve"> </w:t>
      </w:r>
      <w:r w:rsidRPr="0043226A">
        <w:rPr>
          <w:i/>
          <w:color w:val="231F20"/>
          <w:sz w:val="24"/>
        </w:rPr>
        <w:t>business,</w:t>
      </w:r>
      <w:r w:rsidRPr="0043226A">
        <w:rPr>
          <w:i/>
          <w:color w:val="231F20"/>
          <w:spacing w:val="-23"/>
          <w:sz w:val="24"/>
        </w:rPr>
        <w:t xml:space="preserve"> </w:t>
      </w:r>
      <w:r w:rsidRPr="0043226A">
        <w:rPr>
          <w:i/>
          <w:color w:val="231F20"/>
          <w:spacing w:val="-3"/>
          <w:sz w:val="24"/>
        </w:rPr>
        <w:t>state</w:t>
      </w:r>
      <w:r w:rsidRPr="0043226A">
        <w:rPr>
          <w:i/>
          <w:color w:val="231F20"/>
          <w:spacing w:val="-24"/>
          <w:sz w:val="24"/>
        </w:rPr>
        <w:t xml:space="preserve"> </w:t>
      </w:r>
      <w:r w:rsidRPr="0043226A">
        <w:rPr>
          <w:i/>
          <w:color w:val="231F20"/>
          <w:sz w:val="24"/>
        </w:rPr>
        <w:t>the</w:t>
      </w:r>
      <w:r w:rsidRPr="0043226A">
        <w:rPr>
          <w:i/>
          <w:color w:val="231F20"/>
          <w:spacing w:val="-23"/>
          <w:sz w:val="24"/>
        </w:rPr>
        <w:t xml:space="preserve"> </w:t>
      </w:r>
      <w:r w:rsidRPr="0043226A">
        <w:rPr>
          <w:i/>
          <w:color w:val="231F20"/>
          <w:sz w:val="24"/>
        </w:rPr>
        <w:t>cost</w:t>
      </w:r>
      <w:r w:rsidRPr="0043226A">
        <w:rPr>
          <w:i/>
          <w:color w:val="231F20"/>
          <w:spacing w:val="-24"/>
          <w:sz w:val="24"/>
        </w:rPr>
        <w:t xml:space="preserve"> </w:t>
      </w:r>
      <w:r w:rsidRPr="0043226A">
        <w:rPr>
          <w:i/>
          <w:color w:val="231F20"/>
          <w:sz w:val="24"/>
        </w:rPr>
        <w:t>of</w:t>
      </w:r>
      <w:r w:rsidRPr="0043226A">
        <w:rPr>
          <w:i/>
          <w:color w:val="231F20"/>
          <w:spacing w:val="-23"/>
          <w:sz w:val="24"/>
        </w:rPr>
        <w:t xml:space="preserve"> </w:t>
      </w:r>
      <w:r w:rsidRPr="0043226A">
        <w:rPr>
          <w:i/>
          <w:color w:val="231F20"/>
          <w:sz w:val="24"/>
        </w:rPr>
        <w:t>the</w:t>
      </w:r>
      <w:r w:rsidRPr="0043226A">
        <w:rPr>
          <w:i/>
          <w:color w:val="231F20"/>
          <w:spacing w:val="-24"/>
          <w:sz w:val="24"/>
        </w:rPr>
        <w:t xml:space="preserve"> </w:t>
      </w:r>
      <w:r w:rsidRPr="0043226A">
        <w:rPr>
          <w:i/>
          <w:color w:val="231F20"/>
          <w:sz w:val="24"/>
        </w:rPr>
        <w:t>assets</w:t>
      </w:r>
      <w:r w:rsidRPr="0043226A">
        <w:rPr>
          <w:i/>
          <w:color w:val="231F20"/>
          <w:spacing w:val="-23"/>
          <w:sz w:val="24"/>
        </w:rPr>
        <w:t xml:space="preserve"> </w:t>
      </w:r>
      <w:r w:rsidRPr="0043226A">
        <w:rPr>
          <w:i/>
          <w:color w:val="231F20"/>
          <w:sz w:val="24"/>
        </w:rPr>
        <w:t>to</w:t>
      </w:r>
      <w:r w:rsidRPr="0043226A">
        <w:rPr>
          <w:i/>
          <w:color w:val="231F20"/>
          <w:spacing w:val="-24"/>
          <w:sz w:val="24"/>
        </w:rPr>
        <w:t xml:space="preserve"> </w:t>
      </w:r>
      <w:r w:rsidRPr="0043226A">
        <w:rPr>
          <w:i/>
          <w:color w:val="231F20"/>
          <w:sz w:val="24"/>
        </w:rPr>
        <w:t>the</w:t>
      </w:r>
      <w:r w:rsidRPr="0043226A">
        <w:rPr>
          <w:i/>
          <w:color w:val="231F20"/>
          <w:spacing w:val="-24"/>
          <w:sz w:val="24"/>
        </w:rPr>
        <w:t xml:space="preserve"> </w:t>
      </w:r>
      <w:r w:rsidRPr="0043226A">
        <w:rPr>
          <w:i/>
          <w:color w:val="231F20"/>
          <w:sz w:val="24"/>
        </w:rPr>
        <w:t>purchaser</w:t>
      </w:r>
      <w:r w:rsidRPr="0043226A">
        <w:rPr>
          <w:i/>
          <w:color w:val="231F20"/>
          <w:spacing w:val="-23"/>
          <w:sz w:val="24"/>
        </w:rPr>
        <w:t xml:space="preserve"> </w:t>
      </w:r>
      <w:r w:rsidRPr="0043226A">
        <w:rPr>
          <w:i/>
          <w:color w:val="231F20"/>
          <w:sz w:val="24"/>
        </w:rPr>
        <w:t>and,</w:t>
      </w:r>
      <w:r w:rsidRPr="0043226A">
        <w:rPr>
          <w:i/>
          <w:color w:val="231F20"/>
          <w:spacing w:val="-24"/>
          <w:sz w:val="24"/>
        </w:rPr>
        <w:t xml:space="preserve"> </w:t>
      </w:r>
      <w:r w:rsidRPr="0043226A">
        <w:rPr>
          <w:i/>
          <w:color w:val="231F20"/>
          <w:sz w:val="24"/>
        </w:rPr>
        <w:t>if</w:t>
      </w:r>
      <w:r w:rsidRPr="0043226A">
        <w:rPr>
          <w:i/>
          <w:color w:val="231F20"/>
          <w:spacing w:val="-23"/>
          <w:sz w:val="24"/>
        </w:rPr>
        <w:t xml:space="preserve"> </w:t>
      </w:r>
      <w:r w:rsidRPr="0043226A">
        <w:rPr>
          <w:i/>
          <w:color w:val="231F20"/>
          <w:spacing w:val="-3"/>
          <w:sz w:val="24"/>
        </w:rPr>
        <w:t>acquired</w:t>
      </w:r>
      <w:r w:rsidRPr="0043226A">
        <w:rPr>
          <w:i/>
          <w:color w:val="231F20"/>
          <w:spacing w:val="-24"/>
          <w:sz w:val="24"/>
        </w:rPr>
        <w:t xml:space="preserve"> </w:t>
      </w:r>
      <w:r w:rsidRPr="0043226A">
        <w:rPr>
          <w:i/>
          <w:color w:val="231F20"/>
          <w:sz w:val="24"/>
        </w:rPr>
        <w:t>by</w:t>
      </w:r>
      <w:r w:rsidRPr="0043226A">
        <w:rPr>
          <w:i/>
          <w:color w:val="231F20"/>
          <w:spacing w:val="-23"/>
          <w:sz w:val="24"/>
        </w:rPr>
        <w:t xml:space="preserve"> </w:t>
      </w:r>
      <w:r w:rsidRPr="0043226A">
        <w:rPr>
          <w:i/>
          <w:color w:val="231F20"/>
          <w:sz w:val="24"/>
        </w:rPr>
        <w:t>the</w:t>
      </w:r>
      <w:r w:rsidRPr="0043226A">
        <w:rPr>
          <w:i/>
          <w:color w:val="231F20"/>
          <w:spacing w:val="-24"/>
          <w:sz w:val="24"/>
        </w:rPr>
        <w:t xml:space="preserve"> </w:t>
      </w:r>
      <w:r w:rsidRPr="0043226A">
        <w:rPr>
          <w:i/>
          <w:color w:val="231F20"/>
          <w:sz w:val="24"/>
        </w:rPr>
        <w:t>seller</w:t>
      </w:r>
      <w:r w:rsidRPr="0043226A">
        <w:rPr>
          <w:i/>
          <w:color w:val="231F20"/>
          <w:spacing w:val="-23"/>
          <w:sz w:val="24"/>
        </w:rPr>
        <w:t xml:space="preserve"> </w:t>
      </w:r>
      <w:r w:rsidRPr="0043226A">
        <w:rPr>
          <w:i/>
          <w:color w:val="231F20"/>
          <w:sz w:val="24"/>
        </w:rPr>
        <w:t>with- in</w:t>
      </w:r>
      <w:r w:rsidRPr="0043226A">
        <w:rPr>
          <w:i/>
          <w:color w:val="231F20"/>
          <w:spacing w:val="-8"/>
          <w:sz w:val="24"/>
        </w:rPr>
        <w:t xml:space="preserve"> </w:t>
      </w:r>
      <w:r w:rsidRPr="0043226A">
        <w:rPr>
          <w:i/>
          <w:color w:val="231F20"/>
          <w:sz w:val="24"/>
        </w:rPr>
        <w:t>two</w:t>
      </w:r>
      <w:r w:rsidRPr="0043226A">
        <w:rPr>
          <w:i/>
          <w:color w:val="231F20"/>
          <w:spacing w:val="-8"/>
          <w:sz w:val="24"/>
        </w:rPr>
        <w:t xml:space="preserve"> </w:t>
      </w:r>
      <w:r w:rsidRPr="0043226A">
        <w:rPr>
          <w:i/>
          <w:color w:val="231F20"/>
          <w:sz w:val="24"/>
        </w:rPr>
        <w:t>years</w:t>
      </w:r>
      <w:r w:rsidRPr="0043226A">
        <w:rPr>
          <w:i/>
          <w:color w:val="231F20"/>
          <w:spacing w:val="-8"/>
          <w:sz w:val="24"/>
        </w:rPr>
        <w:t xml:space="preserve"> </w:t>
      </w:r>
      <w:r w:rsidRPr="0043226A">
        <w:rPr>
          <w:i/>
          <w:color w:val="231F20"/>
          <w:spacing w:val="-3"/>
          <w:sz w:val="24"/>
        </w:rPr>
        <w:t>before</w:t>
      </w:r>
      <w:r w:rsidRPr="0043226A">
        <w:rPr>
          <w:i/>
          <w:color w:val="231F20"/>
          <w:spacing w:val="-8"/>
          <w:sz w:val="24"/>
        </w:rPr>
        <w:t xml:space="preserve"> </w:t>
      </w:r>
      <w:r w:rsidRPr="0043226A">
        <w:rPr>
          <w:i/>
          <w:color w:val="231F20"/>
          <w:sz w:val="24"/>
        </w:rPr>
        <w:t>the</w:t>
      </w:r>
      <w:r w:rsidRPr="0043226A">
        <w:rPr>
          <w:i/>
          <w:color w:val="231F20"/>
          <w:spacing w:val="-7"/>
          <w:sz w:val="24"/>
        </w:rPr>
        <w:t xml:space="preserve"> </w:t>
      </w:r>
      <w:r w:rsidRPr="0043226A">
        <w:rPr>
          <w:i/>
          <w:color w:val="231F20"/>
          <w:spacing w:val="-2"/>
          <w:sz w:val="24"/>
        </w:rPr>
        <w:t>transaction,</w:t>
      </w:r>
      <w:r w:rsidRPr="0043226A">
        <w:rPr>
          <w:i/>
          <w:color w:val="231F20"/>
          <w:spacing w:val="-8"/>
          <w:sz w:val="24"/>
        </w:rPr>
        <w:t xml:space="preserve"> </w:t>
      </w:r>
      <w:r w:rsidRPr="0043226A">
        <w:rPr>
          <w:i/>
          <w:color w:val="231F20"/>
          <w:sz w:val="24"/>
        </w:rPr>
        <w:t>the</w:t>
      </w:r>
      <w:r w:rsidRPr="0043226A">
        <w:rPr>
          <w:i/>
          <w:color w:val="231F20"/>
          <w:spacing w:val="-8"/>
          <w:sz w:val="24"/>
        </w:rPr>
        <w:t xml:space="preserve"> </w:t>
      </w:r>
      <w:r w:rsidRPr="0043226A">
        <w:rPr>
          <w:i/>
          <w:color w:val="231F20"/>
          <w:sz w:val="24"/>
        </w:rPr>
        <w:t>cost</w:t>
      </w:r>
      <w:r w:rsidRPr="0043226A">
        <w:rPr>
          <w:i/>
          <w:color w:val="231F20"/>
          <w:spacing w:val="-8"/>
          <w:sz w:val="24"/>
        </w:rPr>
        <w:t xml:space="preserve"> </w:t>
      </w:r>
      <w:r w:rsidRPr="0043226A">
        <w:rPr>
          <w:i/>
          <w:color w:val="231F20"/>
          <w:sz w:val="24"/>
        </w:rPr>
        <w:t>to</w:t>
      </w:r>
      <w:r w:rsidRPr="0043226A">
        <w:rPr>
          <w:i/>
          <w:color w:val="231F20"/>
          <w:spacing w:val="-7"/>
          <w:sz w:val="24"/>
        </w:rPr>
        <w:t xml:space="preserve"> </w:t>
      </w:r>
      <w:r w:rsidRPr="0043226A">
        <w:rPr>
          <w:i/>
          <w:color w:val="231F20"/>
          <w:sz w:val="24"/>
        </w:rPr>
        <w:t>the</w:t>
      </w:r>
      <w:r w:rsidRPr="0043226A">
        <w:rPr>
          <w:i/>
          <w:color w:val="231F20"/>
          <w:spacing w:val="-8"/>
          <w:sz w:val="24"/>
        </w:rPr>
        <w:t xml:space="preserve"> </w:t>
      </w:r>
      <w:r w:rsidRPr="0043226A">
        <w:rPr>
          <w:i/>
          <w:color w:val="231F20"/>
          <w:spacing w:val="-4"/>
          <w:sz w:val="24"/>
        </w:rPr>
        <w:t>seller.</w:t>
      </w:r>
    </w:p>
    <w:p w14:paraId="6D7AA88B" w14:textId="77777777" w:rsidR="00422E8E" w:rsidRDefault="00422E8E">
      <w:pPr>
        <w:pStyle w:val="BodyText"/>
        <w:spacing w:before="3"/>
        <w:rPr>
          <w:i/>
          <w:sz w:val="25"/>
        </w:rPr>
      </w:pPr>
    </w:p>
    <w:p w14:paraId="15A0D210" w14:textId="5FD94892" w:rsidR="00422E8E" w:rsidRPr="0043226A" w:rsidRDefault="0043226A" w:rsidP="0043226A">
      <w:pPr>
        <w:tabs>
          <w:tab w:val="left" w:pos="879"/>
          <w:tab w:val="left" w:pos="880"/>
        </w:tabs>
        <w:spacing w:line="249" w:lineRule="auto"/>
        <w:ind w:left="159" w:right="302"/>
        <w:rPr>
          <w:i/>
          <w:sz w:val="24"/>
        </w:rPr>
      </w:pPr>
      <w:r>
        <w:rPr>
          <w:i/>
          <w:color w:val="231F20"/>
          <w:spacing w:val="-1"/>
          <w:w w:val="94"/>
          <w:sz w:val="24"/>
          <w:szCs w:val="24"/>
        </w:rPr>
        <w:t>7.</w:t>
      </w:r>
      <w:r>
        <w:rPr>
          <w:i/>
          <w:color w:val="231F20"/>
          <w:spacing w:val="-1"/>
          <w:w w:val="94"/>
          <w:sz w:val="24"/>
          <w:szCs w:val="24"/>
        </w:rPr>
        <w:tab/>
      </w:r>
      <w:r w:rsidRPr="0043226A">
        <w:rPr>
          <w:i/>
          <w:color w:val="231F20"/>
          <w:spacing w:val="-3"/>
          <w:sz w:val="24"/>
        </w:rPr>
        <w:t>Information</w:t>
      </w:r>
      <w:r w:rsidRPr="0043226A">
        <w:rPr>
          <w:i/>
          <w:color w:val="231F20"/>
          <w:spacing w:val="-20"/>
          <w:sz w:val="24"/>
        </w:rPr>
        <w:t xml:space="preserve"> </w:t>
      </w:r>
      <w:r w:rsidRPr="0043226A">
        <w:rPr>
          <w:i/>
          <w:color w:val="231F20"/>
          <w:sz w:val="24"/>
        </w:rPr>
        <w:t>must</w:t>
      </w:r>
      <w:r w:rsidRPr="0043226A">
        <w:rPr>
          <w:i/>
          <w:color w:val="231F20"/>
          <w:spacing w:val="-20"/>
          <w:sz w:val="24"/>
        </w:rPr>
        <w:t xml:space="preserve"> </w:t>
      </w:r>
      <w:r w:rsidRPr="0043226A">
        <w:rPr>
          <w:i/>
          <w:color w:val="231F20"/>
          <w:sz w:val="24"/>
        </w:rPr>
        <w:t>be</w:t>
      </w:r>
      <w:r w:rsidRPr="0043226A">
        <w:rPr>
          <w:i/>
          <w:color w:val="231F20"/>
          <w:spacing w:val="-19"/>
          <w:sz w:val="24"/>
        </w:rPr>
        <w:t xml:space="preserve"> </w:t>
      </w:r>
      <w:r w:rsidRPr="0043226A">
        <w:rPr>
          <w:i/>
          <w:color w:val="231F20"/>
          <w:sz w:val="24"/>
        </w:rPr>
        <w:t>included</w:t>
      </w:r>
      <w:r w:rsidRPr="0043226A">
        <w:rPr>
          <w:i/>
          <w:color w:val="231F20"/>
          <w:spacing w:val="-20"/>
          <w:sz w:val="24"/>
        </w:rPr>
        <w:t xml:space="preserve"> </w:t>
      </w:r>
      <w:r w:rsidRPr="0043226A">
        <w:rPr>
          <w:i/>
          <w:color w:val="231F20"/>
          <w:sz w:val="24"/>
        </w:rPr>
        <w:t>in</w:t>
      </w:r>
      <w:r w:rsidRPr="0043226A">
        <w:rPr>
          <w:i/>
          <w:color w:val="231F20"/>
          <w:spacing w:val="-19"/>
          <w:sz w:val="24"/>
        </w:rPr>
        <w:t xml:space="preserve"> </w:t>
      </w:r>
      <w:r w:rsidRPr="0043226A">
        <w:rPr>
          <w:i/>
          <w:color w:val="231F20"/>
          <w:sz w:val="24"/>
        </w:rPr>
        <w:t>answer</w:t>
      </w:r>
      <w:r w:rsidRPr="0043226A">
        <w:rPr>
          <w:i/>
          <w:color w:val="231F20"/>
          <w:spacing w:val="-20"/>
          <w:sz w:val="24"/>
        </w:rPr>
        <w:t xml:space="preserve"> </w:t>
      </w:r>
      <w:r w:rsidRPr="0043226A">
        <w:rPr>
          <w:i/>
          <w:color w:val="231F20"/>
          <w:sz w:val="24"/>
        </w:rPr>
        <w:t>to</w:t>
      </w:r>
      <w:r w:rsidRPr="0043226A">
        <w:rPr>
          <w:i/>
          <w:color w:val="231F20"/>
          <w:spacing w:val="-20"/>
          <w:sz w:val="24"/>
        </w:rPr>
        <w:t xml:space="preserve"> </w:t>
      </w:r>
      <w:r w:rsidRPr="0043226A">
        <w:rPr>
          <w:i/>
          <w:color w:val="231F20"/>
          <w:sz w:val="24"/>
        </w:rPr>
        <w:t>this</w:t>
      </w:r>
      <w:r w:rsidRPr="0043226A">
        <w:rPr>
          <w:i/>
          <w:color w:val="231F20"/>
          <w:spacing w:val="-19"/>
          <w:sz w:val="24"/>
        </w:rPr>
        <w:t xml:space="preserve"> </w:t>
      </w:r>
      <w:r w:rsidRPr="0043226A">
        <w:rPr>
          <w:i/>
          <w:color w:val="231F20"/>
          <w:sz w:val="24"/>
        </w:rPr>
        <w:t>item</w:t>
      </w:r>
      <w:r w:rsidRPr="0043226A">
        <w:rPr>
          <w:i/>
          <w:color w:val="231F20"/>
          <w:spacing w:val="-20"/>
          <w:sz w:val="24"/>
        </w:rPr>
        <w:t xml:space="preserve"> </w:t>
      </w:r>
      <w:r w:rsidRPr="0043226A">
        <w:rPr>
          <w:i/>
          <w:color w:val="231F20"/>
          <w:sz w:val="24"/>
        </w:rPr>
        <w:t>with</w:t>
      </w:r>
      <w:r w:rsidRPr="0043226A">
        <w:rPr>
          <w:i/>
          <w:color w:val="231F20"/>
          <w:spacing w:val="-19"/>
          <w:sz w:val="24"/>
        </w:rPr>
        <w:t xml:space="preserve"> </w:t>
      </w:r>
      <w:r w:rsidRPr="0043226A">
        <w:rPr>
          <w:i/>
          <w:color w:val="231F20"/>
          <w:sz w:val="24"/>
        </w:rPr>
        <w:t>respect</w:t>
      </w:r>
      <w:r w:rsidRPr="0043226A">
        <w:rPr>
          <w:i/>
          <w:color w:val="231F20"/>
          <w:spacing w:val="-20"/>
          <w:sz w:val="24"/>
        </w:rPr>
        <w:t xml:space="preserve"> </w:t>
      </w:r>
      <w:r w:rsidRPr="0043226A">
        <w:rPr>
          <w:i/>
          <w:color w:val="231F20"/>
          <w:sz w:val="24"/>
        </w:rPr>
        <w:t>to</w:t>
      </w:r>
      <w:r w:rsidRPr="0043226A">
        <w:rPr>
          <w:i/>
          <w:color w:val="231F20"/>
          <w:spacing w:val="-19"/>
          <w:sz w:val="24"/>
        </w:rPr>
        <w:t xml:space="preserve"> </w:t>
      </w:r>
      <w:r w:rsidRPr="0043226A">
        <w:rPr>
          <w:i/>
          <w:color w:val="231F20"/>
          <w:sz w:val="24"/>
        </w:rPr>
        <w:t>transactions</w:t>
      </w:r>
      <w:r w:rsidRPr="0043226A">
        <w:rPr>
          <w:i/>
          <w:color w:val="231F20"/>
          <w:spacing w:val="-20"/>
          <w:sz w:val="24"/>
        </w:rPr>
        <w:t xml:space="preserve"> </w:t>
      </w:r>
      <w:r w:rsidRPr="0043226A">
        <w:rPr>
          <w:i/>
          <w:color w:val="231F20"/>
          <w:sz w:val="24"/>
        </w:rPr>
        <w:t>not</w:t>
      </w:r>
      <w:r w:rsidRPr="0043226A">
        <w:rPr>
          <w:i/>
          <w:color w:val="231F20"/>
          <w:spacing w:val="-20"/>
          <w:sz w:val="24"/>
        </w:rPr>
        <w:t xml:space="preserve"> </w:t>
      </w:r>
      <w:r w:rsidRPr="0043226A">
        <w:rPr>
          <w:i/>
          <w:color w:val="231F20"/>
          <w:sz w:val="24"/>
        </w:rPr>
        <w:t>excluded</w:t>
      </w:r>
      <w:r w:rsidRPr="0043226A">
        <w:rPr>
          <w:i/>
          <w:color w:val="231F20"/>
          <w:spacing w:val="-19"/>
          <w:sz w:val="24"/>
        </w:rPr>
        <w:t xml:space="preserve"> </w:t>
      </w:r>
      <w:r w:rsidRPr="0043226A">
        <w:rPr>
          <w:i/>
          <w:color w:val="231F20"/>
          <w:spacing w:val="-3"/>
          <w:sz w:val="24"/>
        </w:rPr>
        <w:t>above</w:t>
      </w:r>
      <w:r w:rsidRPr="0043226A">
        <w:rPr>
          <w:i/>
          <w:color w:val="231F20"/>
          <w:spacing w:val="-20"/>
          <w:sz w:val="24"/>
        </w:rPr>
        <w:t xml:space="preserve"> </w:t>
      </w:r>
      <w:r w:rsidRPr="0043226A">
        <w:rPr>
          <w:i/>
          <w:color w:val="231F20"/>
          <w:sz w:val="24"/>
        </w:rPr>
        <w:t xml:space="preserve">which </w:t>
      </w:r>
      <w:r w:rsidRPr="0043226A">
        <w:rPr>
          <w:i/>
          <w:color w:val="231F20"/>
          <w:spacing w:val="-3"/>
          <w:sz w:val="24"/>
        </w:rPr>
        <w:t>involve</w:t>
      </w:r>
      <w:r w:rsidRPr="0043226A">
        <w:rPr>
          <w:i/>
          <w:color w:val="231F20"/>
          <w:spacing w:val="-24"/>
          <w:sz w:val="24"/>
        </w:rPr>
        <w:t xml:space="preserve"> </w:t>
      </w:r>
      <w:r w:rsidRPr="0043226A">
        <w:rPr>
          <w:i/>
          <w:color w:val="231F20"/>
          <w:spacing w:val="-3"/>
          <w:sz w:val="24"/>
        </w:rPr>
        <w:t>compensation</w:t>
      </w:r>
      <w:r w:rsidRPr="0043226A">
        <w:rPr>
          <w:i/>
          <w:color w:val="231F20"/>
          <w:spacing w:val="-23"/>
          <w:sz w:val="24"/>
        </w:rPr>
        <w:t xml:space="preserve"> </w:t>
      </w:r>
      <w:r w:rsidRPr="0043226A">
        <w:rPr>
          <w:i/>
          <w:color w:val="231F20"/>
          <w:sz w:val="24"/>
        </w:rPr>
        <w:t>from</w:t>
      </w:r>
      <w:r w:rsidRPr="0043226A">
        <w:rPr>
          <w:i/>
          <w:color w:val="231F20"/>
          <w:spacing w:val="-23"/>
          <w:sz w:val="24"/>
        </w:rPr>
        <w:t xml:space="preserve"> </w:t>
      </w:r>
      <w:r w:rsidRPr="0043226A">
        <w:rPr>
          <w:i/>
          <w:color w:val="231F20"/>
          <w:sz w:val="24"/>
        </w:rPr>
        <w:t>the</w:t>
      </w:r>
      <w:r w:rsidRPr="0043226A">
        <w:rPr>
          <w:i/>
          <w:color w:val="231F20"/>
          <w:spacing w:val="-23"/>
          <w:sz w:val="24"/>
        </w:rPr>
        <w:t xml:space="preserve"> </w:t>
      </w:r>
      <w:r w:rsidRPr="0043226A">
        <w:rPr>
          <w:i/>
          <w:color w:val="231F20"/>
          <w:sz w:val="24"/>
        </w:rPr>
        <w:t>issuer</w:t>
      </w:r>
      <w:r w:rsidRPr="0043226A">
        <w:rPr>
          <w:i/>
          <w:color w:val="231F20"/>
          <w:spacing w:val="-23"/>
          <w:sz w:val="24"/>
        </w:rPr>
        <w:t xml:space="preserve"> </w:t>
      </w:r>
      <w:r w:rsidRPr="0043226A">
        <w:rPr>
          <w:i/>
          <w:color w:val="231F20"/>
          <w:sz w:val="24"/>
        </w:rPr>
        <w:t>or</w:t>
      </w:r>
      <w:r w:rsidRPr="0043226A">
        <w:rPr>
          <w:i/>
          <w:color w:val="231F20"/>
          <w:spacing w:val="-23"/>
          <w:sz w:val="24"/>
        </w:rPr>
        <w:t xml:space="preserve"> </w:t>
      </w:r>
      <w:r w:rsidRPr="0043226A">
        <w:rPr>
          <w:i/>
          <w:color w:val="231F20"/>
          <w:sz w:val="24"/>
        </w:rPr>
        <w:t>its</w:t>
      </w:r>
      <w:r w:rsidRPr="0043226A">
        <w:rPr>
          <w:i/>
          <w:color w:val="231F20"/>
          <w:spacing w:val="-24"/>
          <w:sz w:val="24"/>
        </w:rPr>
        <w:t xml:space="preserve"> </w:t>
      </w:r>
      <w:r w:rsidRPr="0043226A">
        <w:rPr>
          <w:i/>
          <w:color w:val="231F20"/>
          <w:sz w:val="24"/>
        </w:rPr>
        <w:t>subsidiaries,</w:t>
      </w:r>
      <w:r w:rsidRPr="0043226A">
        <w:rPr>
          <w:i/>
          <w:color w:val="231F20"/>
          <w:spacing w:val="-23"/>
          <w:sz w:val="24"/>
        </w:rPr>
        <w:t xml:space="preserve"> </w:t>
      </w:r>
      <w:r w:rsidRPr="0043226A">
        <w:rPr>
          <w:i/>
          <w:color w:val="231F20"/>
          <w:spacing w:val="-3"/>
          <w:sz w:val="24"/>
        </w:rPr>
        <w:t>directly</w:t>
      </w:r>
      <w:r w:rsidRPr="0043226A">
        <w:rPr>
          <w:i/>
          <w:color w:val="231F20"/>
          <w:spacing w:val="-23"/>
          <w:sz w:val="24"/>
        </w:rPr>
        <w:t xml:space="preserve"> </w:t>
      </w:r>
      <w:r w:rsidRPr="0043226A">
        <w:rPr>
          <w:i/>
          <w:color w:val="231F20"/>
          <w:sz w:val="24"/>
        </w:rPr>
        <w:t>or</w:t>
      </w:r>
      <w:r w:rsidRPr="0043226A">
        <w:rPr>
          <w:i/>
          <w:color w:val="231F20"/>
          <w:spacing w:val="-23"/>
          <w:sz w:val="24"/>
        </w:rPr>
        <w:t xml:space="preserve"> </w:t>
      </w:r>
      <w:r w:rsidRPr="0043226A">
        <w:rPr>
          <w:i/>
          <w:color w:val="231F20"/>
          <w:spacing w:val="-4"/>
          <w:sz w:val="24"/>
        </w:rPr>
        <w:t>indirectly,</w:t>
      </w:r>
      <w:r w:rsidRPr="0043226A">
        <w:rPr>
          <w:i/>
          <w:color w:val="231F20"/>
          <w:spacing w:val="-23"/>
          <w:sz w:val="24"/>
        </w:rPr>
        <w:t xml:space="preserve"> </w:t>
      </w:r>
      <w:r w:rsidRPr="0043226A">
        <w:rPr>
          <w:i/>
          <w:color w:val="231F20"/>
          <w:sz w:val="24"/>
        </w:rPr>
        <w:t>to</w:t>
      </w:r>
      <w:r w:rsidRPr="0043226A">
        <w:rPr>
          <w:i/>
          <w:color w:val="231F20"/>
          <w:spacing w:val="-23"/>
          <w:sz w:val="24"/>
        </w:rPr>
        <w:t xml:space="preserve"> </w:t>
      </w:r>
      <w:r w:rsidRPr="0043226A">
        <w:rPr>
          <w:i/>
          <w:color w:val="231F20"/>
          <w:spacing w:val="-4"/>
          <w:sz w:val="24"/>
        </w:rPr>
        <w:t>any</w:t>
      </w:r>
      <w:r w:rsidRPr="0043226A">
        <w:rPr>
          <w:i/>
          <w:color w:val="231F20"/>
          <w:spacing w:val="-24"/>
          <w:sz w:val="24"/>
        </w:rPr>
        <w:t xml:space="preserve"> </w:t>
      </w:r>
      <w:r w:rsidRPr="0043226A">
        <w:rPr>
          <w:i/>
          <w:color w:val="231F20"/>
          <w:sz w:val="24"/>
        </w:rPr>
        <w:t>of</w:t>
      </w:r>
      <w:r w:rsidRPr="0043226A">
        <w:rPr>
          <w:i/>
          <w:color w:val="231F20"/>
          <w:spacing w:val="-23"/>
          <w:sz w:val="24"/>
        </w:rPr>
        <w:t xml:space="preserve"> </w:t>
      </w:r>
      <w:r w:rsidRPr="0043226A">
        <w:rPr>
          <w:i/>
          <w:color w:val="231F20"/>
          <w:sz w:val="24"/>
        </w:rPr>
        <w:t>the</w:t>
      </w:r>
      <w:r w:rsidRPr="0043226A">
        <w:rPr>
          <w:i/>
          <w:color w:val="231F20"/>
          <w:spacing w:val="-23"/>
          <w:sz w:val="24"/>
        </w:rPr>
        <w:t xml:space="preserve"> </w:t>
      </w:r>
      <w:r w:rsidRPr="0043226A">
        <w:rPr>
          <w:i/>
          <w:color w:val="231F20"/>
          <w:sz w:val="24"/>
        </w:rPr>
        <w:t>specified</w:t>
      </w:r>
      <w:r w:rsidRPr="0043226A">
        <w:rPr>
          <w:i/>
          <w:color w:val="231F20"/>
          <w:spacing w:val="-23"/>
          <w:sz w:val="24"/>
        </w:rPr>
        <w:t xml:space="preserve"> </w:t>
      </w:r>
      <w:r w:rsidRPr="0043226A">
        <w:rPr>
          <w:i/>
          <w:color w:val="231F20"/>
          <w:sz w:val="24"/>
        </w:rPr>
        <w:t>per-</w:t>
      </w:r>
      <w:r w:rsidRPr="0043226A">
        <w:rPr>
          <w:i/>
          <w:color w:val="231F20"/>
          <w:spacing w:val="-23"/>
          <w:sz w:val="24"/>
        </w:rPr>
        <w:t xml:space="preserve"> </w:t>
      </w:r>
      <w:r w:rsidRPr="0043226A">
        <w:rPr>
          <w:i/>
          <w:color w:val="231F20"/>
          <w:sz w:val="24"/>
        </w:rPr>
        <w:t>sons</w:t>
      </w:r>
      <w:r w:rsidRPr="0043226A">
        <w:rPr>
          <w:i/>
          <w:color w:val="231F20"/>
          <w:spacing w:val="-23"/>
          <w:sz w:val="24"/>
        </w:rPr>
        <w:t xml:space="preserve"> </w:t>
      </w:r>
      <w:r w:rsidRPr="0043226A">
        <w:rPr>
          <w:i/>
          <w:color w:val="231F20"/>
          <w:sz w:val="24"/>
        </w:rPr>
        <w:t>for services</w:t>
      </w:r>
      <w:r w:rsidRPr="0043226A">
        <w:rPr>
          <w:i/>
          <w:color w:val="231F20"/>
          <w:spacing w:val="-26"/>
          <w:sz w:val="24"/>
        </w:rPr>
        <w:t xml:space="preserve"> </w:t>
      </w:r>
      <w:r w:rsidRPr="0043226A">
        <w:rPr>
          <w:i/>
          <w:color w:val="231F20"/>
          <w:sz w:val="24"/>
        </w:rPr>
        <w:t>in</w:t>
      </w:r>
      <w:r w:rsidRPr="0043226A">
        <w:rPr>
          <w:i/>
          <w:color w:val="231F20"/>
          <w:spacing w:val="-25"/>
          <w:sz w:val="24"/>
        </w:rPr>
        <w:t xml:space="preserve"> </w:t>
      </w:r>
      <w:r w:rsidRPr="0043226A">
        <w:rPr>
          <w:i/>
          <w:color w:val="231F20"/>
          <w:spacing w:val="-4"/>
          <w:sz w:val="24"/>
        </w:rPr>
        <w:t>any</w:t>
      </w:r>
      <w:r w:rsidRPr="0043226A">
        <w:rPr>
          <w:i/>
          <w:color w:val="231F20"/>
          <w:spacing w:val="-26"/>
          <w:sz w:val="24"/>
        </w:rPr>
        <w:t xml:space="preserve"> </w:t>
      </w:r>
      <w:r w:rsidRPr="0043226A">
        <w:rPr>
          <w:i/>
          <w:color w:val="231F20"/>
          <w:sz w:val="24"/>
        </w:rPr>
        <w:t>capacity</w:t>
      </w:r>
      <w:r w:rsidRPr="0043226A">
        <w:rPr>
          <w:i/>
          <w:color w:val="231F20"/>
          <w:spacing w:val="-25"/>
          <w:sz w:val="24"/>
        </w:rPr>
        <w:t xml:space="preserve"> </w:t>
      </w:r>
      <w:r w:rsidRPr="0043226A">
        <w:rPr>
          <w:i/>
          <w:color w:val="231F20"/>
          <w:spacing w:val="-3"/>
          <w:sz w:val="24"/>
        </w:rPr>
        <w:t>unless</w:t>
      </w:r>
      <w:r w:rsidRPr="0043226A">
        <w:rPr>
          <w:i/>
          <w:color w:val="231F20"/>
          <w:spacing w:val="-26"/>
          <w:sz w:val="24"/>
        </w:rPr>
        <w:t xml:space="preserve"> </w:t>
      </w:r>
      <w:r w:rsidRPr="0043226A">
        <w:rPr>
          <w:i/>
          <w:color w:val="231F20"/>
          <w:sz w:val="24"/>
        </w:rPr>
        <w:t>the</w:t>
      </w:r>
      <w:r w:rsidRPr="0043226A">
        <w:rPr>
          <w:i/>
          <w:color w:val="231F20"/>
          <w:spacing w:val="-25"/>
          <w:sz w:val="24"/>
        </w:rPr>
        <w:t xml:space="preserve"> </w:t>
      </w:r>
      <w:r w:rsidRPr="0043226A">
        <w:rPr>
          <w:i/>
          <w:color w:val="231F20"/>
          <w:spacing w:val="-3"/>
          <w:sz w:val="24"/>
        </w:rPr>
        <w:t>interest</w:t>
      </w:r>
      <w:r w:rsidRPr="0043226A">
        <w:rPr>
          <w:i/>
          <w:color w:val="231F20"/>
          <w:spacing w:val="-26"/>
          <w:sz w:val="24"/>
        </w:rPr>
        <w:t xml:space="preserve"> </w:t>
      </w:r>
      <w:r w:rsidRPr="0043226A">
        <w:rPr>
          <w:i/>
          <w:color w:val="231F20"/>
          <w:sz w:val="24"/>
        </w:rPr>
        <w:t>of</w:t>
      </w:r>
      <w:r w:rsidRPr="0043226A">
        <w:rPr>
          <w:i/>
          <w:color w:val="231F20"/>
          <w:spacing w:val="-25"/>
          <w:sz w:val="24"/>
        </w:rPr>
        <w:t xml:space="preserve"> </w:t>
      </w:r>
      <w:r w:rsidRPr="0043226A">
        <w:rPr>
          <w:i/>
          <w:color w:val="231F20"/>
          <w:sz w:val="24"/>
        </w:rPr>
        <w:t>such</w:t>
      </w:r>
      <w:r w:rsidRPr="0043226A">
        <w:rPr>
          <w:i/>
          <w:color w:val="231F20"/>
          <w:spacing w:val="-26"/>
          <w:sz w:val="24"/>
        </w:rPr>
        <w:t xml:space="preserve"> </w:t>
      </w:r>
      <w:r w:rsidRPr="0043226A">
        <w:rPr>
          <w:i/>
          <w:color w:val="231F20"/>
          <w:sz w:val="24"/>
        </w:rPr>
        <w:t>persons</w:t>
      </w:r>
      <w:r w:rsidRPr="0043226A">
        <w:rPr>
          <w:i/>
          <w:color w:val="231F20"/>
          <w:spacing w:val="-25"/>
          <w:sz w:val="24"/>
        </w:rPr>
        <w:t xml:space="preserve"> </w:t>
      </w:r>
      <w:r w:rsidRPr="0043226A">
        <w:rPr>
          <w:i/>
          <w:color w:val="231F20"/>
          <w:sz w:val="24"/>
        </w:rPr>
        <w:t>arises</w:t>
      </w:r>
      <w:r w:rsidRPr="0043226A">
        <w:rPr>
          <w:i/>
          <w:color w:val="231F20"/>
          <w:spacing w:val="-26"/>
          <w:sz w:val="24"/>
        </w:rPr>
        <w:t xml:space="preserve"> </w:t>
      </w:r>
      <w:r w:rsidRPr="0043226A">
        <w:rPr>
          <w:i/>
          <w:color w:val="231F20"/>
          <w:spacing w:val="-3"/>
          <w:sz w:val="24"/>
        </w:rPr>
        <w:t>solely</w:t>
      </w:r>
      <w:r w:rsidRPr="0043226A">
        <w:rPr>
          <w:i/>
          <w:color w:val="231F20"/>
          <w:spacing w:val="-25"/>
          <w:sz w:val="24"/>
        </w:rPr>
        <w:t xml:space="preserve"> </w:t>
      </w:r>
      <w:r w:rsidRPr="0043226A">
        <w:rPr>
          <w:i/>
          <w:color w:val="231F20"/>
          <w:sz w:val="24"/>
        </w:rPr>
        <w:t>from</w:t>
      </w:r>
      <w:r w:rsidRPr="0043226A">
        <w:rPr>
          <w:i/>
          <w:color w:val="231F20"/>
          <w:spacing w:val="-26"/>
          <w:sz w:val="24"/>
        </w:rPr>
        <w:t xml:space="preserve"> </w:t>
      </w:r>
      <w:r w:rsidRPr="0043226A">
        <w:rPr>
          <w:i/>
          <w:color w:val="231F20"/>
          <w:sz w:val="24"/>
        </w:rPr>
        <w:t>the</w:t>
      </w:r>
      <w:r w:rsidRPr="0043226A">
        <w:rPr>
          <w:i/>
          <w:color w:val="231F20"/>
          <w:spacing w:val="-25"/>
          <w:sz w:val="24"/>
        </w:rPr>
        <w:t xml:space="preserve"> </w:t>
      </w:r>
      <w:r w:rsidRPr="0043226A">
        <w:rPr>
          <w:i/>
          <w:color w:val="231F20"/>
          <w:sz w:val="24"/>
        </w:rPr>
        <w:t>ownership</w:t>
      </w:r>
      <w:r w:rsidRPr="0043226A">
        <w:rPr>
          <w:i/>
          <w:color w:val="231F20"/>
          <w:spacing w:val="-26"/>
          <w:sz w:val="24"/>
        </w:rPr>
        <w:t xml:space="preserve"> </w:t>
      </w:r>
      <w:proofErr w:type="spellStart"/>
      <w:r w:rsidRPr="0043226A">
        <w:rPr>
          <w:i/>
          <w:color w:val="231F20"/>
          <w:sz w:val="24"/>
        </w:rPr>
        <w:t>individu</w:t>
      </w:r>
      <w:proofErr w:type="spellEnd"/>
      <w:r w:rsidRPr="0043226A">
        <w:rPr>
          <w:i/>
          <w:color w:val="231F20"/>
          <w:sz w:val="24"/>
        </w:rPr>
        <w:t>-</w:t>
      </w:r>
      <w:r w:rsidRPr="0043226A">
        <w:rPr>
          <w:i/>
          <w:color w:val="231F20"/>
          <w:spacing w:val="-25"/>
          <w:sz w:val="24"/>
        </w:rPr>
        <w:t xml:space="preserve"> </w:t>
      </w:r>
      <w:r w:rsidRPr="0043226A">
        <w:rPr>
          <w:i/>
          <w:color w:val="231F20"/>
          <w:spacing w:val="-3"/>
          <w:sz w:val="24"/>
        </w:rPr>
        <w:t>ally</w:t>
      </w:r>
      <w:r w:rsidRPr="0043226A">
        <w:rPr>
          <w:i/>
          <w:color w:val="231F20"/>
          <w:spacing w:val="-26"/>
          <w:sz w:val="24"/>
        </w:rPr>
        <w:t xml:space="preserve"> </w:t>
      </w:r>
      <w:r w:rsidRPr="0043226A">
        <w:rPr>
          <w:i/>
          <w:color w:val="231F20"/>
          <w:spacing w:val="-2"/>
          <w:sz w:val="24"/>
        </w:rPr>
        <w:t>and</w:t>
      </w:r>
      <w:r w:rsidRPr="0043226A">
        <w:rPr>
          <w:i/>
          <w:color w:val="231F20"/>
          <w:spacing w:val="-25"/>
          <w:sz w:val="24"/>
        </w:rPr>
        <w:t xml:space="preserve"> </w:t>
      </w:r>
      <w:r w:rsidRPr="0043226A">
        <w:rPr>
          <w:i/>
          <w:color w:val="231F20"/>
          <w:sz w:val="24"/>
        </w:rPr>
        <w:t>in</w:t>
      </w:r>
      <w:r w:rsidRPr="0043226A">
        <w:rPr>
          <w:i/>
          <w:color w:val="231F20"/>
          <w:spacing w:val="-26"/>
          <w:sz w:val="24"/>
        </w:rPr>
        <w:t xml:space="preserve"> </w:t>
      </w:r>
      <w:r w:rsidRPr="0043226A">
        <w:rPr>
          <w:i/>
          <w:color w:val="231F20"/>
          <w:sz w:val="24"/>
        </w:rPr>
        <w:t>the aggregate</w:t>
      </w:r>
      <w:r w:rsidRPr="0043226A">
        <w:rPr>
          <w:i/>
          <w:color w:val="231F20"/>
          <w:spacing w:val="-28"/>
          <w:sz w:val="24"/>
        </w:rPr>
        <w:t xml:space="preserve"> </w:t>
      </w:r>
      <w:r w:rsidRPr="0043226A">
        <w:rPr>
          <w:i/>
          <w:color w:val="231F20"/>
          <w:sz w:val="24"/>
        </w:rPr>
        <w:t>of</w:t>
      </w:r>
      <w:r w:rsidRPr="0043226A">
        <w:rPr>
          <w:i/>
          <w:color w:val="231F20"/>
          <w:spacing w:val="-28"/>
          <w:sz w:val="24"/>
        </w:rPr>
        <w:t xml:space="preserve"> </w:t>
      </w:r>
      <w:r w:rsidRPr="0043226A">
        <w:rPr>
          <w:i/>
          <w:color w:val="231F20"/>
          <w:sz w:val="24"/>
        </w:rPr>
        <w:t>less</w:t>
      </w:r>
      <w:r w:rsidRPr="0043226A">
        <w:rPr>
          <w:i/>
          <w:color w:val="231F20"/>
          <w:spacing w:val="-28"/>
          <w:sz w:val="24"/>
        </w:rPr>
        <w:t xml:space="preserve"> </w:t>
      </w:r>
      <w:r w:rsidRPr="0043226A">
        <w:rPr>
          <w:i/>
          <w:color w:val="231F20"/>
          <w:spacing w:val="-3"/>
          <w:sz w:val="24"/>
        </w:rPr>
        <w:t>than</w:t>
      </w:r>
      <w:r w:rsidRPr="0043226A">
        <w:rPr>
          <w:i/>
          <w:color w:val="231F20"/>
          <w:spacing w:val="-27"/>
          <w:sz w:val="24"/>
        </w:rPr>
        <w:t xml:space="preserve"> </w:t>
      </w:r>
      <w:r w:rsidRPr="0043226A">
        <w:rPr>
          <w:i/>
          <w:color w:val="231F20"/>
          <w:sz w:val="24"/>
        </w:rPr>
        <w:t>10</w:t>
      </w:r>
      <w:r w:rsidRPr="0043226A">
        <w:rPr>
          <w:i/>
          <w:color w:val="231F20"/>
          <w:spacing w:val="-28"/>
          <w:sz w:val="24"/>
        </w:rPr>
        <w:t xml:space="preserve"> </w:t>
      </w:r>
      <w:r w:rsidRPr="0043226A">
        <w:rPr>
          <w:i/>
          <w:color w:val="231F20"/>
          <w:spacing w:val="-3"/>
          <w:sz w:val="24"/>
        </w:rPr>
        <w:t>percent</w:t>
      </w:r>
      <w:r w:rsidRPr="0043226A">
        <w:rPr>
          <w:i/>
          <w:color w:val="231F20"/>
          <w:spacing w:val="-28"/>
          <w:sz w:val="24"/>
        </w:rPr>
        <w:t xml:space="preserve"> </w:t>
      </w:r>
      <w:r w:rsidRPr="0043226A">
        <w:rPr>
          <w:i/>
          <w:color w:val="231F20"/>
          <w:sz w:val="24"/>
        </w:rPr>
        <w:t>of</w:t>
      </w:r>
      <w:r w:rsidRPr="0043226A">
        <w:rPr>
          <w:i/>
          <w:color w:val="231F20"/>
          <w:spacing w:val="-27"/>
          <w:sz w:val="24"/>
        </w:rPr>
        <w:t xml:space="preserve"> </w:t>
      </w:r>
      <w:r w:rsidRPr="0043226A">
        <w:rPr>
          <w:i/>
          <w:color w:val="231F20"/>
          <w:spacing w:val="-4"/>
          <w:sz w:val="24"/>
        </w:rPr>
        <w:t>any</w:t>
      </w:r>
      <w:r w:rsidRPr="0043226A">
        <w:rPr>
          <w:i/>
          <w:color w:val="231F20"/>
          <w:spacing w:val="-28"/>
          <w:sz w:val="24"/>
        </w:rPr>
        <w:t xml:space="preserve"> </w:t>
      </w:r>
      <w:r w:rsidRPr="0043226A">
        <w:rPr>
          <w:i/>
          <w:color w:val="231F20"/>
          <w:sz w:val="24"/>
        </w:rPr>
        <w:t>class</w:t>
      </w:r>
      <w:r w:rsidRPr="0043226A">
        <w:rPr>
          <w:i/>
          <w:color w:val="231F20"/>
          <w:spacing w:val="-28"/>
          <w:sz w:val="24"/>
        </w:rPr>
        <w:t xml:space="preserve"> </w:t>
      </w:r>
      <w:r w:rsidRPr="0043226A">
        <w:rPr>
          <w:i/>
          <w:color w:val="231F20"/>
          <w:sz w:val="24"/>
        </w:rPr>
        <w:t>of</w:t>
      </w:r>
      <w:r w:rsidRPr="0043226A">
        <w:rPr>
          <w:i/>
          <w:color w:val="231F20"/>
          <w:spacing w:val="-28"/>
          <w:sz w:val="24"/>
        </w:rPr>
        <w:t xml:space="preserve"> </w:t>
      </w:r>
      <w:r w:rsidRPr="0043226A">
        <w:rPr>
          <w:i/>
          <w:color w:val="231F20"/>
          <w:spacing w:val="-3"/>
          <w:sz w:val="24"/>
        </w:rPr>
        <w:t>equity</w:t>
      </w:r>
      <w:r w:rsidRPr="0043226A">
        <w:rPr>
          <w:i/>
          <w:color w:val="231F20"/>
          <w:spacing w:val="-27"/>
          <w:sz w:val="24"/>
        </w:rPr>
        <w:t xml:space="preserve"> </w:t>
      </w:r>
      <w:r w:rsidRPr="0043226A">
        <w:rPr>
          <w:i/>
          <w:color w:val="231F20"/>
          <w:sz w:val="24"/>
        </w:rPr>
        <w:t>securities</w:t>
      </w:r>
      <w:r w:rsidRPr="0043226A">
        <w:rPr>
          <w:i/>
          <w:color w:val="231F20"/>
          <w:spacing w:val="-28"/>
          <w:sz w:val="24"/>
        </w:rPr>
        <w:t xml:space="preserve"> </w:t>
      </w:r>
      <w:r w:rsidRPr="0043226A">
        <w:rPr>
          <w:i/>
          <w:color w:val="231F20"/>
          <w:sz w:val="24"/>
        </w:rPr>
        <w:t>of</w:t>
      </w:r>
      <w:r w:rsidRPr="0043226A">
        <w:rPr>
          <w:i/>
          <w:color w:val="231F20"/>
          <w:spacing w:val="-28"/>
          <w:sz w:val="24"/>
        </w:rPr>
        <w:t xml:space="preserve"> </w:t>
      </w:r>
      <w:r w:rsidRPr="0043226A">
        <w:rPr>
          <w:i/>
          <w:color w:val="231F20"/>
          <w:spacing w:val="-3"/>
          <w:sz w:val="24"/>
        </w:rPr>
        <w:t>another</w:t>
      </w:r>
      <w:r w:rsidRPr="0043226A">
        <w:rPr>
          <w:i/>
          <w:color w:val="231F20"/>
          <w:spacing w:val="-27"/>
          <w:sz w:val="24"/>
        </w:rPr>
        <w:t xml:space="preserve"> </w:t>
      </w:r>
      <w:r w:rsidRPr="0043226A">
        <w:rPr>
          <w:i/>
          <w:color w:val="231F20"/>
          <w:sz w:val="24"/>
        </w:rPr>
        <w:t>corporation</w:t>
      </w:r>
      <w:r w:rsidRPr="0043226A">
        <w:rPr>
          <w:i/>
          <w:color w:val="231F20"/>
          <w:spacing w:val="-28"/>
          <w:sz w:val="24"/>
        </w:rPr>
        <w:t xml:space="preserve"> </w:t>
      </w:r>
      <w:r w:rsidRPr="0043226A">
        <w:rPr>
          <w:i/>
          <w:color w:val="231F20"/>
          <w:sz w:val="24"/>
        </w:rPr>
        <w:t>furnish-</w:t>
      </w:r>
      <w:r w:rsidRPr="0043226A">
        <w:rPr>
          <w:i/>
          <w:color w:val="231F20"/>
          <w:spacing w:val="-28"/>
          <w:sz w:val="24"/>
        </w:rPr>
        <w:t xml:space="preserve"> </w:t>
      </w:r>
      <w:proofErr w:type="spellStart"/>
      <w:r w:rsidRPr="0043226A">
        <w:rPr>
          <w:i/>
          <w:color w:val="231F20"/>
          <w:spacing w:val="-3"/>
          <w:sz w:val="24"/>
        </w:rPr>
        <w:t>ing</w:t>
      </w:r>
      <w:proofErr w:type="spellEnd"/>
      <w:r w:rsidRPr="0043226A">
        <w:rPr>
          <w:i/>
          <w:color w:val="231F20"/>
          <w:spacing w:val="-28"/>
          <w:sz w:val="24"/>
        </w:rPr>
        <w:t xml:space="preserve"> </w:t>
      </w:r>
      <w:r w:rsidRPr="0043226A">
        <w:rPr>
          <w:i/>
          <w:color w:val="231F20"/>
          <w:sz w:val="24"/>
        </w:rPr>
        <w:t>the</w:t>
      </w:r>
      <w:r w:rsidRPr="0043226A">
        <w:rPr>
          <w:i/>
          <w:color w:val="231F20"/>
          <w:spacing w:val="-27"/>
          <w:sz w:val="24"/>
        </w:rPr>
        <w:t xml:space="preserve"> </w:t>
      </w:r>
      <w:r w:rsidRPr="0043226A">
        <w:rPr>
          <w:i/>
          <w:color w:val="231F20"/>
          <w:sz w:val="24"/>
        </w:rPr>
        <w:t>services</w:t>
      </w:r>
      <w:r w:rsidRPr="0043226A">
        <w:rPr>
          <w:i/>
          <w:color w:val="231F20"/>
          <w:spacing w:val="-28"/>
          <w:sz w:val="24"/>
        </w:rPr>
        <w:t xml:space="preserve"> </w:t>
      </w:r>
      <w:r w:rsidRPr="0043226A">
        <w:rPr>
          <w:i/>
          <w:color w:val="231F20"/>
          <w:sz w:val="24"/>
        </w:rPr>
        <w:t>to the issuer or its</w:t>
      </w:r>
      <w:r w:rsidRPr="0043226A">
        <w:rPr>
          <w:i/>
          <w:color w:val="231F20"/>
          <w:spacing w:val="-29"/>
          <w:sz w:val="24"/>
        </w:rPr>
        <w:t xml:space="preserve"> </w:t>
      </w:r>
      <w:r w:rsidRPr="0043226A">
        <w:rPr>
          <w:i/>
          <w:color w:val="231F20"/>
          <w:sz w:val="24"/>
        </w:rPr>
        <w:t>subsidiaries.</w:t>
      </w:r>
    </w:p>
    <w:p w14:paraId="55A77A11" w14:textId="77777777" w:rsidR="00422E8E" w:rsidRDefault="00422E8E">
      <w:pPr>
        <w:pStyle w:val="BodyText"/>
        <w:spacing w:before="5"/>
        <w:rPr>
          <w:i/>
          <w:sz w:val="25"/>
        </w:rPr>
      </w:pPr>
    </w:p>
    <w:p w14:paraId="1502B83E" w14:textId="77777777" w:rsidR="00422E8E" w:rsidRDefault="00000000">
      <w:pPr>
        <w:pStyle w:val="BodyText"/>
        <w:tabs>
          <w:tab w:val="left" w:pos="879"/>
        </w:tabs>
        <w:spacing w:before="1" w:line="249" w:lineRule="auto"/>
        <w:ind w:left="160" w:right="283" w:hanging="1"/>
      </w:pPr>
      <w:r>
        <w:rPr>
          <w:color w:val="231F20"/>
        </w:rPr>
        <w:t>(b)</w:t>
      </w:r>
      <w:r>
        <w:rPr>
          <w:color w:val="231F20"/>
        </w:rPr>
        <w:tab/>
        <w:t xml:space="preserve">If </w:t>
      </w:r>
      <w:r>
        <w:rPr>
          <w:color w:val="231F20"/>
          <w:spacing w:val="-3"/>
        </w:rPr>
        <w:t xml:space="preserve">any </w:t>
      </w:r>
      <w:r>
        <w:rPr>
          <w:color w:val="231F20"/>
        </w:rPr>
        <w:t xml:space="preserve">expert named in the offering statement as having </w:t>
      </w:r>
      <w:r>
        <w:rPr>
          <w:color w:val="231F20"/>
          <w:spacing w:val="-3"/>
        </w:rPr>
        <w:t xml:space="preserve">prepared </w:t>
      </w:r>
      <w:r>
        <w:rPr>
          <w:color w:val="231F20"/>
        </w:rPr>
        <w:t xml:space="preserve">or certified </w:t>
      </w:r>
      <w:r>
        <w:rPr>
          <w:color w:val="231F20"/>
          <w:spacing w:val="-3"/>
        </w:rPr>
        <w:t xml:space="preserve">any </w:t>
      </w:r>
      <w:r>
        <w:rPr>
          <w:color w:val="231F20"/>
        </w:rPr>
        <w:t xml:space="preserve">part of the offering state- </w:t>
      </w:r>
      <w:proofErr w:type="spellStart"/>
      <w:r>
        <w:rPr>
          <w:color w:val="231F20"/>
        </w:rPr>
        <w:t>ment</w:t>
      </w:r>
      <w:proofErr w:type="spellEnd"/>
      <w:r>
        <w:rPr>
          <w:color w:val="231F20"/>
        </w:rPr>
        <w:t xml:space="preserve"> was employed for such purpose on a contingent basis </w:t>
      </w:r>
      <w:r>
        <w:rPr>
          <w:color w:val="231F20"/>
          <w:spacing w:val="-7"/>
        </w:rPr>
        <w:t xml:space="preserve">or, </w:t>
      </w:r>
      <w:r>
        <w:rPr>
          <w:color w:val="231F20"/>
          <w:spacing w:val="-3"/>
        </w:rPr>
        <w:t xml:space="preserve">at </w:t>
      </w:r>
      <w:r>
        <w:rPr>
          <w:color w:val="231F20"/>
        </w:rPr>
        <w:t xml:space="preserve">the time of such preparation or </w:t>
      </w:r>
      <w:proofErr w:type="spellStart"/>
      <w:r>
        <w:rPr>
          <w:color w:val="231F20"/>
        </w:rPr>
        <w:t>certifi</w:t>
      </w:r>
      <w:proofErr w:type="spellEnd"/>
      <w:r>
        <w:rPr>
          <w:color w:val="231F20"/>
        </w:rPr>
        <w:t xml:space="preserve">- cation or </w:t>
      </w:r>
      <w:r>
        <w:rPr>
          <w:color w:val="231F20"/>
          <w:spacing w:val="-3"/>
        </w:rPr>
        <w:t xml:space="preserve">at any </w:t>
      </w:r>
      <w:r>
        <w:rPr>
          <w:color w:val="231F20"/>
        </w:rPr>
        <w:t xml:space="preserve">time </w:t>
      </w:r>
      <w:r>
        <w:rPr>
          <w:color w:val="231F20"/>
          <w:spacing w:val="-3"/>
        </w:rPr>
        <w:t xml:space="preserve">thereafter, </w:t>
      </w:r>
      <w:r>
        <w:rPr>
          <w:color w:val="231F20"/>
        </w:rPr>
        <w:t xml:space="preserve">had a material interest in the issuer or </w:t>
      </w:r>
      <w:r>
        <w:rPr>
          <w:color w:val="231F20"/>
          <w:spacing w:val="-3"/>
        </w:rPr>
        <w:t xml:space="preserve">any </w:t>
      </w:r>
      <w:r>
        <w:rPr>
          <w:color w:val="231F20"/>
        </w:rPr>
        <w:t>of its parents or subsidiaries or was connected</w:t>
      </w:r>
      <w:r>
        <w:rPr>
          <w:color w:val="231F20"/>
          <w:spacing w:val="-4"/>
        </w:rPr>
        <w:t xml:space="preserve"> </w:t>
      </w:r>
      <w:r>
        <w:rPr>
          <w:color w:val="231F20"/>
        </w:rPr>
        <w:t>with</w:t>
      </w:r>
      <w:r>
        <w:rPr>
          <w:color w:val="231F20"/>
          <w:spacing w:val="-4"/>
        </w:rPr>
        <w:t xml:space="preserve"> </w:t>
      </w:r>
      <w:r>
        <w:rPr>
          <w:color w:val="231F20"/>
        </w:rPr>
        <w:t>the</w:t>
      </w:r>
      <w:r>
        <w:rPr>
          <w:color w:val="231F20"/>
          <w:spacing w:val="-4"/>
        </w:rPr>
        <w:t xml:space="preserve"> </w:t>
      </w:r>
      <w:r>
        <w:rPr>
          <w:color w:val="231F20"/>
        </w:rPr>
        <w:t>issuer</w:t>
      </w:r>
      <w:r>
        <w:rPr>
          <w:color w:val="231F20"/>
          <w:spacing w:val="-3"/>
        </w:rPr>
        <w:t xml:space="preserve"> </w:t>
      </w:r>
      <w:r>
        <w:rPr>
          <w:color w:val="231F20"/>
        </w:rPr>
        <w:t>or</w:t>
      </w:r>
      <w:r>
        <w:rPr>
          <w:color w:val="231F20"/>
          <w:spacing w:val="-4"/>
        </w:rPr>
        <w:t xml:space="preserve"> </w:t>
      </w:r>
      <w:r>
        <w:rPr>
          <w:color w:val="231F20"/>
          <w:spacing w:val="-3"/>
        </w:rPr>
        <w:t>any</w:t>
      </w:r>
      <w:r>
        <w:rPr>
          <w:color w:val="231F20"/>
          <w:spacing w:val="-4"/>
        </w:rPr>
        <w:t xml:space="preserve"> </w:t>
      </w:r>
      <w:r>
        <w:rPr>
          <w:color w:val="231F20"/>
        </w:rPr>
        <w:t>of</w:t>
      </w:r>
      <w:r>
        <w:rPr>
          <w:color w:val="231F20"/>
          <w:spacing w:val="-4"/>
        </w:rPr>
        <w:t xml:space="preserve"> </w:t>
      </w:r>
      <w:r>
        <w:rPr>
          <w:color w:val="231F20"/>
        </w:rPr>
        <w:t>its</w:t>
      </w:r>
      <w:r>
        <w:rPr>
          <w:color w:val="231F20"/>
          <w:spacing w:val="-3"/>
        </w:rPr>
        <w:t xml:space="preserve"> </w:t>
      </w:r>
      <w:r>
        <w:rPr>
          <w:color w:val="231F20"/>
        </w:rPr>
        <w:t>subsidiaries</w:t>
      </w:r>
      <w:r>
        <w:rPr>
          <w:color w:val="231F20"/>
          <w:spacing w:val="-4"/>
        </w:rPr>
        <w:t xml:space="preserve"> </w:t>
      </w:r>
      <w:r>
        <w:rPr>
          <w:color w:val="231F20"/>
        </w:rPr>
        <w:t>as</w:t>
      </w:r>
      <w:r>
        <w:rPr>
          <w:color w:val="231F20"/>
          <w:spacing w:val="-7"/>
        </w:rPr>
        <w:t xml:space="preserve"> </w:t>
      </w:r>
      <w:r>
        <w:rPr>
          <w:color w:val="231F20"/>
        </w:rPr>
        <w:t>a</w:t>
      </w:r>
      <w:r>
        <w:rPr>
          <w:color w:val="231F20"/>
          <w:spacing w:val="-4"/>
        </w:rPr>
        <w:t xml:space="preserve"> promoter, </w:t>
      </w:r>
      <w:r>
        <w:rPr>
          <w:color w:val="231F20"/>
        </w:rPr>
        <w:t>underwriter,</w:t>
      </w:r>
      <w:r>
        <w:rPr>
          <w:color w:val="231F20"/>
          <w:spacing w:val="-3"/>
        </w:rPr>
        <w:t xml:space="preserve"> </w:t>
      </w:r>
      <w:r>
        <w:rPr>
          <w:color w:val="231F20"/>
        </w:rPr>
        <w:t>voting</w:t>
      </w:r>
      <w:r>
        <w:rPr>
          <w:color w:val="231F20"/>
          <w:spacing w:val="-4"/>
        </w:rPr>
        <w:t xml:space="preserve"> </w:t>
      </w:r>
      <w:r>
        <w:rPr>
          <w:color w:val="231F20"/>
        </w:rPr>
        <w:t>trustee,</w:t>
      </w:r>
      <w:r>
        <w:rPr>
          <w:color w:val="231F20"/>
          <w:spacing w:val="-4"/>
        </w:rPr>
        <w:t xml:space="preserve"> </w:t>
      </w:r>
      <w:r>
        <w:rPr>
          <w:color w:val="231F20"/>
          <w:spacing w:val="-3"/>
        </w:rPr>
        <w:t>director,</w:t>
      </w:r>
      <w:r>
        <w:rPr>
          <w:color w:val="231F20"/>
          <w:spacing w:val="-4"/>
        </w:rPr>
        <w:t xml:space="preserve"> </w:t>
      </w:r>
      <w:r>
        <w:rPr>
          <w:color w:val="231F20"/>
        </w:rPr>
        <w:t>officer</w:t>
      </w:r>
      <w:r>
        <w:rPr>
          <w:color w:val="231F20"/>
          <w:spacing w:val="-3"/>
        </w:rPr>
        <w:t xml:space="preserve"> </w:t>
      </w:r>
      <w:r>
        <w:rPr>
          <w:color w:val="231F20"/>
        </w:rPr>
        <w:t>or employee,</w:t>
      </w:r>
      <w:r>
        <w:rPr>
          <w:color w:val="231F20"/>
          <w:spacing w:val="-6"/>
        </w:rPr>
        <w:t xml:space="preserve"> </w:t>
      </w:r>
      <w:r>
        <w:rPr>
          <w:color w:val="231F20"/>
        </w:rPr>
        <w:t>describe</w:t>
      </w:r>
      <w:r>
        <w:rPr>
          <w:color w:val="231F20"/>
          <w:spacing w:val="-6"/>
        </w:rPr>
        <w:t xml:space="preserve"> </w:t>
      </w:r>
      <w:r>
        <w:rPr>
          <w:color w:val="231F20"/>
        </w:rPr>
        <w:t>the</w:t>
      </w:r>
      <w:r>
        <w:rPr>
          <w:color w:val="231F20"/>
          <w:spacing w:val="-6"/>
        </w:rPr>
        <w:t xml:space="preserve"> </w:t>
      </w:r>
      <w:r>
        <w:rPr>
          <w:color w:val="231F20"/>
          <w:spacing w:val="-3"/>
        </w:rPr>
        <w:t>nature</w:t>
      </w:r>
      <w:r>
        <w:rPr>
          <w:color w:val="231F20"/>
          <w:spacing w:val="-6"/>
        </w:rPr>
        <w:t xml:space="preserve"> </w:t>
      </w:r>
      <w:r>
        <w:rPr>
          <w:color w:val="231F20"/>
        </w:rPr>
        <w:t>of</w:t>
      </w:r>
      <w:r>
        <w:rPr>
          <w:color w:val="231F20"/>
          <w:spacing w:val="-6"/>
        </w:rPr>
        <w:t xml:space="preserve"> </w:t>
      </w:r>
      <w:r>
        <w:rPr>
          <w:color w:val="231F20"/>
        </w:rPr>
        <w:t>such</w:t>
      </w:r>
      <w:r>
        <w:rPr>
          <w:color w:val="231F20"/>
          <w:spacing w:val="-6"/>
        </w:rPr>
        <w:t xml:space="preserve"> </w:t>
      </w:r>
      <w:r>
        <w:rPr>
          <w:color w:val="231F20"/>
        </w:rPr>
        <w:t>contingent</w:t>
      </w:r>
      <w:r>
        <w:rPr>
          <w:color w:val="231F20"/>
          <w:spacing w:val="-5"/>
        </w:rPr>
        <w:t xml:space="preserve"> </w:t>
      </w:r>
      <w:r>
        <w:rPr>
          <w:color w:val="231F20"/>
        </w:rPr>
        <w:t>basis,</w:t>
      </w:r>
      <w:r>
        <w:rPr>
          <w:color w:val="231F20"/>
          <w:spacing w:val="-6"/>
        </w:rPr>
        <w:t xml:space="preserve"> </w:t>
      </w:r>
      <w:r>
        <w:rPr>
          <w:color w:val="231F20"/>
        </w:rPr>
        <w:t>interest</w:t>
      </w:r>
      <w:r>
        <w:rPr>
          <w:color w:val="231F20"/>
          <w:spacing w:val="-6"/>
        </w:rPr>
        <w:t xml:space="preserve"> </w:t>
      </w:r>
      <w:r>
        <w:rPr>
          <w:color w:val="231F20"/>
        </w:rPr>
        <w:t>or</w:t>
      </w:r>
      <w:r>
        <w:rPr>
          <w:color w:val="231F20"/>
          <w:spacing w:val="-6"/>
        </w:rPr>
        <w:t xml:space="preserve"> </w:t>
      </w:r>
      <w:r>
        <w:rPr>
          <w:color w:val="231F20"/>
        </w:rPr>
        <w:t>connection.</w:t>
      </w:r>
    </w:p>
    <w:p w14:paraId="2462E2BD" w14:textId="77777777" w:rsidR="00422E8E" w:rsidRDefault="00422E8E">
      <w:pPr>
        <w:pStyle w:val="BodyText"/>
        <w:spacing w:before="5"/>
        <w:rPr>
          <w:sz w:val="25"/>
        </w:rPr>
      </w:pPr>
    </w:p>
    <w:p w14:paraId="00A139B1" w14:textId="77777777" w:rsidR="00422E8E" w:rsidRDefault="00000000">
      <w:pPr>
        <w:pStyle w:val="Heading1"/>
        <w:tabs>
          <w:tab w:val="left" w:pos="1396"/>
        </w:tabs>
        <w:ind w:left="160"/>
      </w:pPr>
      <w:r>
        <w:rPr>
          <w:color w:val="231F20"/>
          <w:spacing w:val="-4"/>
        </w:rPr>
        <w:t>Item</w:t>
      </w:r>
      <w:r>
        <w:rPr>
          <w:color w:val="231F20"/>
          <w:spacing w:val="-9"/>
        </w:rPr>
        <w:t xml:space="preserve"> </w:t>
      </w:r>
      <w:r>
        <w:rPr>
          <w:color w:val="231F20"/>
        </w:rPr>
        <w:t>14.</w:t>
      </w:r>
      <w:r>
        <w:rPr>
          <w:color w:val="231F20"/>
        </w:rPr>
        <w:tab/>
        <w:t>Securities Being</w:t>
      </w:r>
      <w:r>
        <w:rPr>
          <w:color w:val="231F20"/>
          <w:spacing w:val="-19"/>
        </w:rPr>
        <w:t xml:space="preserve"> </w:t>
      </w:r>
      <w:r>
        <w:rPr>
          <w:color w:val="231F20"/>
        </w:rPr>
        <w:t>Offered</w:t>
      </w:r>
    </w:p>
    <w:p w14:paraId="442EE449" w14:textId="77777777" w:rsidR="00422E8E" w:rsidRDefault="00422E8E">
      <w:pPr>
        <w:pStyle w:val="BodyText"/>
        <w:spacing w:before="1"/>
        <w:rPr>
          <w:b/>
          <w:sz w:val="26"/>
        </w:rPr>
      </w:pPr>
    </w:p>
    <w:p w14:paraId="55F8AC12" w14:textId="341E5EF3" w:rsidR="00422E8E" w:rsidRPr="0043226A" w:rsidRDefault="0043226A" w:rsidP="0043226A">
      <w:pPr>
        <w:tabs>
          <w:tab w:val="left" w:pos="879"/>
          <w:tab w:val="left" w:pos="880"/>
        </w:tabs>
        <w:spacing w:line="249" w:lineRule="auto"/>
        <w:ind w:left="160" w:right="225"/>
        <w:rPr>
          <w:sz w:val="24"/>
        </w:rPr>
      </w:pPr>
      <w:r>
        <w:rPr>
          <w:color w:val="231F20"/>
          <w:spacing w:val="-1"/>
          <w:w w:val="101"/>
          <w:sz w:val="24"/>
          <w:szCs w:val="24"/>
        </w:rPr>
        <w:t>(a)</w:t>
      </w:r>
      <w:r>
        <w:rPr>
          <w:color w:val="231F20"/>
          <w:spacing w:val="-1"/>
          <w:w w:val="101"/>
          <w:sz w:val="24"/>
          <w:szCs w:val="24"/>
        </w:rPr>
        <w:tab/>
      </w:r>
      <w:r w:rsidRPr="0043226A">
        <w:rPr>
          <w:color w:val="231F20"/>
          <w:sz w:val="24"/>
        </w:rPr>
        <w:t>If</w:t>
      </w:r>
      <w:r w:rsidRPr="0043226A">
        <w:rPr>
          <w:color w:val="231F20"/>
          <w:spacing w:val="-10"/>
          <w:sz w:val="24"/>
        </w:rPr>
        <w:t xml:space="preserve"> </w:t>
      </w:r>
      <w:r w:rsidRPr="0043226A">
        <w:rPr>
          <w:color w:val="231F20"/>
          <w:sz w:val="24"/>
        </w:rPr>
        <w:t>capital</w:t>
      </w:r>
      <w:r w:rsidRPr="0043226A">
        <w:rPr>
          <w:color w:val="231F20"/>
          <w:spacing w:val="-9"/>
          <w:sz w:val="24"/>
        </w:rPr>
        <w:t xml:space="preserve"> </w:t>
      </w:r>
      <w:r w:rsidRPr="0043226A">
        <w:rPr>
          <w:color w:val="231F20"/>
          <w:sz w:val="24"/>
        </w:rPr>
        <w:t>stock</w:t>
      </w:r>
      <w:r w:rsidRPr="0043226A">
        <w:rPr>
          <w:color w:val="231F20"/>
          <w:spacing w:val="-10"/>
          <w:sz w:val="24"/>
        </w:rPr>
        <w:t xml:space="preserve"> </w:t>
      </w:r>
      <w:r w:rsidRPr="0043226A">
        <w:rPr>
          <w:color w:val="231F20"/>
          <w:sz w:val="24"/>
        </w:rPr>
        <w:t>is</w:t>
      </w:r>
      <w:r w:rsidRPr="0043226A">
        <w:rPr>
          <w:color w:val="231F20"/>
          <w:spacing w:val="-9"/>
          <w:sz w:val="24"/>
        </w:rPr>
        <w:t xml:space="preserve"> </w:t>
      </w:r>
      <w:r w:rsidRPr="0043226A">
        <w:rPr>
          <w:color w:val="231F20"/>
          <w:sz w:val="24"/>
        </w:rPr>
        <w:t>being</w:t>
      </w:r>
      <w:r w:rsidRPr="0043226A">
        <w:rPr>
          <w:color w:val="231F20"/>
          <w:spacing w:val="-10"/>
          <w:sz w:val="24"/>
        </w:rPr>
        <w:t xml:space="preserve"> </w:t>
      </w:r>
      <w:r w:rsidRPr="0043226A">
        <w:rPr>
          <w:color w:val="231F20"/>
          <w:sz w:val="24"/>
        </w:rPr>
        <w:t>offered,</w:t>
      </w:r>
      <w:r w:rsidRPr="0043226A">
        <w:rPr>
          <w:color w:val="231F20"/>
          <w:spacing w:val="-9"/>
          <w:sz w:val="24"/>
        </w:rPr>
        <w:t xml:space="preserve"> </w:t>
      </w:r>
      <w:r w:rsidRPr="0043226A">
        <w:rPr>
          <w:color w:val="231F20"/>
          <w:sz w:val="24"/>
        </w:rPr>
        <w:t>state</w:t>
      </w:r>
      <w:r w:rsidRPr="0043226A">
        <w:rPr>
          <w:color w:val="231F20"/>
          <w:spacing w:val="-10"/>
          <w:sz w:val="24"/>
        </w:rPr>
        <w:t xml:space="preserve"> </w:t>
      </w:r>
      <w:r w:rsidRPr="0043226A">
        <w:rPr>
          <w:color w:val="231F20"/>
          <w:sz w:val="24"/>
        </w:rPr>
        <w:t>the</w:t>
      </w:r>
      <w:r w:rsidRPr="0043226A">
        <w:rPr>
          <w:color w:val="231F20"/>
          <w:spacing w:val="-9"/>
          <w:sz w:val="24"/>
        </w:rPr>
        <w:t xml:space="preserve"> </w:t>
      </w:r>
      <w:r w:rsidRPr="0043226A">
        <w:rPr>
          <w:color w:val="231F20"/>
          <w:sz w:val="24"/>
        </w:rPr>
        <w:t>title</w:t>
      </w:r>
      <w:r w:rsidRPr="0043226A">
        <w:rPr>
          <w:color w:val="231F20"/>
          <w:spacing w:val="-10"/>
          <w:sz w:val="24"/>
        </w:rPr>
        <w:t xml:space="preserve"> </w:t>
      </w:r>
      <w:r w:rsidRPr="0043226A">
        <w:rPr>
          <w:color w:val="231F20"/>
          <w:sz w:val="24"/>
        </w:rPr>
        <w:t>of</w:t>
      </w:r>
      <w:r w:rsidRPr="0043226A">
        <w:rPr>
          <w:color w:val="231F20"/>
          <w:spacing w:val="-9"/>
          <w:sz w:val="24"/>
        </w:rPr>
        <w:t xml:space="preserve"> </w:t>
      </w:r>
      <w:r w:rsidRPr="0043226A">
        <w:rPr>
          <w:color w:val="231F20"/>
          <w:sz w:val="24"/>
        </w:rPr>
        <w:t>the</w:t>
      </w:r>
      <w:r w:rsidRPr="0043226A">
        <w:rPr>
          <w:color w:val="231F20"/>
          <w:spacing w:val="-10"/>
          <w:sz w:val="24"/>
        </w:rPr>
        <w:t xml:space="preserve"> </w:t>
      </w:r>
      <w:r w:rsidRPr="0043226A">
        <w:rPr>
          <w:color w:val="231F20"/>
          <w:sz w:val="24"/>
        </w:rPr>
        <w:t>class</w:t>
      </w:r>
      <w:r w:rsidRPr="0043226A">
        <w:rPr>
          <w:color w:val="231F20"/>
          <w:spacing w:val="-9"/>
          <w:sz w:val="24"/>
        </w:rPr>
        <w:t xml:space="preserve"> </w:t>
      </w:r>
      <w:r w:rsidRPr="0043226A">
        <w:rPr>
          <w:color w:val="231F20"/>
          <w:sz w:val="24"/>
        </w:rPr>
        <w:t>and</w:t>
      </w:r>
      <w:r w:rsidRPr="0043226A">
        <w:rPr>
          <w:color w:val="231F20"/>
          <w:spacing w:val="-9"/>
          <w:sz w:val="24"/>
        </w:rPr>
        <w:t xml:space="preserve"> </w:t>
      </w:r>
      <w:r w:rsidRPr="0043226A">
        <w:rPr>
          <w:color w:val="231F20"/>
          <w:sz w:val="24"/>
        </w:rPr>
        <w:t>furnish</w:t>
      </w:r>
      <w:r w:rsidRPr="0043226A">
        <w:rPr>
          <w:color w:val="231F20"/>
          <w:spacing w:val="-10"/>
          <w:sz w:val="24"/>
        </w:rPr>
        <w:t xml:space="preserve"> </w:t>
      </w:r>
      <w:r w:rsidRPr="0043226A">
        <w:rPr>
          <w:color w:val="231F20"/>
          <w:sz w:val="24"/>
        </w:rPr>
        <w:t>the</w:t>
      </w:r>
      <w:r w:rsidRPr="0043226A">
        <w:rPr>
          <w:color w:val="231F20"/>
          <w:spacing w:val="-9"/>
          <w:sz w:val="24"/>
        </w:rPr>
        <w:t xml:space="preserve"> </w:t>
      </w:r>
      <w:r w:rsidRPr="0043226A">
        <w:rPr>
          <w:color w:val="231F20"/>
          <w:sz w:val="24"/>
        </w:rPr>
        <w:t>following</w:t>
      </w:r>
      <w:r w:rsidRPr="0043226A">
        <w:rPr>
          <w:color w:val="231F20"/>
          <w:spacing w:val="-10"/>
          <w:sz w:val="24"/>
        </w:rPr>
        <w:t xml:space="preserve"> </w:t>
      </w:r>
      <w:r w:rsidRPr="0043226A">
        <w:rPr>
          <w:color w:val="231F20"/>
          <w:sz w:val="24"/>
        </w:rPr>
        <w:t>information</w:t>
      </w:r>
      <w:r w:rsidRPr="0043226A">
        <w:rPr>
          <w:color w:val="231F20"/>
          <w:spacing w:val="-9"/>
          <w:sz w:val="24"/>
        </w:rPr>
        <w:t xml:space="preserve"> </w:t>
      </w:r>
      <w:r w:rsidRPr="0043226A">
        <w:rPr>
          <w:color w:val="231F20"/>
          <w:sz w:val="24"/>
        </w:rPr>
        <w:t>regarding all classes of capital stock</w:t>
      </w:r>
      <w:r w:rsidRPr="0043226A">
        <w:rPr>
          <w:color w:val="231F20"/>
          <w:spacing w:val="-33"/>
          <w:sz w:val="24"/>
        </w:rPr>
        <w:t xml:space="preserve"> </w:t>
      </w:r>
      <w:r w:rsidRPr="0043226A">
        <w:rPr>
          <w:color w:val="231F20"/>
          <w:sz w:val="24"/>
        </w:rPr>
        <w:t>outstanding:</w:t>
      </w:r>
    </w:p>
    <w:p w14:paraId="3FEE14E4" w14:textId="77777777" w:rsidR="00422E8E" w:rsidRDefault="00422E8E">
      <w:pPr>
        <w:pStyle w:val="BodyText"/>
        <w:spacing w:before="2"/>
        <w:rPr>
          <w:sz w:val="25"/>
        </w:rPr>
      </w:pPr>
    </w:p>
    <w:p w14:paraId="2BA44D50" w14:textId="1B8E9E60" w:rsidR="00422E8E" w:rsidRPr="0043226A" w:rsidRDefault="0043226A" w:rsidP="0043226A">
      <w:pPr>
        <w:tabs>
          <w:tab w:val="left" w:pos="880"/>
          <w:tab w:val="left" w:pos="881"/>
        </w:tabs>
        <w:ind w:left="880" w:hanging="721"/>
        <w:rPr>
          <w:sz w:val="24"/>
        </w:rPr>
      </w:pPr>
      <w:r>
        <w:rPr>
          <w:color w:val="231F20"/>
          <w:sz w:val="24"/>
          <w:szCs w:val="24"/>
        </w:rPr>
        <w:t>(1)</w:t>
      </w:r>
      <w:r>
        <w:rPr>
          <w:color w:val="231F20"/>
          <w:sz w:val="24"/>
          <w:szCs w:val="24"/>
        </w:rPr>
        <w:tab/>
      </w:r>
      <w:r w:rsidRPr="0043226A">
        <w:rPr>
          <w:color w:val="231F20"/>
          <w:sz w:val="24"/>
        </w:rPr>
        <w:t>Outline</w:t>
      </w:r>
      <w:r w:rsidRPr="0043226A">
        <w:rPr>
          <w:color w:val="231F20"/>
          <w:spacing w:val="-8"/>
          <w:sz w:val="24"/>
        </w:rPr>
        <w:t xml:space="preserve"> </w:t>
      </w:r>
      <w:r w:rsidRPr="0043226A">
        <w:rPr>
          <w:color w:val="231F20"/>
          <w:sz w:val="24"/>
        </w:rPr>
        <w:t>briefly:</w:t>
      </w:r>
      <w:r w:rsidRPr="0043226A">
        <w:rPr>
          <w:color w:val="231F20"/>
          <w:spacing w:val="-7"/>
          <w:sz w:val="24"/>
        </w:rPr>
        <w:t xml:space="preserve"> </w:t>
      </w:r>
      <w:r w:rsidRPr="0043226A">
        <w:rPr>
          <w:color w:val="231F20"/>
          <w:sz w:val="24"/>
        </w:rPr>
        <w:t>(</w:t>
      </w:r>
      <w:proofErr w:type="spellStart"/>
      <w:r w:rsidRPr="0043226A">
        <w:rPr>
          <w:color w:val="231F20"/>
          <w:sz w:val="24"/>
        </w:rPr>
        <w:t>i</w:t>
      </w:r>
      <w:proofErr w:type="spellEnd"/>
      <w:r w:rsidRPr="0043226A">
        <w:rPr>
          <w:color w:val="231F20"/>
          <w:sz w:val="24"/>
        </w:rPr>
        <w:t>)</w:t>
      </w:r>
      <w:r w:rsidRPr="0043226A">
        <w:rPr>
          <w:color w:val="231F20"/>
          <w:spacing w:val="-7"/>
          <w:sz w:val="24"/>
        </w:rPr>
        <w:t xml:space="preserve"> </w:t>
      </w:r>
      <w:r w:rsidRPr="0043226A">
        <w:rPr>
          <w:color w:val="231F20"/>
          <w:sz w:val="24"/>
        </w:rPr>
        <w:t>dividend</w:t>
      </w:r>
      <w:r w:rsidRPr="0043226A">
        <w:rPr>
          <w:color w:val="231F20"/>
          <w:spacing w:val="-7"/>
          <w:sz w:val="24"/>
        </w:rPr>
        <w:t xml:space="preserve"> </w:t>
      </w:r>
      <w:r w:rsidRPr="0043226A">
        <w:rPr>
          <w:color w:val="231F20"/>
          <w:sz w:val="24"/>
        </w:rPr>
        <w:t>rights;</w:t>
      </w:r>
      <w:r w:rsidRPr="0043226A">
        <w:rPr>
          <w:color w:val="231F20"/>
          <w:spacing w:val="-7"/>
          <w:sz w:val="24"/>
        </w:rPr>
        <w:t xml:space="preserve"> </w:t>
      </w:r>
      <w:r w:rsidRPr="0043226A">
        <w:rPr>
          <w:color w:val="231F20"/>
          <w:sz w:val="24"/>
        </w:rPr>
        <w:t>(ii)</w:t>
      </w:r>
      <w:r w:rsidRPr="0043226A">
        <w:rPr>
          <w:color w:val="231F20"/>
          <w:spacing w:val="-8"/>
          <w:sz w:val="24"/>
        </w:rPr>
        <w:t xml:space="preserve"> </w:t>
      </w:r>
      <w:r w:rsidRPr="0043226A">
        <w:rPr>
          <w:color w:val="231F20"/>
          <w:sz w:val="24"/>
        </w:rPr>
        <w:t>voting</w:t>
      </w:r>
      <w:r w:rsidRPr="0043226A">
        <w:rPr>
          <w:color w:val="231F20"/>
          <w:spacing w:val="-7"/>
          <w:sz w:val="24"/>
        </w:rPr>
        <w:t xml:space="preserve"> </w:t>
      </w:r>
      <w:r w:rsidRPr="0043226A">
        <w:rPr>
          <w:color w:val="231F20"/>
          <w:sz w:val="24"/>
        </w:rPr>
        <w:t>rights;</w:t>
      </w:r>
      <w:r w:rsidRPr="0043226A">
        <w:rPr>
          <w:color w:val="231F20"/>
          <w:spacing w:val="-7"/>
          <w:sz w:val="24"/>
        </w:rPr>
        <w:t xml:space="preserve"> </w:t>
      </w:r>
      <w:r w:rsidRPr="0043226A">
        <w:rPr>
          <w:color w:val="231F20"/>
          <w:sz w:val="24"/>
        </w:rPr>
        <w:t>(iii)</w:t>
      </w:r>
      <w:r w:rsidRPr="0043226A">
        <w:rPr>
          <w:color w:val="231F20"/>
          <w:spacing w:val="-7"/>
          <w:sz w:val="24"/>
        </w:rPr>
        <w:t xml:space="preserve"> </w:t>
      </w:r>
      <w:r w:rsidRPr="0043226A">
        <w:rPr>
          <w:color w:val="231F20"/>
          <w:sz w:val="24"/>
        </w:rPr>
        <w:t>liquidation</w:t>
      </w:r>
      <w:r w:rsidRPr="0043226A">
        <w:rPr>
          <w:color w:val="231F20"/>
          <w:spacing w:val="-7"/>
          <w:sz w:val="24"/>
        </w:rPr>
        <w:t xml:space="preserve"> </w:t>
      </w:r>
      <w:r w:rsidRPr="0043226A">
        <w:rPr>
          <w:color w:val="231F20"/>
          <w:sz w:val="24"/>
        </w:rPr>
        <w:t>rights;</w:t>
      </w:r>
      <w:r w:rsidRPr="0043226A">
        <w:rPr>
          <w:color w:val="231F20"/>
          <w:spacing w:val="-7"/>
          <w:sz w:val="24"/>
        </w:rPr>
        <w:t xml:space="preserve"> </w:t>
      </w:r>
      <w:r w:rsidRPr="0043226A">
        <w:rPr>
          <w:color w:val="231F20"/>
          <w:sz w:val="24"/>
        </w:rPr>
        <w:t>(iv)</w:t>
      </w:r>
      <w:r w:rsidRPr="0043226A">
        <w:rPr>
          <w:color w:val="231F20"/>
          <w:spacing w:val="-8"/>
          <w:sz w:val="24"/>
        </w:rPr>
        <w:t xml:space="preserve"> </w:t>
      </w:r>
      <w:r w:rsidRPr="0043226A">
        <w:rPr>
          <w:color w:val="231F20"/>
          <w:sz w:val="24"/>
        </w:rPr>
        <w:t>preemptive</w:t>
      </w:r>
      <w:r w:rsidRPr="0043226A">
        <w:rPr>
          <w:color w:val="231F20"/>
          <w:spacing w:val="-7"/>
          <w:sz w:val="24"/>
        </w:rPr>
        <w:t xml:space="preserve"> </w:t>
      </w:r>
      <w:r w:rsidRPr="0043226A">
        <w:rPr>
          <w:color w:val="231F20"/>
          <w:sz w:val="24"/>
        </w:rPr>
        <w:t>rights;</w:t>
      </w:r>
    </w:p>
    <w:p w14:paraId="5936D1C6" w14:textId="77777777" w:rsidR="00422E8E" w:rsidRDefault="00000000">
      <w:pPr>
        <w:pStyle w:val="BodyText"/>
        <w:spacing w:before="13" w:line="249" w:lineRule="auto"/>
        <w:ind w:left="160" w:right="375"/>
      </w:pPr>
      <w:r>
        <w:rPr>
          <w:color w:val="231F20"/>
        </w:rPr>
        <w:t>(v) conversion rights; (vi) redemption provisions; (vii) sinking fund provisions; (viii) liability to further calls or</w:t>
      </w:r>
      <w:r>
        <w:rPr>
          <w:color w:val="231F20"/>
          <w:spacing w:val="-11"/>
        </w:rPr>
        <w:t xml:space="preserve"> </w:t>
      </w:r>
      <w:r>
        <w:rPr>
          <w:color w:val="231F20"/>
        </w:rPr>
        <w:t>to</w:t>
      </w:r>
      <w:r>
        <w:rPr>
          <w:color w:val="231F20"/>
          <w:spacing w:val="-11"/>
        </w:rPr>
        <w:t xml:space="preserve"> </w:t>
      </w:r>
      <w:r>
        <w:rPr>
          <w:color w:val="231F20"/>
        </w:rPr>
        <w:t>assessment</w:t>
      </w:r>
      <w:r>
        <w:rPr>
          <w:color w:val="231F20"/>
          <w:spacing w:val="-11"/>
        </w:rPr>
        <w:t xml:space="preserve"> </w:t>
      </w:r>
      <w:r>
        <w:rPr>
          <w:color w:val="231F20"/>
        </w:rPr>
        <w:t>by</w:t>
      </w:r>
      <w:r>
        <w:rPr>
          <w:color w:val="231F20"/>
          <w:spacing w:val="-11"/>
        </w:rPr>
        <w:t xml:space="preserve"> </w:t>
      </w:r>
      <w:r>
        <w:rPr>
          <w:color w:val="231F20"/>
        </w:rPr>
        <w:t>the</w:t>
      </w:r>
      <w:r>
        <w:rPr>
          <w:color w:val="231F20"/>
          <w:spacing w:val="-11"/>
        </w:rPr>
        <w:t xml:space="preserve"> </w:t>
      </w:r>
      <w:r>
        <w:rPr>
          <w:color w:val="231F20"/>
        </w:rPr>
        <w:t>issuer;</w:t>
      </w:r>
      <w:r>
        <w:rPr>
          <w:color w:val="231F20"/>
          <w:spacing w:val="-11"/>
        </w:rPr>
        <w:t xml:space="preserve"> </w:t>
      </w:r>
      <w:r>
        <w:rPr>
          <w:color w:val="231F20"/>
        </w:rPr>
        <w:t>(ix)</w:t>
      </w:r>
      <w:r>
        <w:rPr>
          <w:color w:val="231F20"/>
          <w:spacing w:val="-10"/>
        </w:rPr>
        <w:t xml:space="preserve"> </w:t>
      </w:r>
      <w:r>
        <w:rPr>
          <w:color w:val="231F20"/>
          <w:spacing w:val="-3"/>
        </w:rPr>
        <w:t>any</w:t>
      </w:r>
      <w:r>
        <w:rPr>
          <w:color w:val="231F20"/>
          <w:spacing w:val="-11"/>
        </w:rPr>
        <w:t xml:space="preserve"> </w:t>
      </w:r>
      <w:r>
        <w:rPr>
          <w:color w:val="231F20"/>
        </w:rPr>
        <w:t>classification</w:t>
      </w:r>
      <w:r>
        <w:rPr>
          <w:color w:val="231F20"/>
          <w:spacing w:val="-11"/>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rPr>
        <w:t>Board</w:t>
      </w:r>
      <w:r>
        <w:rPr>
          <w:color w:val="231F20"/>
          <w:spacing w:val="-11"/>
        </w:rPr>
        <w:t xml:space="preserve"> </w:t>
      </w:r>
      <w:r>
        <w:rPr>
          <w:color w:val="231F20"/>
        </w:rPr>
        <w:t>of</w:t>
      </w:r>
      <w:r>
        <w:rPr>
          <w:color w:val="231F20"/>
          <w:spacing w:val="-11"/>
        </w:rPr>
        <w:t xml:space="preserve"> </w:t>
      </w:r>
      <w:r>
        <w:rPr>
          <w:color w:val="231F20"/>
        </w:rPr>
        <w:t>Directors,</w:t>
      </w:r>
      <w:r>
        <w:rPr>
          <w:color w:val="231F20"/>
          <w:spacing w:val="-10"/>
        </w:rPr>
        <w:t xml:space="preserve"> </w:t>
      </w:r>
      <w:r>
        <w:rPr>
          <w:color w:val="231F20"/>
        </w:rPr>
        <w:t>and</w:t>
      </w:r>
      <w:r>
        <w:rPr>
          <w:color w:val="231F20"/>
          <w:spacing w:val="-11"/>
        </w:rPr>
        <w:t xml:space="preserve"> </w:t>
      </w:r>
      <w:r>
        <w:rPr>
          <w:color w:val="231F20"/>
        </w:rPr>
        <w:t>the</w:t>
      </w:r>
      <w:r>
        <w:rPr>
          <w:color w:val="231F20"/>
          <w:spacing w:val="-11"/>
        </w:rPr>
        <w:t xml:space="preserve"> </w:t>
      </w:r>
      <w:r>
        <w:rPr>
          <w:color w:val="231F20"/>
        </w:rPr>
        <w:t>impact</w:t>
      </w:r>
      <w:r>
        <w:rPr>
          <w:color w:val="231F20"/>
          <w:spacing w:val="-11"/>
        </w:rPr>
        <w:t xml:space="preserve"> </w:t>
      </w:r>
      <w:r>
        <w:rPr>
          <w:color w:val="231F20"/>
        </w:rPr>
        <w:t>of</w:t>
      </w:r>
      <w:r>
        <w:rPr>
          <w:color w:val="231F20"/>
          <w:spacing w:val="-11"/>
        </w:rPr>
        <w:t xml:space="preserve"> </w:t>
      </w:r>
      <w:r>
        <w:rPr>
          <w:color w:val="231F20"/>
        </w:rPr>
        <w:t>classification where</w:t>
      </w:r>
      <w:r>
        <w:rPr>
          <w:color w:val="231F20"/>
          <w:spacing w:val="-8"/>
        </w:rPr>
        <w:t xml:space="preserve"> </w:t>
      </w:r>
      <w:r>
        <w:rPr>
          <w:color w:val="231F20"/>
        </w:rPr>
        <w:t>cumulative</w:t>
      </w:r>
      <w:r>
        <w:rPr>
          <w:color w:val="231F20"/>
          <w:spacing w:val="-8"/>
        </w:rPr>
        <w:t xml:space="preserve"> </w:t>
      </w:r>
      <w:r>
        <w:rPr>
          <w:color w:val="231F20"/>
        </w:rPr>
        <w:t>voting</w:t>
      </w:r>
      <w:r>
        <w:rPr>
          <w:color w:val="231F20"/>
          <w:spacing w:val="-8"/>
        </w:rPr>
        <w:t xml:space="preserve"> </w:t>
      </w:r>
      <w:r>
        <w:rPr>
          <w:color w:val="231F20"/>
        </w:rPr>
        <w:t>is</w:t>
      </w:r>
      <w:r>
        <w:rPr>
          <w:color w:val="231F20"/>
          <w:spacing w:val="-8"/>
        </w:rPr>
        <w:t xml:space="preserve"> </w:t>
      </w:r>
      <w:r>
        <w:rPr>
          <w:color w:val="231F20"/>
        </w:rPr>
        <w:t>permitted</w:t>
      </w:r>
      <w:r>
        <w:rPr>
          <w:color w:val="231F20"/>
          <w:spacing w:val="-8"/>
        </w:rPr>
        <w:t xml:space="preserve"> </w:t>
      </w:r>
      <w:r>
        <w:rPr>
          <w:color w:val="231F20"/>
        </w:rPr>
        <w:t>or</w:t>
      </w:r>
      <w:r>
        <w:rPr>
          <w:color w:val="231F20"/>
          <w:spacing w:val="-8"/>
        </w:rPr>
        <w:t xml:space="preserve"> </w:t>
      </w:r>
      <w:r>
        <w:rPr>
          <w:color w:val="231F20"/>
        </w:rPr>
        <w:t>required;</w:t>
      </w:r>
      <w:r>
        <w:rPr>
          <w:color w:val="231F20"/>
          <w:spacing w:val="-8"/>
        </w:rPr>
        <w:t xml:space="preserve"> </w:t>
      </w:r>
      <w:r>
        <w:rPr>
          <w:color w:val="231F20"/>
        </w:rPr>
        <w:t>(x)</w:t>
      </w:r>
      <w:r>
        <w:rPr>
          <w:color w:val="231F20"/>
          <w:spacing w:val="-8"/>
        </w:rPr>
        <w:t xml:space="preserve"> </w:t>
      </w:r>
      <w:r>
        <w:rPr>
          <w:color w:val="231F20"/>
        </w:rPr>
        <w:t>restrictions</w:t>
      </w:r>
      <w:r>
        <w:rPr>
          <w:color w:val="231F20"/>
          <w:spacing w:val="-8"/>
        </w:rPr>
        <w:t xml:space="preserve"> </w:t>
      </w:r>
      <w:r>
        <w:rPr>
          <w:color w:val="231F20"/>
        </w:rPr>
        <w:t>on</w:t>
      </w:r>
      <w:r>
        <w:rPr>
          <w:color w:val="231F20"/>
          <w:spacing w:val="-8"/>
        </w:rPr>
        <w:t xml:space="preserve"> </w:t>
      </w:r>
      <w:r>
        <w:rPr>
          <w:color w:val="231F20"/>
        </w:rPr>
        <w:t>alienability</w:t>
      </w:r>
      <w:r>
        <w:rPr>
          <w:color w:val="231F20"/>
          <w:spacing w:val="-8"/>
        </w:rPr>
        <w:t xml:space="preserve"> </w:t>
      </w:r>
      <w:r>
        <w:rPr>
          <w:color w:val="231F20"/>
        </w:rPr>
        <w:t>of</w:t>
      </w:r>
      <w:r>
        <w:rPr>
          <w:color w:val="231F20"/>
          <w:spacing w:val="-8"/>
        </w:rPr>
        <w:t xml:space="preserve"> </w:t>
      </w:r>
      <w:r>
        <w:rPr>
          <w:color w:val="231F20"/>
        </w:rPr>
        <w:t>the</w:t>
      </w:r>
      <w:r>
        <w:rPr>
          <w:color w:val="231F20"/>
          <w:spacing w:val="-8"/>
        </w:rPr>
        <w:t xml:space="preserve"> </w:t>
      </w:r>
      <w:r>
        <w:rPr>
          <w:color w:val="231F20"/>
        </w:rPr>
        <w:t>securities</w:t>
      </w:r>
      <w:r>
        <w:rPr>
          <w:color w:val="231F20"/>
          <w:spacing w:val="-7"/>
        </w:rPr>
        <w:t xml:space="preserve"> </w:t>
      </w:r>
      <w:r>
        <w:rPr>
          <w:color w:val="231F20"/>
        </w:rPr>
        <w:t>being</w:t>
      </w:r>
      <w:r>
        <w:rPr>
          <w:color w:val="231F20"/>
          <w:spacing w:val="-8"/>
        </w:rPr>
        <w:t xml:space="preserve"> </w:t>
      </w:r>
      <w:r>
        <w:rPr>
          <w:color w:val="231F20"/>
        </w:rPr>
        <w:t>offered;</w:t>
      </w:r>
    </w:p>
    <w:p w14:paraId="271A7F5C" w14:textId="77777777" w:rsidR="00422E8E" w:rsidRDefault="00000000">
      <w:pPr>
        <w:pStyle w:val="BodyText"/>
        <w:spacing w:before="2" w:line="249" w:lineRule="auto"/>
        <w:ind w:left="160" w:right="132"/>
      </w:pPr>
      <w:r>
        <w:rPr>
          <w:color w:val="231F20"/>
        </w:rPr>
        <w:t>(xi)</w:t>
      </w:r>
      <w:r>
        <w:rPr>
          <w:color w:val="231F20"/>
          <w:spacing w:val="-9"/>
        </w:rPr>
        <w:t xml:space="preserve"> </w:t>
      </w:r>
      <w:r>
        <w:rPr>
          <w:color w:val="231F20"/>
          <w:spacing w:val="-3"/>
        </w:rPr>
        <w:t>any</w:t>
      </w:r>
      <w:r>
        <w:rPr>
          <w:color w:val="231F20"/>
          <w:spacing w:val="-9"/>
        </w:rPr>
        <w:t xml:space="preserve"> </w:t>
      </w:r>
      <w:r>
        <w:rPr>
          <w:color w:val="231F20"/>
        </w:rPr>
        <w:t>provision</w:t>
      </w:r>
      <w:r>
        <w:rPr>
          <w:color w:val="231F20"/>
          <w:spacing w:val="-9"/>
        </w:rPr>
        <w:t xml:space="preserve"> </w:t>
      </w:r>
      <w:r>
        <w:rPr>
          <w:color w:val="231F20"/>
        </w:rPr>
        <w:t>discriminating</w:t>
      </w:r>
      <w:r>
        <w:rPr>
          <w:color w:val="231F20"/>
          <w:spacing w:val="-8"/>
        </w:rPr>
        <w:t xml:space="preserve"> </w:t>
      </w:r>
      <w:r>
        <w:rPr>
          <w:color w:val="231F20"/>
        </w:rPr>
        <w:t>against</w:t>
      </w:r>
      <w:r>
        <w:rPr>
          <w:color w:val="231F20"/>
          <w:spacing w:val="-9"/>
        </w:rPr>
        <w:t xml:space="preserve"> </w:t>
      </w:r>
      <w:r>
        <w:rPr>
          <w:color w:val="231F20"/>
          <w:spacing w:val="-3"/>
        </w:rPr>
        <w:t>any</w:t>
      </w:r>
      <w:r>
        <w:rPr>
          <w:color w:val="231F20"/>
          <w:spacing w:val="-9"/>
        </w:rPr>
        <w:t xml:space="preserve"> </w:t>
      </w:r>
      <w:r>
        <w:rPr>
          <w:color w:val="231F20"/>
        </w:rPr>
        <w:t>existing</w:t>
      </w:r>
      <w:r>
        <w:rPr>
          <w:color w:val="231F20"/>
          <w:spacing w:val="-8"/>
        </w:rPr>
        <w:t xml:space="preserve"> </w:t>
      </w:r>
      <w:r>
        <w:rPr>
          <w:color w:val="231F20"/>
        </w:rPr>
        <w:t>or</w:t>
      </w:r>
      <w:r>
        <w:rPr>
          <w:color w:val="231F20"/>
          <w:spacing w:val="-9"/>
        </w:rPr>
        <w:t xml:space="preserve"> </w:t>
      </w:r>
      <w:r>
        <w:rPr>
          <w:color w:val="231F20"/>
        </w:rPr>
        <w:t>prospective</w:t>
      </w:r>
      <w:r>
        <w:rPr>
          <w:color w:val="231F20"/>
          <w:spacing w:val="-9"/>
        </w:rPr>
        <w:t xml:space="preserve"> </w:t>
      </w:r>
      <w:r>
        <w:rPr>
          <w:color w:val="231F20"/>
        </w:rPr>
        <w:t>holder</w:t>
      </w:r>
      <w:r>
        <w:rPr>
          <w:color w:val="231F20"/>
          <w:spacing w:val="-8"/>
        </w:rPr>
        <w:t xml:space="preserve"> </w:t>
      </w:r>
      <w:r>
        <w:rPr>
          <w:color w:val="231F20"/>
        </w:rPr>
        <w:t>of</w:t>
      </w:r>
      <w:r>
        <w:rPr>
          <w:color w:val="231F20"/>
          <w:spacing w:val="-9"/>
        </w:rPr>
        <w:t xml:space="preserve"> </w:t>
      </w:r>
      <w:r>
        <w:rPr>
          <w:color w:val="231F20"/>
        </w:rPr>
        <w:t>such</w:t>
      </w:r>
      <w:r>
        <w:rPr>
          <w:color w:val="231F20"/>
          <w:spacing w:val="-9"/>
        </w:rPr>
        <w:t xml:space="preserve"> </w:t>
      </w:r>
      <w:r>
        <w:rPr>
          <w:color w:val="231F20"/>
        </w:rPr>
        <w:t>securities</w:t>
      </w:r>
      <w:r>
        <w:rPr>
          <w:color w:val="231F20"/>
          <w:spacing w:val="-9"/>
        </w:rPr>
        <w:t xml:space="preserve"> </w:t>
      </w:r>
      <w:r>
        <w:rPr>
          <w:color w:val="231F20"/>
        </w:rPr>
        <w:t>as</w:t>
      </w:r>
      <w:r>
        <w:rPr>
          <w:color w:val="231F20"/>
          <w:spacing w:val="-8"/>
        </w:rPr>
        <w:t xml:space="preserve"> </w:t>
      </w:r>
      <w:r>
        <w:rPr>
          <w:color w:val="231F20"/>
        </w:rPr>
        <w:t>a</w:t>
      </w:r>
      <w:r>
        <w:rPr>
          <w:color w:val="231F20"/>
          <w:spacing w:val="-9"/>
        </w:rPr>
        <w:t xml:space="preserve"> </w:t>
      </w:r>
      <w:r>
        <w:rPr>
          <w:color w:val="231F20"/>
        </w:rPr>
        <w:t>result</w:t>
      </w:r>
      <w:r>
        <w:rPr>
          <w:color w:val="231F20"/>
          <w:spacing w:val="-9"/>
        </w:rPr>
        <w:t xml:space="preserve"> </w:t>
      </w:r>
      <w:r>
        <w:rPr>
          <w:color w:val="231F20"/>
        </w:rPr>
        <w:t>of</w:t>
      </w:r>
      <w:r>
        <w:rPr>
          <w:color w:val="231F20"/>
          <w:spacing w:val="-8"/>
        </w:rPr>
        <w:t xml:space="preserve"> </w:t>
      </w:r>
      <w:r>
        <w:rPr>
          <w:color w:val="231F20"/>
        </w:rPr>
        <w:t xml:space="preserve">such securityholder owning a substantial </w:t>
      </w:r>
      <w:proofErr w:type="gramStart"/>
      <w:r>
        <w:rPr>
          <w:color w:val="231F20"/>
        </w:rPr>
        <w:t>amount</w:t>
      </w:r>
      <w:proofErr w:type="gramEnd"/>
      <w:r>
        <w:rPr>
          <w:color w:val="231F20"/>
        </w:rPr>
        <w:t xml:space="preserve"> of securities; and (xii) </w:t>
      </w:r>
      <w:r>
        <w:rPr>
          <w:color w:val="231F20"/>
          <w:spacing w:val="-3"/>
        </w:rPr>
        <w:t xml:space="preserve">any </w:t>
      </w:r>
      <w:r>
        <w:rPr>
          <w:color w:val="231F20"/>
        </w:rPr>
        <w:t>rights of holders that may be modified otherwise</w:t>
      </w:r>
      <w:r>
        <w:rPr>
          <w:color w:val="231F20"/>
          <w:spacing w:val="-7"/>
        </w:rPr>
        <w:t xml:space="preserve"> </w:t>
      </w:r>
      <w:r>
        <w:rPr>
          <w:color w:val="231F20"/>
        </w:rPr>
        <w:t>than</w:t>
      </w:r>
      <w:r>
        <w:rPr>
          <w:color w:val="231F20"/>
          <w:spacing w:val="-7"/>
        </w:rPr>
        <w:t xml:space="preserve"> </w:t>
      </w:r>
      <w:r>
        <w:rPr>
          <w:color w:val="231F20"/>
        </w:rPr>
        <w:t>by</w:t>
      </w:r>
      <w:r>
        <w:rPr>
          <w:color w:val="231F20"/>
          <w:spacing w:val="-7"/>
        </w:rPr>
        <w:t xml:space="preserve"> </w:t>
      </w:r>
      <w:r>
        <w:rPr>
          <w:color w:val="231F20"/>
        </w:rPr>
        <w:t>a</w:t>
      </w:r>
      <w:r>
        <w:rPr>
          <w:color w:val="231F20"/>
          <w:spacing w:val="-6"/>
        </w:rPr>
        <w:t xml:space="preserve"> </w:t>
      </w:r>
      <w:r>
        <w:rPr>
          <w:color w:val="231F20"/>
        </w:rPr>
        <w:t>vote</w:t>
      </w:r>
      <w:r>
        <w:rPr>
          <w:color w:val="231F20"/>
          <w:spacing w:val="-7"/>
        </w:rPr>
        <w:t xml:space="preserve"> </w:t>
      </w:r>
      <w:r>
        <w:rPr>
          <w:color w:val="231F20"/>
        </w:rPr>
        <w:t>of</w:t>
      </w:r>
      <w:r>
        <w:rPr>
          <w:color w:val="231F20"/>
          <w:spacing w:val="-7"/>
        </w:rPr>
        <w:t xml:space="preserve"> </w:t>
      </w:r>
      <w:r>
        <w:rPr>
          <w:color w:val="231F20"/>
        </w:rPr>
        <w:t>a</w:t>
      </w:r>
      <w:r>
        <w:rPr>
          <w:color w:val="231F20"/>
          <w:spacing w:val="-7"/>
        </w:rPr>
        <w:t xml:space="preserve"> </w:t>
      </w:r>
      <w:r>
        <w:rPr>
          <w:color w:val="231F20"/>
        </w:rPr>
        <w:t>majority</w:t>
      </w:r>
      <w:r>
        <w:rPr>
          <w:color w:val="231F20"/>
          <w:spacing w:val="-6"/>
        </w:rPr>
        <w:t xml:space="preserve"> </w:t>
      </w:r>
      <w:r>
        <w:rPr>
          <w:color w:val="231F20"/>
        </w:rPr>
        <w:t>or</w:t>
      </w:r>
      <w:r>
        <w:rPr>
          <w:color w:val="231F20"/>
          <w:spacing w:val="-7"/>
        </w:rPr>
        <w:t xml:space="preserve"> </w:t>
      </w:r>
      <w:r>
        <w:rPr>
          <w:color w:val="231F20"/>
        </w:rPr>
        <w:t>more</w:t>
      </w:r>
      <w:r>
        <w:rPr>
          <w:color w:val="231F20"/>
          <w:spacing w:val="-7"/>
        </w:rPr>
        <w:t xml:space="preserve"> </w:t>
      </w:r>
      <w:r>
        <w:rPr>
          <w:color w:val="231F20"/>
        </w:rPr>
        <w:t>of</w:t>
      </w:r>
      <w:r>
        <w:rPr>
          <w:color w:val="231F20"/>
          <w:spacing w:val="-7"/>
        </w:rPr>
        <w:t xml:space="preserve"> </w:t>
      </w:r>
      <w:r>
        <w:rPr>
          <w:color w:val="231F20"/>
        </w:rPr>
        <w:t>the</w:t>
      </w:r>
      <w:r>
        <w:rPr>
          <w:color w:val="231F20"/>
          <w:spacing w:val="-6"/>
        </w:rPr>
        <w:t xml:space="preserve"> </w:t>
      </w:r>
      <w:r>
        <w:rPr>
          <w:color w:val="231F20"/>
        </w:rPr>
        <w:t>shares</w:t>
      </w:r>
      <w:r>
        <w:rPr>
          <w:color w:val="231F20"/>
          <w:spacing w:val="-7"/>
        </w:rPr>
        <w:t xml:space="preserve"> </w:t>
      </w:r>
      <w:r>
        <w:rPr>
          <w:color w:val="231F20"/>
        </w:rPr>
        <w:t>outstanding,</w:t>
      </w:r>
      <w:r>
        <w:rPr>
          <w:color w:val="231F20"/>
          <w:spacing w:val="-7"/>
        </w:rPr>
        <w:t xml:space="preserve"> </w:t>
      </w:r>
      <w:r>
        <w:rPr>
          <w:color w:val="231F20"/>
        </w:rPr>
        <w:t>voting</w:t>
      </w:r>
      <w:r>
        <w:rPr>
          <w:color w:val="231F20"/>
          <w:spacing w:val="-7"/>
        </w:rPr>
        <w:t xml:space="preserve"> </w:t>
      </w:r>
      <w:r>
        <w:rPr>
          <w:color w:val="231F20"/>
        </w:rPr>
        <w:t>as</w:t>
      </w:r>
      <w:r>
        <w:rPr>
          <w:color w:val="231F20"/>
          <w:spacing w:val="-6"/>
        </w:rPr>
        <w:t xml:space="preserve"> </w:t>
      </w:r>
      <w:r>
        <w:rPr>
          <w:color w:val="231F20"/>
        </w:rPr>
        <w:t>a</w:t>
      </w:r>
      <w:r>
        <w:rPr>
          <w:color w:val="231F20"/>
          <w:spacing w:val="-7"/>
        </w:rPr>
        <w:t xml:space="preserve"> </w:t>
      </w:r>
      <w:r>
        <w:rPr>
          <w:color w:val="231F20"/>
        </w:rPr>
        <w:t>class.</w:t>
      </w:r>
    </w:p>
    <w:p w14:paraId="3E94AB83" w14:textId="77777777" w:rsidR="00422E8E" w:rsidRDefault="00422E8E">
      <w:pPr>
        <w:pStyle w:val="BodyText"/>
        <w:spacing w:before="4"/>
        <w:rPr>
          <w:sz w:val="25"/>
        </w:rPr>
      </w:pPr>
    </w:p>
    <w:p w14:paraId="6884982E" w14:textId="27BD83F9" w:rsidR="00422E8E" w:rsidRPr="0043226A" w:rsidRDefault="0043226A" w:rsidP="0043226A">
      <w:pPr>
        <w:tabs>
          <w:tab w:val="left" w:pos="879"/>
          <w:tab w:val="left" w:pos="881"/>
        </w:tabs>
        <w:spacing w:line="249" w:lineRule="auto"/>
        <w:ind w:left="160" w:right="341"/>
        <w:rPr>
          <w:sz w:val="24"/>
        </w:rPr>
      </w:pPr>
      <w:r>
        <w:rPr>
          <w:color w:val="231F20"/>
          <w:sz w:val="24"/>
          <w:szCs w:val="24"/>
        </w:rPr>
        <w:t>(2)</w:t>
      </w:r>
      <w:r>
        <w:rPr>
          <w:color w:val="231F20"/>
          <w:sz w:val="24"/>
          <w:szCs w:val="24"/>
        </w:rPr>
        <w:tab/>
      </w:r>
      <w:r w:rsidRPr="0043226A">
        <w:rPr>
          <w:color w:val="231F20"/>
          <w:sz w:val="24"/>
        </w:rPr>
        <w:t xml:space="preserve">Briefly describe potential liabilities imposed on securityholders under state statutes or foreign </w:t>
      </w:r>
      <w:r w:rsidRPr="0043226A">
        <w:rPr>
          <w:color w:val="231F20"/>
          <w:spacing w:val="-6"/>
          <w:sz w:val="24"/>
        </w:rPr>
        <w:t xml:space="preserve">law, </w:t>
      </w:r>
      <w:r w:rsidRPr="0043226A">
        <w:rPr>
          <w:color w:val="231F20"/>
          <w:sz w:val="24"/>
        </w:rPr>
        <w:t>for example,</w:t>
      </w:r>
      <w:r w:rsidRPr="0043226A">
        <w:rPr>
          <w:color w:val="231F20"/>
          <w:spacing w:val="-13"/>
          <w:sz w:val="24"/>
        </w:rPr>
        <w:t xml:space="preserve"> </w:t>
      </w:r>
      <w:r w:rsidRPr="0043226A">
        <w:rPr>
          <w:color w:val="231F20"/>
          <w:sz w:val="24"/>
        </w:rPr>
        <w:t>to</w:t>
      </w:r>
      <w:r w:rsidRPr="0043226A">
        <w:rPr>
          <w:color w:val="231F20"/>
          <w:spacing w:val="-12"/>
          <w:sz w:val="24"/>
        </w:rPr>
        <w:t xml:space="preserve"> </w:t>
      </w:r>
      <w:r w:rsidRPr="0043226A">
        <w:rPr>
          <w:color w:val="231F20"/>
          <w:sz w:val="24"/>
        </w:rPr>
        <w:t>employees</w:t>
      </w:r>
      <w:r w:rsidRPr="0043226A">
        <w:rPr>
          <w:color w:val="231F20"/>
          <w:spacing w:val="-12"/>
          <w:sz w:val="24"/>
        </w:rPr>
        <w:t xml:space="preserve"> </w:t>
      </w:r>
      <w:r w:rsidRPr="0043226A">
        <w:rPr>
          <w:color w:val="231F20"/>
          <w:sz w:val="24"/>
        </w:rPr>
        <w:t>of</w:t>
      </w:r>
      <w:r w:rsidRPr="0043226A">
        <w:rPr>
          <w:color w:val="231F20"/>
          <w:spacing w:val="-12"/>
          <w:sz w:val="24"/>
        </w:rPr>
        <w:t xml:space="preserve"> </w:t>
      </w:r>
      <w:r w:rsidRPr="0043226A">
        <w:rPr>
          <w:color w:val="231F20"/>
          <w:sz w:val="24"/>
        </w:rPr>
        <w:t>the</w:t>
      </w:r>
      <w:r w:rsidRPr="0043226A">
        <w:rPr>
          <w:color w:val="231F20"/>
          <w:spacing w:val="-12"/>
          <w:sz w:val="24"/>
        </w:rPr>
        <w:t xml:space="preserve"> </w:t>
      </w:r>
      <w:r w:rsidRPr="0043226A">
        <w:rPr>
          <w:color w:val="231F20"/>
          <w:spacing w:val="-3"/>
          <w:sz w:val="24"/>
        </w:rPr>
        <w:t>issuer,</w:t>
      </w:r>
      <w:r w:rsidRPr="0043226A">
        <w:rPr>
          <w:color w:val="231F20"/>
          <w:spacing w:val="-12"/>
          <w:sz w:val="24"/>
        </w:rPr>
        <w:t xml:space="preserve"> </w:t>
      </w:r>
      <w:r w:rsidRPr="0043226A">
        <w:rPr>
          <w:color w:val="231F20"/>
          <w:sz w:val="24"/>
        </w:rPr>
        <w:t>unless</w:t>
      </w:r>
      <w:r w:rsidRPr="0043226A">
        <w:rPr>
          <w:color w:val="231F20"/>
          <w:spacing w:val="-12"/>
          <w:sz w:val="24"/>
        </w:rPr>
        <w:t xml:space="preserve"> </w:t>
      </w:r>
      <w:r w:rsidRPr="0043226A">
        <w:rPr>
          <w:color w:val="231F20"/>
          <w:sz w:val="24"/>
        </w:rPr>
        <w:t>such</w:t>
      </w:r>
      <w:r w:rsidRPr="0043226A">
        <w:rPr>
          <w:color w:val="231F20"/>
          <w:spacing w:val="-13"/>
          <w:sz w:val="24"/>
        </w:rPr>
        <w:t xml:space="preserve"> </w:t>
      </w:r>
      <w:r w:rsidRPr="0043226A">
        <w:rPr>
          <w:color w:val="231F20"/>
          <w:sz w:val="24"/>
        </w:rPr>
        <w:t>disclosure</w:t>
      </w:r>
      <w:r w:rsidRPr="0043226A">
        <w:rPr>
          <w:color w:val="231F20"/>
          <w:spacing w:val="-13"/>
          <w:sz w:val="24"/>
        </w:rPr>
        <w:t xml:space="preserve"> </w:t>
      </w:r>
      <w:r w:rsidRPr="0043226A">
        <w:rPr>
          <w:color w:val="231F20"/>
          <w:sz w:val="24"/>
        </w:rPr>
        <w:t>would</w:t>
      </w:r>
      <w:r w:rsidRPr="0043226A">
        <w:rPr>
          <w:color w:val="231F20"/>
          <w:spacing w:val="-12"/>
          <w:sz w:val="24"/>
        </w:rPr>
        <w:t xml:space="preserve"> </w:t>
      </w:r>
      <w:r w:rsidRPr="0043226A">
        <w:rPr>
          <w:color w:val="231F20"/>
          <w:sz w:val="24"/>
        </w:rPr>
        <w:t>be</w:t>
      </w:r>
      <w:r w:rsidRPr="0043226A">
        <w:rPr>
          <w:color w:val="231F20"/>
          <w:spacing w:val="-12"/>
          <w:sz w:val="24"/>
        </w:rPr>
        <w:t xml:space="preserve"> </w:t>
      </w:r>
      <w:r w:rsidRPr="0043226A">
        <w:rPr>
          <w:color w:val="231F20"/>
          <w:sz w:val="24"/>
        </w:rPr>
        <w:t>immaterial</w:t>
      </w:r>
      <w:r w:rsidRPr="0043226A">
        <w:rPr>
          <w:color w:val="231F20"/>
          <w:spacing w:val="-12"/>
          <w:sz w:val="24"/>
        </w:rPr>
        <w:t xml:space="preserve"> </w:t>
      </w:r>
      <w:r w:rsidRPr="0043226A">
        <w:rPr>
          <w:color w:val="231F20"/>
          <w:sz w:val="24"/>
        </w:rPr>
        <w:t>because</w:t>
      </w:r>
      <w:r w:rsidRPr="0043226A">
        <w:rPr>
          <w:color w:val="231F20"/>
          <w:spacing w:val="-12"/>
          <w:sz w:val="24"/>
        </w:rPr>
        <w:t xml:space="preserve"> </w:t>
      </w:r>
      <w:r w:rsidRPr="0043226A">
        <w:rPr>
          <w:color w:val="231F20"/>
          <w:sz w:val="24"/>
        </w:rPr>
        <w:t>the</w:t>
      </w:r>
      <w:r w:rsidRPr="0043226A">
        <w:rPr>
          <w:color w:val="231F20"/>
          <w:spacing w:val="-12"/>
          <w:sz w:val="24"/>
        </w:rPr>
        <w:t xml:space="preserve"> </w:t>
      </w:r>
      <w:r w:rsidRPr="0043226A">
        <w:rPr>
          <w:color w:val="231F20"/>
          <w:sz w:val="24"/>
        </w:rPr>
        <w:t>financial</w:t>
      </w:r>
      <w:r w:rsidRPr="0043226A">
        <w:rPr>
          <w:color w:val="231F20"/>
          <w:spacing w:val="-12"/>
          <w:sz w:val="24"/>
        </w:rPr>
        <w:t xml:space="preserve"> </w:t>
      </w:r>
      <w:r w:rsidRPr="0043226A">
        <w:rPr>
          <w:color w:val="231F20"/>
          <w:sz w:val="24"/>
        </w:rPr>
        <w:t>resources of</w:t>
      </w:r>
      <w:r w:rsidRPr="0043226A">
        <w:rPr>
          <w:color w:val="231F20"/>
          <w:spacing w:val="-7"/>
          <w:sz w:val="24"/>
        </w:rPr>
        <w:t xml:space="preserve"> </w:t>
      </w:r>
      <w:r w:rsidRPr="0043226A">
        <w:rPr>
          <w:color w:val="231F20"/>
          <w:sz w:val="24"/>
        </w:rPr>
        <w:t>the</w:t>
      </w:r>
      <w:r w:rsidRPr="0043226A">
        <w:rPr>
          <w:color w:val="231F20"/>
          <w:spacing w:val="-7"/>
          <w:sz w:val="24"/>
        </w:rPr>
        <w:t xml:space="preserve"> </w:t>
      </w:r>
      <w:r w:rsidRPr="0043226A">
        <w:rPr>
          <w:color w:val="231F20"/>
          <w:sz w:val="24"/>
        </w:rPr>
        <w:t>issuer</w:t>
      </w:r>
      <w:r w:rsidRPr="0043226A">
        <w:rPr>
          <w:color w:val="231F20"/>
          <w:spacing w:val="-7"/>
          <w:sz w:val="24"/>
        </w:rPr>
        <w:t xml:space="preserve"> </w:t>
      </w:r>
      <w:r w:rsidRPr="0043226A">
        <w:rPr>
          <w:color w:val="231F20"/>
          <w:sz w:val="24"/>
        </w:rPr>
        <w:t>or</w:t>
      </w:r>
      <w:r w:rsidRPr="0043226A">
        <w:rPr>
          <w:color w:val="231F20"/>
          <w:spacing w:val="-7"/>
          <w:sz w:val="24"/>
        </w:rPr>
        <w:t xml:space="preserve"> </w:t>
      </w:r>
      <w:r w:rsidRPr="0043226A">
        <w:rPr>
          <w:color w:val="231F20"/>
          <w:sz w:val="24"/>
        </w:rPr>
        <w:t>other</w:t>
      </w:r>
      <w:r w:rsidRPr="0043226A">
        <w:rPr>
          <w:color w:val="231F20"/>
          <w:spacing w:val="-6"/>
          <w:sz w:val="24"/>
        </w:rPr>
        <w:t xml:space="preserve"> </w:t>
      </w:r>
      <w:r w:rsidRPr="0043226A">
        <w:rPr>
          <w:color w:val="231F20"/>
          <w:sz w:val="24"/>
        </w:rPr>
        <w:t>factors</w:t>
      </w:r>
      <w:r w:rsidRPr="0043226A">
        <w:rPr>
          <w:color w:val="231F20"/>
          <w:spacing w:val="-7"/>
          <w:sz w:val="24"/>
        </w:rPr>
        <w:t xml:space="preserve"> </w:t>
      </w:r>
      <w:r w:rsidRPr="0043226A">
        <w:rPr>
          <w:color w:val="231F20"/>
          <w:spacing w:val="-3"/>
          <w:sz w:val="24"/>
        </w:rPr>
        <w:t>are</w:t>
      </w:r>
      <w:r w:rsidRPr="0043226A">
        <w:rPr>
          <w:color w:val="231F20"/>
          <w:spacing w:val="-7"/>
          <w:sz w:val="24"/>
        </w:rPr>
        <w:t xml:space="preserve"> </w:t>
      </w:r>
      <w:r w:rsidRPr="0043226A">
        <w:rPr>
          <w:color w:val="231F20"/>
          <w:sz w:val="24"/>
        </w:rPr>
        <w:t>such</w:t>
      </w:r>
      <w:r w:rsidRPr="0043226A">
        <w:rPr>
          <w:color w:val="231F20"/>
          <w:spacing w:val="-7"/>
          <w:sz w:val="24"/>
        </w:rPr>
        <w:t xml:space="preserve"> </w:t>
      </w:r>
      <w:r w:rsidRPr="0043226A">
        <w:rPr>
          <w:color w:val="231F20"/>
          <w:sz w:val="24"/>
        </w:rPr>
        <w:t>as</w:t>
      </w:r>
      <w:r w:rsidRPr="0043226A">
        <w:rPr>
          <w:color w:val="231F20"/>
          <w:spacing w:val="-6"/>
          <w:sz w:val="24"/>
        </w:rPr>
        <w:t xml:space="preserve"> </w:t>
      </w:r>
      <w:r w:rsidRPr="0043226A">
        <w:rPr>
          <w:color w:val="231F20"/>
          <w:sz w:val="24"/>
        </w:rPr>
        <w:t>to</w:t>
      </w:r>
      <w:r w:rsidRPr="0043226A">
        <w:rPr>
          <w:color w:val="231F20"/>
          <w:spacing w:val="-7"/>
          <w:sz w:val="24"/>
        </w:rPr>
        <w:t xml:space="preserve"> </w:t>
      </w:r>
      <w:r w:rsidRPr="0043226A">
        <w:rPr>
          <w:color w:val="231F20"/>
          <w:sz w:val="24"/>
        </w:rPr>
        <w:t>make</w:t>
      </w:r>
      <w:r w:rsidRPr="0043226A">
        <w:rPr>
          <w:color w:val="231F20"/>
          <w:spacing w:val="-9"/>
          <w:sz w:val="24"/>
        </w:rPr>
        <w:t xml:space="preserve"> </w:t>
      </w:r>
      <w:r w:rsidRPr="0043226A">
        <w:rPr>
          <w:color w:val="231F20"/>
          <w:sz w:val="24"/>
        </w:rPr>
        <w:t>it</w:t>
      </w:r>
      <w:r w:rsidRPr="0043226A">
        <w:rPr>
          <w:color w:val="231F20"/>
          <w:spacing w:val="-7"/>
          <w:sz w:val="24"/>
        </w:rPr>
        <w:t xml:space="preserve"> </w:t>
      </w:r>
      <w:r w:rsidRPr="0043226A">
        <w:rPr>
          <w:color w:val="231F20"/>
          <w:sz w:val="24"/>
        </w:rPr>
        <w:t>unlikely</w:t>
      </w:r>
      <w:r w:rsidRPr="0043226A">
        <w:rPr>
          <w:color w:val="231F20"/>
          <w:spacing w:val="-6"/>
          <w:sz w:val="24"/>
        </w:rPr>
        <w:t xml:space="preserve"> </w:t>
      </w:r>
      <w:r w:rsidRPr="0043226A">
        <w:rPr>
          <w:color w:val="231F20"/>
          <w:sz w:val="24"/>
        </w:rPr>
        <w:t>that</w:t>
      </w:r>
      <w:r w:rsidRPr="0043226A">
        <w:rPr>
          <w:color w:val="231F20"/>
          <w:spacing w:val="-7"/>
          <w:sz w:val="24"/>
        </w:rPr>
        <w:t xml:space="preserve"> </w:t>
      </w:r>
      <w:r w:rsidRPr="0043226A">
        <w:rPr>
          <w:color w:val="231F20"/>
          <w:sz w:val="24"/>
        </w:rPr>
        <w:t>the</w:t>
      </w:r>
      <w:r w:rsidRPr="0043226A">
        <w:rPr>
          <w:color w:val="231F20"/>
          <w:spacing w:val="-7"/>
          <w:sz w:val="24"/>
        </w:rPr>
        <w:t xml:space="preserve"> </w:t>
      </w:r>
      <w:r w:rsidRPr="0043226A">
        <w:rPr>
          <w:color w:val="231F20"/>
          <w:sz w:val="24"/>
        </w:rPr>
        <w:t>liability</w:t>
      </w:r>
      <w:r w:rsidRPr="0043226A">
        <w:rPr>
          <w:color w:val="231F20"/>
          <w:spacing w:val="-7"/>
          <w:sz w:val="24"/>
        </w:rPr>
        <w:t xml:space="preserve"> </w:t>
      </w:r>
      <w:r w:rsidRPr="0043226A">
        <w:rPr>
          <w:color w:val="231F20"/>
          <w:sz w:val="24"/>
        </w:rPr>
        <w:t>will</w:t>
      </w:r>
      <w:r w:rsidRPr="0043226A">
        <w:rPr>
          <w:color w:val="231F20"/>
          <w:spacing w:val="-7"/>
          <w:sz w:val="24"/>
        </w:rPr>
        <w:t xml:space="preserve"> </w:t>
      </w:r>
      <w:r w:rsidRPr="0043226A">
        <w:rPr>
          <w:color w:val="231F20"/>
          <w:sz w:val="24"/>
        </w:rPr>
        <w:t>ever</w:t>
      </w:r>
      <w:r w:rsidRPr="0043226A">
        <w:rPr>
          <w:color w:val="231F20"/>
          <w:spacing w:val="-6"/>
          <w:sz w:val="24"/>
        </w:rPr>
        <w:t xml:space="preserve"> </w:t>
      </w:r>
      <w:r w:rsidRPr="0043226A">
        <w:rPr>
          <w:color w:val="231F20"/>
          <w:sz w:val="24"/>
        </w:rPr>
        <w:t>be</w:t>
      </w:r>
      <w:r w:rsidRPr="0043226A">
        <w:rPr>
          <w:color w:val="231F20"/>
          <w:spacing w:val="-7"/>
          <w:sz w:val="24"/>
        </w:rPr>
        <w:t xml:space="preserve"> </w:t>
      </w:r>
      <w:r w:rsidRPr="0043226A">
        <w:rPr>
          <w:color w:val="231F20"/>
          <w:sz w:val="24"/>
        </w:rPr>
        <w:t>imposed.</w:t>
      </w:r>
    </w:p>
    <w:p w14:paraId="41CF0383" w14:textId="77777777" w:rsidR="00422E8E" w:rsidRDefault="00422E8E">
      <w:pPr>
        <w:pStyle w:val="BodyText"/>
        <w:spacing w:before="3"/>
        <w:rPr>
          <w:sz w:val="25"/>
        </w:rPr>
      </w:pPr>
    </w:p>
    <w:p w14:paraId="3DC69A86" w14:textId="25CFEE77" w:rsidR="00422E8E" w:rsidRPr="0043226A" w:rsidRDefault="0043226A" w:rsidP="0043226A">
      <w:pPr>
        <w:tabs>
          <w:tab w:val="left" w:pos="879"/>
          <w:tab w:val="left" w:pos="880"/>
        </w:tabs>
        <w:spacing w:line="249" w:lineRule="auto"/>
        <w:ind w:left="160" w:right="479"/>
        <w:rPr>
          <w:sz w:val="24"/>
        </w:rPr>
      </w:pPr>
      <w:r>
        <w:rPr>
          <w:color w:val="231F20"/>
          <w:sz w:val="24"/>
          <w:szCs w:val="24"/>
        </w:rPr>
        <w:t>(3)</w:t>
      </w:r>
      <w:r>
        <w:rPr>
          <w:color w:val="231F20"/>
          <w:sz w:val="24"/>
          <w:szCs w:val="24"/>
        </w:rPr>
        <w:tab/>
      </w:r>
      <w:r w:rsidRPr="0043226A">
        <w:rPr>
          <w:color w:val="231F20"/>
          <w:sz w:val="24"/>
        </w:rPr>
        <w:t xml:space="preserve">If preferred stock is to be offered or is outstanding, describe briefly </w:t>
      </w:r>
      <w:r w:rsidRPr="0043226A">
        <w:rPr>
          <w:color w:val="231F20"/>
          <w:spacing w:val="-3"/>
          <w:sz w:val="24"/>
        </w:rPr>
        <w:t xml:space="preserve">any </w:t>
      </w:r>
      <w:r w:rsidRPr="0043226A">
        <w:rPr>
          <w:color w:val="231F20"/>
          <w:sz w:val="24"/>
        </w:rPr>
        <w:t>restriction on the repurchase or</w:t>
      </w:r>
      <w:r w:rsidRPr="0043226A">
        <w:rPr>
          <w:color w:val="231F20"/>
          <w:spacing w:val="-5"/>
          <w:sz w:val="24"/>
        </w:rPr>
        <w:t xml:space="preserve"> </w:t>
      </w:r>
      <w:r w:rsidRPr="0043226A">
        <w:rPr>
          <w:color w:val="231F20"/>
          <w:sz w:val="24"/>
        </w:rPr>
        <w:t>redemption</w:t>
      </w:r>
      <w:r w:rsidRPr="0043226A">
        <w:rPr>
          <w:color w:val="231F20"/>
          <w:spacing w:val="-5"/>
          <w:sz w:val="24"/>
        </w:rPr>
        <w:t xml:space="preserve"> </w:t>
      </w:r>
      <w:r w:rsidRPr="0043226A">
        <w:rPr>
          <w:color w:val="231F20"/>
          <w:sz w:val="24"/>
        </w:rPr>
        <w:t>of</w:t>
      </w:r>
      <w:r w:rsidRPr="0043226A">
        <w:rPr>
          <w:color w:val="231F20"/>
          <w:spacing w:val="-5"/>
          <w:sz w:val="24"/>
        </w:rPr>
        <w:t xml:space="preserve"> </w:t>
      </w:r>
      <w:r w:rsidRPr="0043226A">
        <w:rPr>
          <w:color w:val="231F20"/>
          <w:sz w:val="24"/>
        </w:rPr>
        <w:t>shares</w:t>
      </w:r>
      <w:r w:rsidRPr="0043226A">
        <w:rPr>
          <w:color w:val="231F20"/>
          <w:spacing w:val="-5"/>
          <w:sz w:val="24"/>
        </w:rPr>
        <w:t xml:space="preserve"> </w:t>
      </w:r>
      <w:r w:rsidRPr="0043226A">
        <w:rPr>
          <w:color w:val="231F20"/>
          <w:sz w:val="24"/>
        </w:rPr>
        <w:t>by</w:t>
      </w:r>
      <w:r w:rsidRPr="0043226A">
        <w:rPr>
          <w:color w:val="231F20"/>
          <w:spacing w:val="-5"/>
          <w:sz w:val="24"/>
        </w:rPr>
        <w:t xml:space="preserve"> </w:t>
      </w:r>
      <w:r w:rsidRPr="0043226A">
        <w:rPr>
          <w:color w:val="231F20"/>
          <w:sz w:val="24"/>
        </w:rPr>
        <w:t>the</w:t>
      </w:r>
      <w:r w:rsidRPr="0043226A">
        <w:rPr>
          <w:color w:val="231F20"/>
          <w:spacing w:val="-5"/>
          <w:sz w:val="24"/>
        </w:rPr>
        <w:t xml:space="preserve"> </w:t>
      </w:r>
      <w:r w:rsidRPr="0043226A">
        <w:rPr>
          <w:color w:val="231F20"/>
          <w:sz w:val="24"/>
        </w:rPr>
        <w:t>issuer</w:t>
      </w:r>
      <w:r w:rsidRPr="0043226A">
        <w:rPr>
          <w:color w:val="231F20"/>
          <w:spacing w:val="-5"/>
          <w:sz w:val="24"/>
        </w:rPr>
        <w:t xml:space="preserve"> </w:t>
      </w:r>
      <w:r w:rsidRPr="0043226A">
        <w:rPr>
          <w:color w:val="231F20"/>
          <w:sz w:val="24"/>
        </w:rPr>
        <w:t>while</w:t>
      </w:r>
      <w:r w:rsidRPr="0043226A">
        <w:rPr>
          <w:color w:val="231F20"/>
          <w:spacing w:val="-5"/>
          <w:sz w:val="24"/>
        </w:rPr>
        <w:t xml:space="preserve"> </w:t>
      </w:r>
      <w:r w:rsidRPr="0043226A">
        <w:rPr>
          <w:color w:val="231F20"/>
          <w:sz w:val="24"/>
        </w:rPr>
        <w:t>there</w:t>
      </w:r>
      <w:r w:rsidRPr="0043226A">
        <w:rPr>
          <w:color w:val="231F20"/>
          <w:spacing w:val="-5"/>
          <w:sz w:val="24"/>
        </w:rPr>
        <w:t xml:space="preserve"> </w:t>
      </w:r>
      <w:r w:rsidRPr="0043226A">
        <w:rPr>
          <w:color w:val="231F20"/>
          <w:sz w:val="24"/>
        </w:rPr>
        <w:t>is</w:t>
      </w:r>
      <w:r w:rsidRPr="0043226A">
        <w:rPr>
          <w:color w:val="231F20"/>
          <w:spacing w:val="-5"/>
          <w:sz w:val="24"/>
        </w:rPr>
        <w:t xml:space="preserve"> </w:t>
      </w:r>
      <w:r w:rsidRPr="0043226A">
        <w:rPr>
          <w:color w:val="231F20"/>
          <w:spacing w:val="-3"/>
          <w:sz w:val="24"/>
        </w:rPr>
        <w:t>any</w:t>
      </w:r>
      <w:r w:rsidRPr="0043226A">
        <w:rPr>
          <w:color w:val="231F20"/>
          <w:spacing w:val="-4"/>
          <w:sz w:val="24"/>
        </w:rPr>
        <w:t xml:space="preserve"> </w:t>
      </w:r>
      <w:r w:rsidRPr="0043226A">
        <w:rPr>
          <w:color w:val="231F20"/>
          <w:sz w:val="24"/>
        </w:rPr>
        <w:t>arrearage</w:t>
      </w:r>
      <w:r w:rsidRPr="0043226A">
        <w:rPr>
          <w:color w:val="231F20"/>
          <w:spacing w:val="-5"/>
          <w:sz w:val="24"/>
        </w:rPr>
        <w:t xml:space="preserve"> </w:t>
      </w:r>
      <w:r w:rsidRPr="0043226A">
        <w:rPr>
          <w:color w:val="231F20"/>
          <w:sz w:val="24"/>
        </w:rPr>
        <w:t>in</w:t>
      </w:r>
      <w:r w:rsidRPr="0043226A">
        <w:rPr>
          <w:color w:val="231F20"/>
          <w:spacing w:val="-5"/>
          <w:sz w:val="24"/>
        </w:rPr>
        <w:t xml:space="preserve"> </w:t>
      </w:r>
      <w:r w:rsidRPr="0043226A">
        <w:rPr>
          <w:color w:val="231F20"/>
          <w:sz w:val="24"/>
        </w:rPr>
        <w:t>the</w:t>
      </w:r>
      <w:r w:rsidRPr="0043226A">
        <w:rPr>
          <w:color w:val="231F20"/>
          <w:spacing w:val="-5"/>
          <w:sz w:val="24"/>
        </w:rPr>
        <w:t xml:space="preserve"> </w:t>
      </w:r>
      <w:r w:rsidRPr="0043226A">
        <w:rPr>
          <w:color w:val="231F20"/>
          <w:sz w:val="24"/>
        </w:rPr>
        <w:t>payment</w:t>
      </w:r>
      <w:r w:rsidRPr="0043226A">
        <w:rPr>
          <w:color w:val="231F20"/>
          <w:spacing w:val="-5"/>
          <w:sz w:val="24"/>
        </w:rPr>
        <w:t xml:space="preserve"> </w:t>
      </w:r>
      <w:r w:rsidRPr="0043226A">
        <w:rPr>
          <w:color w:val="231F20"/>
          <w:sz w:val="24"/>
        </w:rPr>
        <w:t>of</w:t>
      </w:r>
      <w:r w:rsidRPr="0043226A">
        <w:rPr>
          <w:color w:val="231F20"/>
          <w:spacing w:val="-5"/>
          <w:sz w:val="24"/>
        </w:rPr>
        <w:t xml:space="preserve"> </w:t>
      </w:r>
      <w:r w:rsidRPr="0043226A">
        <w:rPr>
          <w:color w:val="231F20"/>
          <w:sz w:val="24"/>
        </w:rPr>
        <w:t>dividends</w:t>
      </w:r>
      <w:r w:rsidRPr="0043226A">
        <w:rPr>
          <w:color w:val="231F20"/>
          <w:spacing w:val="-5"/>
          <w:sz w:val="24"/>
        </w:rPr>
        <w:t xml:space="preserve"> </w:t>
      </w:r>
      <w:r w:rsidRPr="0043226A">
        <w:rPr>
          <w:color w:val="231F20"/>
          <w:sz w:val="24"/>
        </w:rPr>
        <w:t>or</w:t>
      </w:r>
      <w:r w:rsidRPr="0043226A">
        <w:rPr>
          <w:color w:val="231F20"/>
          <w:spacing w:val="-5"/>
          <w:sz w:val="24"/>
        </w:rPr>
        <w:t xml:space="preserve"> </w:t>
      </w:r>
      <w:r w:rsidRPr="0043226A">
        <w:rPr>
          <w:color w:val="231F20"/>
          <w:sz w:val="24"/>
        </w:rPr>
        <w:t>sinking</w:t>
      </w:r>
      <w:r w:rsidRPr="0043226A">
        <w:rPr>
          <w:color w:val="231F20"/>
          <w:spacing w:val="-5"/>
          <w:sz w:val="24"/>
        </w:rPr>
        <w:t xml:space="preserve"> </w:t>
      </w:r>
      <w:r w:rsidRPr="0043226A">
        <w:rPr>
          <w:color w:val="231F20"/>
          <w:sz w:val="24"/>
        </w:rPr>
        <w:t>fund installments.</w:t>
      </w:r>
      <w:r w:rsidRPr="0043226A">
        <w:rPr>
          <w:color w:val="231F20"/>
          <w:spacing w:val="-7"/>
          <w:sz w:val="24"/>
        </w:rPr>
        <w:t xml:space="preserve"> </w:t>
      </w:r>
      <w:r w:rsidRPr="0043226A">
        <w:rPr>
          <w:color w:val="231F20"/>
          <w:sz w:val="24"/>
        </w:rPr>
        <w:t>If</w:t>
      </w:r>
      <w:r w:rsidRPr="0043226A">
        <w:rPr>
          <w:color w:val="231F20"/>
          <w:spacing w:val="-6"/>
          <w:sz w:val="24"/>
        </w:rPr>
        <w:t xml:space="preserve"> </w:t>
      </w:r>
      <w:r w:rsidRPr="0043226A">
        <w:rPr>
          <w:color w:val="231F20"/>
          <w:sz w:val="24"/>
        </w:rPr>
        <w:t>there</w:t>
      </w:r>
      <w:r w:rsidRPr="0043226A">
        <w:rPr>
          <w:color w:val="231F20"/>
          <w:spacing w:val="-6"/>
          <w:sz w:val="24"/>
        </w:rPr>
        <w:t xml:space="preserve"> </w:t>
      </w:r>
      <w:r w:rsidRPr="0043226A">
        <w:rPr>
          <w:color w:val="231F20"/>
          <w:sz w:val="24"/>
        </w:rPr>
        <w:t>is</w:t>
      </w:r>
      <w:r w:rsidRPr="0043226A">
        <w:rPr>
          <w:color w:val="231F20"/>
          <w:spacing w:val="-6"/>
          <w:sz w:val="24"/>
        </w:rPr>
        <w:t xml:space="preserve"> </w:t>
      </w:r>
      <w:r w:rsidRPr="0043226A">
        <w:rPr>
          <w:color w:val="231F20"/>
          <w:sz w:val="24"/>
        </w:rPr>
        <w:t>no</w:t>
      </w:r>
      <w:r w:rsidRPr="0043226A">
        <w:rPr>
          <w:color w:val="231F20"/>
          <w:spacing w:val="-6"/>
          <w:sz w:val="24"/>
        </w:rPr>
        <w:t xml:space="preserve"> </w:t>
      </w:r>
      <w:r w:rsidRPr="0043226A">
        <w:rPr>
          <w:color w:val="231F20"/>
          <w:sz w:val="24"/>
        </w:rPr>
        <w:t>such</w:t>
      </w:r>
      <w:r w:rsidRPr="0043226A">
        <w:rPr>
          <w:color w:val="231F20"/>
          <w:spacing w:val="-6"/>
          <w:sz w:val="24"/>
        </w:rPr>
        <w:t xml:space="preserve"> </w:t>
      </w:r>
      <w:r w:rsidRPr="0043226A">
        <w:rPr>
          <w:color w:val="231F20"/>
          <w:sz w:val="24"/>
        </w:rPr>
        <w:t>restriction,</w:t>
      </w:r>
      <w:r w:rsidRPr="0043226A">
        <w:rPr>
          <w:color w:val="231F20"/>
          <w:spacing w:val="-6"/>
          <w:sz w:val="24"/>
        </w:rPr>
        <w:t xml:space="preserve"> </w:t>
      </w:r>
      <w:r w:rsidRPr="0043226A">
        <w:rPr>
          <w:color w:val="231F20"/>
          <w:sz w:val="24"/>
        </w:rPr>
        <w:t>so</w:t>
      </w:r>
      <w:r w:rsidRPr="0043226A">
        <w:rPr>
          <w:color w:val="231F20"/>
          <w:spacing w:val="-6"/>
          <w:sz w:val="24"/>
        </w:rPr>
        <w:t xml:space="preserve"> </w:t>
      </w:r>
      <w:r w:rsidRPr="0043226A">
        <w:rPr>
          <w:color w:val="231F20"/>
          <w:sz w:val="24"/>
        </w:rPr>
        <w:t>state.</w:t>
      </w:r>
    </w:p>
    <w:p w14:paraId="0722C9AB" w14:textId="77777777" w:rsidR="00422E8E" w:rsidRDefault="00422E8E">
      <w:pPr>
        <w:pStyle w:val="BodyText"/>
        <w:spacing w:before="4"/>
        <w:rPr>
          <w:sz w:val="25"/>
        </w:rPr>
      </w:pPr>
    </w:p>
    <w:p w14:paraId="5C9F676E" w14:textId="74C305F8" w:rsidR="00422E8E" w:rsidRPr="0043226A" w:rsidRDefault="0043226A" w:rsidP="0043226A">
      <w:pPr>
        <w:tabs>
          <w:tab w:val="left" w:pos="880"/>
          <w:tab w:val="left" w:pos="881"/>
        </w:tabs>
        <w:ind w:left="880" w:hanging="721"/>
        <w:rPr>
          <w:sz w:val="24"/>
        </w:rPr>
      </w:pPr>
      <w:r>
        <w:rPr>
          <w:color w:val="231F20"/>
          <w:spacing w:val="-1"/>
          <w:w w:val="101"/>
          <w:sz w:val="24"/>
          <w:szCs w:val="24"/>
        </w:rPr>
        <w:t>(b)</w:t>
      </w:r>
      <w:r>
        <w:rPr>
          <w:color w:val="231F20"/>
          <w:spacing w:val="-1"/>
          <w:w w:val="101"/>
          <w:sz w:val="24"/>
          <w:szCs w:val="24"/>
        </w:rPr>
        <w:tab/>
      </w:r>
      <w:r w:rsidRPr="0043226A">
        <w:rPr>
          <w:color w:val="231F20"/>
          <w:sz w:val="24"/>
        </w:rPr>
        <w:t>If</w:t>
      </w:r>
      <w:r w:rsidRPr="0043226A">
        <w:rPr>
          <w:color w:val="231F20"/>
          <w:spacing w:val="-8"/>
          <w:sz w:val="24"/>
        </w:rPr>
        <w:t xml:space="preserve"> </w:t>
      </w:r>
      <w:r w:rsidRPr="0043226A">
        <w:rPr>
          <w:color w:val="231F20"/>
          <w:sz w:val="24"/>
        </w:rPr>
        <w:t>debt</w:t>
      </w:r>
      <w:r w:rsidRPr="0043226A">
        <w:rPr>
          <w:color w:val="231F20"/>
          <w:spacing w:val="-7"/>
          <w:sz w:val="24"/>
        </w:rPr>
        <w:t xml:space="preserve"> </w:t>
      </w:r>
      <w:r w:rsidRPr="0043226A">
        <w:rPr>
          <w:color w:val="231F20"/>
          <w:sz w:val="24"/>
        </w:rPr>
        <w:t>securities</w:t>
      </w:r>
      <w:r w:rsidRPr="0043226A">
        <w:rPr>
          <w:color w:val="231F20"/>
          <w:spacing w:val="-7"/>
          <w:sz w:val="24"/>
        </w:rPr>
        <w:t xml:space="preserve"> </w:t>
      </w:r>
      <w:r w:rsidRPr="0043226A">
        <w:rPr>
          <w:color w:val="231F20"/>
          <w:spacing w:val="-3"/>
          <w:sz w:val="24"/>
        </w:rPr>
        <w:t>are</w:t>
      </w:r>
      <w:r w:rsidRPr="0043226A">
        <w:rPr>
          <w:color w:val="231F20"/>
          <w:spacing w:val="-7"/>
          <w:sz w:val="24"/>
        </w:rPr>
        <w:t xml:space="preserve"> </w:t>
      </w:r>
      <w:r w:rsidRPr="0043226A">
        <w:rPr>
          <w:color w:val="231F20"/>
          <w:sz w:val="24"/>
        </w:rPr>
        <w:t>being</w:t>
      </w:r>
      <w:r w:rsidRPr="0043226A">
        <w:rPr>
          <w:color w:val="231F20"/>
          <w:spacing w:val="-7"/>
          <w:sz w:val="24"/>
        </w:rPr>
        <w:t xml:space="preserve"> </w:t>
      </w:r>
      <w:r w:rsidRPr="0043226A">
        <w:rPr>
          <w:color w:val="231F20"/>
          <w:sz w:val="24"/>
        </w:rPr>
        <w:t>offered,</w:t>
      </w:r>
      <w:r w:rsidRPr="0043226A">
        <w:rPr>
          <w:color w:val="231F20"/>
          <w:spacing w:val="-7"/>
          <w:sz w:val="24"/>
        </w:rPr>
        <w:t xml:space="preserve"> </w:t>
      </w:r>
      <w:r w:rsidRPr="0043226A">
        <w:rPr>
          <w:color w:val="231F20"/>
          <w:sz w:val="24"/>
        </w:rPr>
        <w:t>outline</w:t>
      </w:r>
      <w:r w:rsidRPr="0043226A">
        <w:rPr>
          <w:color w:val="231F20"/>
          <w:spacing w:val="-7"/>
          <w:sz w:val="24"/>
        </w:rPr>
        <w:t xml:space="preserve"> </w:t>
      </w:r>
      <w:r w:rsidRPr="0043226A">
        <w:rPr>
          <w:color w:val="231F20"/>
          <w:sz w:val="24"/>
        </w:rPr>
        <w:t>briefly</w:t>
      </w:r>
      <w:r w:rsidRPr="0043226A">
        <w:rPr>
          <w:color w:val="231F20"/>
          <w:spacing w:val="-7"/>
          <w:sz w:val="24"/>
        </w:rPr>
        <w:t xml:space="preserve"> </w:t>
      </w:r>
      <w:r w:rsidRPr="0043226A">
        <w:rPr>
          <w:color w:val="231F20"/>
          <w:sz w:val="24"/>
        </w:rPr>
        <w:t>the</w:t>
      </w:r>
      <w:r w:rsidRPr="0043226A">
        <w:rPr>
          <w:color w:val="231F20"/>
          <w:spacing w:val="-7"/>
          <w:sz w:val="24"/>
        </w:rPr>
        <w:t xml:space="preserve"> </w:t>
      </w:r>
      <w:r w:rsidRPr="0043226A">
        <w:rPr>
          <w:color w:val="231F20"/>
          <w:sz w:val="24"/>
        </w:rPr>
        <w:t>following:</w:t>
      </w:r>
    </w:p>
    <w:p w14:paraId="6A4FDDA5" w14:textId="77777777" w:rsidR="00422E8E" w:rsidRDefault="00422E8E">
      <w:pPr>
        <w:pStyle w:val="BodyText"/>
        <w:spacing w:before="1"/>
        <w:rPr>
          <w:sz w:val="26"/>
        </w:rPr>
      </w:pPr>
    </w:p>
    <w:p w14:paraId="14F6F85B" w14:textId="5EF13E0E" w:rsidR="00422E8E" w:rsidRPr="0043226A" w:rsidRDefault="0043226A" w:rsidP="0043226A">
      <w:pPr>
        <w:tabs>
          <w:tab w:val="left" w:pos="880"/>
          <w:tab w:val="left" w:pos="881"/>
        </w:tabs>
        <w:spacing w:line="249" w:lineRule="auto"/>
        <w:ind w:left="160" w:right="416"/>
        <w:rPr>
          <w:sz w:val="24"/>
        </w:rPr>
      </w:pPr>
      <w:r>
        <w:rPr>
          <w:color w:val="231F20"/>
          <w:sz w:val="24"/>
          <w:szCs w:val="24"/>
        </w:rPr>
        <w:t>(1)</w:t>
      </w:r>
      <w:r>
        <w:rPr>
          <w:color w:val="231F20"/>
          <w:sz w:val="24"/>
          <w:szCs w:val="24"/>
        </w:rPr>
        <w:tab/>
      </w:r>
      <w:r w:rsidRPr="0043226A">
        <w:rPr>
          <w:color w:val="231F20"/>
          <w:w w:val="105"/>
          <w:sz w:val="24"/>
        </w:rPr>
        <w:t>Provisions</w:t>
      </w:r>
      <w:r w:rsidRPr="0043226A">
        <w:rPr>
          <w:color w:val="231F20"/>
          <w:spacing w:val="-39"/>
          <w:w w:val="105"/>
          <w:sz w:val="24"/>
        </w:rPr>
        <w:t xml:space="preserve"> </w:t>
      </w:r>
      <w:r w:rsidRPr="0043226A">
        <w:rPr>
          <w:color w:val="231F20"/>
          <w:w w:val="105"/>
          <w:sz w:val="24"/>
        </w:rPr>
        <w:t>with</w:t>
      </w:r>
      <w:r w:rsidRPr="0043226A">
        <w:rPr>
          <w:color w:val="231F20"/>
          <w:spacing w:val="-38"/>
          <w:w w:val="105"/>
          <w:sz w:val="24"/>
        </w:rPr>
        <w:t xml:space="preserve"> </w:t>
      </w:r>
      <w:r w:rsidRPr="0043226A">
        <w:rPr>
          <w:color w:val="231F20"/>
          <w:w w:val="105"/>
          <w:sz w:val="24"/>
        </w:rPr>
        <w:t>respect</w:t>
      </w:r>
      <w:r w:rsidRPr="0043226A">
        <w:rPr>
          <w:color w:val="231F20"/>
          <w:spacing w:val="-39"/>
          <w:w w:val="105"/>
          <w:sz w:val="24"/>
        </w:rPr>
        <w:t xml:space="preserve"> </w:t>
      </w:r>
      <w:r w:rsidRPr="0043226A">
        <w:rPr>
          <w:color w:val="231F20"/>
          <w:w w:val="105"/>
          <w:sz w:val="24"/>
        </w:rPr>
        <w:t>to</w:t>
      </w:r>
      <w:r w:rsidRPr="0043226A">
        <w:rPr>
          <w:color w:val="231F20"/>
          <w:spacing w:val="-38"/>
          <w:w w:val="105"/>
          <w:sz w:val="24"/>
        </w:rPr>
        <w:t xml:space="preserve"> </w:t>
      </w:r>
      <w:r w:rsidRPr="0043226A">
        <w:rPr>
          <w:color w:val="231F20"/>
          <w:w w:val="105"/>
          <w:sz w:val="24"/>
        </w:rPr>
        <w:t>interest,</w:t>
      </w:r>
      <w:r w:rsidRPr="0043226A">
        <w:rPr>
          <w:color w:val="231F20"/>
          <w:spacing w:val="-39"/>
          <w:w w:val="105"/>
          <w:sz w:val="24"/>
        </w:rPr>
        <w:t xml:space="preserve"> </w:t>
      </w:r>
      <w:r w:rsidRPr="0043226A">
        <w:rPr>
          <w:color w:val="231F20"/>
          <w:w w:val="105"/>
          <w:sz w:val="24"/>
        </w:rPr>
        <w:t>conversion,</w:t>
      </w:r>
      <w:r w:rsidRPr="0043226A">
        <w:rPr>
          <w:color w:val="231F20"/>
          <w:spacing w:val="-38"/>
          <w:w w:val="105"/>
          <w:sz w:val="24"/>
        </w:rPr>
        <w:t xml:space="preserve"> </w:t>
      </w:r>
      <w:r w:rsidRPr="0043226A">
        <w:rPr>
          <w:color w:val="231F20"/>
          <w:spacing w:val="-4"/>
          <w:w w:val="105"/>
          <w:sz w:val="24"/>
        </w:rPr>
        <w:t>maturity,</w:t>
      </w:r>
      <w:r w:rsidRPr="0043226A">
        <w:rPr>
          <w:color w:val="231F20"/>
          <w:spacing w:val="-38"/>
          <w:w w:val="105"/>
          <w:sz w:val="24"/>
        </w:rPr>
        <w:t xml:space="preserve"> </w:t>
      </w:r>
      <w:r w:rsidRPr="0043226A">
        <w:rPr>
          <w:color w:val="231F20"/>
          <w:w w:val="105"/>
          <w:sz w:val="24"/>
        </w:rPr>
        <w:t>redemption,</w:t>
      </w:r>
      <w:r w:rsidRPr="0043226A">
        <w:rPr>
          <w:color w:val="231F20"/>
          <w:spacing w:val="-39"/>
          <w:w w:val="105"/>
          <w:sz w:val="24"/>
        </w:rPr>
        <w:t xml:space="preserve"> </w:t>
      </w:r>
      <w:r w:rsidRPr="0043226A">
        <w:rPr>
          <w:color w:val="231F20"/>
          <w:w w:val="105"/>
          <w:sz w:val="24"/>
        </w:rPr>
        <w:t>amortization,</w:t>
      </w:r>
      <w:r w:rsidRPr="0043226A">
        <w:rPr>
          <w:color w:val="231F20"/>
          <w:spacing w:val="-38"/>
          <w:w w:val="105"/>
          <w:sz w:val="24"/>
        </w:rPr>
        <w:t xml:space="preserve"> </w:t>
      </w:r>
      <w:r w:rsidRPr="0043226A">
        <w:rPr>
          <w:color w:val="231F20"/>
          <w:w w:val="105"/>
          <w:sz w:val="24"/>
        </w:rPr>
        <w:t>sinking</w:t>
      </w:r>
      <w:r w:rsidRPr="0043226A">
        <w:rPr>
          <w:color w:val="231F20"/>
          <w:spacing w:val="-39"/>
          <w:w w:val="105"/>
          <w:sz w:val="24"/>
        </w:rPr>
        <w:t xml:space="preserve"> </w:t>
      </w:r>
      <w:r w:rsidRPr="0043226A">
        <w:rPr>
          <w:color w:val="231F20"/>
          <w:w w:val="105"/>
          <w:sz w:val="24"/>
        </w:rPr>
        <w:t>fund</w:t>
      </w:r>
      <w:r w:rsidRPr="0043226A">
        <w:rPr>
          <w:color w:val="231F20"/>
          <w:spacing w:val="-38"/>
          <w:w w:val="105"/>
          <w:sz w:val="24"/>
        </w:rPr>
        <w:t xml:space="preserve"> </w:t>
      </w:r>
      <w:r w:rsidRPr="0043226A">
        <w:rPr>
          <w:color w:val="231F20"/>
          <w:w w:val="105"/>
          <w:sz w:val="24"/>
        </w:rPr>
        <w:t>or</w:t>
      </w:r>
      <w:r w:rsidRPr="0043226A">
        <w:rPr>
          <w:color w:val="231F20"/>
          <w:spacing w:val="-38"/>
          <w:w w:val="105"/>
          <w:sz w:val="24"/>
        </w:rPr>
        <w:t xml:space="preserve"> </w:t>
      </w:r>
      <w:r w:rsidRPr="0043226A">
        <w:rPr>
          <w:color w:val="231F20"/>
          <w:w w:val="105"/>
          <w:sz w:val="24"/>
        </w:rPr>
        <w:t xml:space="preserve">re- </w:t>
      </w:r>
      <w:proofErr w:type="spellStart"/>
      <w:r w:rsidRPr="0043226A">
        <w:rPr>
          <w:color w:val="231F20"/>
          <w:w w:val="105"/>
          <w:sz w:val="24"/>
        </w:rPr>
        <w:t>tirement</w:t>
      </w:r>
      <w:proofErr w:type="spellEnd"/>
      <w:r w:rsidRPr="0043226A">
        <w:rPr>
          <w:color w:val="231F20"/>
          <w:w w:val="105"/>
          <w:sz w:val="24"/>
        </w:rPr>
        <w:t>.</w:t>
      </w:r>
    </w:p>
    <w:p w14:paraId="61A286BC" w14:textId="77777777" w:rsidR="00422E8E" w:rsidRDefault="00422E8E">
      <w:pPr>
        <w:pStyle w:val="BodyText"/>
        <w:spacing w:before="2"/>
        <w:rPr>
          <w:sz w:val="25"/>
        </w:rPr>
      </w:pPr>
    </w:p>
    <w:p w14:paraId="3317C5AC" w14:textId="6D1F4745" w:rsidR="00422E8E" w:rsidRPr="0043226A" w:rsidRDefault="0043226A" w:rsidP="0043226A">
      <w:pPr>
        <w:tabs>
          <w:tab w:val="left" w:pos="879"/>
          <w:tab w:val="left" w:pos="881"/>
        </w:tabs>
        <w:spacing w:line="249" w:lineRule="auto"/>
        <w:ind w:left="160" w:right="285"/>
        <w:rPr>
          <w:sz w:val="24"/>
        </w:rPr>
      </w:pPr>
      <w:r>
        <w:rPr>
          <w:color w:val="231F20"/>
          <w:sz w:val="24"/>
          <w:szCs w:val="24"/>
        </w:rPr>
        <w:t>(2)</w:t>
      </w:r>
      <w:r>
        <w:rPr>
          <w:color w:val="231F20"/>
          <w:sz w:val="24"/>
          <w:szCs w:val="24"/>
        </w:rPr>
        <w:tab/>
      </w:r>
      <w:r w:rsidRPr="0043226A">
        <w:rPr>
          <w:color w:val="231F20"/>
          <w:sz w:val="24"/>
        </w:rPr>
        <w:t>Provisions</w:t>
      </w:r>
      <w:r w:rsidRPr="0043226A">
        <w:rPr>
          <w:color w:val="231F20"/>
          <w:spacing w:val="-4"/>
          <w:sz w:val="24"/>
        </w:rPr>
        <w:t xml:space="preserve"> </w:t>
      </w:r>
      <w:r w:rsidRPr="0043226A">
        <w:rPr>
          <w:color w:val="231F20"/>
          <w:sz w:val="24"/>
        </w:rPr>
        <w:t>with</w:t>
      </w:r>
      <w:r w:rsidRPr="0043226A">
        <w:rPr>
          <w:color w:val="231F20"/>
          <w:spacing w:val="-3"/>
          <w:sz w:val="24"/>
        </w:rPr>
        <w:t xml:space="preserve"> </w:t>
      </w:r>
      <w:r w:rsidRPr="0043226A">
        <w:rPr>
          <w:color w:val="231F20"/>
          <w:sz w:val="24"/>
        </w:rPr>
        <w:t>respect</w:t>
      </w:r>
      <w:r w:rsidRPr="0043226A">
        <w:rPr>
          <w:color w:val="231F20"/>
          <w:spacing w:val="-3"/>
          <w:sz w:val="24"/>
        </w:rPr>
        <w:t xml:space="preserve"> </w:t>
      </w:r>
      <w:r w:rsidRPr="0043226A">
        <w:rPr>
          <w:color w:val="231F20"/>
          <w:sz w:val="24"/>
        </w:rPr>
        <w:t>to</w:t>
      </w:r>
      <w:r w:rsidRPr="0043226A">
        <w:rPr>
          <w:color w:val="231F20"/>
          <w:spacing w:val="-3"/>
          <w:sz w:val="24"/>
        </w:rPr>
        <w:t xml:space="preserve"> </w:t>
      </w:r>
      <w:r w:rsidRPr="0043226A">
        <w:rPr>
          <w:color w:val="231F20"/>
          <w:sz w:val="24"/>
        </w:rPr>
        <w:t>the</w:t>
      </w:r>
      <w:r w:rsidRPr="0043226A">
        <w:rPr>
          <w:color w:val="231F20"/>
          <w:spacing w:val="-3"/>
          <w:sz w:val="24"/>
        </w:rPr>
        <w:t xml:space="preserve"> </w:t>
      </w:r>
      <w:r w:rsidRPr="0043226A">
        <w:rPr>
          <w:color w:val="231F20"/>
          <w:sz w:val="24"/>
        </w:rPr>
        <w:t>kind</w:t>
      </w:r>
      <w:r w:rsidRPr="0043226A">
        <w:rPr>
          <w:color w:val="231F20"/>
          <w:spacing w:val="-3"/>
          <w:sz w:val="24"/>
        </w:rPr>
        <w:t xml:space="preserve"> </w:t>
      </w:r>
      <w:r w:rsidRPr="0043226A">
        <w:rPr>
          <w:color w:val="231F20"/>
          <w:sz w:val="24"/>
        </w:rPr>
        <w:t>and</w:t>
      </w:r>
      <w:r w:rsidRPr="0043226A">
        <w:rPr>
          <w:color w:val="231F20"/>
          <w:spacing w:val="-3"/>
          <w:sz w:val="24"/>
        </w:rPr>
        <w:t xml:space="preserve"> </w:t>
      </w:r>
      <w:r w:rsidRPr="0043226A">
        <w:rPr>
          <w:color w:val="231F20"/>
          <w:sz w:val="24"/>
        </w:rPr>
        <w:t>priority</w:t>
      </w:r>
      <w:r w:rsidRPr="0043226A">
        <w:rPr>
          <w:color w:val="231F20"/>
          <w:spacing w:val="-3"/>
          <w:sz w:val="24"/>
        </w:rPr>
        <w:t xml:space="preserve"> </w:t>
      </w:r>
      <w:r w:rsidRPr="0043226A">
        <w:rPr>
          <w:color w:val="231F20"/>
          <w:sz w:val="24"/>
        </w:rPr>
        <w:t>of</w:t>
      </w:r>
      <w:r w:rsidRPr="0043226A">
        <w:rPr>
          <w:color w:val="231F20"/>
          <w:spacing w:val="-3"/>
          <w:sz w:val="24"/>
        </w:rPr>
        <w:t xml:space="preserve"> any </w:t>
      </w:r>
      <w:r w:rsidRPr="0043226A">
        <w:rPr>
          <w:color w:val="231F20"/>
          <w:sz w:val="24"/>
        </w:rPr>
        <w:t>lien</w:t>
      </w:r>
      <w:r w:rsidRPr="0043226A">
        <w:rPr>
          <w:color w:val="231F20"/>
          <w:spacing w:val="-3"/>
          <w:sz w:val="24"/>
        </w:rPr>
        <w:t xml:space="preserve"> </w:t>
      </w:r>
      <w:r w:rsidRPr="0043226A">
        <w:rPr>
          <w:color w:val="231F20"/>
          <w:sz w:val="24"/>
        </w:rPr>
        <w:t>securing</w:t>
      </w:r>
      <w:r w:rsidRPr="0043226A">
        <w:rPr>
          <w:color w:val="231F20"/>
          <w:spacing w:val="-3"/>
          <w:sz w:val="24"/>
        </w:rPr>
        <w:t xml:space="preserve"> </w:t>
      </w:r>
      <w:r w:rsidRPr="0043226A">
        <w:rPr>
          <w:color w:val="231F20"/>
          <w:sz w:val="24"/>
        </w:rPr>
        <w:t>the</w:t>
      </w:r>
      <w:r w:rsidRPr="0043226A">
        <w:rPr>
          <w:color w:val="231F20"/>
          <w:spacing w:val="-3"/>
          <w:sz w:val="24"/>
        </w:rPr>
        <w:t xml:space="preserve"> </w:t>
      </w:r>
      <w:r w:rsidRPr="0043226A">
        <w:rPr>
          <w:color w:val="231F20"/>
          <w:sz w:val="24"/>
        </w:rPr>
        <w:t>issue,</w:t>
      </w:r>
      <w:r w:rsidRPr="0043226A">
        <w:rPr>
          <w:color w:val="231F20"/>
          <w:spacing w:val="-4"/>
          <w:sz w:val="24"/>
        </w:rPr>
        <w:t xml:space="preserve"> </w:t>
      </w:r>
      <w:r w:rsidRPr="0043226A">
        <w:rPr>
          <w:color w:val="231F20"/>
          <w:sz w:val="24"/>
        </w:rPr>
        <w:t>together</w:t>
      </w:r>
      <w:r w:rsidRPr="0043226A">
        <w:rPr>
          <w:color w:val="231F20"/>
          <w:spacing w:val="-3"/>
          <w:sz w:val="24"/>
        </w:rPr>
        <w:t xml:space="preserve"> </w:t>
      </w:r>
      <w:r w:rsidRPr="0043226A">
        <w:rPr>
          <w:color w:val="231F20"/>
          <w:sz w:val="24"/>
        </w:rPr>
        <w:t>with</w:t>
      </w:r>
      <w:r w:rsidRPr="0043226A">
        <w:rPr>
          <w:color w:val="231F20"/>
          <w:spacing w:val="-3"/>
          <w:sz w:val="24"/>
        </w:rPr>
        <w:t xml:space="preserve"> </w:t>
      </w:r>
      <w:r w:rsidRPr="0043226A">
        <w:rPr>
          <w:color w:val="231F20"/>
          <w:sz w:val="24"/>
        </w:rPr>
        <w:t>a</w:t>
      </w:r>
      <w:r w:rsidRPr="0043226A">
        <w:rPr>
          <w:color w:val="231F20"/>
          <w:spacing w:val="-3"/>
          <w:sz w:val="24"/>
        </w:rPr>
        <w:t xml:space="preserve"> </w:t>
      </w:r>
      <w:r w:rsidRPr="0043226A">
        <w:rPr>
          <w:color w:val="231F20"/>
          <w:sz w:val="24"/>
        </w:rPr>
        <w:t>brief</w:t>
      </w:r>
      <w:r w:rsidRPr="0043226A">
        <w:rPr>
          <w:color w:val="231F20"/>
          <w:spacing w:val="-3"/>
          <w:sz w:val="24"/>
        </w:rPr>
        <w:t xml:space="preserve"> </w:t>
      </w:r>
      <w:proofErr w:type="spellStart"/>
      <w:r w:rsidRPr="0043226A">
        <w:rPr>
          <w:color w:val="231F20"/>
          <w:sz w:val="24"/>
        </w:rPr>
        <w:t>iden</w:t>
      </w:r>
      <w:proofErr w:type="spellEnd"/>
      <w:r w:rsidRPr="0043226A">
        <w:rPr>
          <w:color w:val="231F20"/>
          <w:sz w:val="24"/>
        </w:rPr>
        <w:t xml:space="preserve">- </w:t>
      </w:r>
      <w:proofErr w:type="spellStart"/>
      <w:r w:rsidRPr="0043226A">
        <w:rPr>
          <w:color w:val="231F20"/>
          <w:sz w:val="24"/>
        </w:rPr>
        <w:t>tification</w:t>
      </w:r>
      <w:proofErr w:type="spellEnd"/>
      <w:r w:rsidRPr="0043226A">
        <w:rPr>
          <w:color w:val="231F20"/>
          <w:spacing w:val="-6"/>
          <w:sz w:val="24"/>
        </w:rPr>
        <w:t xml:space="preserve"> </w:t>
      </w:r>
      <w:r w:rsidRPr="0043226A">
        <w:rPr>
          <w:color w:val="231F20"/>
          <w:sz w:val="24"/>
        </w:rPr>
        <w:t>of</w:t>
      </w:r>
      <w:r w:rsidRPr="0043226A">
        <w:rPr>
          <w:color w:val="231F20"/>
          <w:spacing w:val="-6"/>
          <w:sz w:val="24"/>
        </w:rPr>
        <w:t xml:space="preserve"> </w:t>
      </w:r>
      <w:r w:rsidRPr="0043226A">
        <w:rPr>
          <w:color w:val="231F20"/>
          <w:sz w:val="24"/>
        </w:rPr>
        <w:t>the</w:t>
      </w:r>
      <w:r w:rsidRPr="0043226A">
        <w:rPr>
          <w:color w:val="231F20"/>
          <w:spacing w:val="-6"/>
          <w:sz w:val="24"/>
        </w:rPr>
        <w:t xml:space="preserve"> </w:t>
      </w:r>
      <w:r w:rsidRPr="0043226A">
        <w:rPr>
          <w:color w:val="231F20"/>
          <w:sz w:val="24"/>
        </w:rPr>
        <w:t>principal</w:t>
      </w:r>
      <w:r w:rsidRPr="0043226A">
        <w:rPr>
          <w:color w:val="231F20"/>
          <w:spacing w:val="-6"/>
          <w:sz w:val="24"/>
        </w:rPr>
        <w:t xml:space="preserve"> </w:t>
      </w:r>
      <w:r w:rsidRPr="0043226A">
        <w:rPr>
          <w:color w:val="231F20"/>
          <w:sz w:val="24"/>
        </w:rPr>
        <w:t>properties</w:t>
      </w:r>
      <w:r w:rsidRPr="0043226A">
        <w:rPr>
          <w:color w:val="231F20"/>
          <w:spacing w:val="-6"/>
          <w:sz w:val="24"/>
        </w:rPr>
        <w:t xml:space="preserve"> </w:t>
      </w:r>
      <w:r w:rsidRPr="0043226A">
        <w:rPr>
          <w:color w:val="231F20"/>
          <w:sz w:val="24"/>
        </w:rPr>
        <w:t>subject</w:t>
      </w:r>
      <w:r w:rsidRPr="0043226A">
        <w:rPr>
          <w:color w:val="231F20"/>
          <w:spacing w:val="-6"/>
          <w:sz w:val="24"/>
        </w:rPr>
        <w:t xml:space="preserve"> </w:t>
      </w:r>
      <w:r w:rsidRPr="0043226A">
        <w:rPr>
          <w:color w:val="231F20"/>
          <w:sz w:val="24"/>
        </w:rPr>
        <w:t>to</w:t>
      </w:r>
      <w:r w:rsidRPr="0043226A">
        <w:rPr>
          <w:color w:val="231F20"/>
          <w:spacing w:val="-6"/>
          <w:sz w:val="24"/>
        </w:rPr>
        <w:t xml:space="preserve"> </w:t>
      </w:r>
      <w:r w:rsidRPr="0043226A">
        <w:rPr>
          <w:color w:val="231F20"/>
          <w:sz w:val="24"/>
        </w:rPr>
        <w:t>such</w:t>
      </w:r>
      <w:r w:rsidRPr="0043226A">
        <w:rPr>
          <w:color w:val="231F20"/>
          <w:spacing w:val="-5"/>
          <w:sz w:val="24"/>
        </w:rPr>
        <w:t xml:space="preserve"> </w:t>
      </w:r>
      <w:r w:rsidRPr="0043226A">
        <w:rPr>
          <w:color w:val="231F20"/>
          <w:sz w:val="24"/>
        </w:rPr>
        <w:t>lien.</w:t>
      </w:r>
    </w:p>
    <w:p w14:paraId="32071620" w14:textId="77777777" w:rsidR="00422E8E" w:rsidRDefault="00422E8E">
      <w:pPr>
        <w:spacing w:line="249" w:lineRule="auto"/>
        <w:rPr>
          <w:sz w:val="24"/>
        </w:rPr>
        <w:sectPr w:rsidR="00422E8E">
          <w:pgSz w:w="12240" w:h="15840"/>
          <w:pgMar w:top="580" w:right="560" w:bottom="780" w:left="560" w:header="0" w:footer="395" w:gutter="0"/>
          <w:cols w:space="720"/>
        </w:sectPr>
      </w:pPr>
    </w:p>
    <w:p w14:paraId="54E89DC5" w14:textId="6A92FC4D" w:rsidR="00422E8E" w:rsidRPr="0043226A" w:rsidRDefault="0043226A" w:rsidP="0043226A">
      <w:pPr>
        <w:tabs>
          <w:tab w:val="left" w:pos="880"/>
          <w:tab w:val="left" w:pos="881"/>
        </w:tabs>
        <w:spacing w:before="90"/>
        <w:ind w:left="880" w:hanging="722"/>
        <w:rPr>
          <w:sz w:val="24"/>
        </w:rPr>
      </w:pPr>
      <w:r>
        <w:rPr>
          <w:color w:val="231F20"/>
          <w:sz w:val="24"/>
          <w:szCs w:val="24"/>
        </w:rPr>
        <w:lastRenderedPageBreak/>
        <w:t>(3)</w:t>
      </w:r>
      <w:r>
        <w:rPr>
          <w:color w:val="231F20"/>
          <w:sz w:val="24"/>
          <w:szCs w:val="24"/>
        </w:rPr>
        <w:tab/>
      </w:r>
      <w:r w:rsidRPr="0043226A">
        <w:rPr>
          <w:color w:val="231F20"/>
          <w:sz w:val="24"/>
        </w:rPr>
        <w:t>Material affirmative and negative</w:t>
      </w:r>
      <w:r w:rsidRPr="0043226A">
        <w:rPr>
          <w:color w:val="231F20"/>
          <w:spacing w:val="-27"/>
          <w:sz w:val="24"/>
        </w:rPr>
        <w:t xml:space="preserve"> </w:t>
      </w:r>
      <w:r w:rsidRPr="0043226A">
        <w:rPr>
          <w:color w:val="231F20"/>
          <w:sz w:val="24"/>
        </w:rPr>
        <w:t>covenants.</w:t>
      </w:r>
    </w:p>
    <w:p w14:paraId="7AF967BA" w14:textId="77777777" w:rsidR="00422E8E" w:rsidRDefault="00422E8E">
      <w:pPr>
        <w:pStyle w:val="BodyText"/>
        <w:spacing w:before="1"/>
        <w:rPr>
          <w:sz w:val="26"/>
        </w:rPr>
      </w:pPr>
    </w:p>
    <w:p w14:paraId="4D0D509E" w14:textId="77777777" w:rsidR="00422E8E" w:rsidRDefault="00000000">
      <w:pPr>
        <w:ind w:left="159"/>
        <w:rPr>
          <w:i/>
          <w:sz w:val="24"/>
        </w:rPr>
      </w:pPr>
      <w:r>
        <w:rPr>
          <w:i/>
          <w:color w:val="231F20"/>
          <w:sz w:val="24"/>
        </w:rPr>
        <w:t>Instruction to Item 14(b):</w:t>
      </w:r>
    </w:p>
    <w:p w14:paraId="12DA9598" w14:textId="77777777" w:rsidR="00422E8E" w:rsidRDefault="00422E8E">
      <w:pPr>
        <w:pStyle w:val="BodyText"/>
        <w:spacing w:before="1"/>
        <w:rPr>
          <w:i/>
          <w:sz w:val="26"/>
        </w:rPr>
      </w:pPr>
    </w:p>
    <w:p w14:paraId="66A993AD" w14:textId="77777777" w:rsidR="00422E8E" w:rsidRDefault="00000000">
      <w:pPr>
        <w:spacing w:line="249" w:lineRule="auto"/>
        <w:ind w:left="159" w:right="269"/>
        <w:rPr>
          <w:i/>
          <w:sz w:val="24"/>
        </w:rPr>
      </w:pPr>
      <w:r>
        <w:rPr>
          <w:i/>
          <w:color w:val="231F20"/>
          <w:spacing w:val="-5"/>
          <w:sz w:val="24"/>
        </w:rPr>
        <w:t>In</w:t>
      </w:r>
      <w:r>
        <w:rPr>
          <w:i/>
          <w:color w:val="231F20"/>
          <w:spacing w:val="-15"/>
          <w:sz w:val="24"/>
        </w:rPr>
        <w:t xml:space="preserve"> </w:t>
      </w:r>
      <w:r>
        <w:rPr>
          <w:i/>
          <w:color w:val="231F20"/>
          <w:sz w:val="24"/>
        </w:rPr>
        <w:t>the</w:t>
      </w:r>
      <w:r>
        <w:rPr>
          <w:i/>
          <w:color w:val="231F20"/>
          <w:spacing w:val="-14"/>
          <w:sz w:val="24"/>
        </w:rPr>
        <w:t xml:space="preserve"> </w:t>
      </w:r>
      <w:r>
        <w:rPr>
          <w:i/>
          <w:color w:val="231F20"/>
          <w:sz w:val="24"/>
        </w:rPr>
        <w:t>case</w:t>
      </w:r>
      <w:r>
        <w:rPr>
          <w:i/>
          <w:color w:val="231F20"/>
          <w:spacing w:val="-15"/>
          <w:sz w:val="24"/>
        </w:rPr>
        <w:t xml:space="preserve"> </w:t>
      </w:r>
      <w:r>
        <w:rPr>
          <w:i/>
          <w:color w:val="231F20"/>
          <w:sz w:val="24"/>
        </w:rPr>
        <w:t>of</w:t>
      </w:r>
      <w:r>
        <w:rPr>
          <w:i/>
          <w:color w:val="231F20"/>
          <w:spacing w:val="-14"/>
          <w:sz w:val="24"/>
        </w:rPr>
        <w:t xml:space="preserve"> </w:t>
      </w:r>
      <w:r>
        <w:rPr>
          <w:i/>
          <w:color w:val="231F20"/>
          <w:spacing w:val="-3"/>
          <w:sz w:val="24"/>
        </w:rPr>
        <w:t>secured</w:t>
      </w:r>
      <w:r>
        <w:rPr>
          <w:i/>
          <w:color w:val="231F20"/>
          <w:spacing w:val="-15"/>
          <w:sz w:val="24"/>
        </w:rPr>
        <w:t xml:space="preserve"> </w:t>
      </w:r>
      <w:r>
        <w:rPr>
          <w:i/>
          <w:color w:val="231F20"/>
          <w:spacing w:val="-3"/>
          <w:sz w:val="24"/>
        </w:rPr>
        <w:t>debt</w:t>
      </w:r>
      <w:r>
        <w:rPr>
          <w:i/>
          <w:color w:val="231F20"/>
          <w:spacing w:val="-14"/>
          <w:sz w:val="24"/>
        </w:rPr>
        <w:t xml:space="preserve"> </w:t>
      </w:r>
      <w:r>
        <w:rPr>
          <w:i/>
          <w:color w:val="231F20"/>
          <w:spacing w:val="-3"/>
          <w:sz w:val="24"/>
        </w:rPr>
        <w:t>there</w:t>
      </w:r>
      <w:r>
        <w:rPr>
          <w:i/>
          <w:color w:val="231F20"/>
          <w:spacing w:val="-15"/>
          <w:sz w:val="24"/>
        </w:rPr>
        <w:t xml:space="preserve"> </w:t>
      </w:r>
      <w:r>
        <w:rPr>
          <w:i/>
          <w:color w:val="231F20"/>
          <w:sz w:val="24"/>
        </w:rPr>
        <w:t>must</w:t>
      </w:r>
      <w:r>
        <w:rPr>
          <w:i/>
          <w:color w:val="231F20"/>
          <w:spacing w:val="-14"/>
          <w:sz w:val="24"/>
        </w:rPr>
        <w:t xml:space="preserve"> </w:t>
      </w:r>
      <w:r>
        <w:rPr>
          <w:i/>
          <w:color w:val="231F20"/>
          <w:sz w:val="24"/>
        </w:rPr>
        <w:t>be</w:t>
      </w:r>
      <w:r>
        <w:rPr>
          <w:i/>
          <w:color w:val="231F20"/>
          <w:spacing w:val="-15"/>
          <w:sz w:val="24"/>
        </w:rPr>
        <w:t xml:space="preserve"> </w:t>
      </w:r>
      <w:r>
        <w:rPr>
          <w:i/>
          <w:color w:val="231F20"/>
          <w:spacing w:val="-3"/>
          <w:sz w:val="24"/>
        </w:rPr>
        <w:t>stated:</w:t>
      </w:r>
      <w:r>
        <w:rPr>
          <w:i/>
          <w:color w:val="231F20"/>
          <w:spacing w:val="-14"/>
          <w:sz w:val="24"/>
        </w:rPr>
        <w:t xml:space="preserve"> </w:t>
      </w:r>
      <w:r>
        <w:rPr>
          <w:i/>
          <w:color w:val="231F20"/>
          <w:sz w:val="24"/>
        </w:rPr>
        <w:t>(</w:t>
      </w:r>
      <w:proofErr w:type="spellStart"/>
      <w:r>
        <w:rPr>
          <w:i/>
          <w:color w:val="231F20"/>
          <w:sz w:val="24"/>
        </w:rPr>
        <w:t>i</w:t>
      </w:r>
      <w:proofErr w:type="spellEnd"/>
      <w:r>
        <w:rPr>
          <w:i/>
          <w:color w:val="231F20"/>
          <w:sz w:val="24"/>
        </w:rPr>
        <w:t>)</w:t>
      </w:r>
      <w:r>
        <w:rPr>
          <w:i/>
          <w:color w:val="231F20"/>
          <w:spacing w:val="-15"/>
          <w:sz w:val="24"/>
        </w:rPr>
        <w:t xml:space="preserve"> </w:t>
      </w:r>
      <w:r>
        <w:rPr>
          <w:i/>
          <w:color w:val="231F20"/>
          <w:sz w:val="24"/>
        </w:rPr>
        <w:t>the</w:t>
      </w:r>
      <w:r>
        <w:rPr>
          <w:i/>
          <w:color w:val="231F20"/>
          <w:spacing w:val="-14"/>
          <w:sz w:val="24"/>
        </w:rPr>
        <w:t xml:space="preserve"> </w:t>
      </w:r>
      <w:r>
        <w:rPr>
          <w:i/>
          <w:color w:val="231F20"/>
          <w:spacing w:val="-4"/>
          <w:sz w:val="24"/>
        </w:rPr>
        <w:t>approximate</w:t>
      </w:r>
      <w:r>
        <w:rPr>
          <w:i/>
          <w:color w:val="231F20"/>
          <w:spacing w:val="-15"/>
          <w:sz w:val="24"/>
        </w:rPr>
        <w:t xml:space="preserve"> </w:t>
      </w:r>
      <w:r>
        <w:rPr>
          <w:i/>
          <w:color w:val="231F20"/>
          <w:spacing w:val="-4"/>
          <w:sz w:val="24"/>
        </w:rPr>
        <w:t>amount</w:t>
      </w:r>
      <w:r>
        <w:rPr>
          <w:i/>
          <w:color w:val="231F20"/>
          <w:spacing w:val="-14"/>
          <w:sz w:val="24"/>
        </w:rPr>
        <w:t xml:space="preserve"> </w:t>
      </w:r>
      <w:r>
        <w:rPr>
          <w:i/>
          <w:color w:val="231F20"/>
          <w:sz w:val="24"/>
        </w:rPr>
        <w:t>of</w:t>
      </w:r>
      <w:r>
        <w:rPr>
          <w:i/>
          <w:color w:val="231F20"/>
          <w:spacing w:val="-14"/>
          <w:sz w:val="24"/>
        </w:rPr>
        <w:t xml:space="preserve"> </w:t>
      </w:r>
      <w:r>
        <w:rPr>
          <w:i/>
          <w:color w:val="231F20"/>
          <w:spacing w:val="-3"/>
          <w:sz w:val="24"/>
        </w:rPr>
        <w:t>unbonded</w:t>
      </w:r>
      <w:r>
        <w:rPr>
          <w:i/>
          <w:color w:val="231F20"/>
          <w:spacing w:val="-15"/>
          <w:sz w:val="24"/>
        </w:rPr>
        <w:t xml:space="preserve"> </w:t>
      </w:r>
      <w:r>
        <w:rPr>
          <w:i/>
          <w:color w:val="231F20"/>
          <w:sz w:val="24"/>
        </w:rPr>
        <w:t>property</w:t>
      </w:r>
      <w:r>
        <w:rPr>
          <w:i/>
          <w:color w:val="231F20"/>
          <w:spacing w:val="-14"/>
          <w:sz w:val="24"/>
        </w:rPr>
        <w:t xml:space="preserve"> </w:t>
      </w:r>
      <w:r>
        <w:rPr>
          <w:i/>
          <w:color w:val="231F20"/>
          <w:spacing w:val="-3"/>
          <w:sz w:val="24"/>
        </w:rPr>
        <w:t>avail-</w:t>
      </w:r>
      <w:r>
        <w:rPr>
          <w:i/>
          <w:color w:val="231F20"/>
          <w:spacing w:val="-15"/>
          <w:sz w:val="24"/>
        </w:rPr>
        <w:t xml:space="preserve"> </w:t>
      </w:r>
      <w:r>
        <w:rPr>
          <w:i/>
          <w:color w:val="231F20"/>
          <w:spacing w:val="-3"/>
          <w:sz w:val="24"/>
        </w:rPr>
        <w:t>able</w:t>
      </w:r>
      <w:r>
        <w:rPr>
          <w:i/>
          <w:color w:val="231F20"/>
          <w:spacing w:val="-14"/>
          <w:sz w:val="24"/>
        </w:rPr>
        <w:t xml:space="preserve"> </w:t>
      </w:r>
      <w:r>
        <w:rPr>
          <w:i/>
          <w:color w:val="231F20"/>
          <w:sz w:val="24"/>
        </w:rPr>
        <w:t>for use</w:t>
      </w:r>
      <w:r>
        <w:rPr>
          <w:i/>
          <w:color w:val="231F20"/>
          <w:spacing w:val="-27"/>
          <w:sz w:val="24"/>
        </w:rPr>
        <w:t xml:space="preserve"> </w:t>
      </w:r>
      <w:r>
        <w:rPr>
          <w:i/>
          <w:color w:val="231F20"/>
          <w:spacing w:val="-3"/>
          <w:sz w:val="24"/>
        </w:rPr>
        <w:t>against</w:t>
      </w:r>
      <w:r>
        <w:rPr>
          <w:i/>
          <w:color w:val="231F20"/>
          <w:spacing w:val="-27"/>
          <w:sz w:val="24"/>
        </w:rPr>
        <w:t xml:space="preserve"> </w:t>
      </w:r>
      <w:r>
        <w:rPr>
          <w:i/>
          <w:color w:val="231F20"/>
          <w:sz w:val="24"/>
        </w:rPr>
        <w:t>the</w:t>
      </w:r>
      <w:r>
        <w:rPr>
          <w:i/>
          <w:color w:val="231F20"/>
          <w:spacing w:val="-27"/>
          <w:sz w:val="24"/>
        </w:rPr>
        <w:t xml:space="preserve"> </w:t>
      </w:r>
      <w:r>
        <w:rPr>
          <w:i/>
          <w:color w:val="231F20"/>
          <w:sz w:val="24"/>
        </w:rPr>
        <w:t>issuance</w:t>
      </w:r>
      <w:r>
        <w:rPr>
          <w:i/>
          <w:color w:val="231F20"/>
          <w:spacing w:val="-27"/>
          <w:sz w:val="24"/>
        </w:rPr>
        <w:t xml:space="preserve"> </w:t>
      </w:r>
      <w:r>
        <w:rPr>
          <w:i/>
          <w:color w:val="231F20"/>
          <w:sz w:val="24"/>
        </w:rPr>
        <w:t>of</w:t>
      </w:r>
      <w:r>
        <w:rPr>
          <w:i/>
          <w:color w:val="231F20"/>
          <w:spacing w:val="-27"/>
          <w:sz w:val="24"/>
        </w:rPr>
        <w:t xml:space="preserve"> </w:t>
      </w:r>
      <w:r>
        <w:rPr>
          <w:i/>
          <w:color w:val="231F20"/>
          <w:sz w:val="24"/>
        </w:rPr>
        <w:t>bonds,</w:t>
      </w:r>
      <w:r>
        <w:rPr>
          <w:i/>
          <w:color w:val="231F20"/>
          <w:spacing w:val="-27"/>
          <w:sz w:val="24"/>
        </w:rPr>
        <w:t xml:space="preserve"> </w:t>
      </w:r>
      <w:r>
        <w:rPr>
          <w:i/>
          <w:color w:val="231F20"/>
          <w:sz w:val="24"/>
        </w:rPr>
        <w:t>as</w:t>
      </w:r>
      <w:r>
        <w:rPr>
          <w:i/>
          <w:color w:val="231F20"/>
          <w:spacing w:val="-27"/>
          <w:sz w:val="24"/>
        </w:rPr>
        <w:t xml:space="preserve"> </w:t>
      </w:r>
      <w:r>
        <w:rPr>
          <w:i/>
          <w:color w:val="231F20"/>
          <w:sz w:val="24"/>
        </w:rPr>
        <w:t>of</w:t>
      </w:r>
      <w:r>
        <w:rPr>
          <w:i/>
          <w:color w:val="231F20"/>
          <w:spacing w:val="-27"/>
          <w:sz w:val="24"/>
        </w:rPr>
        <w:t xml:space="preserve"> </w:t>
      </w:r>
      <w:r>
        <w:rPr>
          <w:i/>
          <w:color w:val="231F20"/>
          <w:sz w:val="24"/>
        </w:rPr>
        <w:t>the</w:t>
      </w:r>
      <w:r>
        <w:rPr>
          <w:i/>
          <w:color w:val="231F20"/>
          <w:spacing w:val="-27"/>
          <w:sz w:val="24"/>
        </w:rPr>
        <w:t xml:space="preserve"> </w:t>
      </w:r>
      <w:r>
        <w:rPr>
          <w:i/>
          <w:color w:val="231F20"/>
          <w:sz w:val="24"/>
        </w:rPr>
        <w:t>most</w:t>
      </w:r>
      <w:r>
        <w:rPr>
          <w:i/>
          <w:color w:val="231F20"/>
          <w:spacing w:val="-27"/>
          <w:sz w:val="24"/>
        </w:rPr>
        <w:t xml:space="preserve"> </w:t>
      </w:r>
      <w:r>
        <w:rPr>
          <w:i/>
          <w:color w:val="231F20"/>
          <w:spacing w:val="-3"/>
          <w:sz w:val="24"/>
        </w:rPr>
        <w:t>recent</w:t>
      </w:r>
      <w:r>
        <w:rPr>
          <w:i/>
          <w:color w:val="231F20"/>
          <w:spacing w:val="-27"/>
          <w:sz w:val="24"/>
        </w:rPr>
        <w:t xml:space="preserve"> </w:t>
      </w:r>
      <w:r>
        <w:rPr>
          <w:i/>
          <w:color w:val="231F20"/>
          <w:spacing w:val="-3"/>
          <w:sz w:val="24"/>
        </w:rPr>
        <w:t>practicable</w:t>
      </w:r>
      <w:r>
        <w:rPr>
          <w:i/>
          <w:color w:val="231F20"/>
          <w:spacing w:val="-27"/>
          <w:sz w:val="24"/>
        </w:rPr>
        <w:t xml:space="preserve"> </w:t>
      </w:r>
      <w:r>
        <w:rPr>
          <w:i/>
          <w:color w:val="231F20"/>
          <w:sz w:val="24"/>
        </w:rPr>
        <w:t>date,</w:t>
      </w:r>
      <w:r>
        <w:rPr>
          <w:i/>
          <w:color w:val="231F20"/>
          <w:spacing w:val="-27"/>
          <w:sz w:val="24"/>
        </w:rPr>
        <w:t xml:space="preserve"> </w:t>
      </w:r>
      <w:r>
        <w:rPr>
          <w:i/>
          <w:color w:val="231F20"/>
          <w:spacing w:val="-2"/>
          <w:sz w:val="24"/>
        </w:rPr>
        <w:t>and</w:t>
      </w:r>
      <w:r>
        <w:rPr>
          <w:i/>
          <w:color w:val="231F20"/>
          <w:spacing w:val="-27"/>
          <w:sz w:val="24"/>
        </w:rPr>
        <w:t xml:space="preserve"> </w:t>
      </w:r>
      <w:r>
        <w:rPr>
          <w:i/>
          <w:color w:val="231F20"/>
          <w:sz w:val="24"/>
        </w:rPr>
        <w:t>(ii)</w:t>
      </w:r>
      <w:r>
        <w:rPr>
          <w:i/>
          <w:color w:val="231F20"/>
          <w:spacing w:val="-27"/>
          <w:sz w:val="24"/>
        </w:rPr>
        <w:t xml:space="preserve"> </w:t>
      </w:r>
      <w:r>
        <w:rPr>
          <w:i/>
          <w:color w:val="231F20"/>
          <w:sz w:val="24"/>
        </w:rPr>
        <w:t>whether</w:t>
      </w:r>
      <w:r>
        <w:rPr>
          <w:i/>
          <w:color w:val="231F20"/>
          <w:spacing w:val="-27"/>
          <w:sz w:val="24"/>
        </w:rPr>
        <w:t xml:space="preserve"> </w:t>
      </w:r>
      <w:r>
        <w:rPr>
          <w:i/>
          <w:color w:val="231F20"/>
          <w:sz w:val="24"/>
        </w:rPr>
        <w:t>the</w:t>
      </w:r>
      <w:r>
        <w:rPr>
          <w:i/>
          <w:color w:val="231F20"/>
          <w:spacing w:val="-27"/>
          <w:sz w:val="24"/>
        </w:rPr>
        <w:t xml:space="preserve"> </w:t>
      </w:r>
      <w:r>
        <w:rPr>
          <w:i/>
          <w:color w:val="231F20"/>
          <w:sz w:val="24"/>
        </w:rPr>
        <w:t>securities</w:t>
      </w:r>
      <w:r>
        <w:rPr>
          <w:i/>
          <w:color w:val="231F20"/>
          <w:spacing w:val="-27"/>
          <w:sz w:val="24"/>
        </w:rPr>
        <w:t xml:space="preserve"> </w:t>
      </w:r>
      <w:r>
        <w:rPr>
          <w:i/>
          <w:color w:val="231F20"/>
          <w:sz w:val="24"/>
        </w:rPr>
        <w:t>being</w:t>
      </w:r>
      <w:r>
        <w:rPr>
          <w:i/>
          <w:color w:val="231F20"/>
          <w:spacing w:val="-27"/>
          <w:sz w:val="24"/>
        </w:rPr>
        <w:t xml:space="preserve"> </w:t>
      </w:r>
      <w:r>
        <w:rPr>
          <w:i/>
          <w:color w:val="231F20"/>
          <w:sz w:val="24"/>
        </w:rPr>
        <w:t xml:space="preserve">issued </w:t>
      </w:r>
      <w:r>
        <w:rPr>
          <w:i/>
          <w:color w:val="231F20"/>
          <w:spacing w:val="-3"/>
          <w:sz w:val="24"/>
        </w:rPr>
        <w:t>are</w:t>
      </w:r>
      <w:r>
        <w:rPr>
          <w:i/>
          <w:color w:val="231F20"/>
          <w:spacing w:val="-11"/>
          <w:sz w:val="24"/>
        </w:rPr>
        <w:t xml:space="preserve"> </w:t>
      </w:r>
      <w:r>
        <w:rPr>
          <w:i/>
          <w:color w:val="231F20"/>
          <w:sz w:val="24"/>
        </w:rPr>
        <w:t>to</w:t>
      </w:r>
      <w:r>
        <w:rPr>
          <w:i/>
          <w:color w:val="231F20"/>
          <w:spacing w:val="-10"/>
          <w:sz w:val="24"/>
        </w:rPr>
        <w:t xml:space="preserve"> </w:t>
      </w:r>
      <w:r>
        <w:rPr>
          <w:i/>
          <w:color w:val="231F20"/>
          <w:sz w:val="24"/>
        </w:rPr>
        <w:t>be</w:t>
      </w:r>
      <w:r>
        <w:rPr>
          <w:i/>
          <w:color w:val="231F20"/>
          <w:spacing w:val="-10"/>
          <w:sz w:val="24"/>
        </w:rPr>
        <w:t xml:space="preserve"> </w:t>
      </w:r>
      <w:r>
        <w:rPr>
          <w:i/>
          <w:color w:val="231F20"/>
          <w:sz w:val="24"/>
        </w:rPr>
        <w:t>issued</w:t>
      </w:r>
      <w:r>
        <w:rPr>
          <w:i/>
          <w:color w:val="231F20"/>
          <w:spacing w:val="-10"/>
          <w:sz w:val="24"/>
        </w:rPr>
        <w:t xml:space="preserve"> </w:t>
      </w:r>
      <w:r>
        <w:rPr>
          <w:i/>
          <w:color w:val="231F20"/>
          <w:spacing w:val="-3"/>
          <w:sz w:val="24"/>
        </w:rPr>
        <w:t>against</w:t>
      </w:r>
      <w:r>
        <w:rPr>
          <w:i/>
          <w:color w:val="231F20"/>
          <w:spacing w:val="-10"/>
          <w:sz w:val="24"/>
        </w:rPr>
        <w:t xml:space="preserve"> </w:t>
      </w:r>
      <w:r>
        <w:rPr>
          <w:i/>
          <w:color w:val="231F20"/>
          <w:sz w:val="24"/>
        </w:rPr>
        <w:t>such</w:t>
      </w:r>
      <w:r>
        <w:rPr>
          <w:i/>
          <w:color w:val="231F20"/>
          <w:spacing w:val="-10"/>
          <w:sz w:val="24"/>
        </w:rPr>
        <w:t xml:space="preserve"> </w:t>
      </w:r>
      <w:r>
        <w:rPr>
          <w:i/>
          <w:color w:val="231F20"/>
          <w:spacing w:val="-3"/>
          <w:sz w:val="24"/>
        </w:rPr>
        <w:t>property,</w:t>
      </w:r>
      <w:r>
        <w:rPr>
          <w:i/>
          <w:color w:val="231F20"/>
          <w:spacing w:val="-10"/>
          <w:sz w:val="24"/>
        </w:rPr>
        <w:t xml:space="preserve"> </w:t>
      </w:r>
      <w:r>
        <w:rPr>
          <w:i/>
          <w:color w:val="231F20"/>
          <w:spacing w:val="-3"/>
          <w:sz w:val="24"/>
        </w:rPr>
        <w:t>against</w:t>
      </w:r>
      <w:r>
        <w:rPr>
          <w:i/>
          <w:color w:val="231F20"/>
          <w:spacing w:val="-10"/>
          <w:sz w:val="24"/>
        </w:rPr>
        <w:t xml:space="preserve"> </w:t>
      </w:r>
      <w:r>
        <w:rPr>
          <w:i/>
          <w:color w:val="231F20"/>
          <w:sz w:val="24"/>
        </w:rPr>
        <w:t>the</w:t>
      </w:r>
      <w:r>
        <w:rPr>
          <w:i/>
          <w:color w:val="231F20"/>
          <w:spacing w:val="-10"/>
          <w:sz w:val="24"/>
        </w:rPr>
        <w:t xml:space="preserve"> </w:t>
      </w:r>
      <w:r>
        <w:rPr>
          <w:i/>
          <w:color w:val="231F20"/>
          <w:sz w:val="24"/>
        </w:rPr>
        <w:t>deposit</w:t>
      </w:r>
      <w:r>
        <w:rPr>
          <w:i/>
          <w:color w:val="231F20"/>
          <w:spacing w:val="-10"/>
          <w:sz w:val="24"/>
        </w:rPr>
        <w:t xml:space="preserve"> </w:t>
      </w:r>
      <w:r>
        <w:rPr>
          <w:i/>
          <w:color w:val="231F20"/>
          <w:sz w:val="24"/>
        </w:rPr>
        <w:t>of</w:t>
      </w:r>
      <w:r>
        <w:rPr>
          <w:i/>
          <w:color w:val="231F20"/>
          <w:spacing w:val="-11"/>
          <w:sz w:val="24"/>
        </w:rPr>
        <w:t xml:space="preserve"> </w:t>
      </w:r>
      <w:r>
        <w:rPr>
          <w:i/>
          <w:color w:val="231F20"/>
          <w:sz w:val="24"/>
        </w:rPr>
        <w:t>cash,</w:t>
      </w:r>
      <w:r>
        <w:rPr>
          <w:i/>
          <w:color w:val="231F20"/>
          <w:spacing w:val="-10"/>
          <w:sz w:val="24"/>
        </w:rPr>
        <w:t xml:space="preserve"> </w:t>
      </w:r>
      <w:r>
        <w:rPr>
          <w:i/>
          <w:color w:val="231F20"/>
          <w:sz w:val="24"/>
        </w:rPr>
        <w:t>or</w:t>
      </w:r>
      <w:r>
        <w:rPr>
          <w:i/>
          <w:color w:val="231F20"/>
          <w:spacing w:val="-10"/>
          <w:sz w:val="24"/>
        </w:rPr>
        <w:t xml:space="preserve"> </w:t>
      </w:r>
      <w:r>
        <w:rPr>
          <w:i/>
          <w:color w:val="231F20"/>
          <w:sz w:val="24"/>
        </w:rPr>
        <w:t>otherwise.</w:t>
      </w:r>
    </w:p>
    <w:p w14:paraId="12933B2D" w14:textId="77777777" w:rsidR="00422E8E" w:rsidRDefault="00422E8E">
      <w:pPr>
        <w:pStyle w:val="BodyText"/>
        <w:spacing w:before="4"/>
        <w:rPr>
          <w:i/>
          <w:sz w:val="25"/>
        </w:rPr>
      </w:pPr>
    </w:p>
    <w:p w14:paraId="3551F355" w14:textId="174FF1BA" w:rsidR="00422E8E" w:rsidRPr="0043226A" w:rsidRDefault="0043226A" w:rsidP="0043226A">
      <w:pPr>
        <w:tabs>
          <w:tab w:val="left" w:pos="879"/>
          <w:tab w:val="left" w:pos="881"/>
        </w:tabs>
        <w:ind w:left="880" w:hanging="722"/>
        <w:rPr>
          <w:sz w:val="24"/>
        </w:rPr>
      </w:pPr>
      <w:r>
        <w:rPr>
          <w:color w:val="231F20"/>
          <w:spacing w:val="-1"/>
          <w:w w:val="101"/>
          <w:sz w:val="24"/>
          <w:szCs w:val="24"/>
        </w:rPr>
        <w:t>(c)</w:t>
      </w:r>
      <w:r>
        <w:rPr>
          <w:color w:val="231F20"/>
          <w:spacing w:val="-1"/>
          <w:w w:val="101"/>
          <w:sz w:val="24"/>
          <w:szCs w:val="24"/>
        </w:rPr>
        <w:tab/>
      </w:r>
      <w:r w:rsidRPr="0043226A">
        <w:rPr>
          <w:color w:val="231F20"/>
          <w:sz w:val="24"/>
        </w:rPr>
        <w:t>If</w:t>
      </w:r>
      <w:r w:rsidRPr="0043226A">
        <w:rPr>
          <w:color w:val="231F20"/>
          <w:spacing w:val="-8"/>
          <w:sz w:val="24"/>
        </w:rPr>
        <w:t xml:space="preserve"> </w:t>
      </w:r>
      <w:r w:rsidRPr="0043226A">
        <w:rPr>
          <w:color w:val="231F20"/>
          <w:sz w:val="24"/>
        </w:rPr>
        <w:t>securities</w:t>
      </w:r>
      <w:r w:rsidRPr="0043226A">
        <w:rPr>
          <w:color w:val="231F20"/>
          <w:spacing w:val="-8"/>
          <w:sz w:val="24"/>
        </w:rPr>
        <w:t xml:space="preserve"> </w:t>
      </w:r>
      <w:r w:rsidRPr="0043226A">
        <w:rPr>
          <w:color w:val="231F20"/>
          <w:sz w:val="24"/>
        </w:rPr>
        <w:t>described</w:t>
      </w:r>
      <w:r w:rsidRPr="0043226A">
        <w:rPr>
          <w:color w:val="231F20"/>
          <w:spacing w:val="-7"/>
          <w:sz w:val="24"/>
        </w:rPr>
        <w:t xml:space="preserve"> </w:t>
      </w:r>
      <w:r w:rsidRPr="0043226A">
        <w:rPr>
          <w:color w:val="231F20"/>
          <w:spacing w:val="-3"/>
          <w:sz w:val="24"/>
        </w:rPr>
        <w:t>are</w:t>
      </w:r>
      <w:r w:rsidRPr="0043226A">
        <w:rPr>
          <w:color w:val="231F20"/>
          <w:spacing w:val="-8"/>
          <w:sz w:val="24"/>
        </w:rPr>
        <w:t xml:space="preserve"> </w:t>
      </w:r>
      <w:r w:rsidRPr="0043226A">
        <w:rPr>
          <w:color w:val="231F20"/>
          <w:sz w:val="24"/>
        </w:rPr>
        <w:t>to</w:t>
      </w:r>
      <w:r w:rsidRPr="0043226A">
        <w:rPr>
          <w:color w:val="231F20"/>
          <w:spacing w:val="-7"/>
          <w:sz w:val="24"/>
        </w:rPr>
        <w:t xml:space="preserve"> </w:t>
      </w:r>
      <w:r w:rsidRPr="0043226A">
        <w:rPr>
          <w:color w:val="231F20"/>
          <w:sz w:val="24"/>
        </w:rPr>
        <w:t>be</w:t>
      </w:r>
      <w:r w:rsidRPr="0043226A">
        <w:rPr>
          <w:color w:val="231F20"/>
          <w:spacing w:val="-8"/>
          <w:sz w:val="24"/>
        </w:rPr>
        <w:t xml:space="preserve"> </w:t>
      </w:r>
      <w:r w:rsidRPr="0043226A">
        <w:rPr>
          <w:color w:val="231F20"/>
          <w:sz w:val="24"/>
        </w:rPr>
        <w:t>offered</w:t>
      </w:r>
      <w:r w:rsidRPr="0043226A">
        <w:rPr>
          <w:color w:val="231F20"/>
          <w:spacing w:val="-7"/>
          <w:sz w:val="24"/>
        </w:rPr>
        <w:t xml:space="preserve"> </w:t>
      </w:r>
      <w:r w:rsidRPr="0043226A">
        <w:rPr>
          <w:color w:val="231F20"/>
          <w:sz w:val="24"/>
        </w:rPr>
        <w:t>pursuant</w:t>
      </w:r>
      <w:r w:rsidRPr="0043226A">
        <w:rPr>
          <w:color w:val="231F20"/>
          <w:spacing w:val="-8"/>
          <w:sz w:val="24"/>
        </w:rPr>
        <w:t xml:space="preserve"> </w:t>
      </w:r>
      <w:r w:rsidRPr="0043226A">
        <w:rPr>
          <w:color w:val="231F20"/>
          <w:sz w:val="24"/>
        </w:rPr>
        <w:t>to</w:t>
      </w:r>
      <w:r w:rsidRPr="0043226A">
        <w:rPr>
          <w:color w:val="231F20"/>
          <w:spacing w:val="-7"/>
          <w:sz w:val="24"/>
        </w:rPr>
        <w:t xml:space="preserve"> </w:t>
      </w:r>
      <w:r w:rsidRPr="0043226A">
        <w:rPr>
          <w:color w:val="231F20"/>
          <w:sz w:val="24"/>
        </w:rPr>
        <w:t>warrants,</w:t>
      </w:r>
      <w:r w:rsidRPr="0043226A">
        <w:rPr>
          <w:color w:val="231F20"/>
          <w:spacing w:val="-8"/>
          <w:sz w:val="24"/>
        </w:rPr>
        <w:t xml:space="preserve"> </w:t>
      </w:r>
      <w:r w:rsidRPr="0043226A">
        <w:rPr>
          <w:color w:val="231F20"/>
          <w:sz w:val="24"/>
        </w:rPr>
        <w:t>rights,</w:t>
      </w:r>
      <w:r w:rsidRPr="0043226A">
        <w:rPr>
          <w:color w:val="231F20"/>
          <w:spacing w:val="-7"/>
          <w:sz w:val="24"/>
        </w:rPr>
        <w:t xml:space="preserve"> </w:t>
      </w:r>
      <w:r w:rsidRPr="0043226A">
        <w:rPr>
          <w:color w:val="231F20"/>
          <w:sz w:val="24"/>
        </w:rPr>
        <w:t>or</w:t>
      </w:r>
      <w:r w:rsidRPr="0043226A">
        <w:rPr>
          <w:color w:val="231F20"/>
          <w:spacing w:val="-8"/>
          <w:sz w:val="24"/>
        </w:rPr>
        <w:t xml:space="preserve"> </w:t>
      </w:r>
      <w:r w:rsidRPr="0043226A">
        <w:rPr>
          <w:color w:val="231F20"/>
          <w:sz w:val="24"/>
        </w:rPr>
        <w:t>convertible</w:t>
      </w:r>
      <w:r w:rsidRPr="0043226A">
        <w:rPr>
          <w:color w:val="231F20"/>
          <w:spacing w:val="-7"/>
          <w:sz w:val="24"/>
        </w:rPr>
        <w:t xml:space="preserve"> </w:t>
      </w:r>
      <w:r w:rsidRPr="0043226A">
        <w:rPr>
          <w:color w:val="231F20"/>
          <w:sz w:val="24"/>
        </w:rPr>
        <w:t>securities,</w:t>
      </w:r>
      <w:r w:rsidRPr="0043226A">
        <w:rPr>
          <w:color w:val="231F20"/>
          <w:spacing w:val="-8"/>
          <w:sz w:val="24"/>
        </w:rPr>
        <w:t xml:space="preserve"> </w:t>
      </w:r>
      <w:r w:rsidRPr="0043226A">
        <w:rPr>
          <w:color w:val="231F20"/>
          <w:sz w:val="24"/>
        </w:rPr>
        <w:t>state</w:t>
      </w:r>
      <w:r w:rsidRPr="0043226A">
        <w:rPr>
          <w:color w:val="231F20"/>
          <w:spacing w:val="-7"/>
          <w:sz w:val="24"/>
        </w:rPr>
        <w:t xml:space="preserve"> </w:t>
      </w:r>
      <w:r w:rsidRPr="0043226A">
        <w:rPr>
          <w:color w:val="231F20"/>
          <w:sz w:val="24"/>
        </w:rPr>
        <w:t>briefly:</w:t>
      </w:r>
    </w:p>
    <w:p w14:paraId="23F0D062" w14:textId="77777777" w:rsidR="00422E8E" w:rsidRDefault="00422E8E">
      <w:pPr>
        <w:pStyle w:val="BodyText"/>
        <w:spacing w:before="1"/>
        <w:rPr>
          <w:sz w:val="26"/>
        </w:rPr>
      </w:pPr>
    </w:p>
    <w:p w14:paraId="68770489" w14:textId="6CAB663D" w:rsidR="00422E8E" w:rsidRPr="0043226A" w:rsidRDefault="0043226A" w:rsidP="0043226A">
      <w:pPr>
        <w:tabs>
          <w:tab w:val="left" w:pos="1599"/>
          <w:tab w:val="left" w:pos="1600"/>
        </w:tabs>
        <w:spacing w:line="249" w:lineRule="auto"/>
        <w:ind w:left="160" w:right="492" w:firstLine="720"/>
        <w:rPr>
          <w:sz w:val="24"/>
        </w:rPr>
      </w:pPr>
      <w:r>
        <w:rPr>
          <w:color w:val="231F20"/>
          <w:spacing w:val="-1"/>
          <w:sz w:val="24"/>
          <w:szCs w:val="24"/>
        </w:rPr>
        <w:t>(1)</w:t>
      </w:r>
      <w:r>
        <w:rPr>
          <w:color w:val="231F20"/>
          <w:spacing w:val="-1"/>
          <w:sz w:val="24"/>
          <w:szCs w:val="24"/>
        </w:rPr>
        <w:tab/>
      </w:r>
      <w:r w:rsidRPr="0043226A">
        <w:rPr>
          <w:color w:val="231F20"/>
          <w:sz w:val="24"/>
        </w:rPr>
        <w:t>the</w:t>
      </w:r>
      <w:r w:rsidRPr="0043226A">
        <w:rPr>
          <w:color w:val="231F20"/>
          <w:spacing w:val="-9"/>
          <w:sz w:val="24"/>
        </w:rPr>
        <w:t xml:space="preserve"> </w:t>
      </w:r>
      <w:proofErr w:type="gramStart"/>
      <w:r w:rsidRPr="0043226A">
        <w:rPr>
          <w:color w:val="231F20"/>
          <w:sz w:val="24"/>
        </w:rPr>
        <w:t>amount</w:t>
      </w:r>
      <w:proofErr w:type="gramEnd"/>
      <w:r w:rsidRPr="0043226A">
        <w:rPr>
          <w:color w:val="231F20"/>
          <w:spacing w:val="-8"/>
          <w:sz w:val="24"/>
        </w:rPr>
        <w:t xml:space="preserve"> </w:t>
      </w:r>
      <w:r w:rsidRPr="0043226A">
        <w:rPr>
          <w:color w:val="231F20"/>
          <w:sz w:val="24"/>
        </w:rPr>
        <w:t>of</w:t>
      </w:r>
      <w:r w:rsidRPr="0043226A">
        <w:rPr>
          <w:color w:val="231F20"/>
          <w:spacing w:val="-9"/>
          <w:sz w:val="24"/>
        </w:rPr>
        <w:t xml:space="preserve"> </w:t>
      </w:r>
      <w:r w:rsidRPr="0043226A">
        <w:rPr>
          <w:color w:val="231F20"/>
          <w:sz w:val="24"/>
        </w:rPr>
        <w:t>securities</w:t>
      </w:r>
      <w:r w:rsidRPr="0043226A">
        <w:rPr>
          <w:color w:val="231F20"/>
          <w:spacing w:val="-8"/>
          <w:sz w:val="24"/>
        </w:rPr>
        <w:t xml:space="preserve"> </w:t>
      </w:r>
      <w:r w:rsidRPr="0043226A">
        <w:rPr>
          <w:color w:val="231F20"/>
          <w:sz w:val="24"/>
        </w:rPr>
        <w:t>issuable</w:t>
      </w:r>
      <w:r w:rsidRPr="0043226A">
        <w:rPr>
          <w:color w:val="231F20"/>
          <w:spacing w:val="-8"/>
          <w:sz w:val="24"/>
        </w:rPr>
        <w:t xml:space="preserve"> </w:t>
      </w:r>
      <w:r w:rsidRPr="0043226A">
        <w:rPr>
          <w:color w:val="231F20"/>
          <w:sz w:val="24"/>
        </w:rPr>
        <w:t>upon</w:t>
      </w:r>
      <w:r w:rsidRPr="0043226A">
        <w:rPr>
          <w:color w:val="231F20"/>
          <w:spacing w:val="-9"/>
          <w:sz w:val="24"/>
        </w:rPr>
        <w:t xml:space="preserve"> </w:t>
      </w:r>
      <w:r w:rsidRPr="0043226A">
        <w:rPr>
          <w:color w:val="231F20"/>
          <w:sz w:val="24"/>
        </w:rPr>
        <w:t>the</w:t>
      </w:r>
      <w:r w:rsidRPr="0043226A">
        <w:rPr>
          <w:color w:val="231F20"/>
          <w:spacing w:val="-8"/>
          <w:sz w:val="24"/>
        </w:rPr>
        <w:t xml:space="preserve"> </w:t>
      </w:r>
      <w:r w:rsidRPr="0043226A">
        <w:rPr>
          <w:color w:val="231F20"/>
          <w:sz w:val="24"/>
        </w:rPr>
        <w:t>exercise</w:t>
      </w:r>
      <w:r w:rsidRPr="0043226A">
        <w:rPr>
          <w:color w:val="231F20"/>
          <w:spacing w:val="-8"/>
          <w:sz w:val="24"/>
        </w:rPr>
        <w:t xml:space="preserve"> </w:t>
      </w:r>
      <w:r w:rsidRPr="0043226A">
        <w:rPr>
          <w:color w:val="231F20"/>
          <w:sz w:val="24"/>
        </w:rPr>
        <w:t>or</w:t>
      </w:r>
      <w:r w:rsidRPr="0043226A">
        <w:rPr>
          <w:color w:val="231F20"/>
          <w:spacing w:val="-9"/>
          <w:sz w:val="24"/>
        </w:rPr>
        <w:t xml:space="preserve"> </w:t>
      </w:r>
      <w:r w:rsidRPr="0043226A">
        <w:rPr>
          <w:color w:val="231F20"/>
          <w:sz w:val="24"/>
        </w:rPr>
        <w:t>conversion</w:t>
      </w:r>
      <w:r w:rsidRPr="0043226A">
        <w:rPr>
          <w:color w:val="231F20"/>
          <w:spacing w:val="-8"/>
          <w:sz w:val="24"/>
        </w:rPr>
        <w:t xml:space="preserve"> </w:t>
      </w:r>
      <w:r w:rsidRPr="0043226A">
        <w:rPr>
          <w:color w:val="231F20"/>
          <w:sz w:val="24"/>
        </w:rPr>
        <w:t>of</w:t>
      </w:r>
      <w:r w:rsidRPr="0043226A">
        <w:rPr>
          <w:color w:val="231F20"/>
          <w:spacing w:val="-8"/>
          <w:sz w:val="24"/>
        </w:rPr>
        <w:t xml:space="preserve"> </w:t>
      </w:r>
      <w:r w:rsidRPr="0043226A">
        <w:rPr>
          <w:color w:val="231F20"/>
          <w:sz w:val="24"/>
        </w:rPr>
        <w:t>such</w:t>
      </w:r>
      <w:r w:rsidRPr="0043226A">
        <w:rPr>
          <w:color w:val="231F20"/>
          <w:spacing w:val="-9"/>
          <w:sz w:val="24"/>
        </w:rPr>
        <w:t xml:space="preserve"> </w:t>
      </w:r>
      <w:r w:rsidRPr="0043226A">
        <w:rPr>
          <w:color w:val="231F20"/>
          <w:sz w:val="24"/>
        </w:rPr>
        <w:t>warrants,</w:t>
      </w:r>
      <w:r w:rsidRPr="0043226A">
        <w:rPr>
          <w:color w:val="231F20"/>
          <w:spacing w:val="-8"/>
          <w:sz w:val="24"/>
        </w:rPr>
        <w:t xml:space="preserve"> </w:t>
      </w:r>
      <w:r w:rsidRPr="0043226A">
        <w:rPr>
          <w:color w:val="231F20"/>
          <w:sz w:val="24"/>
        </w:rPr>
        <w:t xml:space="preserve">convertible </w:t>
      </w:r>
      <w:proofErr w:type="spellStart"/>
      <w:r w:rsidRPr="0043226A">
        <w:rPr>
          <w:color w:val="231F20"/>
          <w:sz w:val="24"/>
        </w:rPr>
        <w:t>secu</w:t>
      </w:r>
      <w:proofErr w:type="spellEnd"/>
      <w:r w:rsidRPr="0043226A">
        <w:rPr>
          <w:color w:val="231F20"/>
          <w:sz w:val="24"/>
        </w:rPr>
        <w:t xml:space="preserve">- </w:t>
      </w:r>
      <w:proofErr w:type="spellStart"/>
      <w:r w:rsidRPr="0043226A">
        <w:rPr>
          <w:color w:val="231F20"/>
          <w:sz w:val="24"/>
        </w:rPr>
        <w:t>rities</w:t>
      </w:r>
      <w:proofErr w:type="spellEnd"/>
      <w:r w:rsidRPr="0043226A">
        <w:rPr>
          <w:color w:val="231F20"/>
          <w:sz w:val="24"/>
        </w:rPr>
        <w:t xml:space="preserve"> or</w:t>
      </w:r>
      <w:r w:rsidRPr="0043226A">
        <w:rPr>
          <w:color w:val="231F20"/>
          <w:spacing w:val="-18"/>
          <w:sz w:val="24"/>
        </w:rPr>
        <w:t xml:space="preserve"> </w:t>
      </w:r>
      <w:r w:rsidRPr="0043226A">
        <w:rPr>
          <w:color w:val="231F20"/>
          <w:sz w:val="24"/>
        </w:rPr>
        <w:t>rights;</w:t>
      </w:r>
    </w:p>
    <w:p w14:paraId="38F5D9CE" w14:textId="77777777" w:rsidR="00422E8E" w:rsidRDefault="00422E8E">
      <w:pPr>
        <w:pStyle w:val="BodyText"/>
        <w:spacing w:before="2"/>
        <w:rPr>
          <w:sz w:val="25"/>
        </w:rPr>
      </w:pPr>
    </w:p>
    <w:p w14:paraId="4AB18C1A" w14:textId="1545955C" w:rsidR="00422E8E" w:rsidRPr="0043226A" w:rsidRDefault="0043226A" w:rsidP="0043226A">
      <w:pPr>
        <w:tabs>
          <w:tab w:val="left" w:pos="1599"/>
          <w:tab w:val="left" w:pos="1601"/>
        </w:tabs>
        <w:spacing w:line="249" w:lineRule="auto"/>
        <w:ind w:left="160" w:right="396" w:firstLine="720"/>
        <w:rPr>
          <w:sz w:val="24"/>
        </w:rPr>
      </w:pPr>
      <w:r>
        <w:rPr>
          <w:color w:val="231F20"/>
          <w:spacing w:val="-1"/>
          <w:sz w:val="24"/>
          <w:szCs w:val="24"/>
        </w:rPr>
        <w:t>(2)</w:t>
      </w:r>
      <w:r>
        <w:rPr>
          <w:color w:val="231F20"/>
          <w:spacing w:val="-1"/>
          <w:sz w:val="24"/>
          <w:szCs w:val="24"/>
        </w:rPr>
        <w:tab/>
      </w:r>
      <w:r w:rsidRPr="0043226A">
        <w:rPr>
          <w:color w:val="231F20"/>
          <w:sz w:val="24"/>
        </w:rPr>
        <w:t xml:space="preserve">the period during which and the price </w:t>
      </w:r>
      <w:r w:rsidRPr="0043226A">
        <w:rPr>
          <w:color w:val="231F20"/>
          <w:spacing w:val="-3"/>
          <w:sz w:val="24"/>
        </w:rPr>
        <w:t xml:space="preserve">at </w:t>
      </w:r>
      <w:r w:rsidRPr="0043226A">
        <w:rPr>
          <w:color w:val="231F20"/>
          <w:sz w:val="24"/>
        </w:rPr>
        <w:t xml:space="preserve">which the warrants, convertible securities or rights </w:t>
      </w:r>
      <w:r w:rsidRPr="0043226A">
        <w:rPr>
          <w:color w:val="231F20"/>
          <w:spacing w:val="-3"/>
          <w:sz w:val="24"/>
        </w:rPr>
        <w:t xml:space="preserve">are </w:t>
      </w:r>
      <w:proofErr w:type="spellStart"/>
      <w:r w:rsidRPr="0043226A">
        <w:rPr>
          <w:color w:val="231F20"/>
          <w:sz w:val="24"/>
        </w:rPr>
        <w:t>exer</w:t>
      </w:r>
      <w:proofErr w:type="spellEnd"/>
      <w:r w:rsidRPr="0043226A">
        <w:rPr>
          <w:color w:val="231F20"/>
          <w:sz w:val="24"/>
        </w:rPr>
        <w:t>-</w:t>
      </w:r>
      <w:r w:rsidRPr="0043226A">
        <w:rPr>
          <w:color w:val="231F20"/>
          <w:spacing w:val="-7"/>
          <w:sz w:val="24"/>
        </w:rPr>
        <w:t xml:space="preserve"> </w:t>
      </w:r>
      <w:proofErr w:type="spellStart"/>
      <w:r w:rsidRPr="0043226A">
        <w:rPr>
          <w:color w:val="231F20"/>
          <w:sz w:val="24"/>
        </w:rPr>
        <w:t>cisable</w:t>
      </w:r>
      <w:proofErr w:type="spellEnd"/>
      <w:r w:rsidRPr="0043226A">
        <w:rPr>
          <w:color w:val="231F20"/>
          <w:sz w:val="24"/>
        </w:rPr>
        <w:t>;</w:t>
      </w:r>
    </w:p>
    <w:p w14:paraId="18589A3D" w14:textId="77777777" w:rsidR="00422E8E" w:rsidRDefault="00422E8E">
      <w:pPr>
        <w:pStyle w:val="BodyText"/>
        <w:spacing w:before="3"/>
        <w:rPr>
          <w:sz w:val="25"/>
        </w:rPr>
      </w:pPr>
    </w:p>
    <w:p w14:paraId="1A21D301" w14:textId="61A74509" w:rsidR="00422E8E" w:rsidRPr="0043226A" w:rsidRDefault="0043226A" w:rsidP="0043226A">
      <w:pPr>
        <w:tabs>
          <w:tab w:val="left" w:pos="1599"/>
          <w:tab w:val="left" w:pos="1600"/>
        </w:tabs>
        <w:ind w:left="1599" w:hanging="720"/>
        <w:rPr>
          <w:sz w:val="24"/>
        </w:rPr>
      </w:pPr>
      <w:r>
        <w:rPr>
          <w:color w:val="231F20"/>
          <w:spacing w:val="-1"/>
          <w:sz w:val="24"/>
          <w:szCs w:val="24"/>
        </w:rPr>
        <w:t>(3)</w:t>
      </w:r>
      <w:r>
        <w:rPr>
          <w:color w:val="231F20"/>
          <w:spacing w:val="-1"/>
          <w:sz w:val="24"/>
          <w:szCs w:val="24"/>
        </w:rPr>
        <w:tab/>
      </w:r>
      <w:r w:rsidRPr="0043226A">
        <w:rPr>
          <w:color w:val="231F20"/>
          <w:sz w:val="24"/>
        </w:rPr>
        <w:t>the</w:t>
      </w:r>
      <w:r w:rsidRPr="0043226A">
        <w:rPr>
          <w:color w:val="231F20"/>
          <w:spacing w:val="-6"/>
          <w:sz w:val="24"/>
        </w:rPr>
        <w:t xml:space="preserve"> </w:t>
      </w:r>
      <w:r w:rsidRPr="0043226A">
        <w:rPr>
          <w:color w:val="231F20"/>
          <w:sz w:val="24"/>
        </w:rPr>
        <w:t>amounts</w:t>
      </w:r>
      <w:r w:rsidRPr="0043226A">
        <w:rPr>
          <w:color w:val="231F20"/>
          <w:spacing w:val="-5"/>
          <w:sz w:val="24"/>
        </w:rPr>
        <w:t xml:space="preserve"> </w:t>
      </w:r>
      <w:r w:rsidRPr="0043226A">
        <w:rPr>
          <w:color w:val="231F20"/>
          <w:sz w:val="24"/>
        </w:rPr>
        <w:t>of</w:t>
      </w:r>
      <w:r w:rsidRPr="0043226A">
        <w:rPr>
          <w:color w:val="231F20"/>
          <w:spacing w:val="-6"/>
          <w:sz w:val="24"/>
        </w:rPr>
        <w:t xml:space="preserve"> </w:t>
      </w:r>
      <w:r w:rsidRPr="0043226A">
        <w:rPr>
          <w:color w:val="231F20"/>
          <w:sz w:val="24"/>
        </w:rPr>
        <w:t>warrants,</w:t>
      </w:r>
      <w:r w:rsidRPr="0043226A">
        <w:rPr>
          <w:color w:val="231F20"/>
          <w:spacing w:val="-5"/>
          <w:sz w:val="24"/>
        </w:rPr>
        <w:t xml:space="preserve"> </w:t>
      </w:r>
      <w:r w:rsidRPr="0043226A">
        <w:rPr>
          <w:color w:val="231F20"/>
          <w:sz w:val="24"/>
        </w:rPr>
        <w:t>convertible</w:t>
      </w:r>
      <w:r w:rsidRPr="0043226A">
        <w:rPr>
          <w:color w:val="231F20"/>
          <w:spacing w:val="-6"/>
          <w:sz w:val="24"/>
        </w:rPr>
        <w:t xml:space="preserve"> </w:t>
      </w:r>
      <w:r w:rsidRPr="0043226A">
        <w:rPr>
          <w:color w:val="231F20"/>
          <w:sz w:val="24"/>
        </w:rPr>
        <w:t>securities</w:t>
      </w:r>
      <w:r w:rsidRPr="0043226A">
        <w:rPr>
          <w:color w:val="231F20"/>
          <w:spacing w:val="-5"/>
          <w:sz w:val="24"/>
        </w:rPr>
        <w:t xml:space="preserve"> </w:t>
      </w:r>
      <w:r w:rsidRPr="0043226A">
        <w:rPr>
          <w:color w:val="231F20"/>
          <w:sz w:val="24"/>
        </w:rPr>
        <w:t>or</w:t>
      </w:r>
      <w:r w:rsidRPr="0043226A">
        <w:rPr>
          <w:color w:val="231F20"/>
          <w:spacing w:val="-6"/>
          <w:sz w:val="24"/>
        </w:rPr>
        <w:t xml:space="preserve"> </w:t>
      </w:r>
      <w:r w:rsidRPr="0043226A">
        <w:rPr>
          <w:color w:val="231F20"/>
          <w:sz w:val="24"/>
        </w:rPr>
        <w:t>rights</w:t>
      </w:r>
      <w:r w:rsidRPr="0043226A">
        <w:rPr>
          <w:color w:val="231F20"/>
          <w:spacing w:val="-5"/>
          <w:sz w:val="24"/>
        </w:rPr>
        <w:t xml:space="preserve"> </w:t>
      </w:r>
      <w:r w:rsidRPr="0043226A">
        <w:rPr>
          <w:color w:val="231F20"/>
          <w:sz w:val="24"/>
        </w:rPr>
        <w:t>outstanding;</w:t>
      </w:r>
      <w:r w:rsidRPr="0043226A">
        <w:rPr>
          <w:color w:val="231F20"/>
          <w:spacing w:val="-6"/>
          <w:sz w:val="24"/>
        </w:rPr>
        <w:t xml:space="preserve"> </w:t>
      </w:r>
      <w:r w:rsidRPr="0043226A">
        <w:rPr>
          <w:color w:val="231F20"/>
          <w:sz w:val="24"/>
        </w:rPr>
        <w:t>and</w:t>
      </w:r>
    </w:p>
    <w:p w14:paraId="1EA893B9" w14:textId="77777777" w:rsidR="00422E8E" w:rsidRDefault="00422E8E">
      <w:pPr>
        <w:pStyle w:val="BodyText"/>
        <w:spacing w:before="1"/>
        <w:rPr>
          <w:sz w:val="26"/>
        </w:rPr>
      </w:pPr>
    </w:p>
    <w:p w14:paraId="4437E930" w14:textId="38F2B19A" w:rsidR="00422E8E" w:rsidRPr="0043226A" w:rsidRDefault="0043226A" w:rsidP="0043226A">
      <w:pPr>
        <w:tabs>
          <w:tab w:val="left" w:pos="1599"/>
          <w:tab w:val="left" w:pos="1600"/>
        </w:tabs>
        <w:ind w:left="1599" w:hanging="720"/>
        <w:rPr>
          <w:sz w:val="24"/>
        </w:rPr>
      </w:pPr>
      <w:r>
        <w:rPr>
          <w:color w:val="231F20"/>
          <w:spacing w:val="-1"/>
          <w:sz w:val="24"/>
          <w:szCs w:val="24"/>
        </w:rPr>
        <w:t>(4)</w:t>
      </w:r>
      <w:r>
        <w:rPr>
          <w:color w:val="231F20"/>
          <w:spacing w:val="-1"/>
          <w:sz w:val="24"/>
          <w:szCs w:val="24"/>
        </w:rPr>
        <w:tab/>
      </w:r>
      <w:r w:rsidRPr="0043226A">
        <w:rPr>
          <w:color w:val="231F20"/>
          <w:spacing w:val="-3"/>
          <w:sz w:val="24"/>
        </w:rPr>
        <w:t xml:space="preserve">any </w:t>
      </w:r>
      <w:r w:rsidRPr="0043226A">
        <w:rPr>
          <w:color w:val="231F20"/>
          <w:sz w:val="24"/>
        </w:rPr>
        <w:t>other material terms of such</w:t>
      </w:r>
      <w:r w:rsidRPr="0043226A">
        <w:rPr>
          <w:color w:val="231F20"/>
          <w:spacing w:val="-33"/>
          <w:sz w:val="24"/>
        </w:rPr>
        <w:t xml:space="preserve"> </w:t>
      </w:r>
      <w:r w:rsidRPr="0043226A">
        <w:rPr>
          <w:color w:val="231F20"/>
          <w:sz w:val="24"/>
        </w:rPr>
        <w:t>securities.</w:t>
      </w:r>
    </w:p>
    <w:p w14:paraId="2FF9AD21" w14:textId="77777777" w:rsidR="00422E8E" w:rsidRDefault="00422E8E">
      <w:pPr>
        <w:pStyle w:val="BodyText"/>
        <w:spacing w:before="1"/>
        <w:rPr>
          <w:sz w:val="26"/>
        </w:rPr>
      </w:pPr>
    </w:p>
    <w:p w14:paraId="1873AAE6" w14:textId="4639ACCF" w:rsidR="00422E8E" w:rsidRPr="0043226A" w:rsidRDefault="0043226A" w:rsidP="0043226A">
      <w:pPr>
        <w:tabs>
          <w:tab w:val="left" w:pos="879"/>
          <w:tab w:val="left" w:pos="881"/>
        </w:tabs>
        <w:spacing w:line="249" w:lineRule="auto"/>
        <w:ind w:left="160" w:right="572"/>
        <w:rPr>
          <w:sz w:val="24"/>
        </w:rPr>
      </w:pPr>
      <w:r>
        <w:rPr>
          <w:color w:val="231F20"/>
          <w:spacing w:val="-1"/>
          <w:w w:val="101"/>
          <w:sz w:val="24"/>
          <w:szCs w:val="24"/>
        </w:rPr>
        <w:t>(d)</w:t>
      </w:r>
      <w:r>
        <w:rPr>
          <w:color w:val="231F20"/>
          <w:spacing w:val="-1"/>
          <w:w w:val="101"/>
          <w:sz w:val="24"/>
          <w:szCs w:val="24"/>
        </w:rPr>
        <w:tab/>
      </w:r>
      <w:r w:rsidRPr="0043226A">
        <w:rPr>
          <w:color w:val="231F20"/>
          <w:sz w:val="24"/>
        </w:rPr>
        <w:t>In</w:t>
      </w:r>
      <w:r w:rsidRPr="0043226A">
        <w:rPr>
          <w:color w:val="231F20"/>
          <w:spacing w:val="-3"/>
          <w:sz w:val="24"/>
        </w:rPr>
        <w:t xml:space="preserve"> </w:t>
      </w:r>
      <w:r w:rsidRPr="0043226A">
        <w:rPr>
          <w:color w:val="231F20"/>
          <w:sz w:val="24"/>
        </w:rPr>
        <w:t>the</w:t>
      </w:r>
      <w:r w:rsidRPr="0043226A">
        <w:rPr>
          <w:color w:val="231F20"/>
          <w:spacing w:val="-3"/>
          <w:sz w:val="24"/>
        </w:rPr>
        <w:t xml:space="preserve"> </w:t>
      </w:r>
      <w:r w:rsidRPr="0043226A">
        <w:rPr>
          <w:color w:val="231F20"/>
          <w:sz w:val="24"/>
        </w:rPr>
        <w:t>case</w:t>
      </w:r>
      <w:r w:rsidRPr="0043226A">
        <w:rPr>
          <w:color w:val="231F20"/>
          <w:spacing w:val="-3"/>
          <w:sz w:val="24"/>
        </w:rPr>
        <w:t xml:space="preserve"> </w:t>
      </w:r>
      <w:r w:rsidRPr="0043226A">
        <w:rPr>
          <w:color w:val="231F20"/>
          <w:sz w:val="24"/>
        </w:rPr>
        <w:t>of</w:t>
      </w:r>
      <w:r w:rsidRPr="0043226A">
        <w:rPr>
          <w:color w:val="231F20"/>
          <w:spacing w:val="-3"/>
          <w:sz w:val="24"/>
        </w:rPr>
        <w:t xml:space="preserve"> any </w:t>
      </w:r>
      <w:r w:rsidRPr="0043226A">
        <w:rPr>
          <w:color w:val="231F20"/>
          <w:sz w:val="24"/>
        </w:rPr>
        <w:t>other</w:t>
      </w:r>
      <w:r w:rsidRPr="0043226A">
        <w:rPr>
          <w:color w:val="231F20"/>
          <w:spacing w:val="-3"/>
          <w:sz w:val="24"/>
        </w:rPr>
        <w:t xml:space="preserve"> </w:t>
      </w:r>
      <w:r w:rsidRPr="0043226A">
        <w:rPr>
          <w:color w:val="231F20"/>
          <w:sz w:val="24"/>
        </w:rPr>
        <w:t>kind</w:t>
      </w:r>
      <w:r w:rsidRPr="0043226A">
        <w:rPr>
          <w:color w:val="231F20"/>
          <w:spacing w:val="-3"/>
          <w:sz w:val="24"/>
        </w:rPr>
        <w:t xml:space="preserve"> </w:t>
      </w:r>
      <w:r w:rsidRPr="0043226A">
        <w:rPr>
          <w:color w:val="231F20"/>
          <w:sz w:val="24"/>
        </w:rPr>
        <w:t>of</w:t>
      </w:r>
      <w:r w:rsidRPr="0043226A">
        <w:rPr>
          <w:color w:val="231F20"/>
          <w:spacing w:val="-3"/>
          <w:sz w:val="24"/>
        </w:rPr>
        <w:t xml:space="preserve"> </w:t>
      </w:r>
      <w:r w:rsidRPr="0043226A">
        <w:rPr>
          <w:color w:val="231F20"/>
          <w:sz w:val="24"/>
        </w:rPr>
        <w:t>securities,</w:t>
      </w:r>
      <w:r w:rsidRPr="0043226A">
        <w:rPr>
          <w:color w:val="231F20"/>
          <w:spacing w:val="-3"/>
          <w:sz w:val="24"/>
        </w:rPr>
        <w:t xml:space="preserve"> </w:t>
      </w:r>
      <w:r w:rsidRPr="0043226A">
        <w:rPr>
          <w:color w:val="231F20"/>
          <w:sz w:val="24"/>
        </w:rPr>
        <w:t>include</w:t>
      </w:r>
      <w:r w:rsidRPr="0043226A">
        <w:rPr>
          <w:color w:val="231F20"/>
          <w:spacing w:val="-3"/>
          <w:sz w:val="24"/>
        </w:rPr>
        <w:t xml:space="preserve"> </w:t>
      </w:r>
      <w:r w:rsidRPr="0043226A">
        <w:rPr>
          <w:color w:val="231F20"/>
          <w:sz w:val="24"/>
        </w:rPr>
        <w:t>a</w:t>
      </w:r>
      <w:r w:rsidRPr="0043226A">
        <w:rPr>
          <w:color w:val="231F20"/>
          <w:spacing w:val="-3"/>
          <w:sz w:val="24"/>
        </w:rPr>
        <w:t xml:space="preserve"> </w:t>
      </w:r>
      <w:r w:rsidRPr="0043226A">
        <w:rPr>
          <w:color w:val="231F20"/>
          <w:sz w:val="24"/>
        </w:rPr>
        <w:t>brief</w:t>
      </w:r>
      <w:r w:rsidRPr="0043226A">
        <w:rPr>
          <w:color w:val="231F20"/>
          <w:spacing w:val="-3"/>
          <w:sz w:val="24"/>
        </w:rPr>
        <w:t xml:space="preserve"> </w:t>
      </w:r>
      <w:r w:rsidRPr="0043226A">
        <w:rPr>
          <w:color w:val="231F20"/>
          <w:sz w:val="24"/>
        </w:rPr>
        <w:t>description</w:t>
      </w:r>
      <w:r w:rsidRPr="0043226A">
        <w:rPr>
          <w:color w:val="231F20"/>
          <w:spacing w:val="-3"/>
          <w:sz w:val="24"/>
        </w:rPr>
        <w:t xml:space="preserve"> </w:t>
      </w:r>
      <w:r w:rsidRPr="0043226A">
        <w:rPr>
          <w:color w:val="231F20"/>
          <w:sz w:val="24"/>
        </w:rPr>
        <w:t>with</w:t>
      </w:r>
      <w:r w:rsidRPr="0043226A">
        <w:rPr>
          <w:color w:val="231F20"/>
          <w:spacing w:val="-3"/>
          <w:sz w:val="24"/>
        </w:rPr>
        <w:t xml:space="preserve"> </w:t>
      </w:r>
      <w:r w:rsidRPr="0043226A">
        <w:rPr>
          <w:color w:val="231F20"/>
          <w:sz w:val="24"/>
        </w:rPr>
        <w:t>comparable</w:t>
      </w:r>
      <w:r w:rsidRPr="0043226A">
        <w:rPr>
          <w:color w:val="231F20"/>
          <w:spacing w:val="-3"/>
          <w:sz w:val="24"/>
        </w:rPr>
        <w:t xml:space="preserve"> </w:t>
      </w:r>
      <w:r w:rsidRPr="0043226A">
        <w:rPr>
          <w:color w:val="231F20"/>
          <w:sz w:val="24"/>
        </w:rPr>
        <w:t>information</w:t>
      </w:r>
      <w:r w:rsidRPr="0043226A">
        <w:rPr>
          <w:color w:val="231F20"/>
          <w:spacing w:val="-3"/>
          <w:sz w:val="24"/>
        </w:rPr>
        <w:t xml:space="preserve"> </w:t>
      </w:r>
      <w:r w:rsidRPr="0043226A">
        <w:rPr>
          <w:color w:val="231F20"/>
          <w:sz w:val="24"/>
        </w:rPr>
        <w:t>to that</w:t>
      </w:r>
      <w:r w:rsidRPr="0043226A">
        <w:rPr>
          <w:color w:val="231F20"/>
          <w:spacing w:val="-6"/>
          <w:sz w:val="24"/>
        </w:rPr>
        <w:t xml:space="preserve"> </w:t>
      </w:r>
      <w:r w:rsidRPr="0043226A">
        <w:rPr>
          <w:color w:val="231F20"/>
          <w:sz w:val="24"/>
        </w:rPr>
        <w:t>required</w:t>
      </w:r>
      <w:r w:rsidRPr="0043226A">
        <w:rPr>
          <w:color w:val="231F20"/>
          <w:spacing w:val="-6"/>
          <w:sz w:val="24"/>
        </w:rPr>
        <w:t xml:space="preserve"> </w:t>
      </w:r>
      <w:r w:rsidRPr="0043226A">
        <w:rPr>
          <w:color w:val="231F20"/>
          <w:sz w:val="24"/>
        </w:rPr>
        <w:t>in</w:t>
      </w:r>
      <w:r w:rsidRPr="0043226A">
        <w:rPr>
          <w:color w:val="231F20"/>
          <w:spacing w:val="-5"/>
          <w:sz w:val="24"/>
        </w:rPr>
        <w:t xml:space="preserve"> </w:t>
      </w:r>
      <w:r w:rsidRPr="0043226A">
        <w:rPr>
          <w:color w:val="231F20"/>
          <w:sz w:val="24"/>
        </w:rPr>
        <w:t>(a),</w:t>
      </w:r>
      <w:r w:rsidRPr="0043226A">
        <w:rPr>
          <w:color w:val="231F20"/>
          <w:spacing w:val="-6"/>
          <w:sz w:val="24"/>
        </w:rPr>
        <w:t xml:space="preserve"> </w:t>
      </w:r>
      <w:r w:rsidRPr="0043226A">
        <w:rPr>
          <w:color w:val="231F20"/>
          <w:sz w:val="24"/>
        </w:rPr>
        <w:t>(b)</w:t>
      </w:r>
      <w:r w:rsidRPr="0043226A">
        <w:rPr>
          <w:color w:val="231F20"/>
          <w:spacing w:val="-6"/>
          <w:sz w:val="24"/>
        </w:rPr>
        <w:t xml:space="preserve"> </w:t>
      </w:r>
      <w:r w:rsidRPr="0043226A">
        <w:rPr>
          <w:color w:val="231F20"/>
          <w:sz w:val="24"/>
        </w:rPr>
        <w:t>and</w:t>
      </w:r>
      <w:r w:rsidRPr="0043226A">
        <w:rPr>
          <w:color w:val="231F20"/>
          <w:spacing w:val="-5"/>
          <w:sz w:val="24"/>
        </w:rPr>
        <w:t xml:space="preserve"> </w:t>
      </w:r>
      <w:r w:rsidRPr="0043226A">
        <w:rPr>
          <w:color w:val="231F20"/>
          <w:sz w:val="24"/>
        </w:rPr>
        <w:t>(c)</w:t>
      </w:r>
      <w:r w:rsidRPr="0043226A">
        <w:rPr>
          <w:color w:val="231F20"/>
          <w:spacing w:val="-6"/>
          <w:sz w:val="24"/>
        </w:rPr>
        <w:t xml:space="preserve"> </w:t>
      </w:r>
      <w:r w:rsidRPr="0043226A">
        <w:rPr>
          <w:color w:val="231F20"/>
          <w:sz w:val="24"/>
        </w:rPr>
        <w:t>of</w:t>
      </w:r>
      <w:r w:rsidRPr="0043226A">
        <w:rPr>
          <w:color w:val="231F20"/>
          <w:spacing w:val="-5"/>
          <w:sz w:val="24"/>
        </w:rPr>
        <w:t xml:space="preserve"> </w:t>
      </w:r>
      <w:r w:rsidRPr="0043226A">
        <w:rPr>
          <w:color w:val="231F20"/>
          <w:spacing w:val="-3"/>
          <w:sz w:val="24"/>
        </w:rPr>
        <w:t>Item</w:t>
      </w:r>
      <w:r w:rsidRPr="0043226A">
        <w:rPr>
          <w:color w:val="231F20"/>
          <w:spacing w:val="-6"/>
          <w:sz w:val="24"/>
        </w:rPr>
        <w:t xml:space="preserve"> </w:t>
      </w:r>
      <w:r w:rsidRPr="0043226A">
        <w:rPr>
          <w:color w:val="231F20"/>
          <w:sz w:val="24"/>
        </w:rPr>
        <w:t>14.</w:t>
      </w:r>
    </w:p>
    <w:p w14:paraId="28700037" w14:textId="77777777" w:rsidR="00422E8E" w:rsidRDefault="00422E8E">
      <w:pPr>
        <w:pStyle w:val="BodyText"/>
        <w:rPr>
          <w:sz w:val="20"/>
        </w:rPr>
      </w:pPr>
    </w:p>
    <w:p w14:paraId="6BC4FC78" w14:textId="77777777" w:rsidR="00422E8E" w:rsidRDefault="00422E8E">
      <w:pPr>
        <w:pStyle w:val="BodyText"/>
        <w:rPr>
          <w:sz w:val="20"/>
        </w:rPr>
      </w:pPr>
    </w:p>
    <w:p w14:paraId="7F167429" w14:textId="77777777" w:rsidR="00422E8E" w:rsidRDefault="00422E8E">
      <w:pPr>
        <w:pStyle w:val="BodyText"/>
        <w:spacing w:before="8"/>
      </w:pPr>
    </w:p>
    <w:p w14:paraId="1B7350BE" w14:textId="77777777" w:rsidR="00422E8E" w:rsidRDefault="00000000">
      <w:pPr>
        <w:pStyle w:val="Heading1"/>
        <w:spacing w:before="122"/>
        <w:ind w:left="3231" w:right="3231"/>
        <w:jc w:val="center"/>
      </w:pPr>
      <w:r>
        <w:rPr>
          <w:color w:val="231F20"/>
        </w:rPr>
        <w:t>Part F/S</w:t>
      </w:r>
    </w:p>
    <w:p w14:paraId="31ED48A4" w14:textId="77777777" w:rsidR="00422E8E" w:rsidRDefault="00422E8E">
      <w:pPr>
        <w:pStyle w:val="BodyText"/>
        <w:spacing w:before="1"/>
        <w:rPr>
          <w:b/>
          <w:sz w:val="26"/>
        </w:rPr>
      </w:pPr>
    </w:p>
    <w:p w14:paraId="77087738" w14:textId="226BA256" w:rsidR="00422E8E" w:rsidRPr="0043226A" w:rsidRDefault="0043226A" w:rsidP="0043226A">
      <w:pPr>
        <w:tabs>
          <w:tab w:val="left" w:pos="879"/>
          <w:tab w:val="left" w:pos="880"/>
        </w:tabs>
        <w:ind w:left="879" w:hanging="720"/>
        <w:rPr>
          <w:b/>
          <w:sz w:val="24"/>
        </w:rPr>
      </w:pPr>
      <w:r>
        <w:rPr>
          <w:b/>
          <w:bCs/>
          <w:color w:val="231F20"/>
          <w:spacing w:val="-1"/>
          <w:sz w:val="24"/>
          <w:szCs w:val="24"/>
        </w:rPr>
        <w:t>(a)</w:t>
      </w:r>
      <w:r>
        <w:rPr>
          <w:b/>
          <w:bCs/>
          <w:color w:val="231F20"/>
          <w:spacing w:val="-1"/>
          <w:sz w:val="24"/>
          <w:szCs w:val="24"/>
        </w:rPr>
        <w:tab/>
      </w:r>
      <w:r w:rsidRPr="0043226A">
        <w:rPr>
          <w:b/>
          <w:color w:val="231F20"/>
          <w:sz w:val="24"/>
        </w:rPr>
        <w:t>General</w:t>
      </w:r>
      <w:r w:rsidRPr="0043226A">
        <w:rPr>
          <w:b/>
          <w:color w:val="231F20"/>
          <w:spacing w:val="-10"/>
          <w:sz w:val="24"/>
        </w:rPr>
        <w:t xml:space="preserve"> </w:t>
      </w:r>
      <w:r w:rsidRPr="0043226A">
        <w:rPr>
          <w:b/>
          <w:color w:val="231F20"/>
          <w:sz w:val="24"/>
        </w:rPr>
        <w:t>Rules</w:t>
      </w:r>
    </w:p>
    <w:p w14:paraId="1AD28FAA" w14:textId="77777777" w:rsidR="00422E8E" w:rsidRDefault="00422E8E">
      <w:pPr>
        <w:pStyle w:val="BodyText"/>
        <w:spacing w:before="2"/>
        <w:rPr>
          <w:b/>
          <w:sz w:val="16"/>
        </w:rPr>
      </w:pPr>
    </w:p>
    <w:p w14:paraId="1ADE2B07" w14:textId="30206F8F" w:rsidR="00422E8E" w:rsidRPr="0043226A" w:rsidRDefault="0043226A" w:rsidP="0043226A">
      <w:pPr>
        <w:tabs>
          <w:tab w:val="left" w:pos="879"/>
          <w:tab w:val="left" w:pos="880"/>
        </w:tabs>
        <w:spacing w:before="114" w:line="249" w:lineRule="auto"/>
        <w:ind w:left="160" w:right="176"/>
        <w:rPr>
          <w:sz w:val="24"/>
        </w:rPr>
      </w:pPr>
      <w:r>
        <w:rPr>
          <w:color w:val="231F20"/>
          <w:sz w:val="24"/>
          <w:szCs w:val="24"/>
        </w:rPr>
        <w:t>(1)</w:t>
      </w:r>
      <w:r>
        <w:rPr>
          <w:color w:val="231F20"/>
          <w:sz w:val="24"/>
          <w:szCs w:val="24"/>
        </w:rPr>
        <w:tab/>
      </w:r>
      <w:r w:rsidRPr="0043226A">
        <w:rPr>
          <w:color w:val="231F20"/>
          <w:sz w:val="24"/>
        </w:rPr>
        <w:t>The</w:t>
      </w:r>
      <w:r w:rsidRPr="0043226A">
        <w:rPr>
          <w:color w:val="231F20"/>
          <w:spacing w:val="-6"/>
          <w:sz w:val="24"/>
        </w:rPr>
        <w:t xml:space="preserve"> </w:t>
      </w:r>
      <w:r w:rsidRPr="0043226A">
        <w:rPr>
          <w:color w:val="231F20"/>
          <w:spacing w:val="-3"/>
          <w:sz w:val="24"/>
        </w:rPr>
        <w:t>appropriate</w:t>
      </w:r>
      <w:r w:rsidRPr="0043226A">
        <w:rPr>
          <w:color w:val="231F20"/>
          <w:spacing w:val="-6"/>
          <w:sz w:val="24"/>
        </w:rPr>
        <w:t xml:space="preserve"> </w:t>
      </w:r>
      <w:r w:rsidRPr="0043226A">
        <w:rPr>
          <w:color w:val="231F20"/>
          <w:sz w:val="24"/>
        </w:rPr>
        <w:t>financial</w:t>
      </w:r>
      <w:r w:rsidRPr="0043226A">
        <w:rPr>
          <w:color w:val="231F20"/>
          <w:spacing w:val="-5"/>
          <w:sz w:val="24"/>
        </w:rPr>
        <w:t xml:space="preserve"> </w:t>
      </w:r>
      <w:r w:rsidRPr="0043226A">
        <w:rPr>
          <w:color w:val="231F20"/>
          <w:sz w:val="24"/>
        </w:rPr>
        <w:t>statements</w:t>
      </w:r>
      <w:r w:rsidRPr="0043226A">
        <w:rPr>
          <w:color w:val="231F20"/>
          <w:spacing w:val="-6"/>
          <w:sz w:val="24"/>
        </w:rPr>
        <w:t xml:space="preserve"> </w:t>
      </w:r>
      <w:r w:rsidRPr="0043226A">
        <w:rPr>
          <w:color w:val="231F20"/>
          <w:sz w:val="24"/>
        </w:rPr>
        <w:t>set</w:t>
      </w:r>
      <w:r w:rsidRPr="0043226A">
        <w:rPr>
          <w:color w:val="231F20"/>
          <w:spacing w:val="-6"/>
          <w:sz w:val="24"/>
        </w:rPr>
        <w:t xml:space="preserve"> </w:t>
      </w:r>
      <w:r w:rsidRPr="0043226A">
        <w:rPr>
          <w:color w:val="231F20"/>
          <w:sz w:val="24"/>
        </w:rPr>
        <w:t>forth</w:t>
      </w:r>
      <w:r w:rsidRPr="0043226A">
        <w:rPr>
          <w:color w:val="231F20"/>
          <w:spacing w:val="-5"/>
          <w:sz w:val="24"/>
        </w:rPr>
        <w:t xml:space="preserve"> </w:t>
      </w:r>
      <w:r w:rsidRPr="0043226A">
        <w:rPr>
          <w:color w:val="231F20"/>
          <w:sz w:val="24"/>
        </w:rPr>
        <w:t>below</w:t>
      </w:r>
      <w:r w:rsidRPr="0043226A">
        <w:rPr>
          <w:color w:val="231F20"/>
          <w:spacing w:val="-6"/>
          <w:sz w:val="24"/>
        </w:rPr>
        <w:t xml:space="preserve"> </w:t>
      </w:r>
      <w:r w:rsidRPr="0043226A">
        <w:rPr>
          <w:color w:val="231F20"/>
          <w:sz w:val="24"/>
        </w:rPr>
        <w:t>of</w:t>
      </w:r>
      <w:r w:rsidRPr="0043226A">
        <w:rPr>
          <w:color w:val="231F20"/>
          <w:spacing w:val="-5"/>
          <w:sz w:val="24"/>
        </w:rPr>
        <w:t xml:space="preserve"> </w:t>
      </w:r>
      <w:r w:rsidRPr="0043226A">
        <w:rPr>
          <w:color w:val="231F20"/>
          <w:sz w:val="24"/>
        </w:rPr>
        <w:t>the</w:t>
      </w:r>
      <w:r w:rsidRPr="0043226A">
        <w:rPr>
          <w:color w:val="231F20"/>
          <w:spacing w:val="-6"/>
          <w:sz w:val="24"/>
        </w:rPr>
        <w:t xml:space="preserve"> </w:t>
      </w:r>
      <w:r w:rsidRPr="0043226A">
        <w:rPr>
          <w:color w:val="231F20"/>
          <w:spacing w:val="-3"/>
          <w:sz w:val="24"/>
        </w:rPr>
        <w:t>issuer,</w:t>
      </w:r>
      <w:r w:rsidRPr="0043226A">
        <w:rPr>
          <w:color w:val="231F20"/>
          <w:spacing w:val="-6"/>
          <w:sz w:val="24"/>
        </w:rPr>
        <w:t xml:space="preserve"> </w:t>
      </w:r>
      <w:r w:rsidRPr="0043226A">
        <w:rPr>
          <w:color w:val="231F20"/>
          <w:sz w:val="24"/>
        </w:rPr>
        <w:t>or</w:t>
      </w:r>
      <w:r w:rsidRPr="0043226A">
        <w:rPr>
          <w:color w:val="231F20"/>
          <w:spacing w:val="-5"/>
          <w:sz w:val="24"/>
        </w:rPr>
        <w:t xml:space="preserve"> </w:t>
      </w:r>
      <w:r w:rsidRPr="0043226A">
        <w:rPr>
          <w:color w:val="231F20"/>
          <w:sz w:val="24"/>
        </w:rPr>
        <w:t>the</w:t>
      </w:r>
      <w:r w:rsidRPr="0043226A">
        <w:rPr>
          <w:color w:val="231F20"/>
          <w:spacing w:val="-6"/>
          <w:sz w:val="24"/>
        </w:rPr>
        <w:t xml:space="preserve"> </w:t>
      </w:r>
      <w:r w:rsidRPr="0043226A">
        <w:rPr>
          <w:color w:val="231F20"/>
          <w:sz w:val="24"/>
        </w:rPr>
        <w:t>issuer</w:t>
      </w:r>
      <w:r w:rsidRPr="0043226A">
        <w:rPr>
          <w:color w:val="231F20"/>
          <w:spacing w:val="-6"/>
          <w:sz w:val="24"/>
        </w:rPr>
        <w:t xml:space="preserve"> </w:t>
      </w:r>
      <w:r w:rsidRPr="0043226A">
        <w:rPr>
          <w:color w:val="231F20"/>
          <w:sz w:val="24"/>
        </w:rPr>
        <w:t>and</w:t>
      </w:r>
      <w:r w:rsidRPr="0043226A">
        <w:rPr>
          <w:color w:val="231F20"/>
          <w:spacing w:val="-5"/>
          <w:sz w:val="24"/>
        </w:rPr>
        <w:t xml:space="preserve"> </w:t>
      </w:r>
      <w:r w:rsidRPr="0043226A">
        <w:rPr>
          <w:color w:val="231F20"/>
          <w:sz w:val="24"/>
        </w:rPr>
        <w:t>its</w:t>
      </w:r>
      <w:r w:rsidRPr="0043226A">
        <w:rPr>
          <w:color w:val="231F20"/>
          <w:spacing w:val="-6"/>
          <w:sz w:val="24"/>
        </w:rPr>
        <w:t xml:space="preserve"> </w:t>
      </w:r>
      <w:r w:rsidRPr="0043226A">
        <w:rPr>
          <w:color w:val="231F20"/>
          <w:sz w:val="24"/>
        </w:rPr>
        <w:t>predecessors</w:t>
      </w:r>
      <w:r w:rsidRPr="0043226A">
        <w:rPr>
          <w:color w:val="231F20"/>
          <w:spacing w:val="-5"/>
          <w:sz w:val="24"/>
        </w:rPr>
        <w:t xml:space="preserve"> </w:t>
      </w:r>
      <w:r w:rsidRPr="0043226A">
        <w:rPr>
          <w:color w:val="231F20"/>
          <w:sz w:val="24"/>
        </w:rPr>
        <w:t>or</w:t>
      </w:r>
      <w:r w:rsidRPr="0043226A">
        <w:rPr>
          <w:color w:val="231F20"/>
          <w:spacing w:val="-6"/>
          <w:sz w:val="24"/>
        </w:rPr>
        <w:t xml:space="preserve"> </w:t>
      </w:r>
      <w:r w:rsidRPr="0043226A">
        <w:rPr>
          <w:color w:val="231F20"/>
          <w:spacing w:val="-3"/>
          <w:sz w:val="24"/>
        </w:rPr>
        <w:t xml:space="preserve">any </w:t>
      </w:r>
      <w:r w:rsidRPr="0043226A">
        <w:rPr>
          <w:color w:val="231F20"/>
          <w:sz w:val="24"/>
        </w:rPr>
        <w:t>businesses to which the issuer is a successor must be filed as part of the offering statement and included in the offering circular that is distributed to</w:t>
      </w:r>
      <w:r w:rsidRPr="0043226A">
        <w:rPr>
          <w:color w:val="231F20"/>
          <w:spacing w:val="-37"/>
          <w:sz w:val="24"/>
        </w:rPr>
        <w:t xml:space="preserve"> </w:t>
      </w:r>
      <w:r w:rsidRPr="0043226A">
        <w:rPr>
          <w:color w:val="231F20"/>
          <w:sz w:val="24"/>
        </w:rPr>
        <w:t>investors.</w:t>
      </w:r>
    </w:p>
    <w:p w14:paraId="58255CD8" w14:textId="77777777" w:rsidR="00422E8E" w:rsidRDefault="00422E8E">
      <w:pPr>
        <w:pStyle w:val="BodyText"/>
        <w:spacing w:before="3"/>
        <w:rPr>
          <w:sz w:val="25"/>
        </w:rPr>
      </w:pPr>
    </w:p>
    <w:p w14:paraId="2C67B83D" w14:textId="7C5D3AB7" w:rsidR="00422E8E" w:rsidRPr="0043226A" w:rsidRDefault="0043226A" w:rsidP="0043226A">
      <w:pPr>
        <w:tabs>
          <w:tab w:val="left" w:pos="879"/>
          <w:tab w:val="left" w:pos="880"/>
        </w:tabs>
        <w:spacing w:line="249" w:lineRule="auto"/>
        <w:ind w:left="160" w:right="258"/>
        <w:rPr>
          <w:sz w:val="24"/>
        </w:rPr>
      </w:pPr>
      <w:r>
        <w:rPr>
          <w:color w:val="231F20"/>
          <w:sz w:val="24"/>
          <w:szCs w:val="24"/>
        </w:rPr>
        <w:t>(2)</w:t>
      </w:r>
      <w:r>
        <w:rPr>
          <w:color w:val="231F20"/>
          <w:sz w:val="24"/>
          <w:szCs w:val="24"/>
        </w:rPr>
        <w:tab/>
      </w:r>
      <w:r w:rsidRPr="0043226A">
        <w:rPr>
          <w:color w:val="231F20"/>
          <w:spacing w:val="-3"/>
          <w:sz w:val="24"/>
        </w:rPr>
        <w:t xml:space="preserve">Unless </w:t>
      </w:r>
      <w:r w:rsidRPr="0043226A">
        <w:rPr>
          <w:color w:val="231F20"/>
          <w:sz w:val="24"/>
        </w:rPr>
        <w:t xml:space="preserve">the issuer is a Canadian </w:t>
      </w:r>
      <w:r w:rsidRPr="0043226A">
        <w:rPr>
          <w:color w:val="231F20"/>
          <w:spacing w:val="-5"/>
          <w:sz w:val="24"/>
        </w:rPr>
        <w:t xml:space="preserve">company, </w:t>
      </w:r>
      <w:r w:rsidRPr="0043226A">
        <w:rPr>
          <w:color w:val="231F20"/>
          <w:sz w:val="24"/>
        </w:rPr>
        <w:t xml:space="preserve">financial statements must be </w:t>
      </w:r>
      <w:r w:rsidRPr="0043226A">
        <w:rPr>
          <w:color w:val="231F20"/>
          <w:spacing w:val="-3"/>
          <w:sz w:val="24"/>
        </w:rPr>
        <w:t xml:space="preserve">prepared </w:t>
      </w:r>
      <w:r w:rsidRPr="0043226A">
        <w:rPr>
          <w:color w:val="231F20"/>
          <w:sz w:val="24"/>
        </w:rPr>
        <w:t>in accordance with generally</w:t>
      </w:r>
      <w:r w:rsidRPr="0043226A">
        <w:rPr>
          <w:color w:val="231F20"/>
          <w:spacing w:val="-7"/>
          <w:sz w:val="24"/>
        </w:rPr>
        <w:t xml:space="preserve"> </w:t>
      </w:r>
      <w:r w:rsidRPr="0043226A">
        <w:rPr>
          <w:color w:val="231F20"/>
          <w:sz w:val="24"/>
        </w:rPr>
        <w:t>accepted</w:t>
      </w:r>
      <w:r w:rsidRPr="0043226A">
        <w:rPr>
          <w:color w:val="231F20"/>
          <w:spacing w:val="-7"/>
          <w:sz w:val="24"/>
        </w:rPr>
        <w:t xml:space="preserve"> </w:t>
      </w:r>
      <w:r w:rsidRPr="0043226A">
        <w:rPr>
          <w:color w:val="231F20"/>
          <w:sz w:val="24"/>
        </w:rPr>
        <w:t>accounting</w:t>
      </w:r>
      <w:r w:rsidRPr="0043226A">
        <w:rPr>
          <w:color w:val="231F20"/>
          <w:spacing w:val="-7"/>
          <w:sz w:val="24"/>
        </w:rPr>
        <w:t xml:space="preserve"> </w:t>
      </w:r>
      <w:r w:rsidRPr="0043226A">
        <w:rPr>
          <w:color w:val="231F20"/>
          <w:sz w:val="24"/>
        </w:rPr>
        <w:t>principles</w:t>
      </w:r>
      <w:r w:rsidRPr="0043226A">
        <w:rPr>
          <w:color w:val="231F20"/>
          <w:spacing w:val="-7"/>
          <w:sz w:val="24"/>
        </w:rPr>
        <w:t xml:space="preserve"> </w:t>
      </w:r>
      <w:r w:rsidRPr="0043226A">
        <w:rPr>
          <w:color w:val="231F20"/>
          <w:sz w:val="24"/>
        </w:rPr>
        <w:t>in</w:t>
      </w:r>
      <w:r w:rsidRPr="0043226A">
        <w:rPr>
          <w:color w:val="231F20"/>
          <w:spacing w:val="-7"/>
          <w:sz w:val="24"/>
        </w:rPr>
        <w:t xml:space="preserve"> </w:t>
      </w:r>
      <w:r w:rsidRPr="0043226A">
        <w:rPr>
          <w:color w:val="231F20"/>
          <w:sz w:val="24"/>
        </w:rPr>
        <w:t>the</w:t>
      </w:r>
      <w:r w:rsidRPr="0043226A">
        <w:rPr>
          <w:color w:val="231F20"/>
          <w:spacing w:val="-7"/>
          <w:sz w:val="24"/>
        </w:rPr>
        <w:t xml:space="preserve"> </w:t>
      </w:r>
      <w:r w:rsidRPr="0043226A">
        <w:rPr>
          <w:color w:val="231F20"/>
          <w:spacing w:val="-3"/>
          <w:sz w:val="24"/>
        </w:rPr>
        <w:t>United</w:t>
      </w:r>
      <w:r w:rsidRPr="0043226A">
        <w:rPr>
          <w:color w:val="231F20"/>
          <w:spacing w:val="-7"/>
          <w:sz w:val="24"/>
        </w:rPr>
        <w:t xml:space="preserve"> </w:t>
      </w:r>
      <w:r w:rsidRPr="0043226A">
        <w:rPr>
          <w:color w:val="231F20"/>
          <w:sz w:val="24"/>
        </w:rPr>
        <w:t>States</w:t>
      </w:r>
      <w:r w:rsidRPr="0043226A">
        <w:rPr>
          <w:color w:val="231F20"/>
          <w:spacing w:val="-7"/>
          <w:sz w:val="24"/>
        </w:rPr>
        <w:t xml:space="preserve"> </w:t>
      </w:r>
      <w:r w:rsidRPr="0043226A">
        <w:rPr>
          <w:color w:val="231F20"/>
          <w:sz w:val="24"/>
        </w:rPr>
        <w:t>(US</w:t>
      </w:r>
      <w:r w:rsidRPr="0043226A">
        <w:rPr>
          <w:color w:val="231F20"/>
          <w:spacing w:val="-7"/>
          <w:sz w:val="24"/>
        </w:rPr>
        <w:t xml:space="preserve"> </w:t>
      </w:r>
      <w:r w:rsidRPr="0043226A">
        <w:rPr>
          <w:color w:val="231F20"/>
          <w:sz w:val="24"/>
        </w:rPr>
        <w:t>GAAP).</w:t>
      </w:r>
      <w:r w:rsidRPr="0043226A">
        <w:rPr>
          <w:color w:val="231F20"/>
          <w:spacing w:val="-6"/>
          <w:sz w:val="24"/>
        </w:rPr>
        <w:t xml:space="preserve"> </w:t>
      </w:r>
      <w:r w:rsidRPr="0043226A">
        <w:rPr>
          <w:color w:val="231F20"/>
          <w:sz w:val="24"/>
        </w:rPr>
        <w:t>If</w:t>
      </w:r>
      <w:r w:rsidRPr="0043226A">
        <w:rPr>
          <w:color w:val="231F20"/>
          <w:spacing w:val="-7"/>
          <w:sz w:val="24"/>
        </w:rPr>
        <w:t xml:space="preserve"> </w:t>
      </w:r>
      <w:r w:rsidRPr="0043226A">
        <w:rPr>
          <w:color w:val="231F20"/>
          <w:sz w:val="24"/>
        </w:rPr>
        <w:t>the</w:t>
      </w:r>
      <w:r w:rsidRPr="0043226A">
        <w:rPr>
          <w:color w:val="231F20"/>
          <w:spacing w:val="-7"/>
          <w:sz w:val="24"/>
        </w:rPr>
        <w:t xml:space="preserve"> </w:t>
      </w:r>
      <w:r w:rsidRPr="0043226A">
        <w:rPr>
          <w:color w:val="231F20"/>
          <w:sz w:val="24"/>
        </w:rPr>
        <w:t>issuer</w:t>
      </w:r>
      <w:r w:rsidRPr="0043226A">
        <w:rPr>
          <w:color w:val="231F20"/>
          <w:spacing w:val="-7"/>
          <w:sz w:val="24"/>
        </w:rPr>
        <w:t xml:space="preserve"> </w:t>
      </w:r>
      <w:r w:rsidRPr="0043226A">
        <w:rPr>
          <w:color w:val="231F20"/>
          <w:sz w:val="24"/>
        </w:rPr>
        <w:t>is</w:t>
      </w:r>
      <w:r w:rsidRPr="0043226A">
        <w:rPr>
          <w:color w:val="231F20"/>
          <w:spacing w:val="-7"/>
          <w:sz w:val="24"/>
        </w:rPr>
        <w:t xml:space="preserve"> </w:t>
      </w:r>
      <w:r w:rsidRPr="0043226A">
        <w:rPr>
          <w:color w:val="231F20"/>
          <w:sz w:val="24"/>
        </w:rPr>
        <w:t>a</w:t>
      </w:r>
      <w:r w:rsidRPr="0043226A">
        <w:rPr>
          <w:color w:val="231F20"/>
          <w:spacing w:val="-7"/>
          <w:sz w:val="24"/>
        </w:rPr>
        <w:t xml:space="preserve"> </w:t>
      </w:r>
      <w:r w:rsidRPr="0043226A">
        <w:rPr>
          <w:color w:val="231F20"/>
          <w:sz w:val="24"/>
        </w:rPr>
        <w:t>Canadian</w:t>
      </w:r>
      <w:r w:rsidRPr="0043226A">
        <w:rPr>
          <w:color w:val="231F20"/>
          <w:spacing w:val="-7"/>
          <w:sz w:val="24"/>
        </w:rPr>
        <w:t xml:space="preserve"> </w:t>
      </w:r>
      <w:r w:rsidRPr="0043226A">
        <w:rPr>
          <w:color w:val="231F20"/>
          <w:sz w:val="24"/>
        </w:rPr>
        <w:t>com-</w:t>
      </w:r>
      <w:r w:rsidRPr="0043226A">
        <w:rPr>
          <w:color w:val="231F20"/>
          <w:spacing w:val="-7"/>
          <w:sz w:val="24"/>
        </w:rPr>
        <w:t xml:space="preserve"> </w:t>
      </w:r>
      <w:proofErr w:type="spellStart"/>
      <w:r w:rsidRPr="0043226A">
        <w:rPr>
          <w:color w:val="231F20"/>
          <w:spacing w:val="-6"/>
          <w:sz w:val="24"/>
        </w:rPr>
        <w:t>pany</w:t>
      </w:r>
      <w:proofErr w:type="spellEnd"/>
      <w:r w:rsidRPr="0043226A">
        <w:rPr>
          <w:color w:val="231F20"/>
          <w:spacing w:val="-6"/>
          <w:sz w:val="24"/>
        </w:rPr>
        <w:t xml:space="preserve">, </w:t>
      </w:r>
      <w:r w:rsidRPr="0043226A">
        <w:rPr>
          <w:color w:val="231F20"/>
          <w:sz w:val="24"/>
        </w:rPr>
        <w:t>such</w:t>
      </w:r>
      <w:r w:rsidRPr="0043226A">
        <w:rPr>
          <w:color w:val="231F20"/>
          <w:spacing w:val="-6"/>
          <w:sz w:val="24"/>
        </w:rPr>
        <w:t xml:space="preserve"> </w:t>
      </w:r>
      <w:r w:rsidRPr="0043226A">
        <w:rPr>
          <w:color w:val="231F20"/>
          <w:sz w:val="24"/>
        </w:rPr>
        <w:t>financial</w:t>
      </w:r>
      <w:r w:rsidRPr="0043226A">
        <w:rPr>
          <w:color w:val="231F20"/>
          <w:spacing w:val="-5"/>
          <w:sz w:val="24"/>
        </w:rPr>
        <w:t xml:space="preserve"> </w:t>
      </w:r>
      <w:r w:rsidRPr="0043226A">
        <w:rPr>
          <w:color w:val="231F20"/>
          <w:sz w:val="24"/>
        </w:rPr>
        <w:t>statements</w:t>
      </w:r>
      <w:r w:rsidRPr="0043226A">
        <w:rPr>
          <w:color w:val="231F20"/>
          <w:spacing w:val="-4"/>
          <w:sz w:val="24"/>
        </w:rPr>
        <w:t xml:space="preserve"> </w:t>
      </w:r>
      <w:r w:rsidRPr="0043226A">
        <w:rPr>
          <w:color w:val="231F20"/>
          <w:sz w:val="24"/>
        </w:rPr>
        <w:t>must</w:t>
      </w:r>
      <w:r w:rsidRPr="0043226A">
        <w:rPr>
          <w:color w:val="231F20"/>
          <w:spacing w:val="-5"/>
          <w:sz w:val="24"/>
        </w:rPr>
        <w:t xml:space="preserve"> </w:t>
      </w:r>
      <w:r w:rsidRPr="0043226A">
        <w:rPr>
          <w:color w:val="231F20"/>
          <w:sz w:val="24"/>
        </w:rPr>
        <w:t>be</w:t>
      </w:r>
      <w:r w:rsidRPr="0043226A">
        <w:rPr>
          <w:color w:val="231F20"/>
          <w:spacing w:val="-4"/>
          <w:sz w:val="24"/>
        </w:rPr>
        <w:t xml:space="preserve"> </w:t>
      </w:r>
      <w:r w:rsidRPr="0043226A">
        <w:rPr>
          <w:color w:val="231F20"/>
          <w:sz w:val="24"/>
        </w:rPr>
        <w:t>prepared</w:t>
      </w:r>
      <w:r w:rsidRPr="0043226A">
        <w:rPr>
          <w:color w:val="231F20"/>
          <w:spacing w:val="-5"/>
          <w:sz w:val="24"/>
        </w:rPr>
        <w:t xml:space="preserve"> </w:t>
      </w:r>
      <w:r w:rsidRPr="0043226A">
        <w:rPr>
          <w:color w:val="231F20"/>
          <w:sz w:val="24"/>
        </w:rPr>
        <w:t>in</w:t>
      </w:r>
      <w:r w:rsidRPr="0043226A">
        <w:rPr>
          <w:color w:val="231F20"/>
          <w:spacing w:val="-5"/>
          <w:sz w:val="24"/>
        </w:rPr>
        <w:t xml:space="preserve"> </w:t>
      </w:r>
      <w:r w:rsidRPr="0043226A">
        <w:rPr>
          <w:color w:val="231F20"/>
          <w:sz w:val="24"/>
        </w:rPr>
        <w:t>accordance</w:t>
      </w:r>
      <w:r w:rsidRPr="0043226A">
        <w:rPr>
          <w:color w:val="231F20"/>
          <w:spacing w:val="-4"/>
          <w:sz w:val="24"/>
        </w:rPr>
        <w:t xml:space="preserve"> </w:t>
      </w:r>
      <w:r w:rsidRPr="0043226A">
        <w:rPr>
          <w:color w:val="231F20"/>
          <w:sz w:val="24"/>
        </w:rPr>
        <w:t>with</w:t>
      </w:r>
      <w:r w:rsidRPr="0043226A">
        <w:rPr>
          <w:color w:val="231F20"/>
          <w:spacing w:val="-5"/>
          <w:sz w:val="24"/>
        </w:rPr>
        <w:t xml:space="preserve"> </w:t>
      </w:r>
      <w:r w:rsidRPr="0043226A">
        <w:rPr>
          <w:color w:val="231F20"/>
          <w:sz w:val="24"/>
        </w:rPr>
        <w:t>either</w:t>
      </w:r>
      <w:r w:rsidRPr="0043226A">
        <w:rPr>
          <w:color w:val="231F20"/>
          <w:spacing w:val="-4"/>
          <w:sz w:val="24"/>
        </w:rPr>
        <w:t xml:space="preserve"> </w:t>
      </w:r>
      <w:r w:rsidRPr="0043226A">
        <w:rPr>
          <w:color w:val="231F20"/>
          <w:sz w:val="24"/>
        </w:rPr>
        <w:t>US</w:t>
      </w:r>
      <w:r w:rsidRPr="0043226A">
        <w:rPr>
          <w:color w:val="231F20"/>
          <w:spacing w:val="-5"/>
          <w:sz w:val="24"/>
        </w:rPr>
        <w:t xml:space="preserve"> </w:t>
      </w:r>
      <w:r w:rsidRPr="0043226A">
        <w:rPr>
          <w:color w:val="231F20"/>
          <w:sz w:val="24"/>
        </w:rPr>
        <w:t>GAAP</w:t>
      </w:r>
      <w:r w:rsidRPr="0043226A">
        <w:rPr>
          <w:color w:val="231F20"/>
          <w:spacing w:val="-5"/>
          <w:sz w:val="24"/>
        </w:rPr>
        <w:t xml:space="preserve"> </w:t>
      </w:r>
      <w:r w:rsidRPr="0043226A">
        <w:rPr>
          <w:color w:val="231F20"/>
          <w:sz w:val="24"/>
        </w:rPr>
        <w:t>or</w:t>
      </w:r>
      <w:r w:rsidRPr="0043226A">
        <w:rPr>
          <w:color w:val="231F20"/>
          <w:spacing w:val="-4"/>
          <w:sz w:val="24"/>
        </w:rPr>
        <w:t xml:space="preserve"> </w:t>
      </w:r>
      <w:r w:rsidRPr="0043226A">
        <w:rPr>
          <w:color w:val="231F20"/>
          <w:sz w:val="24"/>
        </w:rPr>
        <w:t>International</w:t>
      </w:r>
      <w:r w:rsidRPr="0043226A">
        <w:rPr>
          <w:color w:val="231F20"/>
          <w:spacing w:val="-5"/>
          <w:sz w:val="24"/>
        </w:rPr>
        <w:t xml:space="preserve"> </w:t>
      </w:r>
      <w:r w:rsidRPr="0043226A">
        <w:rPr>
          <w:color w:val="231F20"/>
          <w:sz w:val="24"/>
        </w:rPr>
        <w:t>Financial</w:t>
      </w:r>
    </w:p>
    <w:p w14:paraId="2213D9F9" w14:textId="77777777" w:rsidR="00422E8E" w:rsidRDefault="00422E8E">
      <w:pPr>
        <w:pStyle w:val="BodyText"/>
        <w:spacing w:before="4"/>
        <w:rPr>
          <w:sz w:val="25"/>
        </w:rPr>
      </w:pPr>
    </w:p>
    <w:p w14:paraId="6E9DE8D1" w14:textId="77777777" w:rsidR="00422E8E" w:rsidRDefault="00000000">
      <w:pPr>
        <w:pStyle w:val="BodyText"/>
        <w:spacing w:line="249" w:lineRule="auto"/>
        <w:ind w:left="160" w:right="132"/>
      </w:pPr>
      <w:r>
        <w:rPr>
          <w:color w:val="231F20"/>
        </w:rPr>
        <w:t>Reporting</w:t>
      </w:r>
      <w:r>
        <w:rPr>
          <w:color w:val="231F20"/>
          <w:spacing w:val="-12"/>
        </w:rPr>
        <w:t xml:space="preserve"> </w:t>
      </w:r>
      <w:r>
        <w:rPr>
          <w:color w:val="231F20"/>
        </w:rPr>
        <w:t>Standards</w:t>
      </w:r>
      <w:r>
        <w:rPr>
          <w:color w:val="231F20"/>
          <w:spacing w:val="-12"/>
        </w:rPr>
        <w:t xml:space="preserve"> </w:t>
      </w:r>
      <w:r>
        <w:rPr>
          <w:color w:val="231F20"/>
        </w:rPr>
        <w:t>(IFRS)</w:t>
      </w:r>
      <w:r>
        <w:rPr>
          <w:color w:val="231F20"/>
          <w:spacing w:val="-12"/>
        </w:rPr>
        <w:t xml:space="preserve"> </w:t>
      </w:r>
      <w:r>
        <w:rPr>
          <w:color w:val="231F20"/>
        </w:rPr>
        <w:t>as</w:t>
      </w:r>
      <w:r>
        <w:rPr>
          <w:color w:val="231F20"/>
          <w:spacing w:val="-12"/>
        </w:rPr>
        <w:t xml:space="preserve"> </w:t>
      </w:r>
      <w:r>
        <w:rPr>
          <w:color w:val="231F20"/>
        </w:rPr>
        <w:t>issued</w:t>
      </w:r>
      <w:r>
        <w:rPr>
          <w:color w:val="231F20"/>
          <w:spacing w:val="-12"/>
        </w:rPr>
        <w:t xml:space="preserve"> </w:t>
      </w:r>
      <w:r>
        <w:rPr>
          <w:color w:val="231F20"/>
        </w:rPr>
        <w:t>by</w:t>
      </w:r>
      <w:r>
        <w:rPr>
          <w:color w:val="231F20"/>
          <w:spacing w:val="-12"/>
        </w:rPr>
        <w:t xml:space="preserve"> </w:t>
      </w:r>
      <w:r>
        <w:rPr>
          <w:color w:val="231F20"/>
        </w:rPr>
        <w:t>the</w:t>
      </w:r>
      <w:r>
        <w:rPr>
          <w:color w:val="231F20"/>
          <w:spacing w:val="-12"/>
        </w:rPr>
        <w:t xml:space="preserve"> </w:t>
      </w:r>
      <w:r>
        <w:rPr>
          <w:color w:val="231F20"/>
        </w:rPr>
        <w:t>International</w:t>
      </w:r>
      <w:r>
        <w:rPr>
          <w:color w:val="231F20"/>
          <w:spacing w:val="-12"/>
        </w:rPr>
        <w:t xml:space="preserve"> </w:t>
      </w:r>
      <w:r>
        <w:rPr>
          <w:color w:val="231F20"/>
        </w:rPr>
        <w:t>Accounting</w:t>
      </w:r>
      <w:r>
        <w:rPr>
          <w:color w:val="231F20"/>
          <w:spacing w:val="-12"/>
        </w:rPr>
        <w:t xml:space="preserve"> </w:t>
      </w:r>
      <w:r>
        <w:rPr>
          <w:color w:val="231F20"/>
        </w:rPr>
        <w:t>Standards</w:t>
      </w:r>
      <w:r>
        <w:rPr>
          <w:color w:val="231F20"/>
          <w:spacing w:val="-12"/>
        </w:rPr>
        <w:t xml:space="preserve"> </w:t>
      </w:r>
      <w:r>
        <w:rPr>
          <w:color w:val="231F20"/>
        </w:rPr>
        <w:t>Board</w:t>
      </w:r>
      <w:r>
        <w:rPr>
          <w:color w:val="231F20"/>
          <w:spacing w:val="-12"/>
        </w:rPr>
        <w:t xml:space="preserve"> </w:t>
      </w:r>
      <w:r>
        <w:rPr>
          <w:color w:val="231F20"/>
        </w:rPr>
        <w:t>(IASB).</w:t>
      </w:r>
      <w:r>
        <w:rPr>
          <w:color w:val="231F20"/>
          <w:spacing w:val="-12"/>
        </w:rPr>
        <w:t xml:space="preserve"> </w:t>
      </w:r>
      <w:r>
        <w:rPr>
          <w:color w:val="231F20"/>
        </w:rPr>
        <w:t>If</w:t>
      </w:r>
      <w:r>
        <w:rPr>
          <w:color w:val="231F20"/>
          <w:spacing w:val="-12"/>
        </w:rPr>
        <w:t xml:space="preserve"> </w:t>
      </w:r>
      <w:r>
        <w:rPr>
          <w:color w:val="231F20"/>
        </w:rPr>
        <w:t>the</w:t>
      </w:r>
      <w:r>
        <w:rPr>
          <w:color w:val="231F20"/>
          <w:spacing w:val="-12"/>
        </w:rPr>
        <w:t xml:space="preserve"> </w:t>
      </w:r>
      <w:r>
        <w:rPr>
          <w:color w:val="231F20"/>
        </w:rPr>
        <w:t xml:space="preserve">financial statements </w:t>
      </w:r>
      <w:r>
        <w:rPr>
          <w:color w:val="231F20"/>
          <w:spacing w:val="-3"/>
        </w:rPr>
        <w:t xml:space="preserve">comply </w:t>
      </w:r>
      <w:r>
        <w:rPr>
          <w:color w:val="231F20"/>
        </w:rPr>
        <w:t xml:space="preserve">with IFRS, such compliance must be explicitly and unreservedly stated in the notes to the financial statements and if the financial statements </w:t>
      </w:r>
      <w:r>
        <w:rPr>
          <w:color w:val="231F20"/>
          <w:spacing w:val="-3"/>
        </w:rPr>
        <w:t xml:space="preserve">are </w:t>
      </w:r>
      <w:r>
        <w:rPr>
          <w:color w:val="231F20"/>
        </w:rPr>
        <w:t xml:space="preserve">audited, the </w:t>
      </w:r>
      <w:r>
        <w:rPr>
          <w:color w:val="231F20"/>
          <w:spacing w:val="-5"/>
        </w:rPr>
        <w:t xml:space="preserve">auditor’s </w:t>
      </w:r>
      <w:r>
        <w:rPr>
          <w:color w:val="231F20"/>
        </w:rPr>
        <w:t>report must include an opinion on whether</w:t>
      </w:r>
      <w:r>
        <w:rPr>
          <w:color w:val="231F20"/>
          <w:spacing w:val="-8"/>
        </w:rPr>
        <w:t xml:space="preserve"> </w:t>
      </w:r>
      <w:r>
        <w:rPr>
          <w:color w:val="231F20"/>
        </w:rPr>
        <w:t>the</w:t>
      </w:r>
      <w:r>
        <w:rPr>
          <w:color w:val="231F20"/>
          <w:spacing w:val="-7"/>
        </w:rPr>
        <w:t xml:space="preserve"> </w:t>
      </w:r>
      <w:r>
        <w:rPr>
          <w:color w:val="231F20"/>
        </w:rPr>
        <w:t>financial</w:t>
      </w:r>
      <w:r>
        <w:rPr>
          <w:color w:val="231F20"/>
          <w:spacing w:val="-7"/>
        </w:rPr>
        <w:t xml:space="preserve"> </w:t>
      </w:r>
      <w:r>
        <w:rPr>
          <w:color w:val="231F20"/>
        </w:rPr>
        <w:t>statements</w:t>
      </w:r>
      <w:r>
        <w:rPr>
          <w:color w:val="231F20"/>
          <w:spacing w:val="-7"/>
        </w:rPr>
        <w:t xml:space="preserve"> </w:t>
      </w:r>
      <w:r>
        <w:rPr>
          <w:color w:val="231F20"/>
          <w:spacing w:val="-3"/>
        </w:rPr>
        <w:t>comply</w:t>
      </w:r>
      <w:r>
        <w:rPr>
          <w:color w:val="231F20"/>
          <w:spacing w:val="-8"/>
        </w:rPr>
        <w:t xml:space="preserve"> </w:t>
      </w:r>
      <w:r>
        <w:rPr>
          <w:color w:val="231F20"/>
        </w:rPr>
        <w:t>with</w:t>
      </w:r>
      <w:r>
        <w:rPr>
          <w:color w:val="231F20"/>
          <w:spacing w:val="-7"/>
        </w:rPr>
        <w:t xml:space="preserve"> </w:t>
      </w:r>
      <w:r>
        <w:rPr>
          <w:color w:val="231F20"/>
        </w:rPr>
        <w:t>IFRS</w:t>
      </w:r>
      <w:r>
        <w:rPr>
          <w:color w:val="231F20"/>
          <w:spacing w:val="-7"/>
        </w:rPr>
        <w:t xml:space="preserve"> </w:t>
      </w:r>
      <w:r>
        <w:rPr>
          <w:color w:val="231F20"/>
        </w:rPr>
        <w:t>as</w:t>
      </w:r>
      <w:r>
        <w:rPr>
          <w:color w:val="231F20"/>
          <w:spacing w:val="-7"/>
        </w:rPr>
        <w:t xml:space="preserve"> </w:t>
      </w:r>
      <w:r>
        <w:rPr>
          <w:color w:val="231F20"/>
        </w:rPr>
        <w:t>issued</w:t>
      </w:r>
      <w:r>
        <w:rPr>
          <w:color w:val="231F20"/>
          <w:spacing w:val="-8"/>
        </w:rPr>
        <w:t xml:space="preserve"> </w:t>
      </w:r>
      <w:r>
        <w:rPr>
          <w:color w:val="231F20"/>
        </w:rPr>
        <w:t>by</w:t>
      </w:r>
      <w:r>
        <w:rPr>
          <w:color w:val="231F20"/>
          <w:spacing w:val="-7"/>
        </w:rPr>
        <w:t xml:space="preserve"> </w:t>
      </w:r>
      <w:r>
        <w:rPr>
          <w:color w:val="231F20"/>
        </w:rPr>
        <w:t>the</w:t>
      </w:r>
      <w:r>
        <w:rPr>
          <w:color w:val="231F20"/>
          <w:spacing w:val="-7"/>
        </w:rPr>
        <w:t xml:space="preserve"> </w:t>
      </w:r>
      <w:r>
        <w:rPr>
          <w:color w:val="231F20"/>
          <w:spacing w:val="-4"/>
        </w:rPr>
        <w:t>IASB.</w:t>
      </w:r>
    </w:p>
    <w:p w14:paraId="3AF97F14" w14:textId="77777777" w:rsidR="00422E8E" w:rsidRDefault="00422E8E">
      <w:pPr>
        <w:pStyle w:val="BodyText"/>
        <w:spacing w:before="4"/>
        <w:rPr>
          <w:sz w:val="25"/>
        </w:rPr>
      </w:pPr>
    </w:p>
    <w:p w14:paraId="108D0480" w14:textId="1DFAE1B0" w:rsidR="00422E8E" w:rsidRPr="0043226A" w:rsidRDefault="0043226A" w:rsidP="0043226A">
      <w:pPr>
        <w:tabs>
          <w:tab w:val="left" w:pos="879"/>
          <w:tab w:val="left" w:pos="880"/>
        </w:tabs>
        <w:spacing w:line="249" w:lineRule="auto"/>
        <w:ind w:left="160" w:right="351"/>
        <w:rPr>
          <w:sz w:val="24"/>
        </w:rPr>
      </w:pPr>
      <w:r>
        <w:rPr>
          <w:color w:val="231F20"/>
          <w:sz w:val="24"/>
          <w:szCs w:val="24"/>
        </w:rPr>
        <w:t>(3)</w:t>
      </w:r>
      <w:r>
        <w:rPr>
          <w:color w:val="231F20"/>
          <w:sz w:val="24"/>
          <w:szCs w:val="24"/>
        </w:rPr>
        <w:tab/>
      </w:r>
      <w:r w:rsidRPr="0043226A">
        <w:rPr>
          <w:color w:val="231F20"/>
          <w:sz w:val="24"/>
        </w:rPr>
        <w:t>The</w:t>
      </w:r>
      <w:r w:rsidRPr="0043226A">
        <w:rPr>
          <w:color w:val="231F20"/>
          <w:spacing w:val="-9"/>
          <w:sz w:val="24"/>
        </w:rPr>
        <w:t xml:space="preserve"> </w:t>
      </w:r>
      <w:r w:rsidRPr="0043226A">
        <w:rPr>
          <w:color w:val="231F20"/>
          <w:sz w:val="24"/>
        </w:rPr>
        <w:t>issuer</w:t>
      </w:r>
      <w:r w:rsidRPr="0043226A">
        <w:rPr>
          <w:color w:val="231F20"/>
          <w:spacing w:val="-9"/>
          <w:sz w:val="24"/>
        </w:rPr>
        <w:t xml:space="preserve"> </w:t>
      </w:r>
      <w:r w:rsidRPr="0043226A">
        <w:rPr>
          <w:color w:val="231F20"/>
          <w:sz w:val="24"/>
        </w:rPr>
        <w:t>may</w:t>
      </w:r>
      <w:r w:rsidRPr="0043226A">
        <w:rPr>
          <w:color w:val="231F20"/>
          <w:spacing w:val="-9"/>
          <w:sz w:val="24"/>
        </w:rPr>
        <w:t xml:space="preserve"> </w:t>
      </w:r>
      <w:r w:rsidRPr="0043226A">
        <w:rPr>
          <w:color w:val="231F20"/>
          <w:sz w:val="24"/>
        </w:rPr>
        <w:t>elect</w:t>
      </w:r>
      <w:r w:rsidRPr="0043226A">
        <w:rPr>
          <w:color w:val="231F20"/>
          <w:spacing w:val="-9"/>
          <w:sz w:val="24"/>
        </w:rPr>
        <w:t xml:space="preserve"> </w:t>
      </w:r>
      <w:r w:rsidRPr="0043226A">
        <w:rPr>
          <w:color w:val="231F20"/>
          <w:sz w:val="24"/>
        </w:rPr>
        <w:t>to</w:t>
      </w:r>
      <w:r w:rsidRPr="0043226A">
        <w:rPr>
          <w:color w:val="231F20"/>
          <w:spacing w:val="-9"/>
          <w:sz w:val="24"/>
        </w:rPr>
        <w:t xml:space="preserve"> </w:t>
      </w:r>
      <w:r w:rsidRPr="0043226A">
        <w:rPr>
          <w:color w:val="231F20"/>
          <w:sz w:val="24"/>
        </w:rPr>
        <w:t>delay</w:t>
      </w:r>
      <w:r w:rsidRPr="0043226A">
        <w:rPr>
          <w:color w:val="231F20"/>
          <w:spacing w:val="-8"/>
          <w:sz w:val="24"/>
        </w:rPr>
        <w:t xml:space="preserve"> </w:t>
      </w:r>
      <w:r w:rsidRPr="0043226A">
        <w:rPr>
          <w:color w:val="231F20"/>
          <w:sz w:val="24"/>
        </w:rPr>
        <w:t>complying</w:t>
      </w:r>
      <w:r w:rsidRPr="0043226A">
        <w:rPr>
          <w:color w:val="231F20"/>
          <w:spacing w:val="-9"/>
          <w:sz w:val="24"/>
        </w:rPr>
        <w:t xml:space="preserve"> </w:t>
      </w:r>
      <w:r w:rsidRPr="0043226A">
        <w:rPr>
          <w:color w:val="231F20"/>
          <w:sz w:val="24"/>
        </w:rPr>
        <w:t>with</w:t>
      </w:r>
      <w:r w:rsidRPr="0043226A">
        <w:rPr>
          <w:color w:val="231F20"/>
          <w:spacing w:val="-9"/>
          <w:sz w:val="24"/>
        </w:rPr>
        <w:t xml:space="preserve"> </w:t>
      </w:r>
      <w:r w:rsidRPr="0043226A">
        <w:rPr>
          <w:color w:val="231F20"/>
          <w:spacing w:val="-3"/>
          <w:sz w:val="24"/>
        </w:rPr>
        <w:t>any</w:t>
      </w:r>
      <w:r w:rsidRPr="0043226A">
        <w:rPr>
          <w:color w:val="231F20"/>
          <w:spacing w:val="-9"/>
          <w:sz w:val="24"/>
        </w:rPr>
        <w:t xml:space="preserve"> </w:t>
      </w:r>
      <w:r w:rsidRPr="0043226A">
        <w:rPr>
          <w:color w:val="231F20"/>
          <w:sz w:val="24"/>
        </w:rPr>
        <w:t>new</w:t>
      </w:r>
      <w:r w:rsidRPr="0043226A">
        <w:rPr>
          <w:color w:val="231F20"/>
          <w:spacing w:val="-9"/>
          <w:sz w:val="24"/>
        </w:rPr>
        <w:t xml:space="preserve"> </w:t>
      </w:r>
      <w:r w:rsidRPr="0043226A">
        <w:rPr>
          <w:color w:val="231F20"/>
          <w:sz w:val="24"/>
        </w:rPr>
        <w:t>or</w:t>
      </w:r>
      <w:r w:rsidRPr="0043226A">
        <w:rPr>
          <w:color w:val="231F20"/>
          <w:spacing w:val="-9"/>
          <w:sz w:val="24"/>
        </w:rPr>
        <w:t xml:space="preserve"> </w:t>
      </w:r>
      <w:r w:rsidRPr="0043226A">
        <w:rPr>
          <w:color w:val="231F20"/>
          <w:sz w:val="24"/>
        </w:rPr>
        <w:t>revised</w:t>
      </w:r>
      <w:r w:rsidRPr="0043226A">
        <w:rPr>
          <w:color w:val="231F20"/>
          <w:spacing w:val="-8"/>
          <w:sz w:val="24"/>
        </w:rPr>
        <w:t xml:space="preserve"> </w:t>
      </w:r>
      <w:r w:rsidRPr="0043226A">
        <w:rPr>
          <w:color w:val="231F20"/>
          <w:sz w:val="24"/>
        </w:rPr>
        <w:t>financial</w:t>
      </w:r>
      <w:r w:rsidRPr="0043226A">
        <w:rPr>
          <w:color w:val="231F20"/>
          <w:spacing w:val="-9"/>
          <w:sz w:val="24"/>
        </w:rPr>
        <w:t xml:space="preserve"> </w:t>
      </w:r>
      <w:r w:rsidRPr="0043226A">
        <w:rPr>
          <w:color w:val="231F20"/>
          <w:sz w:val="24"/>
        </w:rPr>
        <w:t>accounting</w:t>
      </w:r>
      <w:r w:rsidRPr="0043226A">
        <w:rPr>
          <w:color w:val="231F20"/>
          <w:spacing w:val="-9"/>
          <w:sz w:val="24"/>
        </w:rPr>
        <w:t xml:space="preserve"> </w:t>
      </w:r>
      <w:r w:rsidRPr="0043226A">
        <w:rPr>
          <w:color w:val="231F20"/>
          <w:sz w:val="24"/>
        </w:rPr>
        <w:t>standard</w:t>
      </w:r>
      <w:r w:rsidRPr="0043226A">
        <w:rPr>
          <w:color w:val="231F20"/>
          <w:spacing w:val="-9"/>
          <w:sz w:val="24"/>
        </w:rPr>
        <w:t xml:space="preserve"> </w:t>
      </w:r>
      <w:r w:rsidRPr="0043226A">
        <w:rPr>
          <w:color w:val="231F20"/>
          <w:sz w:val="24"/>
        </w:rPr>
        <w:t>until</w:t>
      </w:r>
      <w:r w:rsidRPr="0043226A">
        <w:rPr>
          <w:color w:val="231F20"/>
          <w:spacing w:val="-9"/>
          <w:sz w:val="24"/>
        </w:rPr>
        <w:t xml:space="preserve"> </w:t>
      </w:r>
      <w:r w:rsidRPr="0043226A">
        <w:rPr>
          <w:color w:val="231F20"/>
          <w:sz w:val="24"/>
        </w:rPr>
        <w:t>the date</w:t>
      </w:r>
      <w:r w:rsidRPr="0043226A">
        <w:rPr>
          <w:color w:val="231F20"/>
          <w:spacing w:val="-7"/>
          <w:sz w:val="24"/>
        </w:rPr>
        <w:t xml:space="preserve"> </w:t>
      </w:r>
      <w:r w:rsidRPr="0043226A">
        <w:rPr>
          <w:color w:val="231F20"/>
          <w:sz w:val="24"/>
        </w:rPr>
        <w:t>that</w:t>
      </w:r>
      <w:r w:rsidRPr="0043226A">
        <w:rPr>
          <w:color w:val="231F20"/>
          <w:spacing w:val="-6"/>
          <w:sz w:val="24"/>
        </w:rPr>
        <w:t xml:space="preserve"> </w:t>
      </w:r>
      <w:r w:rsidRPr="0043226A">
        <w:rPr>
          <w:color w:val="231F20"/>
          <w:sz w:val="24"/>
        </w:rPr>
        <w:t>a</w:t>
      </w:r>
      <w:r w:rsidRPr="0043226A">
        <w:rPr>
          <w:color w:val="231F20"/>
          <w:spacing w:val="-6"/>
          <w:sz w:val="24"/>
        </w:rPr>
        <w:t xml:space="preserve"> </w:t>
      </w:r>
      <w:r w:rsidRPr="0043226A">
        <w:rPr>
          <w:color w:val="231F20"/>
          <w:spacing w:val="-3"/>
          <w:sz w:val="24"/>
        </w:rPr>
        <w:t>company</w:t>
      </w:r>
      <w:r w:rsidRPr="0043226A">
        <w:rPr>
          <w:color w:val="231F20"/>
          <w:spacing w:val="-6"/>
          <w:sz w:val="24"/>
        </w:rPr>
        <w:t xml:space="preserve"> </w:t>
      </w:r>
      <w:r w:rsidRPr="0043226A">
        <w:rPr>
          <w:color w:val="231F20"/>
          <w:sz w:val="24"/>
        </w:rPr>
        <w:t>that</w:t>
      </w:r>
      <w:r w:rsidRPr="0043226A">
        <w:rPr>
          <w:color w:val="231F20"/>
          <w:spacing w:val="-6"/>
          <w:sz w:val="24"/>
        </w:rPr>
        <w:t xml:space="preserve"> </w:t>
      </w:r>
      <w:r w:rsidRPr="0043226A">
        <w:rPr>
          <w:color w:val="231F20"/>
          <w:sz w:val="24"/>
        </w:rPr>
        <w:t>is</w:t>
      </w:r>
      <w:r w:rsidRPr="0043226A">
        <w:rPr>
          <w:color w:val="231F20"/>
          <w:spacing w:val="-7"/>
          <w:sz w:val="24"/>
        </w:rPr>
        <w:t xml:space="preserve"> </w:t>
      </w:r>
      <w:r w:rsidRPr="0043226A">
        <w:rPr>
          <w:color w:val="231F20"/>
          <w:sz w:val="24"/>
        </w:rPr>
        <w:t>not</w:t>
      </w:r>
      <w:r w:rsidRPr="0043226A">
        <w:rPr>
          <w:color w:val="231F20"/>
          <w:spacing w:val="-6"/>
          <w:sz w:val="24"/>
        </w:rPr>
        <w:t xml:space="preserve"> </w:t>
      </w:r>
      <w:r w:rsidRPr="0043226A">
        <w:rPr>
          <w:color w:val="231F20"/>
          <w:sz w:val="24"/>
        </w:rPr>
        <w:t>an</w:t>
      </w:r>
      <w:r w:rsidRPr="0043226A">
        <w:rPr>
          <w:color w:val="231F20"/>
          <w:spacing w:val="-6"/>
          <w:sz w:val="24"/>
        </w:rPr>
        <w:t xml:space="preserve"> </w:t>
      </w:r>
      <w:r w:rsidRPr="0043226A">
        <w:rPr>
          <w:color w:val="231F20"/>
          <w:sz w:val="24"/>
        </w:rPr>
        <w:t>issuer</w:t>
      </w:r>
      <w:r w:rsidRPr="0043226A">
        <w:rPr>
          <w:color w:val="231F20"/>
          <w:spacing w:val="-6"/>
          <w:sz w:val="24"/>
        </w:rPr>
        <w:t xml:space="preserve"> </w:t>
      </w:r>
      <w:r w:rsidRPr="0043226A">
        <w:rPr>
          <w:color w:val="231F20"/>
          <w:sz w:val="24"/>
        </w:rPr>
        <w:t>(as</w:t>
      </w:r>
      <w:r w:rsidRPr="0043226A">
        <w:rPr>
          <w:color w:val="231F20"/>
          <w:spacing w:val="-6"/>
          <w:sz w:val="24"/>
        </w:rPr>
        <w:t xml:space="preserve"> </w:t>
      </w:r>
      <w:r w:rsidRPr="0043226A">
        <w:rPr>
          <w:color w:val="231F20"/>
          <w:sz w:val="24"/>
        </w:rPr>
        <w:t>defined</w:t>
      </w:r>
      <w:r w:rsidRPr="0043226A">
        <w:rPr>
          <w:color w:val="231F20"/>
          <w:spacing w:val="-7"/>
          <w:sz w:val="24"/>
        </w:rPr>
        <w:t xml:space="preserve"> </w:t>
      </w:r>
      <w:r w:rsidRPr="0043226A">
        <w:rPr>
          <w:color w:val="231F20"/>
          <w:sz w:val="24"/>
        </w:rPr>
        <w:t>under</w:t>
      </w:r>
      <w:r w:rsidRPr="0043226A">
        <w:rPr>
          <w:color w:val="231F20"/>
          <w:spacing w:val="-6"/>
          <w:sz w:val="24"/>
        </w:rPr>
        <w:t xml:space="preserve"> </w:t>
      </w:r>
      <w:r w:rsidRPr="0043226A">
        <w:rPr>
          <w:color w:val="231F20"/>
          <w:sz w:val="24"/>
        </w:rPr>
        <w:t>section</w:t>
      </w:r>
      <w:r w:rsidRPr="0043226A">
        <w:rPr>
          <w:color w:val="231F20"/>
          <w:spacing w:val="-6"/>
          <w:sz w:val="24"/>
        </w:rPr>
        <w:t xml:space="preserve"> </w:t>
      </w:r>
      <w:r w:rsidRPr="0043226A">
        <w:rPr>
          <w:color w:val="231F20"/>
          <w:sz w:val="24"/>
        </w:rPr>
        <w:t>2(a)</w:t>
      </w:r>
      <w:r w:rsidRPr="0043226A">
        <w:rPr>
          <w:color w:val="231F20"/>
          <w:spacing w:val="-6"/>
          <w:sz w:val="24"/>
        </w:rPr>
        <w:t xml:space="preserve"> </w:t>
      </w:r>
      <w:r w:rsidRPr="0043226A">
        <w:rPr>
          <w:color w:val="231F20"/>
          <w:sz w:val="24"/>
        </w:rPr>
        <w:t>of</w:t>
      </w:r>
      <w:r w:rsidRPr="0043226A">
        <w:rPr>
          <w:color w:val="231F20"/>
          <w:spacing w:val="-6"/>
          <w:sz w:val="24"/>
        </w:rPr>
        <w:t xml:space="preserve"> </w:t>
      </w:r>
      <w:r w:rsidRPr="0043226A">
        <w:rPr>
          <w:color w:val="231F20"/>
          <w:sz w:val="24"/>
        </w:rPr>
        <w:t>the</w:t>
      </w:r>
      <w:r w:rsidRPr="0043226A">
        <w:rPr>
          <w:color w:val="231F20"/>
          <w:spacing w:val="-7"/>
          <w:sz w:val="24"/>
        </w:rPr>
        <w:t xml:space="preserve"> </w:t>
      </w:r>
      <w:r w:rsidRPr="0043226A">
        <w:rPr>
          <w:color w:val="231F20"/>
          <w:sz w:val="24"/>
        </w:rPr>
        <w:t>Sarbanes-Oxley</w:t>
      </w:r>
      <w:r w:rsidRPr="0043226A">
        <w:rPr>
          <w:color w:val="231F20"/>
          <w:spacing w:val="-6"/>
          <w:sz w:val="24"/>
        </w:rPr>
        <w:t xml:space="preserve"> </w:t>
      </w:r>
      <w:r w:rsidRPr="0043226A">
        <w:rPr>
          <w:color w:val="231F20"/>
          <w:sz w:val="24"/>
        </w:rPr>
        <w:t>Act</w:t>
      </w:r>
      <w:r w:rsidRPr="0043226A">
        <w:rPr>
          <w:color w:val="231F20"/>
          <w:spacing w:val="-6"/>
          <w:sz w:val="24"/>
        </w:rPr>
        <w:t xml:space="preserve"> </w:t>
      </w:r>
      <w:r w:rsidRPr="0043226A">
        <w:rPr>
          <w:color w:val="231F20"/>
          <w:sz w:val="24"/>
        </w:rPr>
        <w:t>of</w:t>
      </w:r>
      <w:r w:rsidRPr="0043226A">
        <w:rPr>
          <w:color w:val="231F20"/>
          <w:spacing w:val="-6"/>
          <w:sz w:val="24"/>
        </w:rPr>
        <w:t xml:space="preserve"> </w:t>
      </w:r>
      <w:r w:rsidRPr="0043226A">
        <w:rPr>
          <w:color w:val="231F20"/>
          <w:sz w:val="24"/>
        </w:rPr>
        <w:t>2002</w:t>
      </w:r>
      <w:r w:rsidRPr="0043226A">
        <w:rPr>
          <w:color w:val="231F20"/>
          <w:spacing w:val="-6"/>
          <w:sz w:val="24"/>
        </w:rPr>
        <w:t xml:space="preserve"> </w:t>
      </w:r>
      <w:r w:rsidRPr="0043226A">
        <w:rPr>
          <w:color w:val="231F20"/>
          <w:sz w:val="24"/>
        </w:rPr>
        <w:t>(15</w:t>
      </w:r>
    </w:p>
    <w:p w14:paraId="0CF25B00" w14:textId="77777777" w:rsidR="00422E8E" w:rsidRDefault="00000000">
      <w:pPr>
        <w:pStyle w:val="BodyText"/>
        <w:spacing w:before="2" w:line="249" w:lineRule="auto"/>
        <w:ind w:left="159" w:right="79"/>
      </w:pPr>
      <w:r>
        <w:rPr>
          <w:color w:val="231F20"/>
          <w:spacing w:val="-4"/>
        </w:rPr>
        <w:t xml:space="preserve">U.S.C. </w:t>
      </w:r>
      <w:r>
        <w:rPr>
          <w:color w:val="231F20"/>
        </w:rPr>
        <w:t xml:space="preserve">7201(a)) is required to </w:t>
      </w:r>
      <w:r>
        <w:rPr>
          <w:color w:val="231F20"/>
          <w:spacing w:val="-3"/>
        </w:rPr>
        <w:t xml:space="preserve">comply </w:t>
      </w:r>
      <w:r>
        <w:rPr>
          <w:color w:val="231F20"/>
        </w:rPr>
        <w:t xml:space="preserve">with such new or revised accounting standard, if such standard also applies to companies that </w:t>
      </w:r>
      <w:r>
        <w:rPr>
          <w:color w:val="231F20"/>
          <w:spacing w:val="-3"/>
        </w:rPr>
        <w:t xml:space="preserve">are </w:t>
      </w:r>
      <w:r>
        <w:rPr>
          <w:color w:val="231F20"/>
        </w:rPr>
        <w:t xml:space="preserve">not issuers. Issuers electing such extension of time accommodation must disclose it </w:t>
      </w:r>
      <w:r>
        <w:rPr>
          <w:color w:val="231F20"/>
          <w:spacing w:val="-3"/>
        </w:rPr>
        <w:t xml:space="preserve">at </w:t>
      </w:r>
      <w:r>
        <w:rPr>
          <w:color w:val="231F20"/>
        </w:rPr>
        <w:t xml:space="preserve">the time the issuer files its offering statement and </w:t>
      </w:r>
      <w:r>
        <w:rPr>
          <w:color w:val="231F20"/>
          <w:spacing w:val="-3"/>
        </w:rPr>
        <w:t xml:space="preserve">apply </w:t>
      </w:r>
      <w:r>
        <w:rPr>
          <w:color w:val="231F20"/>
        </w:rPr>
        <w:t xml:space="preserve">the election to all standards. Issuers electing not to use this accommodation must forgo this accommodation for all financial accounting standards and may not elect to rely on this accommodation in </w:t>
      </w:r>
      <w:r>
        <w:rPr>
          <w:color w:val="231F20"/>
          <w:spacing w:val="-3"/>
        </w:rPr>
        <w:t xml:space="preserve">any </w:t>
      </w:r>
      <w:r>
        <w:rPr>
          <w:color w:val="231F20"/>
        </w:rPr>
        <w:t>future filings.</w:t>
      </w:r>
    </w:p>
    <w:p w14:paraId="4899C0D4" w14:textId="77777777" w:rsidR="00422E8E" w:rsidRDefault="00422E8E">
      <w:pPr>
        <w:spacing w:line="249" w:lineRule="auto"/>
        <w:sectPr w:rsidR="00422E8E">
          <w:pgSz w:w="12240" w:h="15840"/>
          <w:pgMar w:top="580" w:right="560" w:bottom="780" w:left="560" w:header="0" w:footer="395" w:gutter="0"/>
          <w:cols w:space="720"/>
        </w:sectPr>
      </w:pPr>
    </w:p>
    <w:p w14:paraId="4D8756D6" w14:textId="764BF957" w:rsidR="00422E8E" w:rsidRDefault="0043226A" w:rsidP="0043226A">
      <w:pPr>
        <w:pStyle w:val="Heading1"/>
        <w:tabs>
          <w:tab w:val="left" w:pos="879"/>
          <w:tab w:val="left" w:pos="880"/>
        </w:tabs>
        <w:spacing w:before="110"/>
        <w:ind w:left="879" w:hanging="720"/>
      </w:pPr>
      <w:r>
        <w:rPr>
          <w:color w:val="231F20"/>
          <w:spacing w:val="-1"/>
        </w:rPr>
        <w:lastRenderedPageBreak/>
        <w:t>(b)</w:t>
      </w:r>
      <w:r>
        <w:rPr>
          <w:color w:val="231F20"/>
          <w:spacing w:val="-1"/>
        </w:rPr>
        <w:tab/>
      </w:r>
      <w:r>
        <w:rPr>
          <w:color w:val="231F20"/>
        </w:rPr>
        <w:t>Financial</w:t>
      </w:r>
      <w:r>
        <w:rPr>
          <w:color w:val="231F20"/>
          <w:spacing w:val="-10"/>
        </w:rPr>
        <w:t xml:space="preserve"> </w:t>
      </w:r>
      <w:r>
        <w:rPr>
          <w:color w:val="231F20"/>
        </w:rPr>
        <w:t>Statements</w:t>
      </w:r>
      <w:r>
        <w:rPr>
          <w:color w:val="231F20"/>
          <w:spacing w:val="-10"/>
        </w:rPr>
        <w:t xml:space="preserve"> </w:t>
      </w:r>
      <w:r>
        <w:rPr>
          <w:color w:val="231F20"/>
          <w:spacing w:val="-3"/>
        </w:rPr>
        <w:t>for</w:t>
      </w:r>
      <w:r>
        <w:rPr>
          <w:color w:val="231F20"/>
          <w:spacing w:val="-10"/>
        </w:rPr>
        <w:t xml:space="preserve"> </w:t>
      </w:r>
      <w:r>
        <w:rPr>
          <w:color w:val="231F20"/>
        </w:rPr>
        <w:t>Tier</w:t>
      </w:r>
      <w:r>
        <w:rPr>
          <w:color w:val="231F20"/>
          <w:spacing w:val="-10"/>
        </w:rPr>
        <w:t xml:space="preserve"> </w:t>
      </w:r>
      <w:r>
        <w:rPr>
          <w:color w:val="231F20"/>
        </w:rPr>
        <w:t>1</w:t>
      </w:r>
      <w:r>
        <w:rPr>
          <w:color w:val="231F20"/>
          <w:spacing w:val="-10"/>
        </w:rPr>
        <w:t xml:space="preserve"> </w:t>
      </w:r>
      <w:r>
        <w:rPr>
          <w:color w:val="231F20"/>
        </w:rPr>
        <w:t>Offerings</w:t>
      </w:r>
    </w:p>
    <w:p w14:paraId="5C1B3711" w14:textId="77777777" w:rsidR="00422E8E" w:rsidRDefault="00422E8E">
      <w:pPr>
        <w:pStyle w:val="BodyText"/>
        <w:spacing w:before="1"/>
        <w:rPr>
          <w:b/>
          <w:sz w:val="26"/>
        </w:rPr>
      </w:pPr>
    </w:p>
    <w:p w14:paraId="1B1C7386" w14:textId="6882A049" w:rsidR="00422E8E" w:rsidRPr="0043226A" w:rsidRDefault="0043226A" w:rsidP="0043226A">
      <w:pPr>
        <w:tabs>
          <w:tab w:val="left" w:pos="879"/>
          <w:tab w:val="left" w:pos="880"/>
        </w:tabs>
        <w:spacing w:line="249" w:lineRule="auto"/>
        <w:ind w:left="159" w:right="741"/>
        <w:rPr>
          <w:sz w:val="24"/>
        </w:rPr>
      </w:pPr>
      <w:r>
        <w:rPr>
          <w:color w:val="231F20"/>
          <w:sz w:val="24"/>
          <w:szCs w:val="24"/>
        </w:rPr>
        <w:t>(1)</w:t>
      </w:r>
      <w:r>
        <w:rPr>
          <w:color w:val="231F20"/>
          <w:sz w:val="24"/>
          <w:szCs w:val="24"/>
        </w:rPr>
        <w:tab/>
      </w:r>
      <w:r w:rsidRPr="0043226A">
        <w:rPr>
          <w:color w:val="231F20"/>
          <w:sz w:val="24"/>
        </w:rPr>
        <w:t>The financial statements prepared pursuant to this paragraph (b), including (b)(7), need not be pre- pared in accordance with Regulation</w:t>
      </w:r>
      <w:r w:rsidRPr="0043226A">
        <w:rPr>
          <w:color w:val="231F20"/>
          <w:spacing w:val="-32"/>
          <w:sz w:val="24"/>
        </w:rPr>
        <w:t xml:space="preserve"> </w:t>
      </w:r>
      <w:r w:rsidRPr="0043226A">
        <w:rPr>
          <w:color w:val="231F20"/>
          <w:sz w:val="24"/>
        </w:rPr>
        <w:t>S-X.</w:t>
      </w:r>
    </w:p>
    <w:p w14:paraId="2D88A82F" w14:textId="77777777" w:rsidR="00422E8E" w:rsidRDefault="00422E8E">
      <w:pPr>
        <w:pStyle w:val="BodyText"/>
        <w:spacing w:before="2"/>
        <w:rPr>
          <w:sz w:val="25"/>
        </w:rPr>
      </w:pPr>
    </w:p>
    <w:p w14:paraId="6EA8D801" w14:textId="553F6F8A" w:rsidR="00422E8E" w:rsidRPr="0043226A" w:rsidRDefault="0043226A" w:rsidP="0043226A">
      <w:pPr>
        <w:tabs>
          <w:tab w:val="left" w:pos="879"/>
          <w:tab w:val="left" w:pos="880"/>
        </w:tabs>
        <w:spacing w:before="1" w:line="249" w:lineRule="auto"/>
        <w:ind w:left="159" w:right="178"/>
        <w:rPr>
          <w:sz w:val="24"/>
        </w:rPr>
      </w:pPr>
      <w:r>
        <w:rPr>
          <w:color w:val="231F20"/>
          <w:sz w:val="24"/>
          <w:szCs w:val="24"/>
        </w:rPr>
        <w:t>(2)</w:t>
      </w:r>
      <w:r>
        <w:rPr>
          <w:color w:val="231F20"/>
          <w:sz w:val="24"/>
          <w:szCs w:val="24"/>
        </w:rPr>
        <w:tab/>
      </w:r>
      <w:r w:rsidRPr="0043226A">
        <w:rPr>
          <w:color w:val="231F20"/>
          <w:sz w:val="24"/>
        </w:rPr>
        <w:t xml:space="preserve">The financial statements prepared pursuant to paragraph (b), including (b)(7), need not be audited. If the financial statements </w:t>
      </w:r>
      <w:r w:rsidRPr="0043226A">
        <w:rPr>
          <w:color w:val="231F20"/>
          <w:spacing w:val="-3"/>
          <w:sz w:val="24"/>
        </w:rPr>
        <w:t xml:space="preserve">are </w:t>
      </w:r>
      <w:r w:rsidRPr="0043226A">
        <w:rPr>
          <w:color w:val="231F20"/>
          <w:sz w:val="24"/>
        </w:rPr>
        <w:t xml:space="preserve">not audited, they shall be labeled as </w:t>
      </w:r>
      <w:r w:rsidRPr="0043226A">
        <w:rPr>
          <w:color w:val="231F20"/>
          <w:spacing w:val="-6"/>
          <w:sz w:val="24"/>
        </w:rPr>
        <w:t xml:space="preserve">“unaudited”. </w:t>
      </w:r>
      <w:r w:rsidRPr="0043226A">
        <w:rPr>
          <w:color w:val="231F20"/>
          <w:spacing w:val="-4"/>
          <w:sz w:val="24"/>
        </w:rPr>
        <w:t xml:space="preserve">However, </w:t>
      </w:r>
      <w:r w:rsidRPr="0043226A">
        <w:rPr>
          <w:color w:val="231F20"/>
          <w:sz w:val="24"/>
        </w:rPr>
        <w:t xml:space="preserve">if an audit of these financial statements is obtained for other purposes and that audit was performed in accordance with either </w:t>
      </w:r>
      <w:r w:rsidRPr="0043226A">
        <w:rPr>
          <w:color w:val="231F20"/>
          <w:spacing w:val="-5"/>
          <w:sz w:val="24"/>
        </w:rPr>
        <w:t xml:space="preserve">U.S. </w:t>
      </w:r>
      <w:r w:rsidRPr="0043226A">
        <w:rPr>
          <w:color w:val="231F20"/>
          <w:sz w:val="24"/>
        </w:rPr>
        <w:t xml:space="preserve">generally accepted auditing standards or the Standards of the Public Company Accounting Oversight Board by an auditor that is independent pursuant to either the independence standards of the American </w:t>
      </w:r>
      <w:r w:rsidRPr="0043226A">
        <w:rPr>
          <w:color w:val="231F20"/>
          <w:spacing w:val="-3"/>
          <w:sz w:val="24"/>
        </w:rPr>
        <w:t xml:space="preserve">Institute </w:t>
      </w:r>
      <w:r w:rsidRPr="0043226A">
        <w:rPr>
          <w:color w:val="231F20"/>
          <w:sz w:val="24"/>
        </w:rPr>
        <w:t xml:space="preserve">of Certi- </w:t>
      </w:r>
      <w:proofErr w:type="spellStart"/>
      <w:r w:rsidRPr="0043226A">
        <w:rPr>
          <w:color w:val="231F20"/>
          <w:sz w:val="24"/>
        </w:rPr>
        <w:t>fied</w:t>
      </w:r>
      <w:proofErr w:type="spellEnd"/>
      <w:r w:rsidRPr="0043226A">
        <w:rPr>
          <w:color w:val="231F20"/>
          <w:sz w:val="24"/>
        </w:rPr>
        <w:t xml:space="preserve"> Public Accountants </w:t>
      </w:r>
      <w:r w:rsidRPr="0043226A">
        <w:rPr>
          <w:color w:val="231F20"/>
          <w:spacing w:val="-4"/>
          <w:sz w:val="24"/>
        </w:rPr>
        <w:t xml:space="preserve">(AICPA) </w:t>
      </w:r>
      <w:r w:rsidRPr="0043226A">
        <w:rPr>
          <w:color w:val="231F20"/>
          <w:sz w:val="24"/>
        </w:rPr>
        <w:t>or Rule 2 01 of Regulation S-X, those audited financial statements must be filed, and an audit</w:t>
      </w:r>
      <w:r w:rsidRPr="0043226A">
        <w:rPr>
          <w:color w:val="231F20"/>
          <w:spacing w:val="-9"/>
          <w:sz w:val="24"/>
        </w:rPr>
        <w:t xml:space="preserve"> </w:t>
      </w:r>
      <w:r w:rsidRPr="0043226A">
        <w:rPr>
          <w:color w:val="231F20"/>
          <w:sz w:val="24"/>
        </w:rPr>
        <w:t>opinion</w:t>
      </w:r>
      <w:r w:rsidRPr="0043226A">
        <w:rPr>
          <w:color w:val="231F20"/>
          <w:spacing w:val="-8"/>
          <w:sz w:val="24"/>
        </w:rPr>
        <w:t xml:space="preserve"> </w:t>
      </w:r>
      <w:r w:rsidRPr="0043226A">
        <w:rPr>
          <w:color w:val="231F20"/>
          <w:sz w:val="24"/>
        </w:rPr>
        <w:t>complying</w:t>
      </w:r>
      <w:r w:rsidRPr="0043226A">
        <w:rPr>
          <w:color w:val="231F20"/>
          <w:spacing w:val="-8"/>
          <w:sz w:val="24"/>
        </w:rPr>
        <w:t xml:space="preserve"> </w:t>
      </w:r>
      <w:r w:rsidRPr="0043226A">
        <w:rPr>
          <w:color w:val="231F20"/>
          <w:sz w:val="24"/>
        </w:rPr>
        <w:t>with</w:t>
      </w:r>
      <w:r w:rsidRPr="0043226A">
        <w:rPr>
          <w:color w:val="231F20"/>
          <w:spacing w:val="-8"/>
          <w:sz w:val="24"/>
        </w:rPr>
        <w:t xml:space="preserve"> </w:t>
      </w:r>
      <w:r w:rsidRPr="0043226A">
        <w:rPr>
          <w:color w:val="231F20"/>
          <w:sz w:val="24"/>
        </w:rPr>
        <w:t>Rule</w:t>
      </w:r>
      <w:r w:rsidRPr="0043226A">
        <w:rPr>
          <w:color w:val="231F20"/>
          <w:spacing w:val="-8"/>
          <w:sz w:val="24"/>
        </w:rPr>
        <w:t xml:space="preserve"> </w:t>
      </w:r>
      <w:r w:rsidRPr="0043226A">
        <w:rPr>
          <w:color w:val="231F20"/>
          <w:sz w:val="24"/>
        </w:rPr>
        <w:t>2-02</w:t>
      </w:r>
      <w:r w:rsidRPr="0043226A">
        <w:rPr>
          <w:color w:val="231F20"/>
          <w:spacing w:val="-9"/>
          <w:sz w:val="24"/>
        </w:rPr>
        <w:t xml:space="preserve"> </w:t>
      </w:r>
      <w:r w:rsidRPr="0043226A">
        <w:rPr>
          <w:color w:val="231F20"/>
          <w:sz w:val="24"/>
        </w:rPr>
        <w:t>of</w:t>
      </w:r>
      <w:r w:rsidRPr="0043226A">
        <w:rPr>
          <w:color w:val="231F20"/>
          <w:spacing w:val="-8"/>
          <w:sz w:val="24"/>
        </w:rPr>
        <w:t xml:space="preserve"> </w:t>
      </w:r>
      <w:r w:rsidRPr="0043226A">
        <w:rPr>
          <w:color w:val="231F20"/>
          <w:sz w:val="24"/>
        </w:rPr>
        <w:t>Regulation</w:t>
      </w:r>
      <w:r w:rsidRPr="0043226A">
        <w:rPr>
          <w:color w:val="231F20"/>
          <w:spacing w:val="-8"/>
          <w:sz w:val="24"/>
        </w:rPr>
        <w:t xml:space="preserve"> </w:t>
      </w:r>
      <w:r w:rsidRPr="0043226A">
        <w:rPr>
          <w:color w:val="231F20"/>
          <w:sz w:val="24"/>
        </w:rPr>
        <w:t>S-X</w:t>
      </w:r>
      <w:r w:rsidRPr="0043226A">
        <w:rPr>
          <w:color w:val="231F20"/>
          <w:spacing w:val="-8"/>
          <w:sz w:val="24"/>
        </w:rPr>
        <w:t xml:space="preserve"> </w:t>
      </w:r>
      <w:r w:rsidRPr="0043226A">
        <w:rPr>
          <w:color w:val="231F20"/>
          <w:sz w:val="24"/>
        </w:rPr>
        <w:t>must</w:t>
      </w:r>
      <w:r w:rsidRPr="0043226A">
        <w:rPr>
          <w:color w:val="231F20"/>
          <w:spacing w:val="-8"/>
          <w:sz w:val="24"/>
        </w:rPr>
        <w:t xml:space="preserve"> </w:t>
      </w:r>
      <w:r w:rsidRPr="0043226A">
        <w:rPr>
          <w:color w:val="231F20"/>
          <w:sz w:val="24"/>
        </w:rPr>
        <w:t>be</w:t>
      </w:r>
      <w:r w:rsidRPr="0043226A">
        <w:rPr>
          <w:color w:val="231F20"/>
          <w:spacing w:val="-9"/>
          <w:sz w:val="24"/>
        </w:rPr>
        <w:t xml:space="preserve"> </w:t>
      </w:r>
      <w:r w:rsidRPr="0043226A">
        <w:rPr>
          <w:color w:val="231F20"/>
          <w:sz w:val="24"/>
        </w:rPr>
        <w:t>filed</w:t>
      </w:r>
      <w:r w:rsidRPr="0043226A">
        <w:rPr>
          <w:color w:val="231F20"/>
          <w:spacing w:val="-8"/>
          <w:sz w:val="24"/>
        </w:rPr>
        <w:t xml:space="preserve"> </w:t>
      </w:r>
      <w:r w:rsidRPr="0043226A">
        <w:rPr>
          <w:color w:val="231F20"/>
          <w:sz w:val="24"/>
        </w:rPr>
        <w:t>along</w:t>
      </w:r>
      <w:r w:rsidRPr="0043226A">
        <w:rPr>
          <w:color w:val="231F20"/>
          <w:spacing w:val="-8"/>
          <w:sz w:val="24"/>
        </w:rPr>
        <w:t xml:space="preserve"> </w:t>
      </w:r>
      <w:r w:rsidRPr="0043226A">
        <w:rPr>
          <w:color w:val="231F20"/>
          <w:sz w:val="24"/>
        </w:rPr>
        <w:t>with</w:t>
      </w:r>
      <w:r w:rsidRPr="0043226A">
        <w:rPr>
          <w:color w:val="231F20"/>
          <w:spacing w:val="-8"/>
          <w:sz w:val="24"/>
        </w:rPr>
        <w:t xml:space="preserve"> </w:t>
      </w:r>
      <w:r w:rsidRPr="0043226A">
        <w:rPr>
          <w:color w:val="231F20"/>
          <w:sz w:val="24"/>
        </w:rPr>
        <w:t>such</w:t>
      </w:r>
      <w:r w:rsidRPr="0043226A">
        <w:rPr>
          <w:color w:val="231F20"/>
          <w:spacing w:val="-8"/>
          <w:sz w:val="24"/>
        </w:rPr>
        <w:t xml:space="preserve"> </w:t>
      </w:r>
      <w:r w:rsidRPr="0043226A">
        <w:rPr>
          <w:color w:val="231F20"/>
          <w:sz w:val="24"/>
        </w:rPr>
        <w:t>financial</w:t>
      </w:r>
    </w:p>
    <w:p w14:paraId="5E73A2C3" w14:textId="77777777" w:rsidR="00422E8E" w:rsidRDefault="00000000">
      <w:pPr>
        <w:pStyle w:val="BodyText"/>
        <w:spacing w:before="7"/>
        <w:ind w:left="159"/>
      </w:pPr>
      <w:r>
        <w:rPr>
          <w:color w:val="231F20"/>
        </w:rPr>
        <w:t>statements. The auditor may, but need not, be registered with the Public Company Accounting Oversight Board.</w:t>
      </w:r>
    </w:p>
    <w:p w14:paraId="1537EB2F" w14:textId="77777777" w:rsidR="00422E8E" w:rsidRDefault="00422E8E">
      <w:pPr>
        <w:pStyle w:val="BodyText"/>
        <w:rPr>
          <w:sz w:val="26"/>
        </w:rPr>
      </w:pPr>
    </w:p>
    <w:p w14:paraId="1D462379" w14:textId="45485BBB" w:rsidR="00422E8E" w:rsidRPr="0043226A" w:rsidRDefault="0043226A" w:rsidP="0043226A">
      <w:pPr>
        <w:tabs>
          <w:tab w:val="left" w:pos="879"/>
          <w:tab w:val="left" w:pos="880"/>
        </w:tabs>
        <w:spacing w:before="1"/>
        <w:ind w:left="880" w:hanging="721"/>
        <w:rPr>
          <w:sz w:val="24"/>
        </w:rPr>
      </w:pPr>
      <w:r>
        <w:rPr>
          <w:color w:val="231F20"/>
          <w:sz w:val="24"/>
          <w:szCs w:val="24"/>
        </w:rPr>
        <w:t>(3)</w:t>
      </w:r>
      <w:r>
        <w:rPr>
          <w:color w:val="231F20"/>
          <w:sz w:val="24"/>
          <w:szCs w:val="24"/>
        </w:rPr>
        <w:tab/>
      </w:r>
      <w:r w:rsidRPr="0043226A">
        <w:rPr>
          <w:i/>
          <w:color w:val="231F20"/>
          <w:spacing w:val="-3"/>
          <w:sz w:val="24"/>
        </w:rPr>
        <w:t>Consolidated</w:t>
      </w:r>
      <w:r w:rsidRPr="0043226A">
        <w:rPr>
          <w:i/>
          <w:color w:val="231F20"/>
          <w:spacing w:val="-10"/>
          <w:sz w:val="24"/>
        </w:rPr>
        <w:t xml:space="preserve"> </w:t>
      </w:r>
      <w:r w:rsidRPr="0043226A">
        <w:rPr>
          <w:i/>
          <w:color w:val="231F20"/>
          <w:sz w:val="24"/>
        </w:rPr>
        <w:t>Balance</w:t>
      </w:r>
      <w:r w:rsidRPr="0043226A">
        <w:rPr>
          <w:i/>
          <w:color w:val="231F20"/>
          <w:spacing w:val="-9"/>
          <w:sz w:val="24"/>
        </w:rPr>
        <w:t xml:space="preserve"> </w:t>
      </w:r>
      <w:r w:rsidRPr="0043226A">
        <w:rPr>
          <w:i/>
          <w:color w:val="231F20"/>
          <w:sz w:val="24"/>
        </w:rPr>
        <w:t>Sheets.</w:t>
      </w:r>
      <w:r w:rsidRPr="0043226A">
        <w:rPr>
          <w:i/>
          <w:color w:val="231F20"/>
          <w:spacing w:val="-9"/>
          <w:sz w:val="24"/>
        </w:rPr>
        <w:t xml:space="preserve"> </w:t>
      </w:r>
      <w:r w:rsidRPr="0043226A">
        <w:rPr>
          <w:color w:val="231F20"/>
          <w:spacing w:val="-2"/>
          <w:sz w:val="24"/>
        </w:rPr>
        <w:t>Age</w:t>
      </w:r>
      <w:r w:rsidRPr="0043226A">
        <w:rPr>
          <w:color w:val="231F20"/>
          <w:spacing w:val="-9"/>
          <w:sz w:val="24"/>
        </w:rPr>
        <w:t xml:space="preserve"> </w:t>
      </w:r>
      <w:r w:rsidRPr="0043226A">
        <w:rPr>
          <w:color w:val="231F20"/>
          <w:sz w:val="24"/>
        </w:rPr>
        <w:t>of</w:t>
      </w:r>
      <w:r w:rsidRPr="0043226A">
        <w:rPr>
          <w:color w:val="231F20"/>
          <w:spacing w:val="-9"/>
          <w:sz w:val="24"/>
        </w:rPr>
        <w:t xml:space="preserve"> </w:t>
      </w:r>
      <w:r w:rsidRPr="0043226A">
        <w:rPr>
          <w:color w:val="231F20"/>
          <w:sz w:val="24"/>
        </w:rPr>
        <w:t>balance</w:t>
      </w:r>
      <w:r w:rsidRPr="0043226A">
        <w:rPr>
          <w:color w:val="231F20"/>
          <w:spacing w:val="-9"/>
          <w:sz w:val="24"/>
        </w:rPr>
        <w:t xml:space="preserve"> </w:t>
      </w:r>
      <w:r w:rsidRPr="0043226A">
        <w:rPr>
          <w:color w:val="231F20"/>
          <w:sz w:val="24"/>
        </w:rPr>
        <w:t>sheets</w:t>
      </w:r>
      <w:r w:rsidRPr="0043226A">
        <w:rPr>
          <w:color w:val="231F20"/>
          <w:spacing w:val="-9"/>
          <w:sz w:val="24"/>
        </w:rPr>
        <w:t xml:space="preserve"> </w:t>
      </w:r>
      <w:r w:rsidRPr="0043226A">
        <w:rPr>
          <w:color w:val="231F20"/>
          <w:spacing w:val="-3"/>
          <w:sz w:val="24"/>
        </w:rPr>
        <w:t>at</w:t>
      </w:r>
      <w:r w:rsidRPr="0043226A">
        <w:rPr>
          <w:color w:val="231F20"/>
          <w:spacing w:val="-9"/>
          <w:sz w:val="24"/>
        </w:rPr>
        <w:t xml:space="preserve"> </w:t>
      </w:r>
      <w:r w:rsidRPr="0043226A">
        <w:rPr>
          <w:color w:val="231F20"/>
          <w:sz w:val="24"/>
        </w:rPr>
        <w:t>filing</w:t>
      </w:r>
      <w:r w:rsidRPr="0043226A">
        <w:rPr>
          <w:color w:val="231F20"/>
          <w:spacing w:val="-10"/>
          <w:sz w:val="24"/>
        </w:rPr>
        <w:t xml:space="preserve"> </w:t>
      </w:r>
      <w:r w:rsidRPr="0043226A">
        <w:rPr>
          <w:color w:val="231F20"/>
          <w:sz w:val="24"/>
        </w:rPr>
        <w:t>and</w:t>
      </w:r>
      <w:r w:rsidRPr="0043226A">
        <w:rPr>
          <w:color w:val="231F20"/>
          <w:spacing w:val="-9"/>
          <w:sz w:val="24"/>
        </w:rPr>
        <w:t xml:space="preserve"> </w:t>
      </w:r>
      <w:r w:rsidRPr="0043226A">
        <w:rPr>
          <w:color w:val="231F20"/>
          <w:spacing w:val="-3"/>
          <w:sz w:val="24"/>
        </w:rPr>
        <w:t>at</w:t>
      </w:r>
      <w:r w:rsidRPr="0043226A">
        <w:rPr>
          <w:color w:val="231F20"/>
          <w:spacing w:val="-9"/>
          <w:sz w:val="24"/>
        </w:rPr>
        <w:t xml:space="preserve"> </w:t>
      </w:r>
      <w:r w:rsidRPr="0043226A">
        <w:rPr>
          <w:color w:val="231F20"/>
          <w:sz w:val="24"/>
        </w:rPr>
        <w:t>qualification:</w:t>
      </w:r>
    </w:p>
    <w:p w14:paraId="26CB91AE" w14:textId="77777777" w:rsidR="00422E8E" w:rsidRDefault="00422E8E">
      <w:pPr>
        <w:pStyle w:val="BodyText"/>
        <w:rPr>
          <w:sz w:val="26"/>
        </w:rPr>
      </w:pPr>
    </w:p>
    <w:p w14:paraId="6AA086F1" w14:textId="5BEB845F" w:rsidR="00422E8E" w:rsidRPr="0043226A" w:rsidRDefault="0043226A" w:rsidP="0043226A">
      <w:pPr>
        <w:tabs>
          <w:tab w:val="left" w:pos="879"/>
          <w:tab w:val="left" w:pos="880"/>
        </w:tabs>
        <w:spacing w:before="1" w:line="249" w:lineRule="auto"/>
        <w:ind w:left="159" w:right="176"/>
        <w:rPr>
          <w:sz w:val="24"/>
        </w:rPr>
      </w:pPr>
      <w:r>
        <w:rPr>
          <w:color w:val="231F20"/>
          <w:w w:val="99"/>
          <w:sz w:val="24"/>
          <w:szCs w:val="24"/>
        </w:rPr>
        <w:t>(A)</w:t>
      </w:r>
      <w:r>
        <w:rPr>
          <w:color w:val="231F20"/>
          <w:w w:val="99"/>
          <w:sz w:val="24"/>
          <w:szCs w:val="24"/>
        </w:rPr>
        <w:tab/>
      </w:r>
      <w:r w:rsidRPr="0043226A">
        <w:rPr>
          <w:color w:val="231F20"/>
          <w:sz w:val="24"/>
        </w:rPr>
        <w:t>If</w:t>
      </w:r>
      <w:r w:rsidRPr="0043226A">
        <w:rPr>
          <w:color w:val="231F20"/>
          <w:spacing w:val="-3"/>
          <w:sz w:val="24"/>
        </w:rPr>
        <w:t xml:space="preserve"> </w:t>
      </w:r>
      <w:r w:rsidRPr="0043226A">
        <w:rPr>
          <w:color w:val="231F20"/>
          <w:sz w:val="24"/>
        </w:rPr>
        <w:t>the</w:t>
      </w:r>
      <w:r w:rsidRPr="0043226A">
        <w:rPr>
          <w:color w:val="231F20"/>
          <w:spacing w:val="-3"/>
          <w:sz w:val="24"/>
        </w:rPr>
        <w:t xml:space="preserve"> </w:t>
      </w:r>
      <w:r w:rsidRPr="0043226A">
        <w:rPr>
          <w:color w:val="231F20"/>
          <w:sz w:val="24"/>
        </w:rPr>
        <w:t>filing</w:t>
      </w:r>
      <w:r w:rsidRPr="0043226A">
        <w:rPr>
          <w:color w:val="231F20"/>
          <w:spacing w:val="-3"/>
          <w:sz w:val="24"/>
        </w:rPr>
        <w:t xml:space="preserve"> </w:t>
      </w:r>
      <w:r w:rsidRPr="0043226A">
        <w:rPr>
          <w:color w:val="231F20"/>
          <w:sz w:val="24"/>
        </w:rPr>
        <w:t>is</w:t>
      </w:r>
      <w:r w:rsidRPr="0043226A">
        <w:rPr>
          <w:color w:val="231F20"/>
          <w:spacing w:val="-3"/>
          <w:sz w:val="24"/>
        </w:rPr>
        <w:t xml:space="preserve"> </w:t>
      </w:r>
      <w:r w:rsidRPr="0043226A">
        <w:rPr>
          <w:color w:val="231F20"/>
          <w:sz w:val="24"/>
        </w:rPr>
        <w:t>made,</w:t>
      </w:r>
      <w:r w:rsidRPr="0043226A">
        <w:rPr>
          <w:color w:val="231F20"/>
          <w:spacing w:val="-3"/>
          <w:sz w:val="24"/>
        </w:rPr>
        <w:t xml:space="preserve"> </w:t>
      </w:r>
      <w:r w:rsidRPr="0043226A">
        <w:rPr>
          <w:color w:val="231F20"/>
          <w:sz w:val="24"/>
        </w:rPr>
        <w:t>or</w:t>
      </w:r>
      <w:r w:rsidRPr="0043226A">
        <w:rPr>
          <w:color w:val="231F20"/>
          <w:spacing w:val="-3"/>
          <w:sz w:val="24"/>
        </w:rPr>
        <w:t xml:space="preserve"> </w:t>
      </w:r>
      <w:r w:rsidRPr="0043226A">
        <w:rPr>
          <w:color w:val="231F20"/>
          <w:sz w:val="24"/>
        </w:rPr>
        <w:t>the</w:t>
      </w:r>
      <w:r w:rsidRPr="0043226A">
        <w:rPr>
          <w:color w:val="231F20"/>
          <w:spacing w:val="-3"/>
          <w:sz w:val="24"/>
        </w:rPr>
        <w:t xml:space="preserve"> </w:t>
      </w:r>
      <w:r w:rsidRPr="0043226A">
        <w:rPr>
          <w:color w:val="231F20"/>
          <w:sz w:val="24"/>
        </w:rPr>
        <w:t>offering</w:t>
      </w:r>
      <w:r w:rsidRPr="0043226A">
        <w:rPr>
          <w:color w:val="231F20"/>
          <w:spacing w:val="-3"/>
          <w:sz w:val="24"/>
        </w:rPr>
        <w:t xml:space="preserve"> </w:t>
      </w:r>
      <w:r w:rsidRPr="0043226A">
        <w:rPr>
          <w:color w:val="231F20"/>
          <w:sz w:val="24"/>
        </w:rPr>
        <w:t>statement</w:t>
      </w:r>
      <w:r w:rsidRPr="0043226A">
        <w:rPr>
          <w:color w:val="231F20"/>
          <w:spacing w:val="-3"/>
          <w:sz w:val="24"/>
        </w:rPr>
        <w:t xml:space="preserve"> </w:t>
      </w:r>
      <w:r w:rsidRPr="0043226A">
        <w:rPr>
          <w:color w:val="231F20"/>
          <w:sz w:val="24"/>
        </w:rPr>
        <w:t>is</w:t>
      </w:r>
      <w:r w:rsidRPr="0043226A">
        <w:rPr>
          <w:color w:val="231F20"/>
          <w:spacing w:val="-3"/>
          <w:sz w:val="24"/>
        </w:rPr>
        <w:t xml:space="preserve"> </w:t>
      </w:r>
      <w:r w:rsidRPr="0043226A">
        <w:rPr>
          <w:color w:val="231F20"/>
          <w:sz w:val="24"/>
        </w:rPr>
        <w:t>qualified,</w:t>
      </w:r>
      <w:r w:rsidRPr="0043226A">
        <w:rPr>
          <w:color w:val="231F20"/>
          <w:spacing w:val="-3"/>
          <w:sz w:val="24"/>
        </w:rPr>
        <w:t xml:space="preserve"> </w:t>
      </w:r>
      <w:r w:rsidRPr="0043226A">
        <w:rPr>
          <w:color w:val="231F20"/>
          <w:sz w:val="24"/>
        </w:rPr>
        <w:t>more</w:t>
      </w:r>
      <w:r w:rsidRPr="0043226A">
        <w:rPr>
          <w:color w:val="231F20"/>
          <w:spacing w:val="-3"/>
          <w:sz w:val="24"/>
        </w:rPr>
        <w:t xml:space="preserve"> </w:t>
      </w:r>
      <w:r w:rsidRPr="0043226A">
        <w:rPr>
          <w:color w:val="231F20"/>
          <w:sz w:val="24"/>
        </w:rPr>
        <w:t>than</w:t>
      </w:r>
      <w:r w:rsidRPr="0043226A">
        <w:rPr>
          <w:color w:val="231F20"/>
          <w:spacing w:val="-3"/>
          <w:sz w:val="24"/>
        </w:rPr>
        <w:t xml:space="preserve"> </w:t>
      </w:r>
      <w:r w:rsidRPr="0043226A">
        <w:rPr>
          <w:color w:val="231F20"/>
          <w:sz w:val="24"/>
        </w:rPr>
        <w:t>three</w:t>
      </w:r>
      <w:r w:rsidRPr="0043226A">
        <w:rPr>
          <w:color w:val="231F20"/>
          <w:spacing w:val="-3"/>
          <w:sz w:val="24"/>
        </w:rPr>
        <w:t xml:space="preserve"> </w:t>
      </w:r>
      <w:r w:rsidRPr="0043226A">
        <w:rPr>
          <w:color w:val="231F20"/>
          <w:sz w:val="24"/>
        </w:rPr>
        <w:t>months</w:t>
      </w:r>
      <w:r w:rsidRPr="0043226A">
        <w:rPr>
          <w:color w:val="231F20"/>
          <w:spacing w:val="-3"/>
          <w:sz w:val="24"/>
        </w:rPr>
        <w:t xml:space="preserve"> </w:t>
      </w:r>
      <w:r w:rsidRPr="0043226A">
        <w:rPr>
          <w:color w:val="231F20"/>
          <w:sz w:val="24"/>
        </w:rPr>
        <w:t>but</w:t>
      </w:r>
      <w:r w:rsidRPr="0043226A">
        <w:rPr>
          <w:color w:val="231F20"/>
          <w:spacing w:val="-3"/>
          <w:sz w:val="24"/>
        </w:rPr>
        <w:t xml:space="preserve"> </w:t>
      </w:r>
      <w:r w:rsidRPr="0043226A">
        <w:rPr>
          <w:color w:val="231F20"/>
          <w:sz w:val="24"/>
        </w:rPr>
        <w:t>no</w:t>
      </w:r>
      <w:r w:rsidRPr="0043226A">
        <w:rPr>
          <w:color w:val="231F20"/>
          <w:spacing w:val="-3"/>
          <w:sz w:val="24"/>
        </w:rPr>
        <w:t xml:space="preserve"> </w:t>
      </w:r>
      <w:r w:rsidRPr="0043226A">
        <w:rPr>
          <w:color w:val="231F20"/>
          <w:sz w:val="24"/>
        </w:rPr>
        <w:t>more</w:t>
      </w:r>
      <w:r w:rsidRPr="0043226A">
        <w:rPr>
          <w:color w:val="231F20"/>
          <w:spacing w:val="-3"/>
          <w:sz w:val="24"/>
        </w:rPr>
        <w:t xml:space="preserve"> </w:t>
      </w:r>
      <w:r w:rsidRPr="0043226A">
        <w:rPr>
          <w:color w:val="231F20"/>
          <w:sz w:val="24"/>
        </w:rPr>
        <w:t>than</w:t>
      </w:r>
      <w:r w:rsidRPr="0043226A">
        <w:rPr>
          <w:color w:val="231F20"/>
          <w:spacing w:val="-3"/>
          <w:sz w:val="24"/>
        </w:rPr>
        <w:t xml:space="preserve"> </w:t>
      </w:r>
      <w:r w:rsidRPr="0043226A">
        <w:rPr>
          <w:color w:val="231F20"/>
          <w:sz w:val="24"/>
        </w:rPr>
        <w:t>nine months after the most recently completed fiscal year end, include a balance sheet as of the two most recently completed fiscal year</w:t>
      </w:r>
      <w:r w:rsidRPr="0043226A">
        <w:rPr>
          <w:color w:val="231F20"/>
          <w:spacing w:val="-19"/>
          <w:sz w:val="24"/>
        </w:rPr>
        <w:t xml:space="preserve"> </w:t>
      </w:r>
      <w:r w:rsidRPr="0043226A">
        <w:rPr>
          <w:color w:val="231F20"/>
          <w:sz w:val="24"/>
        </w:rPr>
        <w:t>ends.</w:t>
      </w:r>
    </w:p>
    <w:p w14:paraId="2B65B760" w14:textId="77777777" w:rsidR="00422E8E" w:rsidRDefault="00422E8E">
      <w:pPr>
        <w:pStyle w:val="BodyText"/>
        <w:spacing w:before="3"/>
        <w:rPr>
          <w:sz w:val="25"/>
        </w:rPr>
      </w:pPr>
    </w:p>
    <w:p w14:paraId="78389FF5" w14:textId="6321FFEC" w:rsidR="00422E8E" w:rsidRPr="0043226A" w:rsidRDefault="0043226A" w:rsidP="0043226A">
      <w:pPr>
        <w:tabs>
          <w:tab w:val="left" w:pos="879"/>
          <w:tab w:val="left" w:pos="880"/>
        </w:tabs>
        <w:spacing w:line="249" w:lineRule="auto"/>
        <w:ind w:left="159" w:right="256"/>
        <w:rPr>
          <w:sz w:val="24"/>
        </w:rPr>
      </w:pPr>
      <w:r>
        <w:rPr>
          <w:color w:val="231F20"/>
          <w:w w:val="99"/>
          <w:sz w:val="24"/>
          <w:szCs w:val="24"/>
        </w:rPr>
        <w:t>(B)</w:t>
      </w:r>
      <w:r>
        <w:rPr>
          <w:color w:val="231F20"/>
          <w:w w:val="99"/>
          <w:sz w:val="24"/>
          <w:szCs w:val="24"/>
        </w:rPr>
        <w:tab/>
      </w:r>
      <w:r w:rsidRPr="0043226A">
        <w:rPr>
          <w:color w:val="231F20"/>
          <w:sz w:val="24"/>
        </w:rPr>
        <w:t>If</w:t>
      </w:r>
      <w:r w:rsidRPr="0043226A">
        <w:rPr>
          <w:color w:val="231F20"/>
          <w:spacing w:val="-7"/>
          <w:sz w:val="24"/>
        </w:rPr>
        <w:t xml:space="preserve"> </w:t>
      </w:r>
      <w:r w:rsidRPr="0043226A">
        <w:rPr>
          <w:color w:val="231F20"/>
          <w:sz w:val="24"/>
        </w:rPr>
        <w:t>the</w:t>
      </w:r>
      <w:r w:rsidRPr="0043226A">
        <w:rPr>
          <w:color w:val="231F20"/>
          <w:spacing w:val="-6"/>
          <w:sz w:val="24"/>
        </w:rPr>
        <w:t xml:space="preserve"> </w:t>
      </w:r>
      <w:r w:rsidRPr="0043226A">
        <w:rPr>
          <w:color w:val="231F20"/>
          <w:sz w:val="24"/>
        </w:rPr>
        <w:t>filing</w:t>
      </w:r>
      <w:r w:rsidRPr="0043226A">
        <w:rPr>
          <w:color w:val="231F20"/>
          <w:spacing w:val="-7"/>
          <w:sz w:val="24"/>
        </w:rPr>
        <w:t xml:space="preserve"> </w:t>
      </w:r>
      <w:r w:rsidRPr="0043226A">
        <w:rPr>
          <w:color w:val="231F20"/>
          <w:sz w:val="24"/>
        </w:rPr>
        <w:t>is</w:t>
      </w:r>
      <w:r w:rsidRPr="0043226A">
        <w:rPr>
          <w:color w:val="231F20"/>
          <w:spacing w:val="-6"/>
          <w:sz w:val="24"/>
        </w:rPr>
        <w:t xml:space="preserve"> </w:t>
      </w:r>
      <w:r w:rsidRPr="0043226A">
        <w:rPr>
          <w:color w:val="231F20"/>
          <w:sz w:val="24"/>
        </w:rPr>
        <w:t>made,</w:t>
      </w:r>
      <w:r w:rsidRPr="0043226A">
        <w:rPr>
          <w:color w:val="231F20"/>
          <w:spacing w:val="-7"/>
          <w:sz w:val="24"/>
        </w:rPr>
        <w:t xml:space="preserve"> </w:t>
      </w:r>
      <w:r w:rsidRPr="0043226A">
        <w:rPr>
          <w:color w:val="231F20"/>
          <w:sz w:val="24"/>
        </w:rPr>
        <w:t>or</w:t>
      </w:r>
      <w:r w:rsidRPr="0043226A">
        <w:rPr>
          <w:color w:val="231F20"/>
          <w:spacing w:val="-6"/>
          <w:sz w:val="24"/>
        </w:rPr>
        <w:t xml:space="preserve"> </w:t>
      </w:r>
      <w:r w:rsidRPr="0043226A">
        <w:rPr>
          <w:color w:val="231F20"/>
          <w:sz w:val="24"/>
        </w:rPr>
        <w:t>the</w:t>
      </w:r>
      <w:r w:rsidRPr="0043226A">
        <w:rPr>
          <w:color w:val="231F20"/>
          <w:spacing w:val="-7"/>
          <w:sz w:val="24"/>
        </w:rPr>
        <w:t xml:space="preserve"> </w:t>
      </w:r>
      <w:r w:rsidRPr="0043226A">
        <w:rPr>
          <w:color w:val="231F20"/>
          <w:sz w:val="24"/>
        </w:rPr>
        <w:t>offering</w:t>
      </w:r>
      <w:r w:rsidRPr="0043226A">
        <w:rPr>
          <w:color w:val="231F20"/>
          <w:spacing w:val="-6"/>
          <w:sz w:val="24"/>
        </w:rPr>
        <w:t xml:space="preserve"> </w:t>
      </w:r>
      <w:r w:rsidRPr="0043226A">
        <w:rPr>
          <w:color w:val="231F20"/>
          <w:sz w:val="24"/>
        </w:rPr>
        <w:t>statement</w:t>
      </w:r>
      <w:r w:rsidRPr="0043226A">
        <w:rPr>
          <w:color w:val="231F20"/>
          <w:spacing w:val="-7"/>
          <w:sz w:val="24"/>
        </w:rPr>
        <w:t xml:space="preserve"> </w:t>
      </w:r>
      <w:r w:rsidRPr="0043226A">
        <w:rPr>
          <w:color w:val="231F20"/>
          <w:sz w:val="24"/>
        </w:rPr>
        <w:t>is</w:t>
      </w:r>
      <w:r w:rsidRPr="0043226A">
        <w:rPr>
          <w:color w:val="231F20"/>
          <w:spacing w:val="-6"/>
          <w:sz w:val="24"/>
        </w:rPr>
        <w:t xml:space="preserve"> </w:t>
      </w:r>
      <w:r w:rsidRPr="0043226A">
        <w:rPr>
          <w:color w:val="231F20"/>
          <w:sz w:val="24"/>
        </w:rPr>
        <w:t>qualified,</w:t>
      </w:r>
      <w:r w:rsidRPr="0043226A">
        <w:rPr>
          <w:color w:val="231F20"/>
          <w:spacing w:val="-7"/>
          <w:sz w:val="24"/>
        </w:rPr>
        <w:t xml:space="preserve"> </w:t>
      </w:r>
      <w:r w:rsidRPr="0043226A">
        <w:rPr>
          <w:color w:val="231F20"/>
          <w:sz w:val="24"/>
        </w:rPr>
        <w:t>more</w:t>
      </w:r>
      <w:r w:rsidRPr="0043226A">
        <w:rPr>
          <w:color w:val="231F20"/>
          <w:spacing w:val="-6"/>
          <w:sz w:val="24"/>
        </w:rPr>
        <w:t xml:space="preserve"> </w:t>
      </w:r>
      <w:r w:rsidRPr="0043226A">
        <w:rPr>
          <w:color w:val="231F20"/>
          <w:sz w:val="24"/>
        </w:rPr>
        <w:t>than</w:t>
      </w:r>
      <w:r w:rsidRPr="0043226A">
        <w:rPr>
          <w:color w:val="231F20"/>
          <w:spacing w:val="-6"/>
          <w:sz w:val="24"/>
        </w:rPr>
        <w:t xml:space="preserve"> </w:t>
      </w:r>
      <w:r w:rsidRPr="0043226A">
        <w:rPr>
          <w:color w:val="231F20"/>
          <w:sz w:val="24"/>
        </w:rPr>
        <w:t>nine</w:t>
      </w:r>
      <w:r w:rsidRPr="0043226A">
        <w:rPr>
          <w:color w:val="231F20"/>
          <w:spacing w:val="-7"/>
          <w:sz w:val="24"/>
        </w:rPr>
        <w:t xml:space="preserve"> </w:t>
      </w:r>
      <w:r w:rsidRPr="0043226A">
        <w:rPr>
          <w:color w:val="231F20"/>
          <w:sz w:val="24"/>
        </w:rPr>
        <w:t>months</w:t>
      </w:r>
      <w:r w:rsidRPr="0043226A">
        <w:rPr>
          <w:color w:val="231F20"/>
          <w:spacing w:val="-6"/>
          <w:sz w:val="24"/>
        </w:rPr>
        <w:t xml:space="preserve"> </w:t>
      </w:r>
      <w:r w:rsidRPr="0043226A">
        <w:rPr>
          <w:color w:val="231F20"/>
          <w:sz w:val="24"/>
        </w:rPr>
        <w:t>after</w:t>
      </w:r>
      <w:r w:rsidRPr="0043226A">
        <w:rPr>
          <w:color w:val="231F20"/>
          <w:spacing w:val="-7"/>
          <w:sz w:val="24"/>
        </w:rPr>
        <w:t xml:space="preserve"> </w:t>
      </w:r>
      <w:r w:rsidRPr="0043226A">
        <w:rPr>
          <w:color w:val="231F20"/>
          <w:sz w:val="24"/>
        </w:rPr>
        <w:t>the</w:t>
      </w:r>
      <w:r w:rsidRPr="0043226A">
        <w:rPr>
          <w:color w:val="231F20"/>
          <w:spacing w:val="-6"/>
          <w:sz w:val="24"/>
        </w:rPr>
        <w:t xml:space="preserve"> </w:t>
      </w:r>
      <w:r w:rsidRPr="0043226A">
        <w:rPr>
          <w:color w:val="231F20"/>
          <w:sz w:val="24"/>
        </w:rPr>
        <w:t>most</w:t>
      </w:r>
      <w:r w:rsidRPr="0043226A">
        <w:rPr>
          <w:color w:val="231F20"/>
          <w:spacing w:val="-7"/>
          <w:sz w:val="24"/>
        </w:rPr>
        <w:t xml:space="preserve"> </w:t>
      </w:r>
      <w:r w:rsidRPr="0043226A">
        <w:rPr>
          <w:color w:val="231F20"/>
          <w:sz w:val="24"/>
        </w:rPr>
        <w:t>recently completed</w:t>
      </w:r>
      <w:r w:rsidRPr="0043226A">
        <w:rPr>
          <w:color w:val="231F20"/>
          <w:spacing w:val="-10"/>
          <w:sz w:val="24"/>
        </w:rPr>
        <w:t xml:space="preserve"> </w:t>
      </w:r>
      <w:r w:rsidRPr="0043226A">
        <w:rPr>
          <w:color w:val="231F20"/>
          <w:sz w:val="24"/>
        </w:rPr>
        <w:t>fiscal</w:t>
      </w:r>
      <w:r w:rsidRPr="0043226A">
        <w:rPr>
          <w:color w:val="231F20"/>
          <w:spacing w:val="-10"/>
          <w:sz w:val="24"/>
        </w:rPr>
        <w:t xml:space="preserve"> </w:t>
      </w:r>
      <w:r w:rsidRPr="0043226A">
        <w:rPr>
          <w:color w:val="231F20"/>
          <w:sz w:val="24"/>
        </w:rPr>
        <w:t>year</w:t>
      </w:r>
      <w:r w:rsidRPr="0043226A">
        <w:rPr>
          <w:color w:val="231F20"/>
          <w:spacing w:val="-9"/>
          <w:sz w:val="24"/>
        </w:rPr>
        <w:t xml:space="preserve"> </w:t>
      </w:r>
      <w:r w:rsidRPr="0043226A">
        <w:rPr>
          <w:color w:val="231F20"/>
          <w:sz w:val="24"/>
        </w:rPr>
        <w:t>end,</w:t>
      </w:r>
      <w:r w:rsidRPr="0043226A">
        <w:rPr>
          <w:color w:val="231F20"/>
          <w:spacing w:val="-10"/>
          <w:sz w:val="24"/>
        </w:rPr>
        <w:t xml:space="preserve"> </w:t>
      </w:r>
      <w:r w:rsidRPr="0043226A">
        <w:rPr>
          <w:color w:val="231F20"/>
          <w:sz w:val="24"/>
        </w:rPr>
        <w:t>include</w:t>
      </w:r>
      <w:r w:rsidRPr="0043226A">
        <w:rPr>
          <w:color w:val="231F20"/>
          <w:spacing w:val="-9"/>
          <w:sz w:val="24"/>
        </w:rPr>
        <w:t xml:space="preserve"> </w:t>
      </w:r>
      <w:r w:rsidRPr="0043226A">
        <w:rPr>
          <w:color w:val="231F20"/>
          <w:sz w:val="24"/>
        </w:rPr>
        <w:t>a</w:t>
      </w:r>
      <w:r w:rsidRPr="0043226A">
        <w:rPr>
          <w:color w:val="231F20"/>
          <w:spacing w:val="-10"/>
          <w:sz w:val="24"/>
        </w:rPr>
        <w:t xml:space="preserve"> </w:t>
      </w:r>
      <w:r w:rsidRPr="0043226A">
        <w:rPr>
          <w:color w:val="231F20"/>
          <w:sz w:val="24"/>
        </w:rPr>
        <w:t>balance</w:t>
      </w:r>
      <w:r w:rsidRPr="0043226A">
        <w:rPr>
          <w:color w:val="231F20"/>
          <w:spacing w:val="-10"/>
          <w:sz w:val="24"/>
        </w:rPr>
        <w:t xml:space="preserve"> </w:t>
      </w:r>
      <w:r w:rsidRPr="0043226A">
        <w:rPr>
          <w:color w:val="231F20"/>
          <w:sz w:val="24"/>
        </w:rPr>
        <w:t>sheet</w:t>
      </w:r>
      <w:r w:rsidRPr="0043226A">
        <w:rPr>
          <w:color w:val="231F20"/>
          <w:spacing w:val="-9"/>
          <w:sz w:val="24"/>
        </w:rPr>
        <w:t xml:space="preserve"> </w:t>
      </w:r>
      <w:r w:rsidRPr="0043226A">
        <w:rPr>
          <w:color w:val="231F20"/>
          <w:sz w:val="24"/>
        </w:rPr>
        <w:t>as</w:t>
      </w:r>
      <w:r w:rsidRPr="0043226A">
        <w:rPr>
          <w:color w:val="231F20"/>
          <w:spacing w:val="-10"/>
          <w:sz w:val="24"/>
        </w:rPr>
        <w:t xml:space="preserve"> </w:t>
      </w:r>
      <w:r w:rsidRPr="0043226A">
        <w:rPr>
          <w:color w:val="231F20"/>
          <w:sz w:val="24"/>
        </w:rPr>
        <w:t>of</w:t>
      </w:r>
      <w:r w:rsidRPr="0043226A">
        <w:rPr>
          <w:color w:val="231F20"/>
          <w:spacing w:val="-9"/>
          <w:sz w:val="24"/>
        </w:rPr>
        <w:t xml:space="preserve"> </w:t>
      </w:r>
      <w:r w:rsidRPr="0043226A">
        <w:rPr>
          <w:color w:val="231F20"/>
          <w:sz w:val="24"/>
        </w:rPr>
        <w:t>the</w:t>
      </w:r>
      <w:r w:rsidRPr="0043226A">
        <w:rPr>
          <w:color w:val="231F20"/>
          <w:spacing w:val="-10"/>
          <w:sz w:val="24"/>
        </w:rPr>
        <w:t xml:space="preserve"> </w:t>
      </w:r>
      <w:r w:rsidRPr="0043226A">
        <w:rPr>
          <w:color w:val="231F20"/>
          <w:sz w:val="24"/>
        </w:rPr>
        <w:t>two</w:t>
      </w:r>
      <w:r w:rsidRPr="0043226A">
        <w:rPr>
          <w:color w:val="231F20"/>
          <w:spacing w:val="-9"/>
          <w:sz w:val="24"/>
        </w:rPr>
        <w:t xml:space="preserve"> </w:t>
      </w:r>
      <w:r w:rsidRPr="0043226A">
        <w:rPr>
          <w:color w:val="231F20"/>
          <w:sz w:val="24"/>
        </w:rPr>
        <w:t>most</w:t>
      </w:r>
      <w:r w:rsidRPr="0043226A">
        <w:rPr>
          <w:color w:val="231F20"/>
          <w:spacing w:val="-10"/>
          <w:sz w:val="24"/>
        </w:rPr>
        <w:t xml:space="preserve"> </w:t>
      </w:r>
      <w:r w:rsidRPr="0043226A">
        <w:rPr>
          <w:color w:val="231F20"/>
          <w:sz w:val="24"/>
        </w:rPr>
        <w:t>recently</w:t>
      </w:r>
      <w:r w:rsidRPr="0043226A">
        <w:rPr>
          <w:color w:val="231F20"/>
          <w:spacing w:val="-10"/>
          <w:sz w:val="24"/>
        </w:rPr>
        <w:t xml:space="preserve"> </w:t>
      </w:r>
      <w:r w:rsidRPr="0043226A">
        <w:rPr>
          <w:color w:val="231F20"/>
          <w:sz w:val="24"/>
        </w:rPr>
        <w:t>completed</w:t>
      </w:r>
      <w:r w:rsidRPr="0043226A">
        <w:rPr>
          <w:color w:val="231F20"/>
          <w:spacing w:val="-9"/>
          <w:sz w:val="24"/>
        </w:rPr>
        <w:t xml:space="preserve"> </w:t>
      </w:r>
      <w:r w:rsidRPr="0043226A">
        <w:rPr>
          <w:color w:val="231F20"/>
          <w:sz w:val="24"/>
        </w:rPr>
        <w:t>fiscal</w:t>
      </w:r>
      <w:r w:rsidRPr="0043226A">
        <w:rPr>
          <w:color w:val="231F20"/>
          <w:spacing w:val="-10"/>
          <w:sz w:val="24"/>
        </w:rPr>
        <w:t xml:space="preserve"> </w:t>
      </w:r>
      <w:r w:rsidRPr="0043226A">
        <w:rPr>
          <w:color w:val="231F20"/>
          <w:sz w:val="24"/>
        </w:rPr>
        <w:t>year</w:t>
      </w:r>
      <w:r w:rsidRPr="0043226A">
        <w:rPr>
          <w:color w:val="231F20"/>
          <w:spacing w:val="-9"/>
          <w:sz w:val="24"/>
        </w:rPr>
        <w:t xml:space="preserve"> </w:t>
      </w:r>
      <w:r w:rsidRPr="0043226A">
        <w:rPr>
          <w:color w:val="231F20"/>
          <w:sz w:val="24"/>
        </w:rPr>
        <w:t>ends</w:t>
      </w:r>
      <w:r w:rsidRPr="0043226A">
        <w:rPr>
          <w:color w:val="231F20"/>
          <w:spacing w:val="-10"/>
          <w:sz w:val="24"/>
        </w:rPr>
        <w:t xml:space="preserve"> </w:t>
      </w:r>
      <w:r w:rsidRPr="0043226A">
        <w:rPr>
          <w:color w:val="231F20"/>
          <w:sz w:val="24"/>
        </w:rPr>
        <w:t>and</w:t>
      </w:r>
      <w:r w:rsidRPr="0043226A">
        <w:rPr>
          <w:color w:val="231F20"/>
          <w:spacing w:val="-10"/>
          <w:sz w:val="24"/>
        </w:rPr>
        <w:t xml:space="preserve"> </w:t>
      </w:r>
      <w:r w:rsidRPr="0043226A">
        <w:rPr>
          <w:color w:val="231F20"/>
          <w:sz w:val="24"/>
        </w:rPr>
        <w:t>an interim</w:t>
      </w:r>
      <w:r w:rsidRPr="0043226A">
        <w:rPr>
          <w:color w:val="231F20"/>
          <w:spacing w:val="-8"/>
          <w:sz w:val="24"/>
        </w:rPr>
        <w:t xml:space="preserve"> </w:t>
      </w:r>
      <w:r w:rsidRPr="0043226A">
        <w:rPr>
          <w:color w:val="231F20"/>
          <w:sz w:val="24"/>
        </w:rPr>
        <w:t>balance</w:t>
      </w:r>
      <w:r w:rsidRPr="0043226A">
        <w:rPr>
          <w:color w:val="231F20"/>
          <w:spacing w:val="-7"/>
          <w:sz w:val="24"/>
        </w:rPr>
        <w:t xml:space="preserve"> </w:t>
      </w:r>
      <w:r w:rsidRPr="0043226A">
        <w:rPr>
          <w:color w:val="231F20"/>
          <w:sz w:val="24"/>
        </w:rPr>
        <w:t>sheet</w:t>
      </w:r>
      <w:r w:rsidRPr="0043226A">
        <w:rPr>
          <w:color w:val="231F20"/>
          <w:spacing w:val="-7"/>
          <w:sz w:val="24"/>
        </w:rPr>
        <w:t xml:space="preserve"> </w:t>
      </w:r>
      <w:r w:rsidRPr="0043226A">
        <w:rPr>
          <w:color w:val="231F20"/>
          <w:sz w:val="24"/>
        </w:rPr>
        <w:t>as</w:t>
      </w:r>
      <w:r w:rsidRPr="0043226A">
        <w:rPr>
          <w:color w:val="231F20"/>
          <w:spacing w:val="-7"/>
          <w:sz w:val="24"/>
        </w:rPr>
        <w:t xml:space="preserve"> </w:t>
      </w:r>
      <w:r w:rsidRPr="0043226A">
        <w:rPr>
          <w:color w:val="231F20"/>
          <w:sz w:val="24"/>
        </w:rPr>
        <w:t>of</w:t>
      </w:r>
      <w:r w:rsidRPr="0043226A">
        <w:rPr>
          <w:color w:val="231F20"/>
          <w:spacing w:val="-7"/>
          <w:sz w:val="24"/>
        </w:rPr>
        <w:t xml:space="preserve"> </w:t>
      </w:r>
      <w:r w:rsidRPr="0043226A">
        <w:rPr>
          <w:color w:val="231F20"/>
          <w:sz w:val="24"/>
        </w:rPr>
        <w:t>a</w:t>
      </w:r>
      <w:r w:rsidRPr="0043226A">
        <w:rPr>
          <w:color w:val="231F20"/>
          <w:spacing w:val="-7"/>
          <w:sz w:val="24"/>
        </w:rPr>
        <w:t xml:space="preserve"> </w:t>
      </w:r>
      <w:r w:rsidRPr="0043226A">
        <w:rPr>
          <w:color w:val="231F20"/>
          <w:sz w:val="24"/>
        </w:rPr>
        <w:t>date</w:t>
      </w:r>
      <w:r w:rsidRPr="0043226A">
        <w:rPr>
          <w:color w:val="231F20"/>
          <w:spacing w:val="-8"/>
          <w:sz w:val="24"/>
        </w:rPr>
        <w:t xml:space="preserve"> </w:t>
      </w:r>
      <w:r w:rsidRPr="0043226A">
        <w:rPr>
          <w:color w:val="231F20"/>
          <w:sz w:val="24"/>
        </w:rPr>
        <w:t>no</w:t>
      </w:r>
      <w:r w:rsidRPr="0043226A">
        <w:rPr>
          <w:color w:val="231F20"/>
          <w:spacing w:val="-7"/>
          <w:sz w:val="24"/>
        </w:rPr>
        <w:t xml:space="preserve"> </w:t>
      </w:r>
      <w:r w:rsidRPr="0043226A">
        <w:rPr>
          <w:color w:val="231F20"/>
          <w:sz w:val="24"/>
        </w:rPr>
        <w:t>earlier</w:t>
      </w:r>
      <w:r w:rsidRPr="0043226A">
        <w:rPr>
          <w:color w:val="231F20"/>
          <w:spacing w:val="-7"/>
          <w:sz w:val="24"/>
        </w:rPr>
        <w:t xml:space="preserve"> </w:t>
      </w:r>
      <w:r w:rsidRPr="0043226A">
        <w:rPr>
          <w:color w:val="231F20"/>
          <w:sz w:val="24"/>
        </w:rPr>
        <w:t>than</w:t>
      </w:r>
      <w:r w:rsidRPr="0043226A">
        <w:rPr>
          <w:color w:val="231F20"/>
          <w:spacing w:val="-7"/>
          <w:sz w:val="24"/>
        </w:rPr>
        <w:t xml:space="preserve"> </w:t>
      </w:r>
      <w:r w:rsidRPr="0043226A">
        <w:rPr>
          <w:color w:val="231F20"/>
          <w:sz w:val="24"/>
        </w:rPr>
        <w:t>six</w:t>
      </w:r>
      <w:r w:rsidRPr="0043226A">
        <w:rPr>
          <w:color w:val="231F20"/>
          <w:spacing w:val="-7"/>
          <w:sz w:val="24"/>
        </w:rPr>
        <w:t xml:space="preserve"> </w:t>
      </w:r>
      <w:r w:rsidRPr="0043226A">
        <w:rPr>
          <w:color w:val="231F20"/>
          <w:sz w:val="24"/>
        </w:rPr>
        <w:t>months</w:t>
      </w:r>
      <w:r w:rsidRPr="0043226A">
        <w:rPr>
          <w:color w:val="231F20"/>
          <w:spacing w:val="-7"/>
          <w:sz w:val="24"/>
        </w:rPr>
        <w:t xml:space="preserve"> </w:t>
      </w:r>
      <w:r w:rsidRPr="0043226A">
        <w:rPr>
          <w:color w:val="231F20"/>
          <w:sz w:val="24"/>
        </w:rPr>
        <w:t>after</w:t>
      </w:r>
      <w:r w:rsidRPr="0043226A">
        <w:rPr>
          <w:color w:val="231F20"/>
          <w:spacing w:val="-8"/>
          <w:sz w:val="24"/>
        </w:rPr>
        <w:t xml:space="preserve"> </w:t>
      </w:r>
      <w:r w:rsidRPr="0043226A">
        <w:rPr>
          <w:color w:val="231F20"/>
          <w:sz w:val="24"/>
        </w:rPr>
        <w:t>the</w:t>
      </w:r>
      <w:r w:rsidRPr="0043226A">
        <w:rPr>
          <w:color w:val="231F20"/>
          <w:spacing w:val="-7"/>
          <w:sz w:val="24"/>
        </w:rPr>
        <w:t xml:space="preserve"> </w:t>
      </w:r>
      <w:r w:rsidRPr="0043226A">
        <w:rPr>
          <w:color w:val="231F20"/>
          <w:sz w:val="24"/>
        </w:rPr>
        <w:t>most</w:t>
      </w:r>
      <w:r w:rsidRPr="0043226A">
        <w:rPr>
          <w:color w:val="231F20"/>
          <w:spacing w:val="-7"/>
          <w:sz w:val="24"/>
        </w:rPr>
        <w:t xml:space="preserve"> </w:t>
      </w:r>
      <w:r w:rsidRPr="0043226A">
        <w:rPr>
          <w:color w:val="231F20"/>
          <w:sz w:val="24"/>
        </w:rPr>
        <w:t>recently</w:t>
      </w:r>
      <w:r w:rsidRPr="0043226A">
        <w:rPr>
          <w:color w:val="231F20"/>
          <w:spacing w:val="-7"/>
          <w:sz w:val="24"/>
        </w:rPr>
        <w:t xml:space="preserve"> </w:t>
      </w:r>
      <w:r w:rsidRPr="0043226A">
        <w:rPr>
          <w:color w:val="231F20"/>
          <w:sz w:val="24"/>
        </w:rPr>
        <w:t>completed</w:t>
      </w:r>
      <w:r w:rsidRPr="0043226A">
        <w:rPr>
          <w:color w:val="231F20"/>
          <w:spacing w:val="-7"/>
          <w:sz w:val="24"/>
        </w:rPr>
        <w:t xml:space="preserve"> </w:t>
      </w:r>
      <w:r w:rsidRPr="0043226A">
        <w:rPr>
          <w:color w:val="231F20"/>
          <w:sz w:val="24"/>
        </w:rPr>
        <w:t>fiscal</w:t>
      </w:r>
      <w:r w:rsidRPr="0043226A">
        <w:rPr>
          <w:color w:val="231F20"/>
          <w:spacing w:val="-7"/>
          <w:sz w:val="24"/>
        </w:rPr>
        <w:t xml:space="preserve"> </w:t>
      </w:r>
      <w:r w:rsidRPr="0043226A">
        <w:rPr>
          <w:color w:val="231F20"/>
          <w:sz w:val="24"/>
        </w:rPr>
        <w:t>year</w:t>
      </w:r>
      <w:r w:rsidRPr="0043226A">
        <w:rPr>
          <w:color w:val="231F20"/>
          <w:spacing w:val="-8"/>
          <w:sz w:val="24"/>
        </w:rPr>
        <w:t xml:space="preserve"> </w:t>
      </w:r>
      <w:r w:rsidRPr="0043226A">
        <w:rPr>
          <w:color w:val="231F20"/>
          <w:sz w:val="24"/>
        </w:rPr>
        <w:t>end.</w:t>
      </w:r>
    </w:p>
    <w:p w14:paraId="2F5D8226" w14:textId="77777777" w:rsidR="00422E8E" w:rsidRDefault="00422E8E">
      <w:pPr>
        <w:pStyle w:val="BodyText"/>
        <w:spacing w:before="3"/>
        <w:rPr>
          <w:sz w:val="25"/>
        </w:rPr>
      </w:pPr>
    </w:p>
    <w:p w14:paraId="3156C74B" w14:textId="10B7401F" w:rsidR="00422E8E" w:rsidRPr="0043226A" w:rsidRDefault="0043226A" w:rsidP="0043226A">
      <w:pPr>
        <w:tabs>
          <w:tab w:val="left" w:pos="879"/>
          <w:tab w:val="left" w:pos="880"/>
        </w:tabs>
        <w:spacing w:before="1" w:line="249" w:lineRule="auto"/>
        <w:ind w:left="159" w:right="535"/>
        <w:rPr>
          <w:sz w:val="24"/>
        </w:rPr>
      </w:pPr>
      <w:r>
        <w:rPr>
          <w:color w:val="231F20"/>
          <w:w w:val="99"/>
          <w:sz w:val="24"/>
          <w:szCs w:val="24"/>
        </w:rPr>
        <w:t>(C)</w:t>
      </w:r>
      <w:r>
        <w:rPr>
          <w:color w:val="231F20"/>
          <w:w w:val="99"/>
          <w:sz w:val="24"/>
          <w:szCs w:val="24"/>
        </w:rPr>
        <w:tab/>
      </w:r>
      <w:r w:rsidRPr="0043226A">
        <w:rPr>
          <w:color w:val="231F20"/>
          <w:sz w:val="24"/>
        </w:rPr>
        <w:t xml:space="preserve">If the filing is made, or the offering statement is qualified, within three months after the most recent- </w:t>
      </w:r>
      <w:proofErr w:type="spellStart"/>
      <w:r w:rsidRPr="0043226A">
        <w:rPr>
          <w:color w:val="231F20"/>
          <w:sz w:val="24"/>
        </w:rPr>
        <w:t>ly</w:t>
      </w:r>
      <w:proofErr w:type="spellEnd"/>
      <w:r w:rsidRPr="0043226A">
        <w:rPr>
          <w:color w:val="231F20"/>
          <w:spacing w:val="-12"/>
          <w:sz w:val="24"/>
        </w:rPr>
        <w:t xml:space="preserve"> </w:t>
      </w:r>
      <w:r w:rsidRPr="0043226A">
        <w:rPr>
          <w:color w:val="231F20"/>
          <w:sz w:val="24"/>
        </w:rPr>
        <w:t>completed</w:t>
      </w:r>
      <w:r w:rsidRPr="0043226A">
        <w:rPr>
          <w:color w:val="231F20"/>
          <w:spacing w:val="-11"/>
          <w:sz w:val="24"/>
        </w:rPr>
        <w:t xml:space="preserve"> </w:t>
      </w:r>
      <w:r w:rsidRPr="0043226A">
        <w:rPr>
          <w:color w:val="231F20"/>
          <w:sz w:val="24"/>
        </w:rPr>
        <w:t>fiscal</w:t>
      </w:r>
      <w:r w:rsidRPr="0043226A">
        <w:rPr>
          <w:color w:val="231F20"/>
          <w:spacing w:val="-11"/>
          <w:sz w:val="24"/>
        </w:rPr>
        <w:t xml:space="preserve"> </w:t>
      </w:r>
      <w:r w:rsidRPr="0043226A">
        <w:rPr>
          <w:color w:val="231F20"/>
          <w:sz w:val="24"/>
        </w:rPr>
        <w:t>year</w:t>
      </w:r>
      <w:r w:rsidRPr="0043226A">
        <w:rPr>
          <w:color w:val="231F20"/>
          <w:spacing w:val="-11"/>
          <w:sz w:val="24"/>
        </w:rPr>
        <w:t xml:space="preserve"> </w:t>
      </w:r>
      <w:r w:rsidRPr="0043226A">
        <w:rPr>
          <w:color w:val="231F20"/>
          <w:sz w:val="24"/>
        </w:rPr>
        <w:t>end,</w:t>
      </w:r>
      <w:r w:rsidRPr="0043226A">
        <w:rPr>
          <w:color w:val="231F20"/>
          <w:spacing w:val="-11"/>
          <w:sz w:val="24"/>
        </w:rPr>
        <w:t xml:space="preserve"> </w:t>
      </w:r>
      <w:r w:rsidRPr="0043226A">
        <w:rPr>
          <w:color w:val="231F20"/>
          <w:sz w:val="24"/>
        </w:rPr>
        <w:t>include</w:t>
      </w:r>
      <w:r w:rsidRPr="0043226A">
        <w:rPr>
          <w:color w:val="231F20"/>
          <w:spacing w:val="-11"/>
          <w:sz w:val="24"/>
        </w:rPr>
        <w:t xml:space="preserve"> </w:t>
      </w:r>
      <w:r w:rsidRPr="0043226A">
        <w:rPr>
          <w:color w:val="231F20"/>
          <w:sz w:val="24"/>
        </w:rPr>
        <w:t>a</w:t>
      </w:r>
      <w:r w:rsidRPr="0043226A">
        <w:rPr>
          <w:color w:val="231F20"/>
          <w:spacing w:val="-11"/>
          <w:sz w:val="24"/>
        </w:rPr>
        <w:t xml:space="preserve"> </w:t>
      </w:r>
      <w:r w:rsidRPr="0043226A">
        <w:rPr>
          <w:color w:val="231F20"/>
          <w:sz w:val="24"/>
        </w:rPr>
        <w:t>balance</w:t>
      </w:r>
      <w:r w:rsidRPr="0043226A">
        <w:rPr>
          <w:color w:val="231F20"/>
          <w:spacing w:val="-11"/>
          <w:sz w:val="24"/>
        </w:rPr>
        <w:t xml:space="preserve"> </w:t>
      </w:r>
      <w:r w:rsidRPr="0043226A">
        <w:rPr>
          <w:color w:val="231F20"/>
          <w:sz w:val="24"/>
        </w:rPr>
        <w:t>sheet</w:t>
      </w:r>
      <w:r w:rsidRPr="0043226A">
        <w:rPr>
          <w:color w:val="231F20"/>
          <w:spacing w:val="-11"/>
          <w:sz w:val="24"/>
        </w:rPr>
        <w:t xml:space="preserve"> </w:t>
      </w:r>
      <w:r w:rsidRPr="0043226A">
        <w:rPr>
          <w:color w:val="231F20"/>
          <w:sz w:val="24"/>
        </w:rPr>
        <w:t>as</w:t>
      </w:r>
      <w:r w:rsidRPr="0043226A">
        <w:rPr>
          <w:color w:val="231F20"/>
          <w:spacing w:val="-11"/>
          <w:sz w:val="24"/>
        </w:rPr>
        <w:t xml:space="preserve"> </w:t>
      </w:r>
      <w:r w:rsidRPr="0043226A">
        <w:rPr>
          <w:color w:val="231F20"/>
          <w:sz w:val="24"/>
        </w:rPr>
        <w:t>of</w:t>
      </w:r>
      <w:r w:rsidRPr="0043226A">
        <w:rPr>
          <w:color w:val="231F20"/>
          <w:spacing w:val="-11"/>
          <w:sz w:val="24"/>
        </w:rPr>
        <w:t xml:space="preserve"> </w:t>
      </w:r>
      <w:r w:rsidRPr="0043226A">
        <w:rPr>
          <w:color w:val="231F20"/>
          <w:sz w:val="24"/>
        </w:rPr>
        <w:t>the</w:t>
      </w:r>
      <w:r w:rsidRPr="0043226A">
        <w:rPr>
          <w:color w:val="231F20"/>
          <w:spacing w:val="-11"/>
          <w:sz w:val="24"/>
        </w:rPr>
        <w:t xml:space="preserve"> </w:t>
      </w:r>
      <w:r w:rsidRPr="0043226A">
        <w:rPr>
          <w:color w:val="231F20"/>
          <w:sz w:val="24"/>
        </w:rPr>
        <w:t>two</w:t>
      </w:r>
      <w:r w:rsidRPr="0043226A">
        <w:rPr>
          <w:color w:val="231F20"/>
          <w:spacing w:val="-12"/>
          <w:sz w:val="24"/>
        </w:rPr>
        <w:t xml:space="preserve"> </w:t>
      </w:r>
      <w:r w:rsidRPr="0043226A">
        <w:rPr>
          <w:color w:val="231F20"/>
          <w:sz w:val="24"/>
        </w:rPr>
        <w:t>fiscal</w:t>
      </w:r>
      <w:r w:rsidRPr="0043226A">
        <w:rPr>
          <w:color w:val="231F20"/>
          <w:spacing w:val="-11"/>
          <w:sz w:val="24"/>
        </w:rPr>
        <w:t xml:space="preserve"> </w:t>
      </w:r>
      <w:r w:rsidRPr="0043226A">
        <w:rPr>
          <w:color w:val="231F20"/>
          <w:sz w:val="24"/>
        </w:rPr>
        <w:t>year</w:t>
      </w:r>
      <w:r w:rsidRPr="0043226A">
        <w:rPr>
          <w:color w:val="231F20"/>
          <w:spacing w:val="-11"/>
          <w:sz w:val="24"/>
        </w:rPr>
        <w:t xml:space="preserve"> </w:t>
      </w:r>
      <w:r w:rsidRPr="0043226A">
        <w:rPr>
          <w:color w:val="231F20"/>
          <w:sz w:val="24"/>
        </w:rPr>
        <w:t>ends</w:t>
      </w:r>
      <w:r w:rsidRPr="0043226A">
        <w:rPr>
          <w:color w:val="231F20"/>
          <w:spacing w:val="-11"/>
          <w:sz w:val="24"/>
        </w:rPr>
        <w:t xml:space="preserve"> </w:t>
      </w:r>
      <w:r w:rsidRPr="0043226A">
        <w:rPr>
          <w:color w:val="231F20"/>
          <w:sz w:val="24"/>
        </w:rPr>
        <w:t>preceding</w:t>
      </w:r>
      <w:r w:rsidRPr="0043226A">
        <w:rPr>
          <w:color w:val="231F20"/>
          <w:spacing w:val="-11"/>
          <w:sz w:val="24"/>
        </w:rPr>
        <w:t xml:space="preserve"> </w:t>
      </w:r>
      <w:r w:rsidRPr="0043226A">
        <w:rPr>
          <w:color w:val="231F20"/>
          <w:sz w:val="24"/>
        </w:rPr>
        <w:t>the</w:t>
      </w:r>
      <w:r w:rsidRPr="0043226A">
        <w:rPr>
          <w:color w:val="231F20"/>
          <w:spacing w:val="-11"/>
          <w:sz w:val="24"/>
        </w:rPr>
        <w:t xml:space="preserve"> </w:t>
      </w:r>
      <w:r w:rsidRPr="0043226A">
        <w:rPr>
          <w:color w:val="231F20"/>
          <w:sz w:val="24"/>
        </w:rPr>
        <w:t>most</w:t>
      </w:r>
      <w:r w:rsidRPr="0043226A">
        <w:rPr>
          <w:color w:val="231F20"/>
          <w:spacing w:val="-11"/>
          <w:sz w:val="24"/>
        </w:rPr>
        <w:t xml:space="preserve"> </w:t>
      </w:r>
      <w:r w:rsidRPr="0043226A">
        <w:rPr>
          <w:color w:val="231F20"/>
          <w:sz w:val="24"/>
        </w:rPr>
        <w:t>recently</w:t>
      </w:r>
    </w:p>
    <w:p w14:paraId="692859C4" w14:textId="77777777" w:rsidR="00422E8E" w:rsidRDefault="00000000">
      <w:pPr>
        <w:pStyle w:val="BodyText"/>
        <w:spacing w:before="2" w:line="249" w:lineRule="auto"/>
        <w:ind w:left="159" w:right="65"/>
      </w:pPr>
      <w:r>
        <w:rPr>
          <w:color w:val="231F20"/>
        </w:rPr>
        <w:t xml:space="preserve">completed fiscal year end and an interim balance sheet as of a date no earlier than six months after the date of the most recent fiscal </w:t>
      </w:r>
      <w:proofErr w:type="spellStart"/>
      <w:r>
        <w:rPr>
          <w:color w:val="231F20"/>
        </w:rPr>
        <w:t>year end</w:t>
      </w:r>
      <w:proofErr w:type="spellEnd"/>
      <w:r>
        <w:rPr>
          <w:color w:val="231F20"/>
        </w:rPr>
        <w:t xml:space="preserve"> balance sheet that is required.</w:t>
      </w:r>
    </w:p>
    <w:p w14:paraId="4C08A605" w14:textId="77777777" w:rsidR="00422E8E" w:rsidRDefault="00422E8E">
      <w:pPr>
        <w:pStyle w:val="BodyText"/>
        <w:spacing w:before="2"/>
        <w:rPr>
          <w:sz w:val="25"/>
        </w:rPr>
      </w:pPr>
    </w:p>
    <w:p w14:paraId="02D5E44A" w14:textId="013A89D1" w:rsidR="00422E8E" w:rsidRPr="0043226A" w:rsidRDefault="0043226A" w:rsidP="0043226A">
      <w:pPr>
        <w:tabs>
          <w:tab w:val="left" w:pos="879"/>
          <w:tab w:val="left" w:pos="880"/>
        </w:tabs>
        <w:spacing w:line="249" w:lineRule="auto"/>
        <w:ind w:left="159" w:right="295"/>
        <w:rPr>
          <w:sz w:val="24"/>
        </w:rPr>
      </w:pPr>
      <w:r>
        <w:rPr>
          <w:color w:val="231F20"/>
          <w:w w:val="99"/>
          <w:sz w:val="24"/>
          <w:szCs w:val="24"/>
        </w:rPr>
        <w:t>(D)</w:t>
      </w:r>
      <w:r>
        <w:rPr>
          <w:color w:val="231F20"/>
          <w:w w:val="99"/>
          <w:sz w:val="24"/>
          <w:szCs w:val="24"/>
        </w:rPr>
        <w:tab/>
      </w:r>
      <w:r w:rsidRPr="0043226A">
        <w:rPr>
          <w:color w:val="231F20"/>
          <w:sz w:val="24"/>
        </w:rPr>
        <w:t>If the filing is made, or the offering statement is qualified, during the period from inception until three months</w:t>
      </w:r>
      <w:r w:rsidRPr="0043226A">
        <w:rPr>
          <w:color w:val="231F20"/>
          <w:spacing w:val="-7"/>
          <w:sz w:val="24"/>
        </w:rPr>
        <w:t xml:space="preserve"> </w:t>
      </w:r>
      <w:r w:rsidRPr="0043226A">
        <w:rPr>
          <w:color w:val="231F20"/>
          <w:sz w:val="24"/>
        </w:rPr>
        <w:t>after</w:t>
      </w:r>
      <w:r w:rsidRPr="0043226A">
        <w:rPr>
          <w:color w:val="231F20"/>
          <w:spacing w:val="-5"/>
          <w:sz w:val="24"/>
        </w:rPr>
        <w:t xml:space="preserve"> </w:t>
      </w:r>
      <w:r w:rsidRPr="0043226A">
        <w:rPr>
          <w:color w:val="231F20"/>
          <w:sz w:val="24"/>
        </w:rPr>
        <w:t>reaching</w:t>
      </w:r>
      <w:r w:rsidRPr="0043226A">
        <w:rPr>
          <w:color w:val="231F20"/>
          <w:spacing w:val="-5"/>
          <w:sz w:val="24"/>
        </w:rPr>
        <w:t xml:space="preserve"> </w:t>
      </w:r>
      <w:r w:rsidRPr="0043226A">
        <w:rPr>
          <w:color w:val="231F20"/>
          <w:sz w:val="24"/>
        </w:rPr>
        <w:t>the</w:t>
      </w:r>
      <w:r w:rsidRPr="0043226A">
        <w:rPr>
          <w:color w:val="231F20"/>
          <w:spacing w:val="-6"/>
          <w:sz w:val="24"/>
        </w:rPr>
        <w:t xml:space="preserve"> </w:t>
      </w:r>
      <w:r w:rsidRPr="0043226A">
        <w:rPr>
          <w:color w:val="231F20"/>
          <w:sz w:val="24"/>
        </w:rPr>
        <w:t>annual</w:t>
      </w:r>
      <w:r w:rsidRPr="0043226A">
        <w:rPr>
          <w:color w:val="231F20"/>
          <w:spacing w:val="-5"/>
          <w:sz w:val="24"/>
        </w:rPr>
        <w:t xml:space="preserve"> </w:t>
      </w:r>
      <w:r w:rsidRPr="0043226A">
        <w:rPr>
          <w:color w:val="231F20"/>
          <w:sz w:val="24"/>
        </w:rPr>
        <w:t>balance</w:t>
      </w:r>
      <w:r w:rsidRPr="0043226A">
        <w:rPr>
          <w:color w:val="231F20"/>
          <w:spacing w:val="-5"/>
          <w:sz w:val="24"/>
        </w:rPr>
        <w:t xml:space="preserve"> </w:t>
      </w:r>
      <w:r w:rsidRPr="0043226A">
        <w:rPr>
          <w:color w:val="231F20"/>
          <w:sz w:val="24"/>
        </w:rPr>
        <w:t>sheet</w:t>
      </w:r>
      <w:r w:rsidRPr="0043226A">
        <w:rPr>
          <w:color w:val="231F20"/>
          <w:spacing w:val="-6"/>
          <w:sz w:val="24"/>
        </w:rPr>
        <w:t xml:space="preserve"> </w:t>
      </w:r>
      <w:r w:rsidRPr="0043226A">
        <w:rPr>
          <w:color w:val="231F20"/>
          <w:sz w:val="24"/>
        </w:rPr>
        <w:t>date</w:t>
      </w:r>
      <w:r w:rsidRPr="0043226A">
        <w:rPr>
          <w:color w:val="231F20"/>
          <w:spacing w:val="-5"/>
          <w:sz w:val="24"/>
        </w:rPr>
        <w:t xml:space="preserve"> </w:t>
      </w:r>
      <w:r w:rsidRPr="0043226A">
        <w:rPr>
          <w:color w:val="231F20"/>
          <w:sz w:val="24"/>
        </w:rPr>
        <w:t>for</w:t>
      </w:r>
      <w:r w:rsidRPr="0043226A">
        <w:rPr>
          <w:color w:val="231F20"/>
          <w:spacing w:val="-5"/>
          <w:sz w:val="24"/>
        </w:rPr>
        <w:t xml:space="preserve"> </w:t>
      </w:r>
      <w:r w:rsidRPr="0043226A">
        <w:rPr>
          <w:color w:val="231F20"/>
          <w:sz w:val="24"/>
        </w:rPr>
        <w:t>the</w:t>
      </w:r>
      <w:r w:rsidRPr="0043226A">
        <w:rPr>
          <w:color w:val="231F20"/>
          <w:spacing w:val="-6"/>
          <w:sz w:val="24"/>
        </w:rPr>
        <w:t xml:space="preserve"> </w:t>
      </w:r>
      <w:r w:rsidRPr="0043226A">
        <w:rPr>
          <w:color w:val="231F20"/>
          <w:sz w:val="24"/>
        </w:rPr>
        <w:t>first</w:t>
      </w:r>
      <w:r w:rsidRPr="0043226A">
        <w:rPr>
          <w:color w:val="231F20"/>
          <w:spacing w:val="-5"/>
          <w:sz w:val="24"/>
        </w:rPr>
        <w:t xml:space="preserve"> </w:t>
      </w:r>
      <w:r w:rsidRPr="0043226A">
        <w:rPr>
          <w:color w:val="231F20"/>
          <w:sz w:val="24"/>
        </w:rPr>
        <w:t>time,</w:t>
      </w:r>
      <w:r w:rsidRPr="0043226A">
        <w:rPr>
          <w:color w:val="231F20"/>
          <w:spacing w:val="-5"/>
          <w:sz w:val="24"/>
        </w:rPr>
        <w:t xml:space="preserve"> </w:t>
      </w:r>
      <w:r w:rsidRPr="0043226A">
        <w:rPr>
          <w:color w:val="231F20"/>
          <w:sz w:val="24"/>
        </w:rPr>
        <w:t>include</w:t>
      </w:r>
      <w:r w:rsidRPr="0043226A">
        <w:rPr>
          <w:color w:val="231F20"/>
          <w:spacing w:val="-5"/>
          <w:sz w:val="24"/>
        </w:rPr>
        <w:t xml:space="preserve"> </w:t>
      </w:r>
      <w:r w:rsidRPr="0043226A">
        <w:rPr>
          <w:color w:val="231F20"/>
          <w:sz w:val="24"/>
        </w:rPr>
        <w:t>a</w:t>
      </w:r>
      <w:r w:rsidRPr="0043226A">
        <w:rPr>
          <w:color w:val="231F20"/>
          <w:spacing w:val="-6"/>
          <w:sz w:val="24"/>
        </w:rPr>
        <w:t xml:space="preserve"> </w:t>
      </w:r>
      <w:r w:rsidRPr="0043226A">
        <w:rPr>
          <w:color w:val="231F20"/>
          <w:sz w:val="24"/>
        </w:rPr>
        <w:t>balance</w:t>
      </w:r>
      <w:r w:rsidRPr="0043226A">
        <w:rPr>
          <w:color w:val="231F20"/>
          <w:spacing w:val="-5"/>
          <w:sz w:val="24"/>
        </w:rPr>
        <w:t xml:space="preserve"> </w:t>
      </w:r>
      <w:r w:rsidRPr="0043226A">
        <w:rPr>
          <w:color w:val="231F20"/>
          <w:sz w:val="24"/>
        </w:rPr>
        <w:t>sheet</w:t>
      </w:r>
      <w:r w:rsidRPr="0043226A">
        <w:rPr>
          <w:color w:val="231F20"/>
          <w:spacing w:val="-5"/>
          <w:sz w:val="24"/>
        </w:rPr>
        <w:t xml:space="preserve"> </w:t>
      </w:r>
      <w:r w:rsidRPr="0043226A">
        <w:rPr>
          <w:color w:val="231F20"/>
          <w:sz w:val="24"/>
        </w:rPr>
        <w:t>as</w:t>
      </w:r>
      <w:r w:rsidRPr="0043226A">
        <w:rPr>
          <w:color w:val="231F20"/>
          <w:spacing w:val="-6"/>
          <w:sz w:val="24"/>
        </w:rPr>
        <w:t xml:space="preserve"> </w:t>
      </w:r>
      <w:r w:rsidRPr="0043226A">
        <w:rPr>
          <w:color w:val="231F20"/>
          <w:sz w:val="24"/>
        </w:rPr>
        <w:t>of</w:t>
      </w:r>
      <w:r w:rsidRPr="0043226A">
        <w:rPr>
          <w:color w:val="231F20"/>
          <w:spacing w:val="-5"/>
          <w:sz w:val="24"/>
        </w:rPr>
        <w:t xml:space="preserve"> </w:t>
      </w:r>
      <w:r w:rsidRPr="0043226A">
        <w:rPr>
          <w:color w:val="231F20"/>
          <w:sz w:val="24"/>
        </w:rPr>
        <w:t>a</w:t>
      </w:r>
      <w:r w:rsidRPr="0043226A">
        <w:rPr>
          <w:color w:val="231F20"/>
          <w:spacing w:val="-5"/>
          <w:sz w:val="24"/>
        </w:rPr>
        <w:t xml:space="preserve"> </w:t>
      </w:r>
      <w:r w:rsidRPr="0043226A">
        <w:rPr>
          <w:color w:val="231F20"/>
          <w:sz w:val="24"/>
        </w:rPr>
        <w:t>date</w:t>
      </w:r>
      <w:r w:rsidRPr="0043226A">
        <w:rPr>
          <w:color w:val="231F20"/>
          <w:spacing w:val="-6"/>
          <w:sz w:val="24"/>
        </w:rPr>
        <w:t xml:space="preserve"> </w:t>
      </w:r>
      <w:r w:rsidRPr="0043226A">
        <w:rPr>
          <w:color w:val="231F20"/>
          <w:sz w:val="24"/>
        </w:rPr>
        <w:t>within nine months of filing or</w:t>
      </w:r>
      <w:r w:rsidRPr="0043226A">
        <w:rPr>
          <w:color w:val="231F20"/>
          <w:spacing w:val="-31"/>
          <w:sz w:val="24"/>
        </w:rPr>
        <w:t xml:space="preserve"> </w:t>
      </w:r>
      <w:r w:rsidRPr="0043226A">
        <w:rPr>
          <w:color w:val="231F20"/>
          <w:sz w:val="24"/>
        </w:rPr>
        <w:t>qualification.</w:t>
      </w:r>
    </w:p>
    <w:p w14:paraId="62A38F85" w14:textId="77777777" w:rsidR="00422E8E" w:rsidRDefault="00422E8E">
      <w:pPr>
        <w:pStyle w:val="BodyText"/>
        <w:spacing w:before="3"/>
        <w:rPr>
          <w:sz w:val="25"/>
        </w:rPr>
      </w:pPr>
    </w:p>
    <w:p w14:paraId="37C5DAB4" w14:textId="67334FB3" w:rsidR="00422E8E" w:rsidRPr="0043226A" w:rsidRDefault="0043226A" w:rsidP="0043226A">
      <w:pPr>
        <w:tabs>
          <w:tab w:val="left" w:pos="879"/>
          <w:tab w:val="left" w:pos="880"/>
        </w:tabs>
        <w:spacing w:before="1" w:line="249" w:lineRule="auto"/>
        <w:ind w:left="159" w:right="240"/>
        <w:rPr>
          <w:sz w:val="24"/>
        </w:rPr>
      </w:pPr>
      <w:r>
        <w:rPr>
          <w:color w:val="231F20"/>
          <w:sz w:val="24"/>
          <w:szCs w:val="24"/>
        </w:rPr>
        <w:t>(4)</w:t>
      </w:r>
      <w:r>
        <w:rPr>
          <w:color w:val="231F20"/>
          <w:sz w:val="24"/>
          <w:szCs w:val="24"/>
        </w:rPr>
        <w:tab/>
      </w:r>
      <w:r w:rsidRPr="0043226A">
        <w:rPr>
          <w:color w:val="231F20"/>
          <w:sz w:val="24"/>
          <w:u w:val="single" w:color="231F20"/>
        </w:rPr>
        <w:t>Statements</w:t>
      </w:r>
      <w:r w:rsidRPr="0043226A">
        <w:rPr>
          <w:color w:val="231F20"/>
          <w:spacing w:val="-16"/>
          <w:sz w:val="24"/>
          <w:u w:val="single" w:color="231F20"/>
        </w:rPr>
        <w:t xml:space="preserve"> </w:t>
      </w:r>
      <w:r w:rsidRPr="0043226A">
        <w:rPr>
          <w:color w:val="231F20"/>
          <w:sz w:val="24"/>
          <w:u w:val="single" w:color="231F20"/>
        </w:rPr>
        <w:t>of</w:t>
      </w:r>
      <w:r w:rsidRPr="0043226A">
        <w:rPr>
          <w:color w:val="231F20"/>
          <w:spacing w:val="-15"/>
          <w:sz w:val="24"/>
          <w:u w:val="single" w:color="231F20"/>
        </w:rPr>
        <w:t xml:space="preserve"> </w:t>
      </w:r>
      <w:r w:rsidRPr="0043226A">
        <w:rPr>
          <w:color w:val="231F20"/>
          <w:sz w:val="24"/>
          <w:u w:val="single" w:color="231F20"/>
        </w:rPr>
        <w:t>comprehensive</w:t>
      </w:r>
      <w:r w:rsidRPr="0043226A">
        <w:rPr>
          <w:color w:val="231F20"/>
          <w:spacing w:val="-16"/>
          <w:sz w:val="24"/>
          <w:u w:val="single" w:color="231F20"/>
        </w:rPr>
        <w:t xml:space="preserve"> </w:t>
      </w:r>
      <w:r w:rsidRPr="0043226A">
        <w:rPr>
          <w:color w:val="231F20"/>
          <w:sz w:val="24"/>
          <w:u w:val="single" w:color="231F20"/>
        </w:rPr>
        <w:t>income,</w:t>
      </w:r>
      <w:r w:rsidRPr="0043226A">
        <w:rPr>
          <w:color w:val="231F20"/>
          <w:spacing w:val="-15"/>
          <w:sz w:val="24"/>
          <w:u w:val="single" w:color="231F20"/>
        </w:rPr>
        <w:t xml:space="preserve"> </w:t>
      </w:r>
      <w:r w:rsidRPr="0043226A">
        <w:rPr>
          <w:color w:val="231F20"/>
          <w:sz w:val="24"/>
          <w:u w:val="single" w:color="231F20"/>
        </w:rPr>
        <w:t>cash</w:t>
      </w:r>
      <w:r w:rsidRPr="0043226A">
        <w:rPr>
          <w:color w:val="231F20"/>
          <w:spacing w:val="-15"/>
          <w:sz w:val="24"/>
          <w:u w:val="single" w:color="231F20"/>
        </w:rPr>
        <w:t xml:space="preserve"> </w:t>
      </w:r>
      <w:r w:rsidRPr="0043226A">
        <w:rPr>
          <w:color w:val="231F20"/>
          <w:sz w:val="24"/>
          <w:u w:val="single" w:color="231F20"/>
        </w:rPr>
        <w:t>flows,</w:t>
      </w:r>
      <w:r w:rsidRPr="0043226A">
        <w:rPr>
          <w:color w:val="231F20"/>
          <w:spacing w:val="-16"/>
          <w:sz w:val="24"/>
          <w:u w:val="single" w:color="231F20"/>
        </w:rPr>
        <w:t xml:space="preserve"> </w:t>
      </w:r>
      <w:r w:rsidRPr="0043226A">
        <w:rPr>
          <w:color w:val="231F20"/>
          <w:sz w:val="24"/>
          <w:u w:val="single" w:color="231F20"/>
        </w:rPr>
        <w:t>and</w:t>
      </w:r>
      <w:r w:rsidRPr="0043226A">
        <w:rPr>
          <w:color w:val="231F20"/>
          <w:spacing w:val="-15"/>
          <w:sz w:val="24"/>
          <w:u w:val="single" w:color="231F20"/>
        </w:rPr>
        <w:t xml:space="preserve"> </w:t>
      </w:r>
      <w:r w:rsidRPr="0043226A">
        <w:rPr>
          <w:color w:val="231F20"/>
          <w:sz w:val="24"/>
          <w:u w:val="single" w:color="231F20"/>
        </w:rPr>
        <w:t>changes</w:t>
      </w:r>
      <w:r w:rsidRPr="0043226A">
        <w:rPr>
          <w:color w:val="231F20"/>
          <w:spacing w:val="-15"/>
          <w:sz w:val="24"/>
          <w:u w:val="single" w:color="231F20"/>
        </w:rPr>
        <w:t xml:space="preserve"> </w:t>
      </w:r>
      <w:r w:rsidRPr="0043226A">
        <w:rPr>
          <w:color w:val="231F20"/>
          <w:sz w:val="24"/>
          <w:u w:val="single" w:color="231F20"/>
        </w:rPr>
        <w:t>in</w:t>
      </w:r>
      <w:r w:rsidRPr="0043226A">
        <w:rPr>
          <w:color w:val="231F20"/>
          <w:spacing w:val="-16"/>
          <w:sz w:val="24"/>
          <w:u w:val="single" w:color="231F20"/>
        </w:rPr>
        <w:t xml:space="preserve"> </w:t>
      </w:r>
      <w:r w:rsidRPr="0043226A">
        <w:rPr>
          <w:color w:val="231F20"/>
          <w:sz w:val="24"/>
          <w:u w:val="single" w:color="231F20"/>
        </w:rPr>
        <w:t>stockholders’</w:t>
      </w:r>
      <w:r w:rsidRPr="0043226A">
        <w:rPr>
          <w:color w:val="231F20"/>
          <w:spacing w:val="-15"/>
          <w:sz w:val="24"/>
          <w:u w:val="single" w:color="231F20"/>
        </w:rPr>
        <w:t xml:space="preserve"> </w:t>
      </w:r>
      <w:r w:rsidRPr="0043226A">
        <w:rPr>
          <w:color w:val="231F20"/>
          <w:spacing w:val="-4"/>
          <w:sz w:val="24"/>
          <w:u w:val="single" w:color="231F20"/>
        </w:rPr>
        <w:t>equity.</w:t>
      </w:r>
      <w:r w:rsidRPr="0043226A">
        <w:rPr>
          <w:color w:val="231F20"/>
          <w:spacing w:val="-16"/>
          <w:sz w:val="24"/>
        </w:rPr>
        <w:t xml:space="preserve"> </w:t>
      </w:r>
      <w:r w:rsidRPr="0043226A">
        <w:rPr>
          <w:color w:val="231F20"/>
          <w:sz w:val="24"/>
        </w:rPr>
        <w:t>File</w:t>
      </w:r>
      <w:r w:rsidRPr="0043226A">
        <w:rPr>
          <w:color w:val="231F20"/>
          <w:spacing w:val="-15"/>
          <w:sz w:val="24"/>
        </w:rPr>
        <w:t xml:space="preserve"> </w:t>
      </w:r>
      <w:proofErr w:type="spellStart"/>
      <w:r w:rsidRPr="0043226A">
        <w:rPr>
          <w:color w:val="231F20"/>
          <w:sz w:val="24"/>
        </w:rPr>
        <w:t>consoli</w:t>
      </w:r>
      <w:proofErr w:type="spellEnd"/>
      <w:r w:rsidRPr="0043226A">
        <w:rPr>
          <w:color w:val="231F20"/>
          <w:sz w:val="24"/>
        </w:rPr>
        <w:t>-</w:t>
      </w:r>
      <w:r w:rsidRPr="0043226A">
        <w:rPr>
          <w:color w:val="231F20"/>
          <w:spacing w:val="-15"/>
          <w:sz w:val="24"/>
        </w:rPr>
        <w:t xml:space="preserve"> </w:t>
      </w:r>
      <w:r w:rsidRPr="0043226A">
        <w:rPr>
          <w:color w:val="231F20"/>
          <w:sz w:val="24"/>
        </w:rPr>
        <w:t>dated statements of comprehensive income (either in a single continuous financial statement or in two separate but consecutive financial statements; or a statement of net income if there was no other comprehensive income), cash flows, and changes in stockholders’ equity for each of the two fiscal years preceding the date of the most recent</w:t>
      </w:r>
      <w:r w:rsidRPr="0043226A">
        <w:rPr>
          <w:color w:val="231F20"/>
          <w:spacing w:val="-6"/>
          <w:sz w:val="24"/>
        </w:rPr>
        <w:t xml:space="preserve"> </w:t>
      </w:r>
      <w:r w:rsidRPr="0043226A">
        <w:rPr>
          <w:color w:val="231F20"/>
          <w:sz w:val="24"/>
        </w:rPr>
        <w:t>balance</w:t>
      </w:r>
      <w:r w:rsidRPr="0043226A">
        <w:rPr>
          <w:color w:val="231F20"/>
          <w:spacing w:val="-6"/>
          <w:sz w:val="24"/>
        </w:rPr>
        <w:t xml:space="preserve"> </w:t>
      </w:r>
      <w:r w:rsidRPr="0043226A">
        <w:rPr>
          <w:color w:val="231F20"/>
          <w:sz w:val="24"/>
        </w:rPr>
        <w:t>sheet</w:t>
      </w:r>
      <w:r w:rsidRPr="0043226A">
        <w:rPr>
          <w:color w:val="231F20"/>
          <w:spacing w:val="-6"/>
          <w:sz w:val="24"/>
        </w:rPr>
        <w:t xml:space="preserve"> </w:t>
      </w:r>
      <w:r w:rsidRPr="0043226A">
        <w:rPr>
          <w:color w:val="231F20"/>
          <w:sz w:val="24"/>
        </w:rPr>
        <w:t>being</w:t>
      </w:r>
      <w:r w:rsidRPr="0043226A">
        <w:rPr>
          <w:color w:val="231F20"/>
          <w:spacing w:val="-6"/>
          <w:sz w:val="24"/>
        </w:rPr>
        <w:t xml:space="preserve"> </w:t>
      </w:r>
      <w:r w:rsidRPr="0043226A">
        <w:rPr>
          <w:color w:val="231F20"/>
          <w:sz w:val="24"/>
        </w:rPr>
        <w:t>filed</w:t>
      </w:r>
      <w:r w:rsidRPr="0043226A">
        <w:rPr>
          <w:color w:val="231F20"/>
          <w:spacing w:val="-6"/>
          <w:sz w:val="24"/>
        </w:rPr>
        <w:t xml:space="preserve"> </w:t>
      </w:r>
      <w:r w:rsidRPr="0043226A">
        <w:rPr>
          <w:color w:val="231F20"/>
          <w:sz w:val="24"/>
        </w:rPr>
        <w:t>or</w:t>
      </w:r>
      <w:r w:rsidRPr="0043226A">
        <w:rPr>
          <w:color w:val="231F20"/>
          <w:spacing w:val="-6"/>
          <w:sz w:val="24"/>
        </w:rPr>
        <w:t xml:space="preserve"> </w:t>
      </w:r>
      <w:r w:rsidRPr="0043226A">
        <w:rPr>
          <w:color w:val="231F20"/>
          <w:sz w:val="24"/>
        </w:rPr>
        <w:t>such</w:t>
      </w:r>
      <w:r w:rsidRPr="0043226A">
        <w:rPr>
          <w:color w:val="231F20"/>
          <w:spacing w:val="-6"/>
          <w:sz w:val="24"/>
        </w:rPr>
        <w:t xml:space="preserve"> </w:t>
      </w:r>
      <w:r w:rsidRPr="0043226A">
        <w:rPr>
          <w:color w:val="231F20"/>
          <w:sz w:val="24"/>
        </w:rPr>
        <w:t>shorter</w:t>
      </w:r>
      <w:r w:rsidRPr="0043226A">
        <w:rPr>
          <w:color w:val="231F20"/>
          <w:spacing w:val="-6"/>
          <w:sz w:val="24"/>
        </w:rPr>
        <w:t xml:space="preserve"> </w:t>
      </w:r>
      <w:r w:rsidRPr="0043226A">
        <w:rPr>
          <w:color w:val="231F20"/>
          <w:sz w:val="24"/>
        </w:rPr>
        <w:t>period</w:t>
      </w:r>
      <w:r w:rsidRPr="0043226A">
        <w:rPr>
          <w:color w:val="231F20"/>
          <w:spacing w:val="-6"/>
          <w:sz w:val="24"/>
        </w:rPr>
        <w:t xml:space="preserve"> </w:t>
      </w:r>
      <w:r w:rsidRPr="0043226A">
        <w:rPr>
          <w:color w:val="231F20"/>
          <w:sz w:val="24"/>
        </w:rPr>
        <w:t>as</w:t>
      </w:r>
      <w:r w:rsidRPr="0043226A">
        <w:rPr>
          <w:color w:val="231F20"/>
          <w:spacing w:val="-6"/>
          <w:sz w:val="24"/>
        </w:rPr>
        <w:t xml:space="preserve"> </w:t>
      </w:r>
      <w:r w:rsidRPr="0043226A">
        <w:rPr>
          <w:color w:val="231F20"/>
          <w:sz w:val="24"/>
        </w:rPr>
        <w:t>the</w:t>
      </w:r>
      <w:r w:rsidRPr="0043226A">
        <w:rPr>
          <w:color w:val="231F20"/>
          <w:spacing w:val="-6"/>
          <w:sz w:val="24"/>
        </w:rPr>
        <w:t xml:space="preserve"> </w:t>
      </w:r>
      <w:r w:rsidRPr="0043226A">
        <w:rPr>
          <w:color w:val="231F20"/>
          <w:sz w:val="24"/>
        </w:rPr>
        <w:t>issuer</w:t>
      </w:r>
      <w:r w:rsidRPr="0043226A">
        <w:rPr>
          <w:color w:val="231F20"/>
          <w:spacing w:val="-6"/>
          <w:sz w:val="24"/>
        </w:rPr>
        <w:t xml:space="preserve"> </w:t>
      </w:r>
      <w:r w:rsidRPr="0043226A">
        <w:rPr>
          <w:color w:val="231F20"/>
          <w:sz w:val="24"/>
        </w:rPr>
        <w:t>has</w:t>
      </w:r>
      <w:r w:rsidRPr="0043226A">
        <w:rPr>
          <w:color w:val="231F20"/>
          <w:spacing w:val="-6"/>
          <w:sz w:val="24"/>
        </w:rPr>
        <w:t xml:space="preserve"> </w:t>
      </w:r>
      <w:r w:rsidRPr="0043226A">
        <w:rPr>
          <w:color w:val="231F20"/>
          <w:sz w:val="24"/>
        </w:rPr>
        <w:t>been</w:t>
      </w:r>
      <w:r w:rsidRPr="0043226A">
        <w:rPr>
          <w:color w:val="231F20"/>
          <w:spacing w:val="-6"/>
          <w:sz w:val="24"/>
        </w:rPr>
        <w:t xml:space="preserve"> </w:t>
      </w:r>
      <w:r w:rsidRPr="0043226A">
        <w:rPr>
          <w:color w:val="231F20"/>
          <w:sz w:val="24"/>
        </w:rPr>
        <w:t>in</w:t>
      </w:r>
      <w:r w:rsidRPr="0043226A">
        <w:rPr>
          <w:color w:val="231F20"/>
          <w:spacing w:val="-6"/>
          <w:sz w:val="24"/>
        </w:rPr>
        <w:t xml:space="preserve"> </w:t>
      </w:r>
      <w:r w:rsidRPr="0043226A">
        <w:rPr>
          <w:color w:val="231F20"/>
          <w:sz w:val="24"/>
        </w:rPr>
        <w:t>existence.</w:t>
      </w:r>
    </w:p>
    <w:p w14:paraId="3C63FFC3" w14:textId="77777777" w:rsidR="00422E8E" w:rsidRDefault="00422E8E">
      <w:pPr>
        <w:pStyle w:val="BodyText"/>
        <w:spacing w:before="5"/>
        <w:rPr>
          <w:sz w:val="25"/>
        </w:rPr>
      </w:pPr>
    </w:p>
    <w:p w14:paraId="6357A38B" w14:textId="3B8D6CAF" w:rsidR="00422E8E" w:rsidRPr="0043226A" w:rsidRDefault="0043226A" w:rsidP="0043226A">
      <w:pPr>
        <w:tabs>
          <w:tab w:val="left" w:pos="879"/>
          <w:tab w:val="left" w:pos="880"/>
        </w:tabs>
        <w:ind w:left="879" w:hanging="721"/>
        <w:rPr>
          <w:sz w:val="24"/>
        </w:rPr>
      </w:pPr>
      <w:r>
        <w:rPr>
          <w:color w:val="231F20"/>
          <w:sz w:val="24"/>
          <w:szCs w:val="24"/>
        </w:rPr>
        <w:t>(5)</w:t>
      </w:r>
      <w:r>
        <w:rPr>
          <w:color w:val="231F20"/>
          <w:sz w:val="24"/>
          <w:szCs w:val="24"/>
        </w:rPr>
        <w:tab/>
      </w:r>
      <w:r w:rsidRPr="0043226A">
        <w:rPr>
          <w:color w:val="231F20"/>
          <w:sz w:val="24"/>
          <w:u w:val="single" w:color="231F20"/>
        </w:rPr>
        <w:t>Interim financial</w:t>
      </w:r>
      <w:r w:rsidRPr="0043226A">
        <w:rPr>
          <w:color w:val="231F20"/>
          <w:spacing w:val="-13"/>
          <w:sz w:val="24"/>
          <w:u w:val="single" w:color="231F20"/>
        </w:rPr>
        <w:t xml:space="preserve"> </w:t>
      </w:r>
      <w:r w:rsidRPr="0043226A">
        <w:rPr>
          <w:color w:val="231F20"/>
          <w:sz w:val="24"/>
          <w:u w:val="single" w:color="231F20"/>
        </w:rPr>
        <w:t>statements</w:t>
      </w:r>
      <w:r w:rsidRPr="0043226A">
        <w:rPr>
          <w:color w:val="231F20"/>
          <w:sz w:val="24"/>
        </w:rPr>
        <w:t>.</w:t>
      </w:r>
    </w:p>
    <w:p w14:paraId="342A052E" w14:textId="029C0FE5" w:rsidR="00422E8E" w:rsidRPr="0043226A" w:rsidRDefault="0043226A" w:rsidP="0043226A">
      <w:pPr>
        <w:tabs>
          <w:tab w:val="left" w:pos="1112"/>
        </w:tabs>
        <w:spacing w:before="12" w:line="249" w:lineRule="auto"/>
        <w:ind w:left="159" w:right="159" w:firstLine="720"/>
        <w:rPr>
          <w:sz w:val="24"/>
        </w:rPr>
      </w:pPr>
      <w:r>
        <w:rPr>
          <w:color w:val="231F20"/>
          <w:w w:val="101"/>
        </w:rPr>
        <w:t>(</w:t>
      </w:r>
      <w:proofErr w:type="spellStart"/>
      <w:r>
        <w:rPr>
          <w:color w:val="231F20"/>
          <w:w w:val="101"/>
        </w:rPr>
        <w:t>i</w:t>
      </w:r>
      <w:proofErr w:type="spellEnd"/>
      <w:r>
        <w:rPr>
          <w:color w:val="231F20"/>
          <w:w w:val="101"/>
        </w:rPr>
        <w:t>)</w:t>
      </w:r>
      <w:r>
        <w:rPr>
          <w:color w:val="231F20"/>
          <w:w w:val="101"/>
        </w:rPr>
        <w:tab/>
      </w:r>
      <w:r w:rsidRPr="0043226A">
        <w:rPr>
          <w:color w:val="231F20"/>
          <w:sz w:val="24"/>
        </w:rPr>
        <w:t xml:space="preserve">If a consolidated interim balance sheet is required by (b)(3) of Part F/S, consolidated interim state- </w:t>
      </w:r>
      <w:proofErr w:type="spellStart"/>
      <w:r w:rsidRPr="0043226A">
        <w:rPr>
          <w:color w:val="231F20"/>
          <w:sz w:val="24"/>
        </w:rPr>
        <w:t>ments</w:t>
      </w:r>
      <w:proofErr w:type="spellEnd"/>
      <w:r w:rsidRPr="0043226A">
        <w:rPr>
          <w:color w:val="231F20"/>
          <w:sz w:val="24"/>
        </w:rPr>
        <w:t xml:space="preserve"> of comprehensive income (either in a single continuous financial statement or in two </w:t>
      </w:r>
      <w:proofErr w:type="gramStart"/>
      <w:r w:rsidRPr="0043226A">
        <w:rPr>
          <w:color w:val="231F20"/>
          <w:sz w:val="24"/>
        </w:rPr>
        <w:t>separate</w:t>
      </w:r>
      <w:proofErr w:type="gramEnd"/>
      <w:r w:rsidRPr="0043226A">
        <w:rPr>
          <w:color w:val="231F20"/>
          <w:sz w:val="24"/>
        </w:rPr>
        <w:t xml:space="preserve"> but </w:t>
      </w:r>
      <w:proofErr w:type="spellStart"/>
      <w:r w:rsidRPr="0043226A">
        <w:rPr>
          <w:color w:val="231F20"/>
          <w:sz w:val="24"/>
        </w:rPr>
        <w:t>consec</w:t>
      </w:r>
      <w:proofErr w:type="spellEnd"/>
      <w:r w:rsidRPr="0043226A">
        <w:rPr>
          <w:color w:val="231F20"/>
          <w:sz w:val="24"/>
        </w:rPr>
        <w:t xml:space="preserve">- </w:t>
      </w:r>
      <w:proofErr w:type="spellStart"/>
      <w:r w:rsidRPr="0043226A">
        <w:rPr>
          <w:color w:val="231F20"/>
          <w:sz w:val="24"/>
        </w:rPr>
        <w:t>utive</w:t>
      </w:r>
      <w:proofErr w:type="spellEnd"/>
      <w:r w:rsidRPr="0043226A">
        <w:rPr>
          <w:color w:val="231F20"/>
          <w:sz w:val="24"/>
        </w:rPr>
        <w:t xml:space="preserve"> financial statements; or a statement of net income if there was no other comprehensive income) and cash flows</w:t>
      </w:r>
      <w:r w:rsidRPr="0043226A">
        <w:rPr>
          <w:color w:val="231F20"/>
          <w:spacing w:val="-10"/>
          <w:sz w:val="24"/>
        </w:rPr>
        <w:t xml:space="preserve"> </w:t>
      </w:r>
      <w:r w:rsidRPr="0043226A">
        <w:rPr>
          <w:color w:val="231F20"/>
          <w:sz w:val="24"/>
        </w:rPr>
        <w:t>shall</w:t>
      </w:r>
      <w:r w:rsidRPr="0043226A">
        <w:rPr>
          <w:color w:val="231F20"/>
          <w:spacing w:val="-9"/>
          <w:sz w:val="24"/>
        </w:rPr>
        <w:t xml:space="preserve"> </w:t>
      </w:r>
      <w:r w:rsidRPr="0043226A">
        <w:rPr>
          <w:color w:val="231F20"/>
          <w:sz w:val="24"/>
        </w:rPr>
        <w:t>be</w:t>
      </w:r>
      <w:r w:rsidRPr="0043226A">
        <w:rPr>
          <w:color w:val="231F20"/>
          <w:spacing w:val="-9"/>
          <w:sz w:val="24"/>
        </w:rPr>
        <w:t xml:space="preserve"> </w:t>
      </w:r>
      <w:r w:rsidRPr="0043226A">
        <w:rPr>
          <w:color w:val="231F20"/>
          <w:sz w:val="24"/>
        </w:rPr>
        <w:t>provided</w:t>
      </w:r>
      <w:r w:rsidRPr="0043226A">
        <w:rPr>
          <w:color w:val="231F20"/>
          <w:spacing w:val="-9"/>
          <w:sz w:val="24"/>
        </w:rPr>
        <w:t xml:space="preserve"> </w:t>
      </w:r>
      <w:r w:rsidRPr="0043226A">
        <w:rPr>
          <w:color w:val="231F20"/>
          <w:sz w:val="24"/>
        </w:rPr>
        <w:t>and</w:t>
      </w:r>
      <w:r w:rsidRPr="0043226A">
        <w:rPr>
          <w:color w:val="231F20"/>
          <w:spacing w:val="-9"/>
          <w:sz w:val="24"/>
        </w:rPr>
        <w:t xml:space="preserve"> </w:t>
      </w:r>
      <w:r w:rsidRPr="0043226A">
        <w:rPr>
          <w:color w:val="231F20"/>
          <w:sz w:val="24"/>
        </w:rPr>
        <w:t>must</w:t>
      </w:r>
      <w:r w:rsidRPr="0043226A">
        <w:rPr>
          <w:color w:val="231F20"/>
          <w:spacing w:val="-9"/>
          <w:sz w:val="24"/>
        </w:rPr>
        <w:t xml:space="preserve"> </w:t>
      </w:r>
      <w:r w:rsidRPr="0043226A">
        <w:rPr>
          <w:color w:val="231F20"/>
          <w:sz w:val="24"/>
        </w:rPr>
        <w:t>cover</w:t>
      </w:r>
      <w:r w:rsidRPr="0043226A">
        <w:rPr>
          <w:color w:val="231F20"/>
          <w:spacing w:val="-9"/>
          <w:sz w:val="24"/>
        </w:rPr>
        <w:t xml:space="preserve"> </w:t>
      </w:r>
      <w:r w:rsidRPr="0043226A">
        <w:rPr>
          <w:color w:val="231F20"/>
          <w:spacing w:val="-3"/>
          <w:sz w:val="24"/>
        </w:rPr>
        <w:t>at</w:t>
      </w:r>
      <w:r w:rsidRPr="0043226A">
        <w:rPr>
          <w:color w:val="231F20"/>
          <w:spacing w:val="-9"/>
          <w:sz w:val="24"/>
        </w:rPr>
        <w:t xml:space="preserve"> </w:t>
      </w:r>
      <w:r w:rsidRPr="0043226A">
        <w:rPr>
          <w:color w:val="231F20"/>
          <w:sz w:val="24"/>
        </w:rPr>
        <w:t>least</w:t>
      </w:r>
      <w:r w:rsidRPr="0043226A">
        <w:rPr>
          <w:color w:val="231F20"/>
          <w:spacing w:val="-9"/>
          <w:sz w:val="24"/>
        </w:rPr>
        <w:t xml:space="preserve"> </w:t>
      </w:r>
      <w:r w:rsidRPr="0043226A">
        <w:rPr>
          <w:color w:val="231F20"/>
          <w:sz w:val="24"/>
        </w:rPr>
        <w:t>the</w:t>
      </w:r>
      <w:r w:rsidRPr="0043226A">
        <w:rPr>
          <w:color w:val="231F20"/>
          <w:spacing w:val="-9"/>
          <w:sz w:val="24"/>
        </w:rPr>
        <w:t xml:space="preserve"> </w:t>
      </w:r>
      <w:r w:rsidRPr="0043226A">
        <w:rPr>
          <w:color w:val="231F20"/>
          <w:sz w:val="24"/>
        </w:rPr>
        <w:t>first</w:t>
      </w:r>
      <w:r w:rsidRPr="0043226A">
        <w:rPr>
          <w:color w:val="231F20"/>
          <w:spacing w:val="-10"/>
          <w:sz w:val="24"/>
        </w:rPr>
        <w:t xml:space="preserve"> </w:t>
      </w:r>
      <w:r w:rsidRPr="0043226A">
        <w:rPr>
          <w:color w:val="231F20"/>
          <w:sz w:val="24"/>
        </w:rPr>
        <w:t>six</w:t>
      </w:r>
      <w:r w:rsidRPr="0043226A">
        <w:rPr>
          <w:color w:val="231F20"/>
          <w:spacing w:val="-9"/>
          <w:sz w:val="24"/>
        </w:rPr>
        <w:t xml:space="preserve"> </w:t>
      </w:r>
      <w:r w:rsidRPr="0043226A">
        <w:rPr>
          <w:color w:val="231F20"/>
          <w:sz w:val="24"/>
        </w:rPr>
        <w:t>months</w:t>
      </w:r>
      <w:r w:rsidRPr="0043226A">
        <w:rPr>
          <w:color w:val="231F20"/>
          <w:spacing w:val="-9"/>
          <w:sz w:val="24"/>
        </w:rPr>
        <w:t xml:space="preserve"> </w:t>
      </w:r>
      <w:r w:rsidRPr="0043226A">
        <w:rPr>
          <w:color w:val="231F20"/>
          <w:sz w:val="24"/>
        </w:rPr>
        <w:t>of</w:t>
      </w:r>
      <w:r w:rsidRPr="0043226A">
        <w:rPr>
          <w:color w:val="231F20"/>
          <w:spacing w:val="-9"/>
          <w:sz w:val="24"/>
        </w:rPr>
        <w:t xml:space="preserve"> </w:t>
      </w:r>
      <w:r w:rsidRPr="0043226A">
        <w:rPr>
          <w:color w:val="231F20"/>
          <w:sz w:val="24"/>
        </w:rPr>
        <w:t>the</w:t>
      </w:r>
      <w:r w:rsidRPr="0043226A">
        <w:rPr>
          <w:color w:val="231F20"/>
          <w:spacing w:val="-9"/>
          <w:sz w:val="24"/>
        </w:rPr>
        <w:t xml:space="preserve"> </w:t>
      </w:r>
      <w:r w:rsidRPr="0043226A">
        <w:rPr>
          <w:color w:val="231F20"/>
          <w:spacing w:val="-4"/>
          <w:sz w:val="24"/>
        </w:rPr>
        <w:t>issuer’s</w:t>
      </w:r>
      <w:r w:rsidRPr="0043226A">
        <w:rPr>
          <w:color w:val="231F20"/>
          <w:spacing w:val="-9"/>
          <w:sz w:val="24"/>
        </w:rPr>
        <w:t xml:space="preserve"> </w:t>
      </w:r>
      <w:r w:rsidRPr="0043226A">
        <w:rPr>
          <w:color w:val="231F20"/>
          <w:sz w:val="24"/>
        </w:rPr>
        <w:t>fiscal</w:t>
      </w:r>
      <w:r w:rsidRPr="0043226A">
        <w:rPr>
          <w:color w:val="231F20"/>
          <w:spacing w:val="-9"/>
          <w:sz w:val="24"/>
        </w:rPr>
        <w:t xml:space="preserve"> </w:t>
      </w:r>
      <w:r w:rsidRPr="0043226A">
        <w:rPr>
          <w:color w:val="231F20"/>
          <w:sz w:val="24"/>
        </w:rPr>
        <w:t>year</w:t>
      </w:r>
      <w:r w:rsidRPr="0043226A">
        <w:rPr>
          <w:color w:val="231F20"/>
          <w:spacing w:val="-9"/>
          <w:sz w:val="24"/>
        </w:rPr>
        <w:t xml:space="preserve"> </w:t>
      </w:r>
      <w:r w:rsidRPr="0043226A">
        <w:rPr>
          <w:color w:val="231F20"/>
          <w:sz w:val="24"/>
        </w:rPr>
        <w:t>and</w:t>
      </w:r>
      <w:r w:rsidRPr="0043226A">
        <w:rPr>
          <w:color w:val="231F20"/>
          <w:spacing w:val="-9"/>
          <w:sz w:val="24"/>
        </w:rPr>
        <w:t xml:space="preserve"> </w:t>
      </w:r>
      <w:r w:rsidRPr="0043226A">
        <w:rPr>
          <w:color w:val="231F20"/>
          <w:sz w:val="24"/>
        </w:rPr>
        <w:t>the</w:t>
      </w:r>
      <w:r w:rsidRPr="0043226A">
        <w:rPr>
          <w:color w:val="231F20"/>
          <w:spacing w:val="-9"/>
          <w:sz w:val="24"/>
        </w:rPr>
        <w:t xml:space="preserve"> </w:t>
      </w:r>
      <w:proofErr w:type="spellStart"/>
      <w:r w:rsidRPr="0043226A">
        <w:rPr>
          <w:color w:val="231F20"/>
          <w:sz w:val="24"/>
        </w:rPr>
        <w:t>corre</w:t>
      </w:r>
      <w:proofErr w:type="spellEnd"/>
      <w:r w:rsidRPr="0043226A">
        <w:rPr>
          <w:color w:val="231F20"/>
          <w:sz w:val="24"/>
        </w:rPr>
        <w:t>-</w:t>
      </w:r>
      <w:r w:rsidRPr="0043226A">
        <w:rPr>
          <w:color w:val="231F20"/>
          <w:spacing w:val="-10"/>
          <w:sz w:val="24"/>
        </w:rPr>
        <w:t xml:space="preserve"> </w:t>
      </w:r>
      <w:proofErr w:type="spellStart"/>
      <w:r w:rsidRPr="0043226A">
        <w:rPr>
          <w:color w:val="231F20"/>
          <w:sz w:val="24"/>
        </w:rPr>
        <w:t>spond</w:t>
      </w:r>
      <w:proofErr w:type="spellEnd"/>
      <w:r w:rsidRPr="0043226A">
        <w:rPr>
          <w:color w:val="231F20"/>
          <w:sz w:val="24"/>
        </w:rPr>
        <w:t xml:space="preserve">- </w:t>
      </w:r>
      <w:proofErr w:type="spellStart"/>
      <w:r w:rsidRPr="0043226A">
        <w:rPr>
          <w:color w:val="231F20"/>
          <w:sz w:val="24"/>
        </w:rPr>
        <w:t>ing</w:t>
      </w:r>
      <w:proofErr w:type="spellEnd"/>
      <w:r w:rsidRPr="0043226A">
        <w:rPr>
          <w:color w:val="231F20"/>
          <w:spacing w:val="-11"/>
          <w:sz w:val="24"/>
        </w:rPr>
        <w:t xml:space="preserve"> </w:t>
      </w:r>
      <w:r w:rsidRPr="0043226A">
        <w:rPr>
          <w:color w:val="231F20"/>
          <w:sz w:val="24"/>
        </w:rPr>
        <w:t>period</w:t>
      </w:r>
      <w:r w:rsidRPr="0043226A">
        <w:rPr>
          <w:color w:val="231F20"/>
          <w:spacing w:val="-10"/>
          <w:sz w:val="24"/>
        </w:rPr>
        <w:t xml:space="preserve"> </w:t>
      </w:r>
      <w:r w:rsidRPr="0043226A">
        <w:rPr>
          <w:color w:val="231F20"/>
          <w:sz w:val="24"/>
        </w:rPr>
        <w:t>of</w:t>
      </w:r>
      <w:r w:rsidRPr="0043226A">
        <w:rPr>
          <w:color w:val="231F20"/>
          <w:spacing w:val="-11"/>
          <w:sz w:val="24"/>
        </w:rPr>
        <w:t xml:space="preserve"> </w:t>
      </w:r>
      <w:r w:rsidRPr="0043226A">
        <w:rPr>
          <w:color w:val="231F20"/>
          <w:sz w:val="24"/>
        </w:rPr>
        <w:t>the</w:t>
      </w:r>
      <w:r w:rsidRPr="0043226A">
        <w:rPr>
          <w:color w:val="231F20"/>
          <w:spacing w:val="-10"/>
          <w:sz w:val="24"/>
        </w:rPr>
        <w:t xml:space="preserve"> </w:t>
      </w:r>
      <w:r w:rsidRPr="0043226A">
        <w:rPr>
          <w:color w:val="231F20"/>
          <w:sz w:val="24"/>
        </w:rPr>
        <w:t>preceding</w:t>
      </w:r>
      <w:r w:rsidRPr="0043226A">
        <w:rPr>
          <w:color w:val="231F20"/>
          <w:spacing w:val="-10"/>
          <w:sz w:val="24"/>
        </w:rPr>
        <w:t xml:space="preserve"> </w:t>
      </w:r>
      <w:r w:rsidRPr="0043226A">
        <w:rPr>
          <w:color w:val="231F20"/>
          <w:sz w:val="24"/>
        </w:rPr>
        <w:t>fiscal</w:t>
      </w:r>
      <w:r w:rsidRPr="0043226A">
        <w:rPr>
          <w:color w:val="231F20"/>
          <w:spacing w:val="-11"/>
          <w:sz w:val="24"/>
        </w:rPr>
        <w:t xml:space="preserve"> </w:t>
      </w:r>
      <w:r w:rsidRPr="0043226A">
        <w:rPr>
          <w:color w:val="231F20"/>
          <w:spacing w:val="-4"/>
          <w:sz w:val="24"/>
        </w:rPr>
        <w:t>year.</w:t>
      </w:r>
      <w:r w:rsidRPr="0043226A">
        <w:rPr>
          <w:color w:val="231F20"/>
          <w:spacing w:val="-10"/>
          <w:sz w:val="24"/>
        </w:rPr>
        <w:t xml:space="preserve"> </w:t>
      </w:r>
      <w:r w:rsidRPr="0043226A">
        <w:rPr>
          <w:color w:val="231F20"/>
          <w:sz w:val="24"/>
        </w:rPr>
        <w:t>An</w:t>
      </w:r>
      <w:r w:rsidRPr="0043226A">
        <w:rPr>
          <w:color w:val="231F20"/>
          <w:spacing w:val="-11"/>
          <w:sz w:val="24"/>
        </w:rPr>
        <w:t xml:space="preserve"> </w:t>
      </w:r>
      <w:r w:rsidRPr="0043226A">
        <w:rPr>
          <w:color w:val="231F20"/>
          <w:sz w:val="24"/>
        </w:rPr>
        <w:t>analysis</w:t>
      </w:r>
      <w:r w:rsidRPr="0043226A">
        <w:rPr>
          <w:color w:val="231F20"/>
          <w:spacing w:val="-10"/>
          <w:sz w:val="24"/>
        </w:rPr>
        <w:t xml:space="preserve"> </w:t>
      </w:r>
      <w:r w:rsidRPr="0043226A">
        <w:rPr>
          <w:color w:val="231F20"/>
          <w:sz w:val="24"/>
        </w:rPr>
        <w:t>of</w:t>
      </w:r>
      <w:r w:rsidRPr="0043226A">
        <w:rPr>
          <w:color w:val="231F20"/>
          <w:spacing w:val="-10"/>
          <w:sz w:val="24"/>
        </w:rPr>
        <w:t xml:space="preserve"> </w:t>
      </w:r>
      <w:r w:rsidRPr="0043226A">
        <w:rPr>
          <w:color w:val="231F20"/>
          <w:sz w:val="24"/>
        </w:rPr>
        <w:t>the</w:t>
      </w:r>
      <w:r w:rsidRPr="0043226A">
        <w:rPr>
          <w:color w:val="231F20"/>
          <w:spacing w:val="-11"/>
          <w:sz w:val="24"/>
        </w:rPr>
        <w:t xml:space="preserve"> </w:t>
      </w:r>
      <w:r w:rsidRPr="0043226A">
        <w:rPr>
          <w:color w:val="231F20"/>
          <w:sz w:val="24"/>
        </w:rPr>
        <w:t>changes</w:t>
      </w:r>
      <w:r w:rsidRPr="0043226A">
        <w:rPr>
          <w:color w:val="231F20"/>
          <w:spacing w:val="-10"/>
          <w:sz w:val="24"/>
        </w:rPr>
        <w:t xml:space="preserve"> </w:t>
      </w:r>
      <w:r w:rsidRPr="0043226A">
        <w:rPr>
          <w:color w:val="231F20"/>
          <w:sz w:val="24"/>
        </w:rPr>
        <w:t>in</w:t>
      </w:r>
      <w:r w:rsidRPr="0043226A">
        <w:rPr>
          <w:color w:val="231F20"/>
          <w:spacing w:val="-11"/>
          <w:sz w:val="24"/>
        </w:rPr>
        <w:t xml:space="preserve"> </w:t>
      </w:r>
      <w:r w:rsidRPr="0043226A">
        <w:rPr>
          <w:color w:val="231F20"/>
          <w:sz w:val="24"/>
        </w:rPr>
        <w:t>each</w:t>
      </w:r>
      <w:r w:rsidRPr="0043226A">
        <w:rPr>
          <w:color w:val="231F20"/>
          <w:spacing w:val="-10"/>
          <w:sz w:val="24"/>
        </w:rPr>
        <w:t xml:space="preserve"> </w:t>
      </w:r>
      <w:r w:rsidRPr="0043226A">
        <w:rPr>
          <w:color w:val="231F20"/>
          <w:sz w:val="24"/>
        </w:rPr>
        <w:t>caption</w:t>
      </w:r>
      <w:r w:rsidRPr="0043226A">
        <w:rPr>
          <w:color w:val="231F20"/>
          <w:spacing w:val="-10"/>
          <w:sz w:val="24"/>
        </w:rPr>
        <w:t xml:space="preserve"> </w:t>
      </w:r>
      <w:r w:rsidRPr="0043226A">
        <w:rPr>
          <w:color w:val="231F20"/>
          <w:sz w:val="24"/>
        </w:rPr>
        <w:t>of</w:t>
      </w:r>
      <w:r w:rsidRPr="0043226A">
        <w:rPr>
          <w:color w:val="231F20"/>
          <w:spacing w:val="-11"/>
          <w:sz w:val="24"/>
        </w:rPr>
        <w:t xml:space="preserve"> </w:t>
      </w:r>
      <w:r w:rsidRPr="0043226A">
        <w:rPr>
          <w:color w:val="231F20"/>
          <w:sz w:val="24"/>
        </w:rPr>
        <w:t>stockholders’</w:t>
      </w:r>
      <w:r w:rsidRPr="0043226A">
        <w:rPr>
          <w:color w:val="231F20"/>
          <w:spacing w:val="-10"/>
          <w:sz w:val="24"/>
        </w:rPr>
        <w:t xml:space="preserve"> </w:t>
      </w:r>
      <w:r w:rsidRPr="0043226A">
        <w:rPr>
          <w:color w:val="231F20"/>
          <w:sz w:val="24"/>
        </w:rPr>
        <w:t>equity</w:t>
      </w:r>
      <w:r w:rsidRPr="0043226A">
        <w:rPr>
          <w:color w:val="231F20"/>
          <w:spacing w:val="-11"/>
          <w:sz w:val="24"/>
        </w:rPr>
        <w:t xml:space="preserve"> </w:t>
      </w:r>
      <w:r w:rsidRPr="0043226A">
        <w:rPr>
          <w:color w:val="231F20"/>
          <w:sz w:val="24"/>
        </w:rPr>
        <w:t>present- ed</w:t>
      </w:r>
      <w:r w:rsidRPr="0043226A">
        <w:rPr>
          <w:color w:val="231F20"/>
          <w:spacing w:val="-5"/>
          <w:sz w:val="24"/>
        </w:rPr>
        <w:t xml:space="preserve"> </w:t>
      </w:r>
      <w:r w:rsidRPr="0043226A">
        <w:rPr>
          <w:color w:val="231F20"/>
          <w:sz w:val="24"/>
        </w:rPr>
        <w:t>in</w:t>
      </w:r>
      <w:r w:rsidRPr="0043226A">
        <w:rPr>
          <w:color w:val="231F20"/>
          <w:spacing w:val="-4"/>
          <w:sz w:val="24"/>
        </w:rPr>
        <w:t xml:space="preserve"> </w:t>
      </w:r>
      <w:r w:rsidRPr="0043226A">
        <w:rPr>
          <w:color w:val="231F20"/>
          <w:sz w:val="24"/>
        </w:rPr>
        <w:t>the</w:t>
      </w:r>
      <w:r w:rsidRPr="0043226A">
        <w:rPr>
          <w:color w:val="231F20"/>
          <w:spacing w:val="-5"/>
          <w:sz w:val="24"/>
        </w:rPr>
        <w:t xml:space="preserve"> </w:t>
      </w:r>
      <w:r w:rsidRPr="0043226A">
        <w:rPr>
          <w:color w:val="231F20"/>
          <w:sz w:val="24"/>
        </w:rPr>
        <w:t>balance</w:t>
      </w:r>
      <w:r w:rsidRPr="0043226A">
        <w:rPr>
          <w:color w:val="231F20"/>
          <w:spacing w:val="-4"/>
          <w:sz w:val="24"/>
        </w:rPr>
        <w:t xml:space="preserve"> </w:t>
      </w:r>
      <w:r w:rsidRPr="0043226A">
        <w:rPr>
          <w:color w:val="231F20"/>
          <w:sz w:val="24"/>
        </w:rPr>
        <w:t>sheets</w:t>
      </w:r>
      <w:r w:rsidRPr="0043226A">
        <w:rPr>
          <w:color w:val="231F20"/>
          <w:spacing w:val="-5"/>
          <w:sz w:val="24"/>
        </w:rPr>
        <w:t xml:space="preserve"> </w:t>
      </w:r>
      <w:r w:rsidRPr="0043226A">
        <w:rPr>
          <w:color w:val="231F20"/>
          <w:sz w:val="24"/>
        </w:rPr>
        <w:t>must</w:t>
      </w:r>
      <w:r w:rsidRPr="0043226A">
        <w:rPr>
          <w:color w:val="231F20"/>
          <w:spacing w:val="-4"/>
          <w:sz w:val="24"/>
        </w:rPr>
        <w:t xml:space="preserve"> </w:t>
      </w:r>
      <w:r w:rsidRPr="0043226A">
        <w:rPr>
          <w:color w:val="231F20"/>
          <w:sz w:val="24"/>
        </w:rPr>
        <w:t>be</w:t>
      </w:r>
      <w:r w:rsidRPr="0043226A">
        <w:rPr>
          <w:color w:val="231F20"/>
          <w:spacing w:val="-5"/>
          <w:sz w:val="24"/>
        </w:rPr>
        <w:t xml:space="preserve"> </w:t>
      </w:r>
      <w:r w:rsidRPr="0043226A">
        <w:rPr>
          <w:color w:val="231F20"/>
          <w:sz w:val="24"/>
        </w:rPr>
        <w:t>provided</w:t>
      </w:r>
      <w:r w:rsidRPr="0043226A">
        <w:rPr>
          <w:color w:val="231F20"/>
          <w:spacing w:val="-4"/>
          <w:sz w:val="24"/>
        </w:rPr>
        <w:t xml:space="preserve"> </w:t>
      </w:r>
      <w:r w:rsidRPr="0043226A">
        <w:rPr>
          <w:color w:val="231F20"/>
          <w:sz w:val="24"/>
        </w:rPr>
        <w:t>in</w:t>
      </w:r>
      <w:r w:rsidRPr="0043226A">
        <w:rPr>
          <w:color w:val="231F20"/>
          <w:spacing w:val="-5"/>
          <w:sz w:val="24"/>
        </w:rPr>
        <w:t xml:space="preserve"> </w:t>
      </w:r>
      <w:r w:rsidRPr="0043226A">
        <w:rPr>
          <w:color w:val="231F20"/>
          <w:sz w:val="24"/>
        </w:rPr>
        <w:t>a</w:t>
      </w:r>
      <w:r w:rsidRPr="0043226A">
        <w:rPr>
          <w:color w:val="231F20"/>
          <w:spacing w:val="-4"/>
          <w:sz w:val="24"/>
        </w:rPr>
        <w:t xml:space="preserve"> </w:t>
      </w:r>
      <w:r w:rsidRPr="0043226A">
        <w:rPr>
          <w:color w:val="231F20"/>
          <w:sz w:val="24"/>
        </w:rPr>
        <w:t>note</w:t>
      </w:r>
      <w:r w:rsidRPr="0043226A">
        <w:rPr>
          <w:color w:val="231F20"/>
          <w:spacing w:val="-5"/>
          <w:sz w:val="24"/>
        </w:rPr>
        <w:t xml:space="preserve"> </w:t>
      </w:r>
      <w:r w:rsidRPr="0043226A">
        <w:rPr>
          <w:color w:val="231F20"/>
          <w:sz w:val="24"/>
        </w:rPr>
        <w:t>or</w:t>
      </w:r>
      <w:r w:rsidRPr="0043226A">
        <w:rPr>
          <w:color w:val="231F20"/>
          <w:spacing w:val="-4"/>
          <w:sz w:val="24"/>
        </w:rPr>
        <w:t xml:space="preserve"> </w:t>
      </w:r>
      <w:r w:rsidRPr="0043226A">
        <w:rPr>
          <w:color w:val="231F20"/>
          <w:sz w:val="24"/>
        </w:rPr>
        <w:t>separate</w:t>
      </w:r>
      <w:r w:rsidRPr="0043226A">
        <w:rPr>
          <w:color w:val="231F20"/>
          <w:spacing w:val="-4"/>
          <w:sz w:val="24"/>
        </w:rPr>
        <w:t xml:space="preserve"> </w:t>
      </w:r>
      <w:r w:rsidRPr="0043226A">
        <w:rPr>
          <w:color w:val="231F20"/>
          <w:sz w:val="24"/>
        </w:rPr>
        <w:t>statement.</w:t>
      </w:r>
      <w:r w:rsidRPr="0043226A">
        <w:rPr>
          <w:color w:val="231F20"/>
          <w:spacing w:val="-5"/>
          <w:sz w:val="24"/>
        </w:rPr>
        <w:t xml:space="preserve"> </w:t>
      </w:r>
      <w:r w:rsidRPr="0043226A">
        <w:rPr>
          <w:color w:val="231F20"/>
          <w:sz w:val="24"/>
        </w:rPr>
        <w:t>This</w:t>
      </w:r>
      <w:r w:rsidRPr="0043226A">
        <w:rPr>
          <w:color w:val="231F20"/>
          <w:spacing w:val="-4"/>
          <w:sz w:val="24"/>
        </w:rPr>
        <w:t xml:space="preserve"> </w:t>
      </w:r>
      <w:r w:rsidRPr="0043226A">
        <w:rPr>
          <w:color w:val="231F20"/>
          <w:sz w:val="24"/>
        </w:rPr>
        <w:t>analysis</w:t>
      </w:r>
      <w:r w:rsidRPr="0043226A">
        <w:rPr>
          <w:color w:val="231F20"/>
          <w:spacing w:val="-5"/>
          <w:sz w:val="24"/>
        </w:rPr>
        <w:t xml:space="preserve"> </w:t>
      </w:r>
      <w:r w:rsidRPr="0043226A">
        <w:rPr>
          <w:color w:val="231F20"/>
          <w:sz w:val="24"/>
        </w:rPr>
        <w:t>shall</w:t>
      </w:r>
      <w:r w:rsidRPr="0043226A">
        <w:rPr>
          <w:color w:val="231F20"/>
          <w:spacing w:val="-4"/>
          <w:sz w:val="24"/>
        </w:rPr>
        <w:t xml:space="preserve"> </w:t>
      </w:r>
      <w:r w:rsidRPr="0043226A">
        <w:rPr>
          <w:color w:val="231F20"/>
          <w:sz w:val="24"/>
        </w:rPr>
        <w:t>be</w:t>
      </w:r>
      <w:r w:rsidRPr="0043226A">
        <w:rPr>
          <w:color w:val="231F20"/>
          <w:spacing w:val="-5"/>
          <w:sz w:val="24"/>
        </w:rPr>
        <w:t xml:space="preserve"> </w:t>
      </w:r>
      <w:r w:rsidRPr="0043226A">
        <w:rPr>
          <w:color w:val="231F20"/>
          <w:sz w:val="24"/>
        </w:rPr>
        <w:t>pre-</w:t>
      </w:r>
      <w:r w:rsidRPr="0043226A">
        <w:rPr>
          <w:color w:val="231F20"/>
          <w:spacing w:val="-4"/>
          <w:sz w:val="24"/>
        </w:rPr>
        <w:t xml:space="preserve"> </w:t>
      </w:r>
      <w:proofErr w:type="spellStart"/>
      <w:r w:rsidRPr="0043226A">
        <w:rPr>
          <w:color w:val="231F20"/>
          <w:sz w:val="24"/>
        </w:rPr>
        <w:t>sented</w:t>
      </w:r>
      <w:proofErr w:type="spellEnd"/>
      <w:r w:rsidRPr="0043226A">
        <w:rPr>
          <w:color w:val="231F20"/>
          <w:spacing w:val="-5"/>
          <w:sz w:val="24"/>
        </w:rPr>
        <w:t xml:space="preserve"> </w:t>
      </w:r>
      <w:r w:rsidRPr="0043226A">
        <w:rPr>
          <w:color w:val="231F20"/>
          <w:sz w:val="24"/>
        </w:rPr>
        <w:t>in</w:t>
      </w:r>
      <w:r w:rsidRPr="0043226A">
        <w:rPr>
          <w:color w:val="231F20"/>
          <w:spacing w:val="-4"/>
          <w:sz w:val="24"/>
        </w:rPr>
        <w:t xml:space="preserve"> </w:t>
      </w:r>
      <w:r w:rsidRPr="0043226A">
        <w:rPr>
          <w:color w:val="231F20"/>
          <w:sz w:val="24"/>
        </w:rPr>
        <w:t>the form</w:t>
      </w:r>
      <w:r w:rsidRPr="0043226A">
        <w:rPr>
          <w:color w:val="231F20"/>
          <w:spacing w:val="-6"/>
          <w:sz w:val="24"/>
        </w:rPr>
        <w:t xml:space="preserve"> </w:t>
      </w:r>
      <w:r w:rsidRPr="0043226A">
        <w:rPr>
          <w:color w:val="231F20"/>
          <w:sz w:val="24"/>
        </w:rPr>
        <w:t>of</w:t>
      </w:r>
      <w:r w:rsidRPr="0043226A">
        <w:rPr>
          <w:color w:val="231F20"/>
          <w:spacing w:val="-5"/>
          <w:sz w:val="24"/>
        </w:rPr>
        <w:t xml:space="preserve"> </w:t>
      </w:r>
      <w:r w:rsidRPr="0043226A">
        <w:rPr>
          <w:color w:val="231F20"/>
          <w:sz w:val="24"/>
        </w:rPr>
        <w:t>a</w:t>
      </w:r>
      <w:r w:rsidRPr="0043226A">
        <w:rPr>
          <w:color w:val="231F20"/>
          <w:spacing w:val="-5"/>
          <w:sz w:val="24"/>
        </w:rPr>
        <w:t xml:space="preserve"> </w:t>
      </w:r>
      <w:r w:rsidRPr="0043226A">
        <w:rPr>
          <w:color w:val="231F20"/>
          <w:sz w:val="24"/>
        </w:rPr>
        <w:t>reconciliation</w:t>
      </w:r>
      <w:r w:rsidRPr="0043226A">
        <w:rPr>
          <w:color w:val="231F20"/>
          <w:spacing w:val="-6"/>
          <w:sz w:val="24"/>
        </w:rPr>
        <w:t xml:space="preserve"> </w:t>
      </w:r>
      <w:r w:rsidRPr="0043226A">
        <w:rPr>
          <w:color w:val="231F20"/>
          <w:sz w:val="24"/>
        </w:rPr>
        <w:t>of</w:t>
      </w:r>
      <w:r w:rsidRPr="0043226A">
        <w:rPr>
          <w:color w:val="231F20"/>
          <w:spacing w:val="-5"/>
          <w:sz w:val="24"/>
        </w:rPr>
        <w:t xml:space="preserve"> </w:t>
      </w:r>
      <w:r w:rsidRPr="0043226A">
        <w:rPr>
          <w:color w:val="231F20"/>
          <w:sz w:val="24"/>
        </w:rPr>
        <w:t>the</w:t>
      </w:r>
      <w:r w:rsidRPr="0043226A">
        <w:rPr>
          <w:color w:val="231F20"/>
          <w:spacing w:val="-5"/>
          <w:sz w:val="24"/>
        </w:rPr>
        <w:t xml:space="preserve"> </w:t>
      </w:r>
      <w:r w:rsidRPr="0043226A">
        <w:rPr>
          <w:color w:val="231F20"/>
          <w:sz w:val="24"/>
        </w:rPr>
        <w:t>beginning</w:t>
      </w:r>
      <w:r w:rsidRPr="0043226A">
        <w:rPr>
          <w:color w:val="231F20"/>
          <w:spacing w:val="-5"/>
          <w:sz w:val="24"/>
        </w:rPr>
        <w:t xml:space="preserve"> </w:t>
      </w:r>
      <w:r w:rsidRPr="0043226A">
        <w:rPr>
          <w:color w:val="231F20"/>
          <w:sz w:val="24"/>
        </w:rPr>
        <w:t>balance</w:t>
      </w:r>
      <w:r w:rsidRPr="0043226A">
        <w:rPr>
          <w:color w:val="231F20"/>
          <w:spacing w:val="-6"/>
          <w:sz w:val="24"/>
        </w:rPr>
        <w:t xml:space="preserve"> </w:t>
      </w:r>
      <w:r w:rsidRPr="0043226A">
        <w:rPr>
          <w:color w:val="231F20"/>
          <w:sz w:val="24"/>
        </w:rPr>
        <w:t>to</w:t>
      </w:r>
      <w:r w:rsidRPr="0043226A">
        <w:rPr>
          <w:color w:val="231F20"/>
          <w:spacing w:val="-5"/>
          <w:sz w:val="24"/>
        </w:rPr>
        <w:t xml:space="preserve"> </w:t>
      </w:r>
      <w:r w:rsidRPr="0043226A">
        <w:rPr>
          <w:color w:val="231F20"/>
          <w:sz w:val="24"/>
        </w:rPr>
        <w:t>the</w:t>
      </w:r>
      <w:r w:rsidRPr="0043226A">
        <w:rPr>
          <w:color w:val="231F20"/>
          <w:spacing w:val="-5"/>
          <w:sz w:val="24"/>
        </w:rPr>
        <w:t xml:space="preserve"> </w:t>
      </w:r>
      <w:r w:rsidRPr="0043226A">
        <w:rPr>
          <w:color w:val="231F20"/>
          <w:sz w:val="24"/>
        </w:rPr>
        <w:t>ending</w:t>
      </w:r>
      <w:r w:rsidRPr="0043226A">
        <w:rPr>
          <w:color w:val="231F20"/>
          <w:spacing w:val="-6"/>
          <w:sz w:val="24"/>
        </w:rPr>
        <w:t xml:space="preserve"> </w:t>
      </w:r>
      <w:r w:rsidRPr="0043226A">
        <w:rPr>
          <w:color w:val="231F20"/>
          <w:sz w:val="24"/>
        </w:rPr>
        <w:t>balance</w:t>
      </w:r>
      <w:r w:rsidRPr="0043226A">
        <w:rPr>
          <w:color w:val="231F20"/>
          <w:spacing w:val="-5"/>
          <w:sz w:val="24"/>
        </w:rPr>
        <w:t xml:space="preserve"> </w:t>
      </w:r>
      <w:r w:rsidRPr="0043226A">
        <w:rPr>
          <w:color w:val="231F20"/>
          <w:sz w:val="24"/>
        </w:rPr>
        <w:t>for</w:t>
      </w:r>
      <w:r w:rsidRPr="0043226A">
        <w:rPr>
          <w:color w:val="231F20"/>
          <w:spacing w:val="-5"/>
          <w:sz w:val="24"/>
        </w:rPr>
        <w:t xml:space="preserve"> </w:t>
      </w:r>
      <w:r w:rsidRPr="0043226A">
        <w:rPr>
          <w:color w:val="231F20"/>
          <w:sz w:val="24"/>
        </w:rPr>
        <w:t>each</w:t>
      </w:r>
      <w:r w:rsidRPr="0043226A">
        <w:rPr>
          <w:color w:val="231F20"/>
          <w:spacing w:val="-5"/>
          <w:sz w:val="24"/>
        </w:rPr>
        <w:t xml:space="preserve"> </w:t>
      </w:r>
      <w:r w:rsidRPr="0043226A">
        <w:rPr>
          <w:color w:val="231F20"/>
          <w:sz w:val="24"/>
        </w:rPr>
        <w:t>period</w:t>
      </w:r>
      <w:r w:rsidRPr="0043226A">
        <w:rPr>
          <w:color w:val="231F20"/>
          <w:spacing w:val="-6"/>
          <w:sz w:val="24"/>
        </w:rPr>
        <w:t xml:space="preserve"> </w:t>
      </w:r>
      <w:r w:rsidRPr="0043226A">
        <w:rPr>
          <w:color w:val="231F20"/>
          <w:sz w:val="24"/>
        </w:rPr>
        <w:t>for</w:t>
      </w:r>
      <w:r w:rsidRPr="0043226A">
        <w:rPr>
          <w:color w:val="231F20"/>
          <w:spacing w:val="-5"/>
          <w:sz w:val="24"/>
        </w:rPr>
        <w:t xml:space="preserve"> </w:t>
      </w:r>
      <w:r w:rsidRPr="0043226A">
        <w:rPr>
          <w:color w:val="231F20"/>
          <w:sz w:val="24"/>
        </w:rPr>
        <w:t>which</w:t>
      </w:r>
    </w:p>
    <w:p w14:paraId="4B158EF3" w14:textId="77777777" w:rsidR="00422E8E" w:rsidRDefault="00000000">
      <w:pPr>
        <w:pStyle w:val="BodyText"/>
        <w:spacing w:before="7" w:line="249" w:lineRule="auto"/>
        <w:ind w:left="160" w:right="222" w:hanging="1"/>
      </w:pPr>
      <w:r>
        <w:rPr>
          <w:color w:val="231F20"/>
        </w:rPr>
        <w:t>a statement of comprehensive income is required to be filed with all significant reconciling items described by appropriate captions with contributions from and distributions to owners shown separately. Dividends per share for each class of shares shall also be provided.</w:t>
      </w:r>
    </w:p>
    <w:p w14:paraId="1519E6EF" w14:textId="77777777" w:rsidR="00422E8E" w:rsidRDefault="00422E8E">
      <w:pPr>
        <w:spacing w:line="249" w:lineRule="auto"/>
        <w:sectPr w:rsidR="00422E8E">
          <w:pgSz w:w="12240" w:h="15840"/>
          <w:pgMar w:top="560" w:right="560" w:bottom="660" w:left="560" w:header="0" w:footer="395" w:gutter="0"/>
          <w:cols w:space="720"/>
        </w:sectPr>
      </w:pPr>
    </w:p>
    <w:p w14:paraId="1DBD0C75" w14:textId="5DF9D1C9" w:rsidR="00422E8E" w:rsidRPr="0043226A" w:rsidRDefault="0043226A" w:rsidP="0043226A">
      <w:pPr>
        <w:tabs>
          <w:tab w:val="left" w:pos="879"/>
          <w:tab w:val="left" w:pos="880"/>
        </w:tabs>
        <w:spacing w:before="98" w:line="249" w:lineRule="auto"/>
        <w:ind w:left="159" w:right="458"/>
        <w:rPr>
          <w:sz w:val="24"/>
        </w:rPr>
      </w:pPr>
      <w:r>
        <w:rPr>
          <w:color w:val="231F20"/>
          <w:w w:val="101"/>
        </w:rPr>
        <w:lastRenderedPageBreak/>
        <w:t>(ii)</w:t>
      </w:r>
      <w:r>
        <w:rPr>
          <w:color w:val="231F20"/>
          <w:w w:val="101"/>
        </w:rPr>
        <w:tab/>
      </w:r>
      <w:r w:rsidRPr="0043226A">
        <w:rPr>
          <w:color w:val="231F20"/>
          <w:sz w:val="24"/>
        </w:rPr>
        <w:t>Interim</w:t>
      </w:r>
      <w:r w:rsidRPr="0043226A">
        <w:rPr>
          <w:color w:val="231F20"/>
          <w:spacing w:val="-6"/>
          <w:sz w:val="24"/>
        </w:rPr>
        <w:t xml:space="preserve"> </w:t>
      </w:r>
      <w:r w:rsidRPr="0043226A">
        <w:rPr>
          <w:color w:val="231F20"/>
          <w:sz w:val="24"/>
        </w:rPr>
        <w:t>financial</w:t>
      </w:r>
      <w:r w:rsidRPr="0043226A">
        <w:rPr>
          <w:color w:val="231F20"/>
          <w:spacing w:val="-5"/>
          <w:sz w:val="24"/>
        </w:rPr>
        <w:t xml:space="preserve"> </w:t>
      </w:r>
      <w:r w:rsidRPr="0043226A">
        <w:rPr>
          <w:color w:val="231F20"/>
          <w:sz w:val="24"/>
        </w:rPr>
        <w:t>statements</w:t>
      </w:r>
      <w:r w:rsidRPr="0043226A">
        <w:rPr>
          <w:color w:val="231F20"/>
          <w:spacing w:val="-6"/>
          <w:sz w:val="24"/>
        </w:rPr>
        <w:t xml:space="preserve"> </w:t>
      </w:r>
      <w:r w:rsidRPr="0043226A">
        <w:rPr>
          <w:color w:val="231F20"/>
          <w:sz w:val="24"/>
        </w:rPr>
        <w:t>of</w:t>
      </w:r>
      <w:r w:rsidRPr="0043226A">
        <w:rPr>
          <w:color w:val="231F20"/>
          <w:spacing w:val="-5"/>
          <w:sz w:val="24"/>
        </w:rPr>
        <w:t xml:space="preserve"> </w:t>
      </w:r>
      <w:r w:rsidRPr="0043226A">
        <w:rPr>
          <w:color w:val="231F20"/>
          <w:sz w:val="24"/>
        </w:rPr>
        <w:t>issuers</w:t>
      </w:r>
      <w:r w:rsidRPr="0043226A">
        <w:rPr>
          <w:color w:val="231F20"/>
          <w:spacing w:val="-5"/>
          <w:sz w:val="24"/>
        </w:rPr>
        <w:t xml:space="preserve"> </w:t>
      </w:r>
      <w:r w:rsidRPr="0043226A">
        <w:rPr>
          <w:color w:val="231F20"/>
          <w:sz w:val="24"/>
        </w:rPr>
        <w:t>that</w:t>
      </w:r>
      <w:r w:rsidRPr="0043226A">
        <w:rPr>
          <w:color w:val="231F20"/>
          <w:spacing w:val="-6"/>
          <w:sz w:val="24"/>
        </w:rPr>
        <w:t xml:space="preserve"> </w:t>
      </w:r>
      <w:r w:rsidRPr="0043226A">
        <w:rPr>
          <w:color w:val="231F20"/>
          <w:sz w:val="24"/>
        </w:rPr>
        <w:t>report</w:t>
      </w:r>
      <w:r w:rsidRPr="0043226A">
        <w:rPr>
          <w:color w:val="231F20"/>
          <w:spacing w:val="-5"/>
          <w:sz w:val="24"/>
        </w:rPr>
        <w:t xml:space="preserve"> </w:t>
      </w:r>
      <w:r w:rsidRPr="0043226A">
        <w:rPr>
          <w:color w:val="231F20"/>
          <w:sz w:val="24"/>
        </w:rPr>
        <w:t>under</w:t>
      </w:r>
      <w:r w:rsidRPr="0043226A">
        <w:rPr>
          <w:color w:val="231F20"/>
          <w:spacing w:val="-6"/>
          <w:sz w:val="24"/>
        </w:rPr>
        <w:t xml:space="preserve"> </w:t>
      </w:r>
      <w:r w:rsidRPr="0043226A">
        <w:rPr>
          <w:color w:val="231F20"/>
          <w:spacing w:val="-5"/>
          <w:sz w:val="24"/>
        </w:rPr>
        <w:t xml:space="preserve">U.S. </w:t>
      </w:r>
      <w:r w:rsidRPr="0043226A">
        <w:rPr>
          <w:color w:val="231F20"/>
          <w:sz w:val="24"/>
        </w:rPr>
        <w:t>GAAP</w:t>
      </w:r>
      <w:r w:rsidRPr="0043226A">
        <w:rPr>
          <w:color w:val="231F20"/>
          <w:spacing w:val="-5"/>
          <w:sz w:val="24"/>
        </w:rPr>
        <w:t xml:space="preserve"> </w:t>
      </w:r>
      <w:r w:rsidRPr="0043226A">
        <w:rPr>
          <w:color w:val="231F20"/>
          <w:sz w:val="24"/>
        </w:rPr>
        <w:t>may</w:t>
      </w:r>
      <w:r w:rsidRPr="0043226A">
        <w:rPr>
          <w:color w:val="231F20"/>
          <w:spacing w:val="-6"/>
          <w:sz w:val="24"/>
        </w:rPr>
        <w:t xml:space="preserve"> </w:t>
      </w:r>
      <w:r w:rsidRPr="0043226A">
        <w:rPr>
          <w:color w:val="231F20"/>
          <w:sz w:val="24"/>
        </w:rPr>
        <w:t>be</w:t>
      </w:r>
      <w:r w:rsidRPr="0043226A">
        <w:rPr>
          <w:color w:val="231F20"/>
          <w:spacing w:val="-5"/>
          <w:sz w:val="24"/>
        </w:rPr>
        <w:t xml:space="preserve"> </w:t>
      </w:r>
      <w:r w:rsidRPr="0043226A">
        <w:rPr>
          <w:color w:val="231F20"/>
          <w:sz w:val="24"/>
        </w:rPr>
        <w:t>condensed</w:t>
      </w:r>
      <w:r w:rsidRPr="0043226A">
        <w:rPr>
          <w:color w:val="231F20"/>
          <w:spacing w:val="-6"/>
          <w:sz w:val="24"/>
        </w:rPr>
        <w:t xml:space="preserve"> </w:t>
      </w:r>
      <w:r w:rsidRPr="0043226A">
        <w:rPr>
          <w:color w:val="231F20"/>
          <w:sz w:val="24"/>
        </w:rPr>
        <w:t>as</w:t>
      </w:r>
      <w:r w:rsidRPr="0043226A">
        <w:rPr>
          <w:color w:val="231F20"/>
          <w:spacing w:val="-5"/>
          <w:sz w:val="24"/>
        </w:rPr>
        <w:t xml:space="preserve"> </w:t>
      </w:r>
      <w:r w:rsidRPr="0043226A">
        <w:rPr>
          <w:color w:val="231F20"/>
          <w:sz w:val="24"/>
        </w:rPr>
        <w:t>described</w:t>
      </w:r>
      <w:r w:rsidRPr="0043226A">
        <w:rPr>
          <w:color w:val="231F20"/>
          <w:spacing w:val="-5"/>
          <w:sz w:val="24"/>
        </w:rPr>
        <w:t xml:space="preserve"> </w:t>
      </w:r>
      <w:r w:rsidRPr="0043226A">
        <w:rPr>
          <w:color w:val="231F20"/>
          <w:sz w:val="24"/>
        </w:rPr>
        <w:t>in Rule 8-03(a) of Regulation</w:t>
      </w:r>
      <w:r w:rsidRPr="0043226A">
        <w:rPr>
          <w:color w:val="231F20"/>
          <w:spacing w:val="-27"/>
          <w:sz w:val="24"/>
        </w:rPr>
        <w:t xml:space="preserve"> </w:t>
      </w:r>
      <w:r w:rsidRPr="0043226A">
        <w:rPr>
          <w:color w:val="231F20"/>
          <w:sz w:val="24"/>
        </w:rPr>
        <w:t>S-X.</w:t>
      </w:r>
    </w:p>
    <w:p w14:paraId="7893AFBB" w14:textId="77777777" w:rsidR="00422E8E" w:rsidRDefault="00422E8E">
      <w:pPr>
        <w:pStyle w:val="BodyText"/>
        <w:spacing w:before="2"/>
        <w:rPr>
          <w:sz w:val="25"/>
        </w:rPr>
      </w:pPr>
    </w:p>
    <w:p w14:paraId="54C980DC" w14:textId="2B644778" w:rsidR="00422E8E" w:rsidRPr="0043226A" w:rsidRDefault="0043226A" w:rsidP="0043226A">
      <w:pPr>
        <w:tabs>
          <w:tab w:val="left" w:pos="879"/>
          <w:tab w:val="left" w:pos="880"/>
        </w:tabs>
        <w:spacing w:before="1" w:line="249" w:lineRule="auto"/>
        <w:ind w:left="159" w:right="203"/>
        <w:rPr>
          <w:sz w:val="24"/>
        </w:rPr>
      </w:pPr>
      <w:r>
        <w:rPr>
          <w:color w:val="231F20"/>
          <w:w w:val="101"/>
        </w:rPr>
        <w:t>(iii)</w:t>
      </w:r>
      <w:r>
        <w:rPr>
          <w:color w:val="231F20"/>
          <w:w w:val="101"/>
        </w:rPr>
        <w:tab/>
      </w:r>
      <w:r w:rsidRPr="0043226A">
        <w:rPr>
          <w:color w:val="231F20"/>
          <w:sz w:val="24"/>
        </w:rPr>
        <w:t>The</w:t>
      </w:r>
      <w:r w:rsidRPr="0043226A">
        <w:rPr>
          <w:color w:val="231F20"/>
          <w:spacing w:val="-8"/>
          <w:sz w:val="24"/>
        </w:rPr>
        <w:t xml:space="preserve"> </w:t>
      </w:r>
      <w:r w:rsidRPr="0043226A">
        <w:rPr>
          <w:color w:val="231F20"/>
          <w:sz w:val="24"/>
        </w:rPr>
        <w:t>interim</w:t>
      </w:r>
      <w:r w:rsidRPr="0043226A">
        <w:rPr>
          <w:color w:val="231F20"/>
          <w:spacing w:val="-7"/>
          <w:sz w:val="24"/>
        </w:rPr>
        <w:t xml:space="preserve"> </w:t>
      </w:r>
      <w:r w:rsidRPr="0043226A">
        <w:rPr>
          <w:color w:val="231F20"/>
          <w:sz w:val="24"/>
        </w:rPr>
        <w:t>statements</w:t>
      </w:r>
      <w:r w:rsidRPr="0043226A">
        <w:rPr>
          <w:color w:val="231F20"/>
          <w:spacing w:val="-7"/>
          <w:sz w:val="24"/>
        </w:rPr>
        <w:t xml:space="preserve"> </w:t>
      </w:r>
      <w:r w:rsidRPr="0043226A">
        <w:rPr>
          <w:color w:val="231F20"/>
          <w:sz w:val="24"/>
        </w:rPr>
        <w:t>of</w:t>
      </w:r>
      <w:r w:rsidRPr="0043226A">
        <w:rPr>
          <w:color w:val="231F20"/>
          <w:spacing w:val="-7"/>
          <w:sz w:val="24"/>
        </w:rPr>
        <w:t xml:space="preserve"> </w:t>
      </w:r>
      <w:r w:rsidRPr="0043226A">
        <w:rPr>
          <w:color w:val="231F20"/>
          <w:sz w:val="24"/>
        </w:rPr>
        <w:t>comprehensive</w:t>
      </w:r>
      <w:r w:rsidRPr="0043226A">
        <w:rPr>
          <w:color w:val="231F20"/>
          <w:spacing w:val="-7"/>
          <w:sz w:val="24"/>
        </w:rPr>
        <w:t xml:space="preserve"> </w:t>
      </w:r>
      <w:r w:rsidRPr="0043226A">
        <w:rPr>
          <w:color w:val="231F20"/>
          <w:sz w:val="24"/>
        </w:rPr>
        <w:t>income</w:t>
      </w:r>
      <w:r w:rsidRPr="0043226A">
        <w:rPr>
          <w:color w:val="231F20"/>
          <w:spacing w:val="-7"/>
          <w:sz w:val="24"/>
        </w:rPr>
        <w:t xml:space="preserve"> </w:t>
      </w:r>
      <w:r w:rsidRPr="0043226A">
        <w:rPr>
          <w:color w:val="231F20"/>
          <w:sz w:val="24"/>
        </w:rPr>
        <w:t>for</w:t>
      </w:r>
      <w:r w:rsidRPr="0043226A">
        <w:rPr>
          <w:color w:val="231F20"/>
          <w:spacing w:val="-7"/>
          <w:sz w:val="24"/>
        </w:rPr>
        <w:t xml:space="preserve"> </w:t>
      </w:r>
      <w:r w:rsidRPr="0043226A">
        <w:rPr>
          <w:color w:val="231F20"/>
          <w:sz w:val="24"/>
        </w:rPr>
        <w:t>all</w:t>
      </w:r>
      <w:r w:rsidRPr="0043226A">
        <w:rPr>
          <w:color w:val="231F20"/>
          <w:spacing w:val="-7"/>
          <w:sz w:val="24"/>
        </w:rPr>
        <w:t xml:space="preserve"> </w:t>
      </w:r>
      <w:r w:rsidRPr="0043226A">
        <w:rPr>
          <w:color w:val="231F20"/>
          <w:sz w:val="24"/>
        </w:rPr>
        <w:t>issuers</w:t>
      </w:r>
      <w:r w:rsidRPr="0043226A">
        <w:rPr>
          <w:color w:val="231F20"/>
          <w:spacing w:val="-8"/>
          <w:sz w:val="24"/>
        </w:rPr>
        <w:t xml:space="preserve"> </w:t>
      </w:r>
      <w:r w:rsidRPr="0043226A">
        <w:rPr>
          <w:color w:val="231F20"/>
          <w:sz w:val="24"/>
        </w:rPr>
        <w:t>must</w:t>
      </w:r>
      <w:r w:rsidRPr="0043226A">
        <w:rPr>
          <w:color w:val="231F20"/>
          <w:spacing w:val="-7"/>
          <w:sz w:val="24"/>
        </w:rPr>
        <w:t xml:space="preserve"> </w:t>
      </w:r>
      <w:r w:rsidRPr="0043226A">
        <w:rPr>
          <w:color w:val="231F20"/>
          <w:sz w:val="24"/>
        </w:rPr>
        <w:t>be</w:t>
      </w:r>
      <w:r w:rsidRPr="0043226A">
        <w:rPr>
          <w:color w:val="231F20"/>
          <w:spacing w:val="-7"/>
          <w:sz w:val="24"/>
        </w:rPr>
        <w:t xml:space="preserve"> </w:t>
      </w:r>
      <w:r w:rsidRPr="0043226A">
        <w:rPr>
          <w:color w:val="231F20"/>
          <w:sz w:val="24"/>
        </w:rPr>
        <w:t>accompanied</w:t>
      </w:r>
      <w:r w:rsidRPr="0043226A">
        <w:rPr>
          <w:color w:val="231F20"/>
          <w:spacing w:val="-7"/>
          <w:sz w:val="24"/>
        </w:rPr>
        <w:t xml:space="preserve"> </w:t>
      </w:r>
      <w:r w:rsidRPr="0043226A">
        <w:rPr>
          <w:color w:val="231F20"/>
          <w:sz w:val="24"/>
        </w:rPr>
        <w:t>by</w:t>
      </w:r>
      <w:r w:rsidRPr="0043226A">
        <w:rPr>
          <w:color w:val="231F20"/>
          <w:spacing w:val="-7"/>
          <w:sz w:val="24"/>
        </w:rPr>
        <w:t xml:space="preserve"> </w:t>
      </w:r>
      <w:r w:rsidRPr="0043226A">
        <w:rPr>
          <w:color w:val="231F20"/>
          <w:sz w:val="24"/>
        </w:rPr>
        <w:t>a</w:t>
      </w:r>
      <w:r w:rsidRPr="0043226A">
        <w:rPr>
          <w:color w:val="231F20"/>
          <w:spacing w:val="-7"/>
          <w:sz w:val="24"/>
        </w:rPr>
        <w:t xml:space="preserve"> </w:t>
      </w:r>
      <w:r w:rsidRPr="0043226A">
        <w:rPr>
          <w:color w:val="231F20"/>
          <w:sz w:val="24"/>
        </w:rPr>
        <w:t>statement</w:t>
      </w:r>
      <w:r w:rsidRPr="0043226A">
        <w:rPr>
          <w:color w:val="231F20"/>
          <w:spacing w:val="-7"/>
          <w:sz w:val="24"/>
        </w:rPr>
        <w:t xml:space="preserve"> </w:t>
      </w:r>
      <w:r w:rsidRPr="0043226A">
        <w:rPr>
          <w:color w:val="231F20"/>
          <w:sz w:val="24"/>
        </w:rPr>
        <w:t>that in the opinion of management all adjustments necessary in order to make the interim financial statements not misleading have been</w:t>
      </w:r>
      <w:r w:rsidRPr="0043226A">
        <w:rPr>
          <w:color w:val="231F20"/>
          <w:spacing w:val="-19"/>
          <w:sz w:val="24"/>
        </w:rPr>
        <w:t xml:space="preserve"> </w:t>
      </w:r>
      <w:r w:rsidRPr="0043226A">
        <w:rPr>
          <w:color w:val="231F20"/>
          <w:sz w:val="24"/>
        </w:rPr>
        <w:t>included.</w:t>
      </w:r>
    </w:p>
    <w:p w14:paraId="51614F5D" w14:textId="77777777" w:rsidR="00422E8E" w:rsidRDefault="00422E8E">
      <w:pPr>
        <w:pStyle w:val="BodyText"/>
        <w:spacing w:before="3"/>
        <w:rPr>
          <w:sz w:val="25"/>
        </w:rPr>
      </w:pPr>
    </w:p>
    <w:p w14:paraId="1D2E7BA7" w14:textId="30876EE9" w:rsidR="00422E8E" w:rsidRPr="0043226A" w:rsidRDefault="0043226A" w:rsidP="0043226A">
      <w:pPr>
        <w:tabs>
          <w:tab w:val="left" w:pos="879"/>
          <w:tab w:val="left" w:pos="880"/>
        </w:tabs>
        <w:spacing w:line="249" w:lineRule="auto"/>
        <w:ind w:left="160" w:right="758"/>
        <w:rPr>
          <w:sz w:val="24"/>
        </w:rPr>
      </w:pPr>
      <w:r>
        <w:rPr>
          <w:color w:val="231F20"/>
          <w:sz w:val="24"/>
          <w:szCs w:val="24"/>
        </w:rPr>
        <w:t>(6)</w:t>
      </w:r>
      <w:r>
        <w:rPr>
          <w:color w:val="231F20"/>
          <w:sz w:val="24"/>
          <w:szCs w:val="24"/>
        </w:rPr>
        <w:tab/>
      </w:r>
      <w:r w:rsidRPr="0043226A">
        <w:rPr>
          <w:i/>
          <w:color w:val="231F20"/>
          <w:sz w:val="24"/>
        </w:rPr>
        <w:t>Oil</w:t>
      </w:r>
      <w:r w:rsidRPr="0043226A">
        <w:rPr>
          <w:i/>
          <w:color w:val="231F20"/>
          <w:spacing w:val="-16"/>
          <w:sz w:val="24"/>
        </w:rPr>
        <w:t xml:space="preserve"> </w:t>
      </w:r>
      <w:r w:rsidRPr="0043226A">
        <w:rPr>
          <w:i/>
          <w:color w:val="231F20"/>
          <w:spacing w:val="-2"/>
          <w:sz w:val="24"/>
        </w:rPr>
        <w:t>and</w:t>
      </w:r>
      <w:r w:rsidRPr="0043226A">
        <w:rPr>
          <w:i/>
          <w:color w:val="231F20"/>
          <w:spacing w:val="-15"/>
          <w:sz w:val="24"/>
        </w:rPr>
        <w:t xml:space="preserve"> </w:t>
      </w:r>
      <w:r w:rsidRPr="0043226A">
        <w:rPr>
          <w:i/>
          <w:color w:val="231F20"/>
          <w:sz w:val="24"/>
        </w:rPr>
        <w:t>Gas</w:t>
      </w:r>
      <w:r w:rsidRPr="0043226A">
        <w:rPr>
          <w:i/>
          <w:color w:val="231F20"/>
          <w:spacing w:val="-16"/>
          <w:sz w:val="24"/>
        </w:rPr>
        <w:t xml:space="preserve"> </w:t>
      </w:r>
      <w:r w:rsidRPr="0043226A">
        <w:rPr>
          <w:i/>
          <w:color w:val="231F20"/>
          <w:spacing w:val="-3"/>
          <w:sz w:val="24"/>
        </w:rPr>
        <w:t>Producing</w:t>
      </w:r>
      <w:r w:rsidRPr="0043226A">
        <w:rPr>
          <w:i/>
          <w:color w:val="231F20"/>
          <w:spacing w:val="-15"/>
          <w:sz w:val="24"/>
        </w:rPr>
        <w:t xml:space="preserve"> </w:t>
      </w:r>
      <w:r w:rsidRPr="0043226A">
        <w:rPr>
          <w:i/>
          <w:color w:val="231F20"/>
          <w:sz w:val="24"/>
        </w:rPr>
        <w:t>Activities.</w:t>
      </w:r>
      <w:r w:rsidRPr="0043226A">
        <w:rPr>
          <w:i/>
          <w:color w:val="231F20"/>
          <w:spacing w:val="-16"/>
          <w:sz w:val="24"/>
        </w:rPr>
        <w:t xml:space="preserve"> </w:t>
      </w:r>
      <w:r w:rsidRPr="0043226A">
        <w:rPr>
          <w:color w:val="231F20"/>
          <w:sz w:val="24"/>
        </w:rPr>
        <w:t>Issuers</w:t>
      </w:r>
      <w:r w:rsidRPr="0043226A">
        <w:rPr>
          <w:color w:val="231F20"/>
          <w:spacing w:val="-15"/>
          <w:sz w:val="24"/>
        </w:rPr>
        <w:t xml:space="preserve"> </w:t>
      </w:r>
      <w:r w:rsidRPr="0043226A">
        <w:rPr>
          <w:color w:val="231F20"/>
          <w:sz w:val="24"/>
        </w:rPr>
        <w:t>engaged</w:t>
      </w:r>
      <w:r w:rsidRPr="0043226A">
        <w:rPr>
          <w:color w:val="231F20"/>
          <w:spacing w:val="-16"/>
          <w:sz w:val="24"/>
        </w:rPr>
        <w:t xml:space="preserve"> </w:t>
      </w:r>
      <w:r w:rsidRPr="0043226A">
        <w:rPr>
          <w:color w:val="231F20"/>
          <w:sz w:val="24"/>
        </w:rPr>
        <w:t>in</w:t>
      </w:r>
      <w:r w:rsidRPr="0043226A">
        <w:rPr>
          <w:color w:val="231F20"/>
          <w:spacing w:val="-15"/>
          <w:sz w:val="24"/>
        </w:rPr>
        <w:t xml:space="preserve"> </w:t>
      </w:r>
      <w:r w:rsidRPr="0043226A">
        <w:rPr>
          <w:color w:val="231F20"/>
          <w:sz w:val="24"/>
        </w:rPr>
        <w:t>oil</w:t>
      </w:r>
      <w:r w:rsidRPr="0043226A">
        <w:rPr>
          <w:color w:val="231F20"/>
          <w:spacing w:val="-16"/>
          <w:sz w:val="24"/>
        </w:rPr>
        <w:t xml:space="preserve"> </w:t>
      </w:r>
      <w:r w:rsidRPr="0043226A">
        <w:rPr>
          <w:color w:val="231F20"/>
          <w:sz w:val="24"/>
        </w:rPr>
        <w:t>and</w:t>
      </w:r>
      <w:r w:rsidRPr="0043226A">
        <w:rPr>
          <w:color w:val="231F20"/>
          <w:spacing w:val="-15"/>
          <w:sz w:val="24"/>
        </w:rPr>
        <w:t xml:space="preserve"> </w:t>
      </w:r>
      <w:r w:rsidRPr="0043226A">
        <w:rPr>
          <w:color w:val="231F20"/>
          <w:sz w:val="24"/>
        </w:rPr>
        <w:t>gas</w:t>
      </w:r>
      <w:r w:rsidRPr="0043226A">
        <w:rPr>
          <w:color w:val="231F20"/>
          <w:spacing w:val="-16"/>
          <w:sz w:val="24"/>
        </w:rPr>
        <w:t xml:space="preserve"> </w:t>
      </w:r>
      <w:r w:rsidRPr="0043226A">
        <w:rPr>
          <w:color w:val="231F20"/>
          <w:sz w:val="24"/>
        </w:rPr>
        <w:t>producing</w:t>
      </w:r>
      <w:r w:rsidRPr="0043226A">
        <w:rPr>
          <w:color w:val="231F20"/>
          <w:spacing w:val="-15"/>
          <w:sz w:val="24"/>
        </w:rPr>
        <w:t xml:space="preserve"> </w:t>
      </w:r>
      <w:r w:rsidRPr="0043226A">
        <w:rPr>
          <w:color w:val="231F20"/>
          <w:sz w:val="24"/>
        </w:rPr>
        <w:t>activities</w:t>
      </w:r>
      <w:r w:rsidRPr="0043226A">
        <w:rPr>
          <w:color w:val="231F20"/>
          <w:spacing w:val="-15"/>
          <w:sz w:val="24"/>
        </w:rPr>
        <w:t xml:space="preserve"> </w:t>
      </w:r>
      <w:r w:rsidRPr="0043226A">
        <w:rPr>
          <w:color w:val="231F20"/>
          <w:sz w:val="24"/>
        </w:rPr>
        <w:t>must</w:t>
      </w:r>
      <w:r w:rsidRPr="0043226A">
        <w:rPr>
          <w:color w:val="231F20"/>
          <w:spacing w:val="-16"/>
          <w:sz w:val="24"/>
        </w:rPr>
        <w:t xml:space="preserve"> </w:t>
      </w:r>
      <w:r w:rsidRPr="0043226A">
        <w:rPr>
          <w:color w:val="231F20"/>
          <w:sz w:val="24"/>
        </w:rPr>
        <w:t>follow</w:t>
      </w:r>
      <w:r w:rsidRPr="0043226A">
        <w:rPr>
          <w:color w:val="231F20"/>
          <w:spacing w:val="-15"/>
          <w:sz w:val="24"/>
        </w:rPr>
        <w:t xml:space="preserve"> </w:t>
      </w:r>
      <w:r w:rsidRPr="0043226A">
        <w:rPr>
          <w:color w:val="231F20"/>
          <w:sz w:val="24"/>
        </w:rPr>
        <w:t>the financial</w:t>
      </w:r>
      <w:r w:rsidRPr="0043226A">
        <w:rPr>
          <w:color w:val="231F20"/>
          <w:spacing w:val="-8"/>
          <w:sz w:val="24"/>
        </w:rPr>
        <w:t xml:space="preserve"> </w:t>
      </w:r>
      <w:r w:rsidRPr="0043226A">
        <w:rPr>
          <w:color w:val="231F20"/>
          <w:sz w:val="24"/>
        </w:rPr>
        <w:t>accounting</w:t>
      </w:r>
      <w:r w:rsidRPr="0043226A">
        <w:rPr>
          <w:color w:val="231F20"/>
          <w:spacing w:val="-8"/>
          <w:sz w:val="24"/>
        </w:rPr>
        <w:t xml:space="preserve"> </w:t>
      </w:r>
      <w:r w:rsidRPr="0043226A">
        <w:rPr>
          <w:color w:val="231F20"/>
          <w:sz w:val="24"/>
        </w:rPr>
        <w:t>and</w:t>
      </w:r>
      <w:r w:rsidRPr="0043226A">
        <w:rPr>
          <w:color w:val="231F20"/>
          <w:spacing w:val="-7"/>
          <w:sz w:val="24"/>
        </w:rPr>
        <w:t xml:space="preserve"> </w:t>
      </w:r>
      <w:r w:rsidRPr="0043226A">
        <w:rPr>
          <w:color w:val="231F20"/>
          <w:sz w:val="24"/>
        </w:rPr>
        <w:t>reporting</w:t>
      </w:r>
      <w:r w:rsidRPr="0043226A">
        <w:rPr>
          <w:color w:val="231F20"/>
          <w:spacing w:val="-8"/>
          <w:sz w:val="24"/>
        </w:rPr>
        <w:t xml:space="preserve"> </w:t>
      </w:r>
      <w:r w:rsidRPr="0043226A">
        <w:rPr>
          <w:color w:val="231F20"/>
          <w:sz w:val="24"/>
        </w:rPr>
        <w:t>standards</w:t>
      </w:r>
      <w:r w:rsidRPr="0043226A">
        <w:rPr>
          <w:color w:val="231F20"/>
          <w:spacing w:val="-7"/>
          <w:sz w:val="24"/>
        </w:rPr>
        <w:t xml:space="preserve"> </w:t>
      </w:r>
      <w:r w:rsidRPr="0043226A">
        <w:rPr>
          <w:color w:val="231F20"/>
          <w:sz w:val="24"/>
        </w:rPr>
        <w:t>specified</w:t>
      </w:r>
      <w:r w:rsidRPr="0043226A">
        <w:rPr>
          <w:color w:val="231F20"/>
          <w:spacing w:val="-8"/>
          <w:sz w:val="24"/>
        </w:rPr>
        <w:t xml:space="preserve"> </w:t>
      </w:r>
      <w:r w:rsidRPr="0043226A">
        <w:rPr>
          <w:color w:val="231F20"/>
          <w:sz w:val="24"/>
        </w:rPr>
        <w:t>in</w:t>
      </w:r>
      <w:r w:rsidRPr="0043226A">
        <w:rPr>
          <w:color w:val="231F20"/>
          <w:spacing w:val="-7"/>
          <w:sz w:val="24"/>
        </w:rPr>
        <w:t xml:space="preserve"> </w:t>
      </w:r>
      <w:r w:rsidRPr="0043226A">
        <w:rPr>
          <w:color w:val="231F20"/>
          <w:sz w:val="24"/>
        </w:rPr>
        <w:t>Rule</w:t>
      </w:r>
      <w:r w:rsidRPr="0043226A">
        <w:rPr>
          <w:color w:val="231F20"/>
          <w:spacing w:val="-8"/>
          <w:sz w:val="24"/>
        </w:rPr>
        <w:t xml:space="preserve"> </w:t>
      </w:r>
      <w:r w:rsidRPr="0043226A">
        <w:rPr>
          <w:color w:val="231F20"/>
          <w:sz w:val="24"/>
        </w:rPr>
        <w:t>4-10</w:t>
      </w:r>
      <w:r w:rsidRPr="0043226A">
        <w:rPr>
          <w:color w:val="231F20"/>
          <w:spacing w:val="-7"/>
          <w:sz w:val="24"/>
        </w:rPr>
        <w:t xml:space="preserve"> </w:t>
      </w:r>
      <w:r w:rsidRPr="0043226A">
        <w:rPr>
          <w:color w:val="231F20"/>
          <w:sz w:val="24"/>
        </w:rPr>
        <w:t>of</w:t>
      </w:r>
      <w:r w:rsidRPr="0043226A">
        <w:rPr>
          <w:color w:val="231F20"/>
          <w:spacing w:val="-8"/>
          <w:sz w:val="24"/>
        </w:rPr>
        <w:t xml:space="preserve"> </w:t>
      </w:r>
      <w:r w:rsidRPr="0043226A">
        <w:rPr>
          <w:color w:val="231F20"/>
          <w:sz w:val="24"/>
        </w:rPr>
        <w:t>Regulation</w:t>
      </w:r>
      <w:r w:rsidRPr="0043226A">
        <w:rPr>
          <w:color w:val="231F20"/>
          <w:spacing w:val="-7"/>
          <w:sz w:val="24"/>
        </w:rPr>
        <w:t xml:space="preserve"> </w:t>
      </w:r>
      <w:r w:rsidRPr="0043226A">
        <w:rPr>
          <w:color w:val="231F20"/>
          <w:sz w:val="24"/>
        </w:rPr>
        <w:t>S-X.</w:t>
      </w:r>
    </w:p>
    <w:p w14:paraId="1B4A797B" w14:textId="77777777" w:rsidR="00422E8E" w:rsidRDefault="00422E8E">
      <w:pPr>
        <w:pStyle w:val="BodyText"/>
        <w:spacing w:before="2"/>
        <w:rPr>
          <w:sz w:val="25"/>
        </w:rPr>
      </w:pPr>
    </w:p>
    <w:p w14:paraId="132325EC" w14:textId="7CE25B5B" w:rsidR="00422E8E" w:rsidRPr="0043226A" w:rsidRDefault="0043226A" w:rsidP="0043226A">
      <w:pPr>
        <w:tabs>
          <w:tab w:val="left" w:pos="879"/>
          <w:tab w:val="left" w:pos="880"/>
        </w:tabs>
        <w:spacing w:before="1" w:line="249" w:lineRule="auto"/>
        <w:ind w:left="160" w:right="235"/>
        <w:rPr>
          <w:sz w:val="24"/>
        </w:rPr>
      </w:pPr>
      <w:r>
        <w:rPr>
          <w:color w:val="231F20"/>
          <w:sz w:val="24"/>
          <w:szCs w:val="24"/>
        </w:rPr>
        <w:t>(7)</w:t>
      </w:r>
      <w:r>
        <w:rPr>
          <w:color w:val="231F20"/>
          <w:sz w:val="24"/>
          <w:szCs w:val="24"/>
        </w:rPr>
        <w:tab/>
      </w:r>
      <w:r w:rsidRPr="0043226A">
        <w:rPr>
          <w:i/>
          <w:color w:val="231F20"/>
          <w:spacing w:val="-3"/>
          <w:sz w:val="24"/>
        </w:rPr>
        <w:t xml:space="preserve">Financial Statements </w:t>
      </w:r>
      <w:r w:rsidRPr="0043226A">
        <w:rPr>
          <w:i/>
          <w:color w:val="231F20"/>
          <w:sz w:val="24"/>
        </w:rPr>
        <w:t xml:space="preserve">of </w:t>
      </w:r>
      <w:r w:rsidRPr="0043226A">
        <w:rPr>
          <w:i/>
          <w:color w:val="231F20"/>
          <w:spacing w:val="-2"/>
          <w:sz w:val="24"/>
        </w:rPr>
        <w:t xml:space="preserve">and </w:t>
      </w:r>
      <w:r w:rsidRPr="0043226A">
        <w:rPr>
          <w:i/>
          <w:color w:val="231F20"/>
          <w:sz w:val="24"/>
        </w:rPr>
        <w:t xml:space="preserve">Disclosure </w:t>
      </w:r>
      <w:r w:rsidRPr="0043226A">
        <w:rPr>
          <w:i/>
          <w:color w:val="231F20"/>
          <w:spacing w:val="-4"/>
          <w:sz w:val="24"/>
        </w:rPr>
        <w:t xml:space="preserve">About </w:t>
      </w:r>
      <w:r w:rsidRPr="0043226A">
        <w:rPr>
          <w:i/>
          <w:color w:val="231F20"/>
          <w:sz w:val="24"/>
        </w:rPr>
        <w:t xml:space="preserve">Other </w:t>
      </w:r>
      <w:r w:rsidRPr="0043226A">
        <w:rPr>
          <w:i/>
          <w:color w:val="231F20"/>
          <w:spacing w:val="-3"/>
          <w:sz w:val="24"/>
        </w:rPr>
        <w:t xml:space="preserve">Entities. </w:t>
      </w:r>
      <w:r w:rsidRPr="0043226A">
        <w:rPr>
          <w:color w:val="231F20"/>
          <w:sz w:val="24"/>
        </w:rPr>
        <w:t xml:space="preserve">The circumstances described below may require you to file financial statements of, or provide disclosures about, other entities in the offering statement. The financial statements of other entities must be presented for the same periods as if the other entity was the issuer as described above in paragraphs (b)(3) and (b)(4) unless a shorter period is specified by the rules </w:t>
      </w:r>
      <w:r w:rsidRPr="0043226A">
        <w:rPr>
          <w:color w:val="231F20"/>
          <w:spacing w:val="-4"/>
          <w:sz w:val="24"/>
        </w:rPr>
        <w:t xml:space="preserve">below. </w:t>
      </w:r>
      <w:r w:rsidRPr="0043226A">
        <w:rPr>
          <w:color w:val="231F20"/>
          <w:sz w:val="24"/>
        </w:rPr>
        <w:t>The</w:t>
      </w:r>
      <w:r w:rsidRPr="0043226A">
        <w:rPr>
          <w:color w:val="231F20"/>
          <w:spacing w:val="-6"/>
          <w:sz w:val="24"/>
        </w:rPr>
        <w:t xml:space="preserve"> </w:t>
      </w:r>
      <w:r w:rsidRPr="0043226A">
        <w:rPr>
          <w:color w:val="231F20"/>
          <w:sz w:val="24"/>
        </w:rPr>
        <w:t>financial</w:t>
      </w:r>
      <w:r w:rsidRPr="0043226A">
        <w:rPr>
          <w:color w:val="231F20"/>
          <w:spacing w:val="-5"/>
          <w:sz w:val="24"/>
        </w:rPr>
        <w:t xml:space="preserve"> </w:t>
      </w:r>
      <w:r w:rsidRPr="0043226A">
        <w:rPr>
          <w:color w:val="231F20"/>
          <w:sz w:val="24"/>
        </w:rPr>
        <w:t>statements</w:t>
      </w:r>
      <w:r w:rsidRPr="0043226A">
        <w:rPr>
          <w:color w:val="231F20"/>
          <w:spacing w:val="-6"/>
          <w:sz w:val="24"/>
        </w:rPr>
        <w:t xml:space="preserve"> </w:t>
      </w:r>
      <w:r w:rsidRPr="0043226A">
        <w:rPr>
          <w:color w:val="231F20"/>
          <w:sz w:val="24"/>
        </w:rPr>
        <w:t>of</w:t>
      </w:r>
      <w:r w:rsidRPr="0043226A">
        <w:rPr>
          <w:color w:val="231F20"/>
          <w:spacing w:val="-5"/>
          <w:sz w:val="24"/>
        </w:rPr>
        <w:t xml:space="preserve"> </w:t>
      </w:r>
      <w:r w:rsidRPr="0043226A">
        <w:rPr>
          <w:color w:val="231F20"/>
          <w:sz w:val="24"/>
        </w:rPr>
        <w:t>other</w:t>
      </w:r>
      <w:r w:rsidRPr="0043226A">
        <w:rPr>
          <w:color w:val="231F20"/>
          <w:spacing w:val="-5"/>
          <w:sz w:val="24"/>
        </w:rPr>
        <w:t xml:space="preserve"> </w:t>
      </w:r>
      <w:r w:rsidRPr="0043226A">
        <w:rPr>
          <w:color w:val="231F20"/>
          <w:sz w:val="24"/>
        </w:rPr>
        <w:t>entities</w:t>
      </w:r>
      <w:r w:rsidRPr="0043226A">
        <w:rPr>
          <w:color w:val="231F20"/>
          <w:spacing w:val="-6"/>
          <w:sz w:val="24"/>
        </w:rPr>
        <w:t xml:space="preserve"> </w:t>
      </w:r>
      <w:r w:rsidRPr="0043226A">
        <w:rPr>
          <w:color w:val="231F20"/>
          <w:sz w:val="24"/>
        </w:rPr>
        <w:t>shall</w:t>
      </w:r>
      <w:r w:rsidRPr="0043226A">
        <w:rPr>
          <w:color w:val="231F20"/>
          <w:spacing w:val="-5"/>
          <w:sz w:val="24"/>
        </w:rPr>
        <w:t xml:space="preserve"> </w:t>
      </w:r>
      <w:r w:rsidRPr="0043226A">
        <w:rPr>
          <w:color w:val="231F20"/>
          <w:sz w:val="24"/>
        </w:rPr>
        <w:t>follow</w:t>
      </w:r>
      <w:r w:rsidRPr="0043226A">
        <w:rPr>
          <w:color w:val="231F20"/>
          <w:spacing w:val="-5"/>
          <w:sz w:val="24"/>
        </w:rPr>
        <w:t xml:space="preserve"> </w:t>
      </w:r>
      <w:r w:rsidRPr="0043226A">
        <w:rPr>
          <w:color w:val="231F20"/>
          <w:sz w:val="24"/>
        </w:rPr>
        <w:t>the</w:t>
      </w:r>
      <w:r w:rsidRPr="0043226A">
        <w:rPr>
          <w:color w:val="231F20"/>
          <w:spacing w:val="-6"/>
          <w:sz w:val="24"/>
        </w:rPr>
        <w:t xml:space="preserve"> </w:t>
      </w:r>
      <w:r w:rsidRPr="0043226A">
        <w:rPr>
          <w:color w:val="231F20"/>
          <w:sz w:val="24"/>
        </w:rPr>
        <w:t>same</w:t>
      </w:r>
      <w:r w:rsidRPr="0043226A">
        <w:rPr>
          <w:color w:val="231F20"/>
          <w:spacing w:val="-5"/>
          <w:sz w:val="24"/>
        </w:rPr>
        <w:t xml:space="preserve"> </w:t>
      </w:r>
      <w:r w:rsidRPr="0043226A">
        <w:rPr>
          <w:color w:val="231F20"/>
          <w:sz w:val="24"/>
        </w:rPr>
        <w:t>audit</w:t>
      </w:r>
      <w:r w:rsidRPr="0043226A">
        <w:rPr>
          <w:color w:val="231F20"/>
          <w:spacing w:val="-5"/>
          <w:sz w:val="24"/>
        </w:rPr>
        <w:t xml:space="preserve"> </w:t>
      </w:r>
      <w:r w:rsidRPr="0043226A">
        <w:rPr>
          <w:color w:val="231F20"/>
          <w:sz w:val="24"/>
        </w:rPr>
        <w:t>requirement</w:t>
      </w:r>
      <w:r w:rsidRPr="0043226A">
        <w:rPr>
          <w:color w:val="231F20"/>
          <w:spacing w:val="-6"/>
          <w:sz w:val="24"/>
        </w:rPr>
        <w:t xml:space="preserve"> </w:t>
      </w:r>
      <w:r w:rsidRPr="0043226A">
        <w:rPr>
          <w:color w:val="231F20"/>
          <w:sz w:val="24"/>
        </w:rPr>
        <w:t>as</w:t>
      </w:r>
      <w:r w:rsidRPr="0043226A">
        <w:rPr>
          <w:color w:val="231F20"/>
          <w:spacing w:val="-5"/>
          <w:sz w:val="24"/>
        </w:rPr>
        <w:t xml:space="preserve"> </w:t>
      </w:r>
      <w:r w:rsidRPr="0043226A">
        <w:rPr>
          <w:color w:val="231F20"/>
          <w:sz w:val="24"/>
        </w:rPr>
        <w:t>paragraph</w:t>
      </w:r>
      <w:r w:rsidRPr="0043226A">
        <w:rPr>
          <w:color w:val="231F20"/>
          <w:spacing w:val="-5"/>
          <w:sz w:val="24"/>
        </w:rPr>
        <w:t xml:space="preserve"> </w:t>
      </w:r>
      <w:r w:rsidRPr="0043226A">
        <w:rPr>
          <w:color w:val="231F20"/>
          <w:sz w:val="24"/>
        </w:rPr>
        <w:t>(b)(2)</w:t>
      </w:r>
      <w:r w:rsidRPr="0043226A">
        <w:rPr>
          <w:color w:val="231F20"/>
          <w:spacing w:val="-6"/>
          <w:sz w:val="24"/>
        </w:rPr>
        <w:t xml:space="preserve"> </w:t>
      </w:r>
      <w:r w:rsidRPr="0043226A">
        <w:rPr>
          <w:color w:val="231F20"/>
          <w:sz w:val="24"/>
        </w:rPr>
        <w:t>of</w:t>
      </w:r>
      <w:r w:rsidRPr="0043226A">
        <w:rPr>
          <w:color w:val="231F20"/>
          <w:spacing w:val="-5"/>
          <w:sz w:val="24"/>
        </w:rPr>
        <w:t xml:space="preserve"> </w:t>
      </w:r>
      <w:r w:rsidRPr="0043226A">
        <w:rPr>
          <w:color w:val="231F20"/>
          <w:sz w:val="24"/>
        </w:rPr>
        <w:t>this</w:t>
      </w:r>
      <w:r w:rsidRPr="0043226A">
        <w:rPr>
          <w:color w:val="231F20"/>
          <w:spacing w:val="-5"/>
          <w:sz w:val="24"/>
        </w:rPr>
        <w:t xml:space="preserve"> </w:t>
      </w:r>
      <w:r w:rsidRPr="0043226A">
        <w:rPr>
          <w:color w:val="231F20"/>
          <w:sz w:val="24"/>
        </w:rPr>
        <w:t>Part F/S:</w:t>
      </w:r>
    </w:p>
    <w:p w14:paraId="46729817" w14:textId="77777777" w:rsidR="00422E8E" w:rsidRDefault="00422E8E">
      <w:pPr>
        <w:pStyle w:val="BodyText"/>
        <w:spacing w:before="4"/>
        <w:rPr>
          <w:sz w:val="15"/>
        </w:rPr>
      </w:pPr>
    </w:p>
    <w:p w14:paraId="35417D87" w14:textId="26042DDB" w:rsidR="00422E8E" w:rsidRPr="0043226A" w:rsidRDefault="0043226A" w:rsidP="0043226A">
      <w:pPr>
        <w:tabs>
          <w:tab w:val="left" w:pos="1165"/>
        </w:tabs>
        <w:spacing w:before="117" w:line="249" w:lineRule="auto"/>
        <w:ind w:left="160" w:right="194" w:firstLine="720"/>
        <w:rPr>
          <w:sz w:val="24"/>
        </w:rPr>
      </w:pPr>
      <w:r>
        <w:rPr>
          <w:color w:val="231F20"/>
          <w:w w:val="101"/>
        </w:rPr>
        <w:t>(</w:t>
      </w:r>
      <w:proofErr w:type="spellStart"/>
      <w:r>
        <w:rPr>
          <w:color w:val="231F20"/>
          <w:w w:val="101"/>
        </w:rPr>
        <w:t>i</w:t>
      </w:r>
      <w:proofErr w:type="spellEnd"/>
      <w:r>
        <w:rPr>
          <w:color w:val="231F20"/>
          <w:w w:val="101"/>
        </w:rPr>
        <w:t>)</w:t>
      </w:r>
      <w:r>
        <w:rPr>
          <w:color w:val="231F20"/>
          <w:w w:val="101"/>
        </w:rPr>
        <w:tab/>
      </w:r>
      <w:r w:rsidRPr="0043226A">
        <w:rPr>
          <w:i/>
          <w:color w:val="231F20"/>
          <w:spacing w:val="-3"/>
          <w:sz w:val="24"/>
        </w:rPr>
        <w:t xml:space="preserve">Financial Statements </w:t>
      </w:r>
      <w:r w:rsidRPr="0043226A">
        <w:rPr>
          <w:i/>
          <w:color w:val="231F20"/>
          <w:sz w:val="24"/>
        </w:rPr>
        <w:t xml:space="preserve">of </w:t>
      </w:r>
      <w:r w:rsidRPr="0043226A">
        <w:rPr>
          <w:i/>
          <w:color w:val="231F20"/>
          <w:spacing w:val="-2"/>
          <w:sz w:val="24"/>
        </w:rPr>
        <w:t xml:space="preserve">and </w:t>
      </w:r>
      <w:r w:rsidRPr="0043226A">
        <w:rPr>
          <w:i/>
          <w:color w:val="231F20"/>
          <w:sz w:val="24"/>
        </w:rPr>
        <w:t xml:space="preserve">Disclosures </w:t>
      </w:r>
      <w:r w:rsidRPr="0043226A">
        <w:rPr>
          <w:i/>
          <w:color w:val="231F20"/>
          <w:spacing w:val="-4"/>
          <w:sz w:val="24"/>
        </w:rPr>
        <w:t xml:space="preserve">About Guarantors </w:t>
      </w:r>
      <w:r w:rsidRPr="0043226A">
        <w:rPr>
          <w:i/>
          <w:color w:val="231F20"/>
          <w:spacing w:val="-2"/>
          <w:sz w:val="24"/>
        </w:rPr>
        <w:t xml:space="preserve">and </w:t>
      </w:r>
      <w:r w:rsidRPr="0043226A">
        <w:rPr>
          <w:i/>
          <w:color w:val="231F20"/>
          <w:sz w:val="24"/>
        </w:rPr>
        <w:t xml:space="preserve">Issuers of </w:t>
      </w:r>
      <w:r w:rsidRPr="0043226A">
        <w:rPr>
          <w:i/>
          <w:color w:val="231F20"/>
          <w:spacing w:val="-4"/>
          <w:sz w:val="24"/>
        </w:rPr>
        <w:t xml:space="preserve">Guaranteed </w:t>
      </w:r>
      <w:r w:rsidRPr="0043226A">
        <w:rPr>
          <w:i/>
          <w:color w:val="231F20"/>
          <w:sz w:val="24"/>
        </w:rPr>
        <w:t xml:space="preserve">Securities. </w:t>
      </w:r>
      <w:r w:rsidRPr="0043226A">
        <w:rPr>
          <w:color w:val="231F20"/>
          <w:sz w:val="24"/>
        </w:rPr>
        <w:t>The requirements</w:t>
      </w:r>
      <w:r w:rsidRPr="0043226A">
        <w:rPr>
          <w:color w:val="231F20"/>
          <w:spacing w:val="-13"/>
          <w:sz w:val="24"/>
        </w:rPr>
        <w:t xml:space="preserve"> </w:t>
      </w:r>
      <w:r w:rsidRPr="0043226A">
        <w:rPr>
          <w:color w:val="231F20"/>
          <w:sz w:val="24"/>
        </w:rPr>
        <w:t>of</w:t>
      </w:r>
      <w:r w:rsidRPr="0043226A">
        <w:rPr>
          <w:color w:val="231F20"/>
          <w:spacing w:val="-12"/>
          <w:sz w:val="24"/>
        </w:rPr>
        <w:t xml:space="preserve"> </w:t>
      </w:r>
      <w:r w:rsidRPr="0043226A">
        <w:rPr>
          <w:color w:val="231F20"/>
          <w:sz w:val="24"/>
        </w:rPr>
        <w:t>Rule</w:t>
      </w:r>
      <w:r w:rsidRPr="0043226A">
        <w:rPr>
          <w:color w:val="231F20"/>
          <w:spacing w:val="-12"/>
          <w:sz w:val="24"/>
        </w:rPr>
        <w:t xml:space="preserve"> </w:t>
      </w:r>
      <w:r w:rsidRPr="0043226A">
        <w:rPr>
          <w:color w:val="231F20"/>
          <w:sz w:val="24"/>
        </w:rPr>
        <w:t>3-10</w:t>
      </w:r>
      <w:r w:rsidRPr="0043226A">
        <w:rPr>
          <w:color w:val="231F20"/>
          <w:spacing w:val="-12"/>
          <w:sz w:val="24"/>
        </w:rPr>
        <w:t xml:space="preserve"> </w:t>
      </w:r>
      <w:r w:rsidRPr="0043226A">
        <w:rPr>
          <w:color w:val="231F20"/>
          <w:sz w:val="24"/>
        </w:rPr>
        <w:t>of</w:t>
      </w:r>
      <w:r w:rsidRPr="0043226A">
        <w:rPr>
          <w:color w:val="231F20"/>
          <w:spacing w:val="-12"/>
          <w:sz w:val="24"/>
        </w:rPr>
        <w:t xml:space="preserve"> </w:t>
      </w:r>
      <w:r w:rsidRPr="0043226A">
        <w:rPr>
          <w:color w:val="231F20"/>
          <w:sz w:val="24"/>
        </w:rPr>
        <w:t>Regulation</w:t>
      </w:r>
      <w:r w:rsidRPr="0043226A">
        <w:rPr>
          <w:color w:val="231F20"/>
          <w:spacing w:val="-13"/>
          <w:sz w:val="24"/>
        </w:rPr>
        <w:t xml:space="preserve"> </w:t>
      </w:r>
      <w:r w:rsidRPr="0043226A">
        <w:rPr>
          <w:color w:val="231F20"/>
          <w:sz w:val="24"/>
        </w:rPr>
        <w:t>S-X</w:t>
      </w:r>
      <w:r w:rsidRPr="0043226A">
        <w:rPr>
          <w:color w:val="231F20"/>
          <w:spacing w:val="-12"/>
          <w:sz w:val="24"/>
        </w:rPr>
        <w:t xml:space="preserve"> </w:t>
      </w:r>
      <w:r w:rsidRPr="0043226A">
        <w:rPr>
          <w:color w:val="231F20"/>
          <w:spacing w:val="-3"/>
          <w:sz w:val="24"/>
        </w:rPr>
        <w:t>are</w:t>
      </w:r>
      <w:r w:rsidRPr="0043226A">
        <w:rPr>
          <w:color w:val="231F20"/>
          <w:spacing w:val="-12"/>
          <w:sz w:val="24"/>
        </w:rPr>
        <w:t xml:space="preserve"> </w:t>
      </w:r>
      <w:r w:rsidRPr="0043226A">
        <w:rPr>
          <w:color w:val="231F20"/>
          <w:sz w:val="24"/>
        </w:rPr>
        <w:t>applicable</w:t>
      </w:r>
      <w:r w:rsidRPr="0043226A">
        <w:rPr>
          <w:color w:val="231F20"/>
          <w:spacing w:val="-12"/>
          <w:sz w:val="24"/>
        </w:rPr>
        <w:t xml:space="preserve"> </w:t>
      </w:r>
      <w:r w:rsidRPr="0043226A">
        <w:rPr>
          <w:color w:val="231F20"/>
          <w:sz w:val="24"/>
        </w:rPr>
        <w:t>to</w:t>
      </w:r>
      <w:r w:rsidRPr="0043226A">
        <w:rPr>
          <w:color w:val="231F20"/>
          <w:spacing w:val="-12"/>
          <w:sz w:val="24"/>
        </w:rPr>
        <w:t xml:space="preserve"> </w:t>
      </w:r>
      <w:r w:rsidRPr="0043226A">
        <w:rPr>
          <w:color w:val="231F20"/>
          <w:sz w:val="24"/>
        </w:rPr>
        <w:t>financial</w:t>
      </w:r>
      <w:r w:rsidRPr="0043226A">
        <w:rPr>
          <w:color w:val="231F20"/>
          <w:spacing w:val="-13"/>
          <w:sz w:val="24"/>
        </w:rPr>
        <w:t xml:space="preserve"> </w:t>
      </w:r>
      <w:r w:rsidRPr="0043226A">
        <w:rPr>
          <w:color w:val="231F20"/>
          <w:sz w:val="24"/>
        </w:rPr>
        <w:t>statements</w:t>
      </w:r>
      <w:r w:rsidRPr="0043226A">
        <w:rPr>
          <w:color w:val="231F20"/>
          <w:spacing w:val="-12"/>
          <w:sz w:val="24"/>
        </w:rPr>
        <w:t xml:space="preserve"> </w:t>
      </w:r>
      <w:r w:rsidRPr="0043226A">
        <w:rPr>
          <w:color w:val="231F20"/>
          <w:sz w:val="24"/>
        </w:rPr>
        <w:t>of</w:t>
      </w:r>
      <w:r w:rsidRPr="0043226A">
        <w:rPr>
          <w:color w:val="231F20"/>
          <w:spacing w:val="-12"/>
          <w:sz w:val="24"/>
        </w:rPr>
        <w:t xml:space="preserve"> </w:t>
      </w:r>
      <w:r w:rsidRPr="0043226A">
        <w:rPr>
          <w:color w:val="231F20"/>
          <w:sz w:val="24"/>
        </w:rPr>
        <w:t>a</w:t>
      </w:r>
      <w:r w:rsidRPr="0043226A">
        <w:rPr>
          <w:color w:val="231F20"/>
          <w:spacing w:val="-12"/>
          <w:sz w:val="24"/>
        </w:rPr>
        <w:t xml:space="preserve"> </w:t>
      </w:r>
      <w:r w:rsidRPr="0043226A">
        <w:rPr>
          <w:color w:val="231F20"/>
          <w:sz w:val="24"/>
        </w:rPr>
        <w:t>subsidiary</w:t>
      </w:r>
      <w:r w:rsidRPr="0043226A">
        <w:rPr>
          <w:color w:val="231F20"/>
          <w:spacing w:val="-12"/>
          <w:sz w:val="24"/>
        </w:rPr>
        <w:t xml:space="preserve"> </w:t>
      </w:r>
      <w:r w:rsidRPr="0043226A">
        <w:rPr>
          <w:color w:val="231F20"/>
          <w:sz w:val="24"/>
        </w:rPr>
        <w:t>that</w:t>
      </w:r>
      <w:r w:rsidRPr="0043226A">
        <w:rPr>
          <w:color w:val="231F20"/>
          <w:spacing w:val="-13"/>
          <w:sz w:val="24"/>
        </w:rPr>
        <w:t xml:space="preserve"> </w:t>
      </w:r>
      <w:r w:rsidRPr="0043226A">
        <w:rPr>
          <w:color w:val="231F20"/>
          <w:sz w:val="24"/>
        </w:rPr>
        <w:t>issues</w:t>
      </w:r>
      <w:r w:rsidRPr="0043226A">
        <w:rPr>
          <w:color w:val="231F20"/>
          <w:spacing w:val="-12"/>
          <w:sz w:val="24"/>
        </w:rPr>
        <w:t xml:space="preserve"> </w:t>
      </w:r>
      <w:r w:rsidRPr="0043226A">
        <w:rPr>
          <w:color w:val="231F20"/>
          <w:sz w:val="24"/>
        </w:rPr>
        <w:t xml:space="preserve">se- </w:t>
      </w:r>
      <w:proofErr w:type="spellStart"/>
      <w:r w:rsidRPr="0043226A">
        <w:rPr>
          <w:color w:val="231F20"/>
          <w:sz w:val="24"/>
        </w:rPr>
        <w:t>curities</w:t>
      </w:r>
      <w:proofErr w:type="spellEnd"/>
      <w:r w:rsidRPr="0043226A">
        <w:rPr>
          <w:color w:val="231F20"/>
          <w:sz w:val="24"/>
        </w:rPr>
        <w:t xml:space="preserve"> guaranteed by the parent </w:t>
      </w:r>
      <w:r w:rsidRPr="0043226A">
        <w:rPr>
          <w:color w:val="231F20"/>
          <w:spacing w:val="-3"/>
          <w:sz w:val="24"/>
        </w:rPr>
        <w:t xml:space="preserve">company </w:t>
      </w:r>
      <w:r w:rsidRPr="0043226A">
        <w:rPr>
          <w:color w:val="231F20"/>
          <w:sz w:val="24"/>
        </w:rPr>
        <w:t xml:space="preserve">or guarantees securities issued by the parent </w:t>
      </w:r>
      <w:r w:rsidRPr="0043226A">
        <w:rPr>
          <w:color w:val="231F20"/>
          <w:spacing w:val="-5"/>
          <w:sz w:val="24"/>
        </w:rPr>
        <w:t xml:space="preserve">company. </w:t>
      </w:r>
      <w:r w:rsidRPr="0043226A">
        <w:rPr>
          <w:color w:val="231F20"/>
          <w:spacing w:val="-4"/>
          <w:sz w:val="24"/>
        </w:rPr>
        <w:t xml:space="preserve">However, </w:t>
      </w:r>
      <w:r w:rsidRPr="0043226A">
        <w:rPr>
          <w:color w:val="231F20"/>
          <w:sz w:val="24"/>
        </w:rPr>
        <w:t xml:space="preserve">the reference in Rule 3-10(a) of Regulation S-X to </w:t>
      </w:r>
      <w:r w:rsidRPr="0043226A">
        <w:rPr>
          <w:color w:val="231F20"/>
          <w:spacing w:val="-7"/>
          <w:sz w:val="24"/>
        </w:rPr>
        <w:t xml:space="preserve">“an </w:t>
      </w:r>
      <w:r w:rsidRPr="0043226A">
        <w:rPr>
          <w:color w:val="231F20"/>
          <w:sz w:val="24"/>
        </w:rPr>
        <w:t>issuer or guarantor of a guaranteed security that is registered or</w:t>
      </w:r>
      <w:r w:rsidRPr="0043226A">
        <w:rPr>
          <w:color w:val="231F20"/>
          <w:spacing w:val="-8"/>
          <w:sz w:val="24"/>
        </w:rPr>
        <w:t xml:space="preserve"> </w:t>
      </w:r>
      <w:r w:rsidRPr="0043226A">
        <w:rPr>
          <w:color w:val="231F20"/>
          <w:sz w:val="24"/>
        </w:rPr>
        <w:t>being</w:t>
      </w:r>
      <w:r w:rsidRPr="0043226A">
        <w:rPr>
          <w:color w:val="231F20"/>
          <w:spacing w:val="-7"/>
          <w:sz w:val="24"/>
        </w:rPr>
        <w:t xml:space="preserve"> </w:t>
      </w:r>
      <w:r w:rsidRPr="0043226A">
        <w:rPr>
          <w:color w:val="231F20"/>
          <w:sz w:val="24"/>
        </w:rPr>
        <w:t>registered</w:t>
      </w:r>
      <w:r w:rsidRPr="0043226A">
        <w:rPr>
          <w:color w:val="231F20"/>
          <w:spacing w:val="-7"/>
          <w:sz w:val="24"/>
        </w:rPr>
        <w:t xml:space="preserve"> </w:t>
      </w:r>
      <w:r w:rsidRPr="0043226A">
        <w:rPr>
          <w:color w:val="231F20"/>
          <w:sz w:val="24"/>
        </w:rPr>
        <w:t>is</w:t>
      </w:r>
      <w:r w:rsidRPr="0043226A">
        <w:rPr>
          <w:color w:val="231F20"/>
          <w:spacing w:val="-8"/>
          <w:sz w:val="24"/>
        </w:rPr>
        <w:t xml:space="preserve"> </w:t>
      </w:r>
      <w:r w:rsidRPr="0043226A">
        <w:rPr>
          <w:color w:val="231F20"/>
          <w:sz w:val="24"/>
        </w:rPr>
        <w:t>required</w:t>
      </w:r>
      <w:r w:rsidRPr="0043226A">
        <w:rPr>
          <w:color w:val="231F20"/>
          <w:spacing w:val="-7"/>
          <w:sz w:val="24"/>
        </w:rPr>
        <w:t xml:space="preserve"> </w:t>
      </w:r>
      <w:r w:rsidRPr="0043226A">
        <w:rPr>
          <w:color w:val="231F20"/>
          <w:sz w:val="24"/>
        </w:rPr>
        <w:t>to</w:t>
      </w:r>
      <w:r w:rsidRPr="0043226A">
        <w:rPr>
          <w:color w:val="231F20"/>
          <w:spacing w:val="-8"/>
          <w:sz w:val="24"/>
        </w:rPr>
        <w:t xml:space="preserve"> </w:t>
      </w:r>
      <w:r w:rsidRPr="0043226A">
        <w:rPr>
          <w:color w:val="231F20"/>
          <w:sz w:val="24"/>
        </w:rPr>
        <w:t>file</w:t>
      </w:r>
      <w:r w:rsidRPr="0043226A">
        <w:rPr>
          <w:color w:val="231F20"/>
          <w:spacing w:val="-7"/>
          <w:sz w:val="24"/>
        </w:rPr>
        <w:t xml:space="preserve"> </w:t>
      </w:r>
      <w:r w:rsidRPr="0043226A">
        <w:rPr>
          <w:color w:val="231F20"/>
          <w:sz w:val="24"/>
        </w:rPr>
        <w:t>financial</w:t>
      </w:r>
      <w:r w:rsidRPr="0043226A">
        <w:rPr>
          <w:color w:val="231F20"/>
          <w:spacing w:val="-7"/>
          <w:sz w:val="24"/>
        </w:rPr>
        <w:t xml:space="preserve"> </w:t>
      </w:r>
      <w:r w:rsidRPr="0043226A">
        <w:rPr>
          <w:color w:val="231F20"/>
          <w:sz w:val="24"/>
        </w:rPr>
        <w:t>statements</w:t>
      </w:r>
      <w:r w:rsidRPr="0043226A">
        <w:rPr>
          <w:color w:val="231F20"/>
          <w:spacing w:val="-8"/>
          <w:sz w:val="24"/>
        </w:rPr>
        <w:t xml:space="preserve"> </w:t>
      </w:r>
      <w:r w:rsidRPr="0043226A">
        <w:rPr>
          <w:color w:val="231F20"/>
          <w:sz w:val="24"/>
        </w:rPr>
        <w:t>required</w:t>
      </w:r>
      <w:r w:rsidRPr="0043226A">
        <w:rPr>
          <w:color w:val="231F20"/>
          <w:spacing w:val="-7"/>
          <w:sz w:val="24"/>
        </w:rPr>
        <w:t xml:space="preserve"> </w:t>
      </w:r>
      <w:r w:rsidRPr="0043226A">
        <w:rPr>
          <w:color w:val="231F20"/>
          <w:sz w:val="24"/>
        </w:rPr>
        <w:t>by</w:t>
      </w:r>
      <w:r w:rsidRPr="0043226A">
        <w:rPr>
          <w:color w:val="231F20"/>
          <w:spacing w:val="-7"/>
          <w:sz w:val="24"/>
        </w:rPr>
        <w:t xml:space="preserve"> </w:t>
      </w:r>
      <w:r w:rsidRPr="0043226A">
        <w:rPr>
          <w:color w:val="231F20"/>
          <w:sz w:val="24"/>
        </w:rPr>
        <w:t>Regulation</w:t>
      </w:r>
      <w:r w:rsidRPr="0043226A">
        <w:rPr>
          <w:color w:val="231F20"/>
          <w:spacing w:val="-8"/>
          <w:sz w:val="24"/>
        </w:rPr>
        <w:t xml:space="preserve"> </w:t>
      </w:r>
      <w:r w:rsidRPr="0043226A">
        <w:rPr>
          <w:color w:val="231F20"/>
          <w:sz w:val="24"/>
        </w:rPr>
        <w:t>S-X</w:t>
      </w:r>
      <w:r w:rsidRPr="0043226A">
        <w:rPr>
          <w:color w:val="231F20"/>
          <w:spacing w:val="-7"/>
          <w:sz w:val="24"/>
        </w:rPr>
        <w:t xml:space="preserve"> </w:t>
      </w:r>
      <w:r w:rsidRPr="0043226A">
        <w:rPr>
          <w:color w:val="231F20"/>
          <w:sz w:val="24"/>
        </w:rPr>
        <w:t>with</w:t>
      </w:r>
      <w:r w:rsidRPr="0043226A">
        <w:rPr>
          <w:color w:val="231F20"/>
          <w:spacing w:val="-7"/>
          <w:sz w:val="24"/>
        </w:rPr>
        <w:t xml:space="preserve"> </w:t>
      </w:r>
      <w:r w:rsidRPr="0043226A">
        <w:rPr>
          <w:color w:val="231F20"/>
          <w:sz w:val="24"/>
        </w:rPr>
        <w:t>respect</w:t>
      </w:r>
      <w:r w:rsidRPr="0043226A">
        <w:rPr>
          <w:color w:val="231F20"/>
          <w:spacing w:val="-8"/>
          <w:sz w:val="24"/>
        </w:rPr>
        <w:t xml:space="preserve"> </w:t>
      </w:r>
      <w:r w:rsidRPr="0043226A">
        <w:rPr>
          <w:color w:val="231F20"/>
          <w:sz w:val="24"/>
        </w:rPr>
        <w:t>to</w:t>
      </w:r>
      <w:r w:rsidRPr="0043226A">
        <w:rPr>
          <w:color w:val="231F20"/>
          <w:spacing w:val="-7"/>
          <w:sz w:val="24"/>
        </w:rPr>
        <w:t xml:space="preserve"> </w:t>
      </w:r>
      <w:r w:rsidRPr="0043226A">
        <w:rPr>
          <w:color w:val="231F20"/>
          <w:sz w:val="24"/>
        </w:rPr>
        <w:t>the</w:t>
      </w:r>
      <w:r w:rsidRPr="0043226A">
        <w:rPr>
          <w:color w:val="231F20"/>
          <w:spacing w:val="-7"/>
          <w:sz w:val="24"/>
        </w:rPr>
        <w:t xml:space="preserve"> </w:t>
      </w:r>
      <w:r w:rsidRPr="0043226A">
        <w:rPr>
          <w:color w:val="231F20"/>
          <w:sz w:val="24"/>
        </w:rPr>
        <w:t xml:space="preserve">guaran- tee or guaranteed security” instead refers to </w:t>
      </w:r>
      <w:r w:rsidRPr="0043226A">
        <w:rPr>
          <w:color w:val="231F20"/>
          <w:spacing w:val="-7"/>
          <w:sz w:val="24"/>
        </w:rPr>
        <w:t xml:space="preserve">“an </w:t>
      </w:r>
      <w:r w:rsidRPr="0043226A">
        <w:rPr>
          <w:color w:val="231F20"/>
          <w:sz w:val="24"/>
        </w:rPr>
        <w:t>issuer or guarantor of a guaranteed security that is qualified or being</w:t>
      </w:r>
      <w:r w:rsidRPr="0043226A">
        <w:rPr>
          <w:color w:val="231F20"/>
          <w:spacing w:val="-9"/>
          <w:sz w:val="24"/>
        </w:rPr>
        <w:t xml:space="preserve"> </w:t>
      </w:r>
      <w:r w:rsidRPr="0043226A">
        <w:rPr>
          <w:color w:val="231F20"/>
          <w:sz w:val="24"/>
        </w:rPr>
        <w:t>qualified</w:t>
      </w:r>
      <w:r w:rsidRPr="0043226A">
        <w:rPr>
          <w:color w:val="231F20"/>
          <w:spacing w:val="-9"/>
          <w:sz w:val="24"/>
        </w:rPr>
        <w:t xml:space="preserve"> </w:t>
      </w:r>
      <w:r w:rsidRPr="0043226A">
        <w:rPr>
          <w:color w:val="231F20"/>
          <w:sz w:val="24"/>
        </w:rPr>
        <w:t>pursuant</w:t>
      </w:r>
      <w:r w:rsidRPr="0043226A">
        <w:rPr>
          <w:color w:val="231F20"/>
          <w:spacing w:val="-9"/>
          <w:sz w:val="24"/>
        </w:rPr>
        <w:t xml:space="preserve"> </w:t>
      </w:r>
      <w:r w:rsidRPr="0043226A">
        <w:rPr>
          <w:color w:val="231F20"/>
          <w:sz w:val="24"/>
        </w:rPr>
        <w:t>to</w:t>
      </w:r>
      <w:r w:rsidRPr="0043226A">
        <w:rPr>
          <w:color w:val="231F20"/>
          <w:spacing w:val="-9"/>
          <w:sz w:val="24"/>
        </w:rPr>
        <w:t xml:space="preserve"> </w:t>
      </w:r>
      <w:r w:rsidRPr="0043226A">
        <w:rPr>
          <w:color w:val="231F20"/>
          <w:sz w:val="24"/>
        </w:rPr>
        <w:t>Regulation</w:t>
      </w:r>
      <w:r w:rsidRPr="0043226A">
        <w:rPr>
          <w:color w:val="231F20"/>
          <w:spacing w:val="-9"/>
          <w:sz w:val="24"/>
        </w:rPr>
        <w:t xml:space="preserve"> </w:t>
      </w:r>
      <w:r w:rsidRPr="0043226A">
        <w:rPr>
          <w:color w:val="231F20"/>
          <w:sz w:val="24"/>
        </w:rPr>
        <w:t>A</w:t>
      </w:r>
      <w:r w:rsidRPr="0043226A">
        <w:rPr>
          <w:color w:val="231F20"/>
          <w:spacing w:val="-9"/>
          <w:sz w:val="24"/>
        </w:rPr>
        <w:t xml:space="preserve"> </w:t>
      </w:r>
      <w:r w:rsidRPr="0043226A">
        <w:rPr>
          <w:color w:val="231F20"/>
          <w:sz w:val="24"/>
        </w:rPr>
        <w:t>is</w:t>
      </w:r>
      <w:r w:rsidRPr="0043226A">
        <w:rPr>
          <w:color w:val="231F20"/>
          <w:spacing w:val="-9"/>
          <w:sz w:val="24"/>
        </w:rPr>
        <w:t xml:space="preserve"> </w:t>
      </w:r>
      <w:r w:rsidRPr="0043226A">
        <w:rPr>
          <w:color w:val="231F20"/>
          <w:sz w:val="24"/>
        </w:rPr>
        <w:t>required</w:t>
      </w:r>
      <w:r w:rsidRPr="0043226A">
        <w:rPr>
          <w:color w:val="231F20"/>
          <w:spacing w:val="-9"/>
          <w:sz w:val="24"/>
        </w:rPr>
        <w:t xml:space="preserve"> </w:t>
      </w:r>
      <w:r w:rsidRPr="0043226A">
        <w:rPr>
          <w:color w:val="231F20"/>
          <w:sz w:val="24"/>
        </w:rPr>
        <w:t>to</w:t>
      </w:r>
      <w:r w:rsidRPr="0043226A">
        <w:rPr>
          <w:color w:val="231F20"/>
          <w:spacing w:val="-9"/>
          <w:sz w:val="24"/>
        </w:rPr>
        <w:t xml:space="preserve"> </w:t>
      </w:r>
      <w:r w:rsidRPr="0043226A">
        <w:rPr>
          <w:color w:val="231F20"/>
          <w:sz w:val="24"/>
        </w:rPr>
        <w:t>file</w:t>
      </w:r>
      <w:r w:rsidRPr="0043226A">
        <w:rPr>
          <w:color w:val="231F20"/>
          <w:spacing w:val="-9"/>
          <w:sz w:val="24"/>
        </w:rPr>
        <w:t xml:space="preserve"> </w:t>
      </w:r>
      <w:r w:rsidRPr="0043226A">
        <w:rPr>
          <w:color w:val="231F20"/>
          <w:sz w:val="24"/>
        </w:rPr>
        <w:t>financial</w:t>
      </w:r>
      <w:r w:rsidRPr="0043226A">
        <w:rPr>
          <w:color w:val="231F20"/>
          <w:spacing w:val="-9"/>
          <w:sz w:val="24"/>
        </w:rPr>
        <w:t xml:space="preserve"> </w:t>
      </w:r>
      <w:r w:rsidRPr="0043226A">
        <w:rPr>
          <w:color w:val="231F20"/>
          <w:sz w:val="24"/>
        </w:rPr>
        <w:t>statements</w:t>
      </w:r>
      <w:r w:rsidRPr="0043226A">
        <w:rPr>
          <w:color w:val="231F20"/>
          <w:spacing w:val="-9"/>
          <w:sz w:val="24"/>
        </w:rPr>
        <w:t xml:space="preserve"> </w:t>
      </w:r>
      <w:r w:rsidRPr="0043226A">
        <w:rPr>
          <w:color w:val="231F20"/>
          <w:sz w:val="24"/>
        </w:rPr>
        <w:t>required</w:t>
      </w:r>
      <w:r w:rsidRPr="0043226A">
        <w:rPr>
          <w:color w:val="231F20"/>
          <w:spacing w:val="-9"/>
          <w:sz w:val="24"/>
        </w:rPr>
        <w:t xml:space="preserve"> </w:t>
      </w:r>
      <w:r w:rsidRPr="0043226A">
        <w:rPr>
          <w:color w:val="231F20"/>
          <w:sz w:val="24"/>
        </w:rPr>
        <w:t>by</w:t>
      </w:r>
      <w:r w:rsidRPr="0043226A">
        <w:rPr>
          <w:color w:val="231F20"/>
          <w:spacing w:val="-9"/>
          <w:sz w:val="24"/>
        </w:rPr>
        <w:t xml:space="preserve"> </w:t>
      </w:r>
      <w:r w:rsidRPr="0043226A">
        <w:rPr>
          <w:color w:val="231F20"/>
          <w:sz w:val="24"/>
        </w:rPr>
        <w:t>Part</w:t>
      </w:r>
      <w:r w:rsidRPr="0043226A">
        <w:rPr>
          <w:color w:val="231F20"/>
          <w:spacing w:val="-8"/>
          <w:sz w:val="24"/>
        </w:rPr>
        <w:t xml:space="preserve"> </w:t>
      </w:r>
      <w:r w:rsidRPr="0043226A">
        <w:rPr>
          <w:color w:val="231F20"/>
          <w:sz w:val="24"/>
        </w:rPr>
        <w:t>F/S</w:t>
      </w:r>
      <w:r w:rsidRPr="0043226A">
        <w:rPr>
          <w:color w:val="231F20"/>
          <w:spacing w:val="-9"/>
          <w:sz w:val="24"/>
        </w:rPr>
        <w:t xml:space="preserve"> </w:t>
      </w:r>
      <w:r w:rsidRPr="0043226A">
        <w:rPr>
          <w:color w:val="231F20"/>
          <w:sz w:val="24"/>
        </w:rPr>
        <w:t>of</w:t>
      </w:r>
      <w:r w:rsidRPr="0043226A">
        <w:rPr>
          <w:color w:val="231F20"/>
          <w:spacing w:val="-9"/>
          <w:sz w:val="24"/>
        </w:rPr>
        <w:t xml:space="preserve"> </w:t>
      </w:r>
      <w:r w:rsidRPr="0043226A">
        <w:rPr>
          <w:color w:val="231F20"/>
          <w:sz w:val="24"/>
        </w:rPr>
        <w:t>Form</w:t>
      </w:r>
      <w:r w:rsidRPr="0043226A">
        <w:rPr>
          <w:color w:val="231F20"/>
          <w:spacing w:val="-9"/>
          <w:sz w:val="24"/>
        </w:rPr>
        <w:t xml:space="preserve"> </w:t>
      </w:r>
      <w:r w:rsidRPr="0043226A">
        <w:rPr>
          <w:color w:val="231F20"/>
          <w:sz w:val="24"/>
        </w:rPr>
        <w:t xml:space="preserve">1-A with respect to the guarantee or guaranteed </w:t>
      </w:r>
      <w:r w:rsidRPr="0043226A">
        <w:rPr>
          <w:color w:val="231F20"/>
          <w:spacing w:val="-6"/>
          <w:sz w:val="24"/>
        </w:rPr>
        <w:t xml:space="preserve">security.” </w:t>
      </w:r>
      <w:r w:rsidRPr="0043226A">
        <w:rPr>
          <w:color w:val="231F20"/>
          <w:sz w:val="24"/>
        </w:rPr>
        <w:t xml:space="preserve">The definition of </w:t>
      </w:r>
      <w:r w:rsidRPr="0043226A">
        <w:rPr>
          <w:color w:val="231F20"/>
          <w:spacing w:val="-3"/>
          <w:sz w:val="24"/>
        </w:rPr>
        <w:t xml:space="preserve">“parent company” </w:t>
      </w:r>
      <w:r w:rsidRPr="0043226A">
        <w:rPr>
          <w:color w:val="231F20"/>
          <w:sz w:val="24"/>
        </w:rPr>
        <w:t xml:space="preserve">is the same as in Rule 3-10(b)(1) of Regulation S-X, except that Rule 3-10(b)(1)(ii) instead reads as follows: </w:t>
      </w:r>
      <w:r w:rsidRPr="0043226A">
        <w:rPr>
          <w:color w:val="231F20"/>
          <w:spacing w:val="-3"/>
          <w:sz w:val="24"/>
        </w:rPr>
        <w:t xml:space="preserve">“Is, </w:t>
      </w:r>
      <w:r w:rsidRPr="0043226A">
        <w:rPr>
          <w:color w:val="231F20"/>
          <w:sz w:val="24"/>
        </w:rPr>
        <w:t>or as a result of the subject</w:t>
      </w:r>
      <w:r w:rsidRPr="0043226A">
        <w:rPr>
          <w:color w:val="231F20"/>
          <w:spacing w:val="-7"/>
          <w:sz w:val="24"/>
        </w:rPr>
        <w:t xml:space="preserve"> </w:t>
      </w:r>
      <w:r w:rsidRPr="0043226A">
        <w:rPr>
          <w:color w:val="231F20"/>
          <w:sz w:val="24"/>
        </w:rPr>
        <w:t>offering</w:t>
      </w:r>
      <w:r w:rsidRPr="0043226A">
        <w:rPr>
          <w:color w:val="231F20"/>
          <w:spacing w:val="-7"/>
          <w:sz w:val="24"/>
        </w:rPr>
        <w:t xml:space="preserve"> </w:t>
      </w:r>
      <w:r w:rsidRPr="0043226A">
        <w:rPr>
          <w:color w:val="231F20"/>
          <w:sz w:val="24"/>
        </w:rPr>
        <w:t>statement</w:t>
      </w:r>
      <w:r w:rsidRPr="0043226A">
        <w:rPr>
          <w:color w:val="231F20"/>
          <w:spacing w:val="-7"/>
          <w:sz w:val="24"/>
        </w:rPr>
        <w:t xml:space="preserve"> </w:t>
      </w:r>
      <w:r w:rsidRPr="0043226A">
        <w:rPr>
          <w:color w:val="231F20"/>
          <w:sz w:val="24"/>
        </w:rPr>
        <w:t>will</w:t>
      </w:r>
      <w:r w:rsidRPr="0043226A">
        <w:rPr>
          <w:color w:val="231F20"/>
          <w:spacing w:val="-7"/>
          <w:sz w:val="24"/>
        </w:rPr>
        <w:t xml:space="preserve"> </w:t>
      </w:r>
      <w:r w:rsidRPr="0043226A">
        <w:rPr>
          <w:color w:val="231F20"/>
          <w:sz w:val="24"/>
        </w:rPr>
        <w:t>be,</w:t>
      </w:r>
      <w:r w:rsidRPr="0043226A">
        <w:rPr>
          <w:color w:val="231F20"/>
          <w:spacing w:val="-7"/>
          <w:sz w:val="24"/>
        </w:rPr>
        <w:t xml:space="preserve"> </w:t>
      </w:r>
      <w:r w:rsidRPr="0043226A">
        <w:rPr>
          <w:color w:val="231F20"/>
          <w:sz w:val="24"/>
        </w:rPr>
        <w:t>required</w:t>
      </w:r>
      <w:r w:rsidRPr="0043226A">
        <w:rPr>
          <w:color w:val="231F20"/>
          <w:spacing w:val="-7"/>
          <w:sz w:val="24"/>
        </w:rPr>
        <w:t xml:space="preserve"> </w:t>
      </w:r>
      <w:r w:rsidRPr="0043226A">
        <w:rPr>
          <w:color w:val="231F20"/>
          <w:sz w:val="24"/>
        </w:rPr>
        <w:t>to</w:t>
      </w:r>
      <w:r w:rsidRPr="0043226A">
        <w:rPr>
          <w:color w:val="231F20"/>
          <w:spacing w:val="-7"/>
          <w:sz w:val="24"/>
        </w:rPr>
        <w:t xml:space="preserve"> </w:t>
      </w:r>
      <w:r w:rsidRPr="0043226A">
        <w:rPr>
          <w:color w:val="231F20"/>
          <w:sz w:val="24"/>
        </w:rPr>
        <w:t>file</w:t>
      </w:r>
      <w:r w:rsidRPr="0043226A">
        <w:rPr>
          <w:color w:val="231F20"/>
          <w:spacing w:val="-7"/>
          <w:sz w:val="24"/>
        </w:rPr>
        <w:t xml:space="preserve"> </w:t>
      </w:r>
      <w:r w:rsidRPr="0043226A">
        <w:rPr>
          <w:color w:val="231F20"/>
          <w:sz w:val="24"/>
        </w:rPr>
        <w:t>reports</w:t>
      </w:r>
      <w:r w:rsidRPr="0043226A">
        <w:rPr>
          <w:color w:val="231F20"/>
          <w:spacing w:val="-8"/>
          <w:sz w:val="24"/>
        </w:rPr>
        <w:t xml:space="preserve"> </w:t>
      </w:r>
      <w:r w:rsidRPr="0043226A">
        <w:rPr>
          <w:color w:val="231F20"/>
          <w:sz w:val="24"/>
        </w:rPr>
        <w:t>with</w:t>
      </w:r>
      <w:r w:rsidRPr="0043226A">
        <w:rPr>
          <w:color w:val="231F20"/>
          <w:spacing w:val="-7"/>
          <w:sz w:val="24"/>
        </w:rPr>
        <w:t xml:space="preserve"> </w:t>
      </w:r>
      <w:r w:rsidRPr="0043226A">
        <w:rPr>
          <w:color w:val="231F20"/>
          <w:sz w:val="24"/>
        </w:rPr>
        <w:t>the</w:t>
      </w:r>
      <w:r w:rsidRPr="0043226A">
        <w:rPr>
          <w:color w:val="231F20"/>
          <w:spacing w:val="-7"/>
          <w:sz w:val="24"/>
        </w:rPr>
        <w:t xml:space="preserve"> </w:t>
      </w:r>
      <w:r w:rsidRPr="0043226A">
        <w:rPr>
          <w:color w:val="231F20"/>
          <w:sz w:val="24"/>
        </w:rPr>
        <w:t>Commission</w:t>
      </w:r>
      <w:r w:rsidRPr="0043226A">
        <w:rPr>
          <w:color w:val="231F20"/>
          <w:spacing w:val="-7"/>
          <w:sz w:val="24"/>
        </w:rPr>
        <w:t xml:space="preserve"> </w:t>
      </w:r>
      <w:r w:rsidRPr="0043226A">
        <w:rPr>
          <w:color w:val="231F20"/>
          <w:sz w:val="24"/>
        </w:rPr>
        <w:t>pursuant</w:t>
      </w:r>
      <w:r w:rsidRPr="0043226A">
        <w:rPr>
          <w:color w:val="231F20"/>
          <w:spacing w:val="-7"/>
          <w:sz w:val="24"/>
        </w:rPr>
        <w:t xml:space="preserve"> </w:t>
      </w:r>
      <w:r w:rsidRPr="0043226A">
        <w:rPr>
          <w:color w:val="231F20"/>
          <w:sz w:val="24"/>
        </w:rPr>
        <w:t>to</w:t>
      </w:r>
      <w:r w:rsidRPr="0043226A">
        <w:rPr>
          <w:color w:val="231F20"/>
          <w:spacing w:val="-7"/>
          <w:sz w:val="24"/>
        </w:rPr>
        <w:t xml:space="preserve"> </w:t>
      </w:r>
      <w:r w:rsidRPr="0043226A">
        <w:rPr>
          <w:color w:val="231F20"/>
          <w:sz w:val="24"/>
        </w:rPr>
        <w:t>Rule</w:t>
      </w:r>
      <w:r w:rsidRPr="0043226A">
        <w:rPr>
          <w:color w:val="231F20"/>
          <w:spacing w:val="-7"/>
          <w:sz w:val="24"/>
        </w:rPr>
        <w:t xml:space="preserve"> </w:t>
      </w:r>
      <w:r w:rsidRPr="0043226A">
        <w:rPr>
          <w:color w:val="231F20"/>
          <w:sz w:val="24"/>
        </w:rPr>
        <w:t>257(b)</w:t>
      </w:r>
      <w:r w:rsidRPr="0043226A">
        <w:rPr>
          <w:color w:val="231F20"/>
          <w:spacing w:val="-7"/>
          <w:sz w:val="24"/>
        </w:rPr>
        <w:t xml:space="preserve"> </w:t>
      </w:r>
      <w:r w:rsidRPr="0043226A">
        <w:rPr>
          <w:color w:val="231F20"/>
          <w:sz w:val="24"/>
        </w:rPr>
        <w:t>of</w:t>
      </w:r>
      <w:r w:rsidRPr="0043226A">
        <w:rPr>
          <w:color w:val="231F20"/>
          <w:spacing w:val="-7"/>
          <w:sz w:val="24"/>
        </w:rPr>
        <w:t xml:space="preserve"> </w:t>
      </w:r>
      <w:proofErr w:type="spellStart"/>
      <w:r w:rsidRPr="0043226A">
        <w:rPr>
          <w:color w:val="231F20"/>
          <w:sz w:val="24"/>
        </w:rPr>
        <w:t>Regu</w:t>
      </w:r>
      <w:proofErr w:type="spellEnd"/>
      <w:r w:rsidRPr="0043226A">
        <w:rPr>
          <w:color w:val="231F20"/>
          <w:sz w:val="24"/>
        </w:rPr>
        <w:t xml:space="preserve">- </w:t>
      </w:r>
      <w:proofErr w:type="spellStart"/>
      <w:r w:rsidRPr="0043226A">
        <w:rPr>
          <w:color w:val="231F20"/>
          <w:sz w:val="24"/>
        </w:rPr>
        <w:t>lation</w:t>
      </w:r>
      <w:proofErr w:type="spellEnd"/>
      <w:r w:rsidRPr="0043226A">
        <w:rPr>
          <w:color w:val="231F20"/>
          <w:sz w:val="24"/>
        </w:rPr>
        <w:t xml:space="preserve"> A (§§ 230.251-230.263), or is an Exchange Act reporting </w:t>
      </w:r>
      <w:r w:rsidRPr="0043226A">
        <w:rPr>
          <w:color w:val="231F20"/>
          <w:spacing w:val="-8"/>
          <w:sz w:val="24"/>
        </w:rPr>
        <w:t xml:space="preserve">company.” </w:t>
      </w:r>
      <w:r w:rsidRPr="0043226A">
        <w:rPr>
          <w:color w:val="231F20"/>
          <w:sz w:val="24"/>
        </w:rPr>
        <w:t xml:space="preserve">The parent </w:t>
      </w:r>
      <w:r w:rsidRPr="0043226A">
        <w:rPr>
          <w:color w:val="231F20"/>
          <w:spacing w:val="-3"/>
          <w:sz w:val="24"/>
        </w:rPr>
        <w:t xml:space="preserve">company </w:t>
      </w:r>
      <w:r w:rsidRPr="0043226A">
        <w:rPr>
          <w:color w:val="231F20"/>
          <w:sz w:val="24"/>
        </w:rPr>
        <w:t xml:space="preserve">must also pro- vide the disclosures required by Rule 13-01 of Regulation S-X. The parent </w:t>
      </w:r>
      <w:r w:rsidRPr="0043226A">
        <w:rPr>
          <w:color w:val="231F20"/>
          <w:spacing w:val="-3"/>
          <w:sz w:val="24"/>
        </w:rPr>
        <w:t xml:space="preserve">company </w:t>
      </w:r>
      <w:r w:rsidRPr="0043226A">
        <w:rPr>
          <w:color w:val="231F20"/>
          <w:sz w:val="24"/>
        </w:rPr>
        <w:t>may elect to provide these disclosures</w:t>
      </w:r>
      <w:r w:rsidRPr="0043226A">
        <w:rPr>
          <w:color w:val="231F20"/>
          <w:spacing w:val="-7"/>
          <w:sz w:val="24"/>
        </w:rPr>
        <w:t xml:space="preserve"> </w:t>
      </w:r>
      <w:r w:rsidRPr="0043226A">
        <w:rPr>
          <w:color w:val="231F20"/>
          <w:sz w:val="24"/>
        </w:rPr>
        <w:t>in</w:t>
      </w:r>
      <w:r w:rsidRPr="0043226A">
        <w:rPr>
          <w:color w:val="231F20"/>
          <w:spacing w:val="-7"/>
          <w:sz w:val="24"/>
        </w:rPr>
        <w:t xml:space="preserve"> </w:t>
      </w:r>
      <w:r w:rsidRPr="0043226A">
        <w:rPr>
          <w:color w:val="231F20"/>
          <w:sz w:val="24"/>
        </w:rPr>
        <w:t>a</w:t>
      </w:r>
      <w:r w:rsidRPr="0043226A">
        <w:rPr>
          <w:color w:val="231F20"/>
          <w:spacing w:val="-6"/>
          <w:sz w:val="24"/>
        </w:rPr>
        <w:t xml:space="preserve"> </w:t>
      </w:r>
      <w:r w:rsidRPr="0043226A">
        <w:rPr>
          <w:color w:val="231F20"/>
          <w:sz w:val="24"/>
        </w:rPr>
        <w:t>footnote</w:t>
      </w:r>
      <w:r w:rsidRPr="0043226A">
        <w:rPr>
          <w:color w:val="231F20"/>
          <w:spacing w:val="-7"/>
          <w:sz w:val="24"/>
        </w:rPr>
        <w:t xml:space="preserve"> </w:t>
      </w:r>
      <w:r w:rsidRPr="0043226A">
        <w:rPr>
          <w:color w:val="231F20"/>
          <w:sz w:val="24"/>
        </w:rPr>
        <w:t>to</w:t>
      </w:r>
      <w:r w:rsidRPr="0043226A">
        <w:rPr>
          <w:color w:val="231F20"/>
          <w:spacing w:val="-6"/>
          <w:sz w:val="24"/>
        </w:rPr>
        <w:t xml:space="preserve"> </w:t>
      </w:r>
      <w:r w:rsidRPr="0043226A">
        <w:rPr>
          <w:color w:val="231F20"/>
          <w:sz w:val="24"/>
        </w:rPr>
        <w:t>its</w:t>
      </w:r>
      <w:r w:rsidRPr="0043226A">
        <w:rPr>
          <w:color w:val="231F20"/>
          <w:spacing w:val="-7"/>
          <w:sz w:val="24"/>
        </w:rPr>
        <w:t xml:space="preserve"> </w:t>
      </w:r>
      <w:r w:rsidRPr="0043226A">
        <w:rPr>
          <w:color w:val="231F20"/>
          <w:sz w:val="24"/>
        </w:rPr>
        <w:t>consolidated</w:t>
      </w:r>
      <w:r w:rsidRPr="0043226A">
        <w:rPr>
          <w:color w:val="231F20"/>
          <w:spacing w:val="-6"/>
          <w:sz w:val="24"/>
        </w:rPr>
        <w:t xml:space="preserve"> </w:t>
      </w:r>
      <w:r w:rsidRPr="0043226A">
        <w:rPr>
          <w:color w:val="231F20"/>
          <w:sz w:val="24"/>
        </w:rPr>
        <w:t>financial</w:t>
      </w:r>
      <w:r w:rsidRPr="0043226A">
        <w:rPr>
          <w:color w:val="231F20"/>
          <w:spacing w:val="-7"/>
          <w:sz w:val="24"/>
        </w:rPr>
        <w:t xml:space="preserve"> </w:t>
      </w:r>
      <w:r w:rsidRPr="0043226A">
        <w:rPr>
          <w:color w:val="231F20"/>
          <w:sz w:val="24"/>
        </w:rPr>
        <w:t>statements</w:t>
      </w:r>
      <w:r w:rsidRPr="0043226A">
        <w:rPr>
          <w:color w:val="231F20"/>
          <w:spacing w:val="-6"/>
          <w:sz w:val="24"/>
        </w:rPr>
        <w:t xml:space="preserve"> </w:t>
      </w:r>
      <w:r w:rsidRPr="0043226A">
        <w:rPr>
          <w:color w:val="231F20"/>
          <w:sz w:val="24"/>
        </w:rPr>
        <w:t>or</w:t>
      </w:r>
      <w:r w:rsidRPr="0043226A">
        <w:rPr>
          <w:color w:val="231F20"/>
          <w:spacing w:val="-7"/>
          <w:sz w:val="24"/>
        </w:rPr>
        <w:t xml:space="preserve"> </w:t>
      </w:r>
      <w:r w:rsidRPr="0043226A">
        <w:rPr>
          <w:color w:val="231F20"/>
          <w:spacing w:val="-3"/>
          <w:sz w:val="24"/>
        </w:rPr>
        <w:t>alternatively,</w:t>
      </w:r>
      <w:r w:rsidRPr="0043226A">
        <w:rPr>
          <w:color w:val="231F20"/>
          <w:spacing w:val="-6"/>
          <w:sz w:val="24"/>
        </w:rPr>
        <w:t xml:space="preserve"> </w:t>
      </w:r>
      <w:r w:rsidRPr="0043226A">
        <w:rPr>
          <w:color w:val="231F20"/>
          <w:sz w:val="24"/>
        </w:rPr>
        <w:t>in</w:t>
      </w:r>
      <w:r w:rsidRPr="0043226A">
        <w:rPr>
          <w:color w:val="231F20"/>
          <w:spacing w:val="-7"/>
          <w:sz w:val="24"/>
        </w:rPr>
        <w:t xml:space="preserve"> </w:t>
      </w:r>
      <w:r w:rsidRPr="0043226A">
        <w:rPr>
          <w:color w:val="231F20"/>
          <w:spacing w:val="-4"/>
          <w:sz w:val="24"/>
        </w:rPr>
        <w:t>management’s</w:t>
      </w:r>
      <w:r w:rsidRPr="0043226A">
        <w:rPr>
          <w:color w:val="231F20"/>
          <w:spacing w:val="-6"/>
          <w:sz w:val="24"/>
        </w:rPr>
        <w:t xml:space="preserve"> </w:t>
      </w:r>
      <w:r w:rsidRPr="0043226A">
        <w:rPr>
          <w:color w:val="231F20"/>
          <w:sz w:val="24"/>
        </w:rPr>
        <w:t>discussion</w:t>
      </w:r>
      <w:r w:rsidRPr="0043226A">
        <w:rPr>
          <w:color w:val="231F20"/>
          <w:spacing w:val="-7"/>
          <w:sz w:val="24"/>
        </w:rPr>
        <w:t xml:space="preserve"> </w:t>
      </w:r>
      <w:r w:rsidRPr="0043226A">
        <w:rPr>
          <w:color w:val="231F20"/>
          <w:sz w:val="24"/>
        </w:rPr>
        <w:t>and analysis</w:t>
      </w:r>
      <w:r w:rsidRPr="0043226A">
        <w:rPr>
          <w:color w:val="231F20"/>
          <w:spacing w:val="-8"/>
          <w:sz w:val="24"/>
        </w:rPr>
        <w:t xml:space="preserve"> </w:t>
      </w:r>
      <w:r w:rsidRPr="0043226A">
        <w:rPr>
          <w:color w:val="231F20"/>
          <w:sz w:val="24"/>
        </w:rPr>
        <w:t>of</w:t>
      </w:r>
      <w:r w:rsidRPr="0043226A">
        <w:rPr>
          <w:color w:val="231F20"/>
          <w:spacing w:val="-8"/>
          <w:sz w:val="24"/>
        </w:rPr>
        <w:t xml:space="preserve"> </w:t>
      </w:r>
      <w:r w:rsidRPr="0043226A">
        <w:rPr>
          <w:color w:val="231F20"/>
          <w:sz w:val="24"/>
        </w:rPr>
        <w:t>financial</w:t>
      </w:r>
      <w:r w:rsidRPr="0043226A">
        <w:rPr>
          <w:color w:val="231F20"/>
          <w:spacing w:val="-7"/>
          <w:sz w:val="24"/>
        </w:rPr>
        <w:t xml:space="preserve"> </w:t>
      </w:r>
      <w:r w:rsidRPr="0043226A">
        <w:rPr>
          <w:color w:val="231F20"/>
          <w:sz w:val="24"/>
        </w:rPr>
        <w:t>condition</w:t>
      </w:r>
      <w:r w:rsidRPr="0043226A">
        <w:rPr>
          <w:color w:val="231F20"/>
          <w:spacing w:val="-8"/>
          <w:sz w:val="24"/>
        </w:rPr>
        <w:t xml:space="preserve"> </w:t>
      </w:r>
      <w:r w:rsidRPr="0043226A">
        <w:rPr>
          <w:color w:val="231F20"/>
          <w:sz w:val="24"/>
        </w:rPr>
        <w:t>and</w:t>
      </w:r>
      <w:r w:rsidRPr="0043226A">
        <w:rPr>
          <w:color w:val="231F20"/>
          <w:spacing w:val="-8"/>
          <w:sz w:val="24"/>
        </w:rPr>
        <w:t xml:space="preserve"> </w:t>
      </w:r>
      <w:r w:rsidRPr="0043226A">
        <w:rPr>
          <w:color w:val="231F20"/>
          <w:sz w:val="24"/>
        </w:rPr>
        <w:t>results</w:t>
      </w:r>
      <w:r w:rsidRPr="0043226A">
        <w:rPr>
          <w:color w:val="231F20"/>
          <w:spacing w:val="-7"/>
          <w:sz w:val="24"/>
        </w:rPr>
        <w:t xml:space="preserve"> </w:t>
      </w:r>
      <w:r w:rsidRPr="0043226A">
        <w:rPr>
          <w:color w:val="231F20"/>
          <w:sz w:val="24"/>
        </w:rPr>
        <w:t>of</w:t>
      </w:r>
      <w:r w:rsidRPr="0043226A">
        <w:rPr>
          <w:color w:val="231F20"/>
          <w:spacing w:val="-8"/>
          <w:sz w:val="24"/>
        </w:rPr>
        <w:t xml:space="preserve"> </w:t>
      </w:r>
      <w:r w:rsidRPr="0043226A">
        <w:rPr>
          <w:color w:val="231F20"/>
          <w:sz w:val="24"/>
        </w:rPr>
        <w:t>operations</w:t>
      </w:r>
      <w:r w:rsidRPr="0043226A">
        <w:rPr>
          <w:color w:val="231F20"/>
          <w:spacing w:val="-8"/>
          <w:sz w:val="24"/>
        </w:rPr>
        <w:t xml:space="preserve"> </w:t>
      </w:r>
      <w:r w:rsidRPr="0043226A">
        <w:rPr>
          <w:color w:val="231F20"/>
          <w:sz w:val="24"/>
        </w:rPr>
        <w:t>described</w:t>
      </w:r>
      <w:r w:rsidRPr="0043226A">
        <w:rPr>
          <w:color w:val="231F20"/>
          <w:spacing w:val="-7"/>
          <w:sz w:val="24"/>
        </w:rPr>
        <w:t xml:space="preserve"> </w:t>
      </w:r>
      <w:r w:rsidRPr="0043226A">
        <w:rPr>
          <w:color w:val="231F20"/>
          <w:sz w:val="24"/>
        </w:rPr>
        <w:t>in</w:t>
      </w:r>
      <w:r w:rsidRPr="0043226A">
        <w:rPr>
          <w:color w:val="231F20"/>
          <w:spacing w:val="-8"/>
          <w:sz w:val="24"/>
        </w:rPr>
        <w:t xml:space="preserve"> </w:t>
      </w:r>
      <w:r w:rsidRPr="0043226A">
        <w:rPr>
          <w:color w:val="231F20"/>
          <w:spacing w:val="-4"/>
          <w:sz w:val="24"/>
        </w:rPr>
        <w:t>Item</w:t>
      </w:r>
      <w:r w:rsidRPr="0043226A">
        <w:rPr>
          <w:color w:val="231F20"/>
          <w:spacing w:val="-7"/>
          <w:sz w:val="24"/>
        </w:rPr>
        <w:t xml:space="preserve"> </w:t>
      </w:r>
      <w:r w:rsidRPr="0043226A">
        <w:rPr>
          <w:color w:val="231F20"/>
          <w:sz w:val="24"/>
        </w:rPr>
        <w:t>9</w:t>
      </w:r>
      <w:r w:rsidRPr="0043226A">
        <w:rPr>
          <w:color w:val="231F20"/>
          <w:spacing w:val="-8"/>
          <w:sz w:val="24"/>
        </w:rPr>
        <w:t xml:space="preserve"> </w:t>
      </w:r>
      <w:r w:rsidRPr="0043226A">
        <w:rPr>
          <w:color w:val="231F20"/>
          <w:sz w:val="24"/>
        </w:rPr>
        <w:t>of</w:t>
      </w:r>
      <w:r w:rsidRPr="0043226A">
        <w:rPr>
          <w:color w:val="231F20"/>
          <w:spacing w:val="-8"/>
          <w:sz w:val="24"/>
        </w:rPr>
        <w:t xml:space="preserve"> </w:t>
      </w:r>
      <w:r w:rsidRPr="0043226A">
        <w:rPr>
          <w:color w:val="231F20"/>
          <w:sz w:val="24"/>
        </w:rPr>
        <w:t>Form</w:t>
      </w:r>
      <w:r w:rsidRPr="0043226A">
        <w:rPr>
          <w:color w:val="231F20"/>
          <w:spacing w:val="-7"/>
          <w:sz w:val="24"/>
        </w:rPr>
        <w:t xml:space="preserve"> </w:t>
      </w:r>
      <w:r w:rsidRPr="0043226A">
        <w:rPr>
          <w:color w:val="231F20"/>
          <w:sz w:val="24"/>
        </w:rPr>
        <w:t>1-A</w:t>
      </w:r>
      <w:r w:rsidRPr="0043226A">
        <w:rPr>
          <w:color w:val="231F20"/>
          <w:spacing w:val="-8"/>
          <w:sz w:val="24"/>
        </w:rPr>
        <w:t xml:space="preserve"> </w:t>
      </w:r>
      <w:r w:rsidRPr="0043226A">
        <w:rPr>
          <w:color w:val="231F20"/>
          <w:sz w:val="24"/>
        </w:rPr>
        <w:t>in</w:t>
      </w:r>
      <w:r w:rsidRPr="0043226A">
        <w:rPr>
          <w:color w:val="231F20"/>
          <w:spacing w:val="-8"/>
          <w:sz w:val="24"/>
        </w:rPr>
        <w:t xml:space="preserve"> </w:t>
      </w:r>
      <w:r w:rsidRPr="0043226A">
        <w:rPr>
          <w:color w:val="231F20"/>
          <w:sz w:val="24"/>
        </w:rPr>
        <w:t>its</w:t>
      </w:r>
      <w:r w:rsidRPr="0043226A">
        <w:rPr>
          <w:color w:val="231F20"/>
          <w:spacing w:val="-7"/>
          <w:sz w:val="24"/>
        </w:rPr>
        <w:t xml:space="preserve"> </w:t>
      </w:r>
      <w:r w:rsidRPr="0043226A">
        <w:rPr>
          <w:color w:val="231F20"/>
          <w:sz w:val="24"/>
        </w:rPr>
        <w:t>offering</w:t>
      </w:r>
      <w:r w:rsidRPr="0043226A">
        <w:rPr>
          <w:color w:val="231F20"/>
          <w:spacing w:val="-8"/>
          <w:sz w:val="24"/>
        </w:rPr>
        <w:t xml:space="preserve"> </w:t>
      </w:r>
      <w:r w:rsidRPr="0043226A">
        <w:rPr>
          <w:color w:val="231F20"/>
          <w:sz w:val="24"/>
        </w:rPr>
        <w:t>statement on</w:t>
      </w:r>
      <w:r w:rsidRPr="0043226A">
        <w:rPr>
          <w:color w:val="231F20"/>
          <w:spacing w:val="-7"/>
          <w:sz w:val="24"/>
        </w:rPr>
        <w:t xml:space="preserve"> </w:t>
      </w:r>
      <w:r w:rsidRPr="0043226A">
        <w:rPr>
          <w:color w:val="231F20"/>
          <w:sz w:val="24"/>
        </w:rPr>
        <w:t>Form</w:t>
      </w:r>
      <w:r w:rsidRPr="0043226A">
        <w:rPr>
          <w:color w:val="231F20"/>
          <w:spacing w:val="-6"/>
          <w:sz w:val="24"/>
        </w:rPr>
        <w:t xml:space="preserve"> </w:t>
      </w:r>
      <w:r w:rsidRPr="0043226A">
        <w:rPr>
          <w:color w:val="231F20"/>
          <w:sz w:val="24"/>
        </w:rPr>
        <w:t>1-A</w:t>
      </w:r>
      <w:r w:rsidRPr="0043226A">
        <w:rPr>
          <w:color w:val="231F20"/>
          <w:spacing w:val="-6"/>
          <w:sz w:val="24"/>
        </w:rPr>
        <w:t xml:space="preserve"> </w:t>
      </w:r>
      <w:r w:rsidRPr="0043226A">
        <w:rPr>
          <w:color w:val="231F20"/>
          <w:sz w:val="24"/>
        </w:rPr>
        <w:t>filed</w:t>
      </w:r>
      <w:r w:rsidRPr="0043226A">
        <w:rPr>
          <w:color w:val="231F20"/>
          <w:spacing w:val="-6"/>
          <w:sz w:val="24"/>
        </w:rPr>
        <w:t xml:space="preserve"> </w:t>
      </w:r>
      <w:r w:rsidRPr="0043226A">
        <w:rPr>
          <w:color w:val="231F20"/>
          <w:sz w:val="24"/>
        </w:rPr>
        <w:t>in</w:t>
      </w:r>
      <w:r w:rsidRPr="0043226A">
        <w:rPr>
          <w:color w:val="231F20"/>
          <w:spacing w:val="-6"/>
          <w:sz w:val="24"/>
        </w:rPr>
        <w:t xml:space="preserve"> </w:t>
      </w:r>
      <w:r w:rsidRPr="0043226A">
        <w:rPr>
          <w:color w:val="231F20"/>
          <w:sz w:val="24"/>
        </w:rPr>
        <w:t>connection</w:t>
      </w:r>
      <w:r w:rsidRPr="0043226A">
        <w:rPr>
          <w:color w:val="231F20"/>
          <w:spacing w:val="-6"/>
          <w:sz w:val="24"/>
        </w:rPr>
        <w:t xml:space="preserve"> </w:t>
      </w:r>
      <w:r w:rsidRPr="0043226A">
        <w:rPr>
          <w:color w:val="231F20"/>
          <w:sz w:val="24"/>
        </w:rPr>
        <w:t>with</w:t>
      </w:r>
      <w:r w:rsidRPr="0043226A">
        <w:rPr>
          <w:color w:val="231F20"/>
          <w:spacing w:val="-6"/>
          <w:sz w:val="24"/>
        </w:rPr>
        <w:t xml:space="preserve"> </w:t>
      </w:r>
      <w:r w:rsidRPr="0043226A">
        <w:rPr>
          <w:color w:val="231F20"/>
          <w:sz w:val="24"/>
        </w:rPr>
        <w:t>the</w:t>
      </w:r>
      <w:r w:rsidRPr="0043226A">
        <w:rPr>
          <w:color w:val="231F20"/>
          <w:spacing w:val="-6"/>
          <w:sz w:val="24"/>
        </w:rPr>
        <w:t xml:space="preserve"> </w:t>
      </w:r>
      <w:r w:rsidRPr="0043226A">
        <w:rPr>
          <w:color w:val="231F20"/>
          <w:sz w:val="24"/>
        </w:rPr>
        <w:t>offer</w:t>
      </w:r>
      <w:r w:rsidRPr="0043226A">
        <w:rPr>
          <w:color w:val="231F20"/>
          <w:spacing w:val="-6"/>
          <w:sz w:val="24"/>
        </w:rPr>
        <w:t xml:space="preserve"> </w:t>
      </w:r>
      <w:r w:rsidRPr="0043226A">
        <w:rPr>
          <w:color w:val="231F20"/>
          <w:sz w:val="24"/>
        </w:rPr>
        <w:t>and</w:t>
      </w:r>
      <w:r w:rsidRPr="0043226A">
        <w:rPr>
          <w:color w:val="231F20"/>
          <w:spacing w:val="-6"/>
          <w:sz w:val="24"/>
        </w:rPr>
        <w:t xml:space="preserve"> </w:t>
      </w:r>
      <w:r w:rsidRPr="0043226A">
        <w:rPr>
          <w:color w:val="231F20"/>
          <w:sz w:val="24"/>
        </w:rPr>
        <w:t>sale</w:t>
      </w:r>
      <w:r w:rsidRPr="0043226A">
        <w:rPr>
          <w:color w:val="231F20"/>
          <w:spacing w:val="-7"/>
          <w:sz w:val="24"/>
        </w:rPr>
        <w:t xml:space="preserve"> </w:t>
      </w:r>
      <w:r w:rsidRPr="0043226A">
        <w:rPr>
          <w:color w:val="231F20"/>
          <w:sz w:val="24"/>
        </w:rPr>
        <w:t>of</w:t>
      </w:r>
      <w:r w:rsidRPr="0043226A">
        <w:rPr>
          <w:color w:val="231F20"/>
          <w:spacing w:val="-6"/>
          <w:sz w:val="24"/>
        </w:rPr>
        <w:t xml:space="preserve"> </w:t>
      </w:r>
      <w:r w:rsidRPr="0043226A">
        <w:rPr>
          <w:color w:val="231F20"/>
          <w:sz w:val="24"/>
        </w:rPr>
        <w:t>the</w:t>
      </w:r>
      <w:r w:rsidRPr="0043226A">
        <w:rPr>
          <w:color w:val="231F20"/>
          <w:spacing w:val="-6"/>
          <w:sz w:val="24"/>
        </w:rPr>
        <w:t xml:space="preserve"> </w:t>
      </w:r>
      <w:r w:rsidRPr="0043226A">
        <w:rPr>
          <w:color w:val="231F20"/>
          <w:sz w:val="24"/>
        </w:rPr>
        <w:t>subject</w:t>
      </w:r>
      <w:r w:rsidRPr="0043226A">
        <w:rPr>
          <w:color w:val="231F20"/>
          <w:spacing w:val="-6"/>
          <w:sz w:val="24"/>
        </w:rPr>
        <w:t xml:space="preserve"> </w:t>
      </w:r>
      <w:r w:rsidRPr="0043226A">
        <w:rPr>
          <w:color w:val="231F20"/>
          <w:sz w:val="24"/>
        </w:rPr>
        <w:t>securities.</w:t>
      </w:r>
    </w:p>
    <w:p w14:paraId="2C796F59" w14:textId="77777777" w:rsidR="00422E8E" w:rsidRDefault="00422E8E">
      <w:pPr>
        <w:pStyle w:val="BodyText"/>
        <w:spacing w:before="4"/>
        <w:rPr>
          <w:sz w:val="26"/>
        </w:rPr>
      </w:pPr>
    </w:p>
    <w:p w14:paraId="49B171DD" w14:textId="130E1361" w:rsidR="00422E8E" w:rsidRPr="0043226A" w:rsidRDefault="0043226A" w:rsidP="0043226A">
      <w:pPr>
        <w:tabs>
          <w:tab w:val="left" w:pos="1230"/>
        </w:tabs>
        <w:spacing w:line="249" w:lineRule="auto"/>
        <w:ind w:left="160" w:right="160" w:firstLine="720"/>
        <w:rPr>
          <w:sz w:val="24"/>
        </w:rPr>
      </w:pPr>
      <w:r>
        <w:rPr>
          <w:color w:val="231F20"/>
          <w:w w:val="101"/>
        </w:rPr>
        <w:t>(ii)</w:t>
      </w:r>
      <w:r>
        <w:rPr>
          <w:color w:val="231F20"/>
          <w:w w:val="101"/>
        </w:rPr>
        <w:tab/>
      </w:r>
      <w:r w:rsidRPr="0043226A">
        <w:rPr>
          <w:i/>
          <w:color w:val="231F20"/>
          <w:spacing w:val="-3"/>
          <w:sz w:val="24"/>
        </w:rPr>
        <w:t>Financial</w:t>
      </w:r>
      <w:r w:rsidRPr="0043226A">
        <w:rPr>
          <w:i/>
          <w:color w:val="231F20"/>
          <w:spacing w:val="-29"/>
          <w:sz w:val="24"/>
        </w:rPr>
        <w:t xml:space="preserve"> </w:t>
      </w:r>
      <w:r w:rsidRPr="0043226A">
        <w:rPr>
          <w:i/>
          <w:color w:val="231F20"/>
          <w:spacing w:val="-3"/>
          <w:sz w:val="24"/>
        </w:rPr>
        <w:t>Statements</w:t>
      </w:r>
      <w:r w:rsidRPr="0043226A">
        <w:rPr>
          <w:i/>
          <w:color w:val="231F20"/>
          <w:spacing w:val="-28"/>
          <w:sz w:val="24"/>
        </w:rPr>
        <w:t xml:space="preserve"> </w:t>
      </w:r>
      <w:r w:rsidRPr="0043226A">
        <w:rPr>
          <w:i/>
          <w:color w:val="231F20"/>
          <w:sz w:val="24"/>
        </w:rPr>
        <w:t>of</w:t>
      </w:r>
      <w:r w:rsidRPr="0043226A">
        <w:rPr>
          <w:i/>
          <w:color w:val="231F20"/>
          <w:spacing w:val="-30"/>
          <w:sz w:val="24"/>
        </w:rPr>
        <w:t xml:space="preserve"> </w:t>
      </w:r>
      <w:r w:rsidRPr="0043226A">
        <w:rPr>
          <w:i/>
          <w:color w:val="231F20"/>
          <w:spacing w:val="-2"/>
          <w:sz w:val="24"/>
        </w:rPr>
        <w:t>and</w:t>
      </w:r>
      <w:r w:rsidRPr="0043226A">
        <w:rPr>
          <w:i/>
          <w:color w:val="231F20"/>
          <w:spacing w:val="-28"/>
          <w:sz w:val="24"/>
        </w:rPr>
        <w:t xml:space="preserve"> </w:t>
      </w:r>
      <w:r w:rsidRPr="0043226A">
        <w:rPr>
          <w:i/>
          <w:color w:val="231F20"/>
          <w:sz w:val="24"/>
        </w:rPr>
        <w:t>Disclosures</w:t>
      </w:r>
      <w:r w:rsidRPr="0043226A">
        <w:rPr>
          <w:i/>
          <w:color w:val="231F20"/>
          <w:spacing w:val="-29"/>
          <w:sz w:val="24"/>
        </w:rPr>
        <w:t xml:space="preserve"> </w:t>
      </w:r>
      <w:r w:rsidRPr="0043226A">
        <w:rPr>
          <w:i/>
          <w:color w:val="231F20"/>
          <w:spacing w:val="-4"/>
          <w:sz w:val="24"/>
        </w:rPr>
        <w:t>About</w:t>
      </w:r>
      <w:r w:rsidRPr="0043226A">
        <w:rPr>
          <w:i/>
          <w:color w:val="231F20"/>
          <w:spacing w:val="-29"/>
          <w:sz w:val="24"/>
        </w:rPr>
        <w:t xml:space="preserve"> </w:t>
      </w:r>
      <w:r w:rsidRPr="0043226A">
        <w:rPr>
          <w:i/>
          <w:color w:val="231F20"/>
          <w:spacing w:val="-3"/>
          <w:sz w:val="24"/>
        </w:rPr>
        <w:t>Affiliates</w:t>
      </w:r>
      <w:r w:rsidRPr="0043226A">
        <w:rPr>
          <w:i/>
          <w:color w:val="231F20"/>
          <w:spacing w:val="-29"/>
          <w:sz w:val="24"/>
        </w:rPr>
        <w:t xml:space="preserve"> </w:t>
      </w:r>
      <w:r w:rsidRPr="0043226A">
        <w:rPr>
          <w:i/>
          <w:color w:val="231F20"/>
          <w:sz w:val="24"/>
        </w:rPr>
        <w:t>Whose</w:t>
      </w:r>
      <w:r w:rsidRPr="0043226A">
        <w:rPr>
          <w:i/>
          <w:color w:val="231F20"/>
          <w:spacing w:val="-29"/>
          <w:sz w:val="24"/>
        </w:rPr>
        <w:t xml:space="preserve"> </w:t>
      </w:r>
      <w:r w:rsidRPr="0043226A">
        <w:rPr>
          <w:i/>
          <w:color w:val="231F20"/>
          <w:sz w:val="24"/>
        </w:rPr>
        <w:t>Securities</w:t>
      </w:r>
      <w:r w:rsidRPr="0043226A">
        <w:rPr>
          <w:i/>
          <w:color w:val="231F20"/>
          <w:spacing w:val="-29"/>
          <w:sz w:val="24"/>
        </w:rPr>
        <w:t xml:space="preserve"> </w:t>
      </w:r>
      <w:r w:rsidRPr="0043226A">
        <w:rPr>
          <w:i/>
          <w:color w:val="231F20"/>
          <w:sz w:val="24"/>
        </w:rPr>
        <w:t>Collateralize</w:t>
      </w:r>
      <w:r w:rsidRPr="0043226A">
        <w:rPr>
          <w:i/>
          <w:color w:val="231F20"/>
          <w:spacing w:val="-29"/>
          <w:sz w:val="24"/>
        </w:rPr>
        <w:t xml:space="preserve"> </w:t>
      </w:r>
      <w:r w:rsidRPr="0043226A">
        <w:rPr>
          <w:i/>
          <w:color w:val="231F20"/>
          <w:sz w:val="24"/>
        </w:rPr>
        <w:t>an</w:t>
      </w:r>
      <w:r w:rsidRPr="0043226A">
        <w:rPr>
          <w:i/>
          <w:color w:val="231F20"/>
          <w:spacing w:val="-29"/>
          <w:sz w:val="24"/>
        </w:rPr>
        <w:t xml:space="preserve"> </w:t>
      </w:r>
      <w:r w:rsidRPr="0043226A">
        <w:rPr>
          <w:i/>
          <w:color w:val="231F20"/>
          <w:spacing w:val="-3"/>
          <w:sz w:val="24"/>
        </w:rPr>
        <w:t>Issuance</w:t>
      </w:r>
      <w:r w:rsidRPr="0043226A">
        <w:rPr>
          <w:color w:val="231F20"/>
          <w:spacing w:val="-3"/>
          <w:sz w:val="24"/>
        </w:rPr>
        <w:t>.</w:t>
      </w:r>
      <w:r w:rsidRPr="0043226A">
        <w:rPr>
          <w:color w:val="231F20"/>
          <w:spacing w:val="2"/>
          <w:sz w:val="24"/>
        </w:rPr>
        <w:t xml:space="preserve"> </w:t>
      </w:r>
      <w:r w:rsidRPr="0043226A">
        <w:rPr>
          <w:color w:val="231F20"/>
          <w:sz w:val="24"/>
        </w:rPr>
        <w:t>The requirements</w:t>
      </w:r>
      <w:r w:rsidRPr="0043226A">
        <w:rPr>
          <w:color w:val="231F20"/>
          <w:spacing w:val="-13"/>
          <w:sz w:val="24"/>
        </w:rPr>
        <w:t xml:space="preserve"> </w:t>
      </w:r>
      <w:r w:rsidRPr="0043226A">
        <w:rPr>
          <w:color w:val="231F20"/>
          <w:sz w:val="24"/>
        </w:rPr>
        <w:t>of</w:t>
      </w:r>
      <w:r w:rsidRPr="0043226A">
        <w:rPr>
          <w:color w:val="231F20"/>
          <w:spacing w:val="-12"/>
          <w:sz w:val="24"/>
        </w:rPr>
        <w:t xml:space="preserve"> </w:t>
      </w:r>
      <w:r w:rsidRPr="0043226A">
        <w:rPr>
          <w:color w:val="231F20"/>
          <w:sz w:val="24"/>
        </w:rPr>
        <w:t>Rules</w:t>
      </w:r>
      <w:r w:rsidRPr="0043226A">
        <w:rPr>
          <w:color w:val="231F20"/>
          <w:spacing w:val="-12"/>
          <w:sz w:val="24"/>
        </w:rPr>
        <w:t xml:space="preserve"> </w:t>
      </w:r>
      <w:r w:rsidRPr="0043226A">
        <w:rPr>
          <w:color w:val="231F20"/>
          <w:sz w:val="24"/>
        </w:rPr>
        <w:t>3-16</w:t>
      </w:r>
      <w:r w:rsidRPr="0043226A">
        <w:rPr>
          <w:color w:val="231F20"/>
          <w:spacing w:val="-12"/>
          <w:sz w:val="24"/>
        </w:rPr>
        <w:t xml:space="preserve"> </w:t>
      </w:r>
      <w:r w:rsidRPr="0043226A">
        <w:rPr>
          <w:color w:val="231F20"/>
          <w:sz w:val="24"/>
        </w:rPr>
        <w:t>or</w:t>
      </w:r>
      <w:r w:rsidRPr="0043226A">
        <w:rPr>
          <w:color w:val="231F20"/>
          <w:spacing w:val="-12"/>
          <w:sz w:val="24"/>
        </w:rPr>
        <w:t xml:space="preserve"> </w:t>
      </w:r>
      <w:r w:rsidRPr="0043226A">
        <w:rPr>
          <w:color w:val="231F20"/>
          <w:sz w:val="24"/>
        </w:rPr>
        <w:t>13-02</w:t>
      </w:r>
      <w:r w:rsidRPr="0043226A">
        <w:rPr>
          <w:color w:val="231F20"/>
          <w:spacing w:val="-12"/>
          <w:sz w:val="24"/>
        </w:rPr>
        <w:t xml:space="preserve"> </w:t>
      </w:r>
      <w:r w:rsidRPr="0043226A">
        <w:rPr>
          <w:color w:val="231F20"/>
          <w:sz w:val="24"/>
        </w:rPr>
        <w:t>of</w:t>
      </w:r>
      <w:r w:rsidRPr="0043226A">
        <w:rPr>
          <w:color w:val="231F20"/>
          <w:spacing w:val="-12"/>
          <w:sz w:val="24"/>
        </w:rPr>
        <w:t xml:space="preserve"> </w:t>
      </w:r>
      <w:r w:rsidRPr="0043226A">
        <w:rPr>
          <w:color w:val="231F20"/>
          <w:sz w:val="24"/>
        </w:rPr>
        <w:t>Regulation</w:t>
      </w:r>
      <w:r w:rsidRPr="0043226A">
        <w:rPr>
          <w:color w:val="231F20"/>
          <w:spacing w:val="-12"/>
          <w:sz w:val="24"/>
        </w:rPr>
        <w:t xml:space="preserve"> </w:t>
      </w:r>
      <w:r w:rsidRPr="0043226A">
        <w:rPr>
          <w:color w:val="231F20"/>
          <w:sz w:val="24"/>
        </w:rPr>
        <w:t>S-X</w:t>
      </w:r>
      <w:r w:rsidRPr="0043226A">
        <w:rPr>
          <w:color w:val="231F20"/>
          <w:spacing w:val="-12"/>
          <w:sz w:val="24"/>
        </w:rPr>
        <w:t xml:space="preserve"> </w:t>
      </w:r>
      <w:r w:rsidRPr="0043226A">
        <w:rPr>
          <w:color w:val="231F20"/>
          <w:spacing w:val="-3"/>
          <w:sz w:val="24"/>
        </w:rPr>
        <w:t>are</w:t>
      </w:r>
      <w:r w:rsidRPr="0043226A">
        <w:rPr>
          <w:color w:val="231F20"/>
          <w:spacing w:val="-12"/>
          <w:sz w:val="24"/>
        </w:rPr>
        <w:t xml:space="preserve"> </w:t>
      </w:r>
      <w:r w:rsidRPr="0043226A">
        <w:rPr>
          <w:color w:val="231F20"/>
          <w:sz w:val="24"/>
        </w:rPr>
        <w:t>applicable</w:t>
      </w:r>
      <w:r w:rsidRPr="0043226A">
        <w:rPr>
          <w:color w:val="231F20"/>
          <w:spacing w:val="-12"/>
          <w:sz w:val="24"/>
        </w:rPr>
        <w:t xml:space="preserve"> </w:t>
      </w:r>
      <w:r w:rsidRPr="0043226A">
        <w:rPr>
          <w:color w:val="231F20"/>
          <w:sz w:val="24"/>
        </w:rPr>
        <w:t>if</w:t>
      </w:r>
      <w:r w:rsidRPr="0043226A">
        <w:rPr>
          <w:color w:val="231F20"/>
          <w:spacing w:val="-12"/>
          <w:sz w:val="24"/>
        </w:rPr>
        <w:t xml:space="preserve"> </w:t>
      </w:r>
      <w:r w:rsidRPr="0043226A">
        <w:rPr>
          <w:color w:val="231F20"/>
          <w:sz w:val="24"/>
        </w:rPr>
        <w:t>an</w:t>
      </w:r>
      <w:r w:rsidRPr="0043226A">
        <w:rPr>
          <w:color w:val="231F20"/>
          <w:spacing w:val="-12"/>
          <w:sz w:val="24"/>
        </w:rPr>
        <w:t xml:space="preserve"> </w:t>
      </w:r>
      <w:r w:rsidRPr="0043226A">
        <w:rPr>
          <w:color w:val="231F20"/>
          <w:spacing w:val="-4"/>
          <w:sz w:val="24"/>
        </w:rPr>
        <w:t>issuer’s</w:t>
      </w:r>
      <w:r w:rsidRPr="0043226A">
        <w:rPr>
          <w:color w:val="231F20"/>
          <w:spacing w:val="-12"/>
          <w:sz w:val="24"/>
        </w:rPr>
        <w:t xml:space="preserve"> </w:t>
      </w:r>
      <w:r w:rsidRPr="0043226A">
        <w:rPr>
          <w:color w:val="231F20"/>
          <w:sz w:val="24"/>
        </w:rPr>
        <w:t>securities</w:t>
      </w:r>
      <w:r w:rsidRPr="0043226A">
        <w:rPr>
          <w:color w:val="231F20"/>
          <w:spacing w:val="-12"/>
          <w:sz w:val="24"/>
        </w:rPr>
        <w:t xml:space="preserve"> </w:t>
      </w:r>
      <w:r w:rsidRPr="0043226A">
        <w:rPr>
          <w:color w:val="231F20"/>
          <w:sz w:val="24"/>
        </w:rPr>
        <w:t>that</w:t>
      </w:r>
      <w:r w:rsidRPr="0043226A">
        <w:rPr>
          <w:color w:val="231F20"/>
          <w:spacing w:val="-12"/>
          <w:sz w:val="24"/>
        </w:rPr>
        <w:t xml:space="preserve"> </w:t>
      </w:r>
      <w:r w:rsidRPr="0043226A">
        <w:rPr>
          <w:color w:val="231F20"/>
          <w:spacing w:val="-3"/>
          <w:sz w:val="24"/>
        </w:rPr>
        <w:t>are</w:t>
      </w:r>
      <w:r w:rsidRPr="0043226A">
        <w:rPr>
          <w:color w:val="231F20"/>
          <w:spacing w:val="-13"/>
          <w:sz w:val="24"/>
        </w:rPr>
        <w:t xml:space="preserve"> </w:t>
      </w:r>
      <w:r w:rsidRPr="0043226A">
        <w:rPr>
          <w:color w:val="231F20"/>
          <w:sz w:val="24"/>
        </w:rPr>
        <w:t>qualified</w:t>
      </w:r>
      <w:r w:rsidRPr="0043226A">
        <w:rPr>
          <w:color w:val="231F20"/>
          <w:spacing w:val="-12"/>
          <w:sz w:val="24"/>
        </w:rPr>
        <w:t xml:space="preserve"> </w:t>
      </w:r>
      <w:r w:rsidRPr="0043226A">
        <w:rPr>
          <w:color w:val="231F20"/>
          <w:sz w:val="24"/>
        </w:rPr>
        <w:t>or being</w:t>
      </w:r>
      <w:r w:rsidRPr="0043226A">
        <w:rPr>
          <w:color w:val="231F20"/>
          <w:spacing w:val="-13"/>
          <w:sz w:val="24"/>
        </w:rPr>
        <w:t xml:space="preserve"> </w:t>
      </w:r>
      <w:r w:rsidRPr="0043226A">
        <w:rPr>
          <w:color w:val="231F20"/>
          <w:sz w:val="24"/>
        </w:rPr>
        <w:t>qualified</w:t>
      </w:r>
      <w:r w:rsidRPr="0043226A">
        <w:rPr>
          <w:color w:val="231F20"/>
          <w:spacing w:val="-13"/>
          <w:sz w:val="24"/>
        </w:rPr>
        <w:t xml:space="preserve"> </w:t>
      </w:r>
      <w:r w:rsidRPr="0043226A">
        <w:rPr>
          <w:color w:val="231F20"/>
          <w:sz w:val="24"/>
        </w:rPr>
        <w:t>pursuant</w:t>
      </w:r>
      <w:r w:rsidRPr="0043226A">
        <w:rPr>
          <w:color w:val="231F20"/>
          <w:spacing w:val="-13"/>
          <w:sz w:val="24"/>
        </w:rPr>
        <w:t xml:space="preserve"> </w:t>
      </w:r>
      <w:r w:rsidRPr="0043226A">
        <w:rPr>
          <w:color w:val="231F20"/>
          <w:sz w:val="24"/>
        </w:rPr>
        <w:t>to</w:t>
      </w:r>
      <w:r w:rsidRPr="0043226A">
        <w:rPr>
          <w:color w:val="231F20"/>
          <w:spacing w:val="-13"/>
          <w:sz w:val="24"/>
        </w:rPr>
        <w:t xml:space="preserve"> </w:t>
      </w:r>
      <w:r w:rsidRPr="0043226A">
        <w:rPr>
          <w:color w:val="231F20"/>
          <w:sz w:val="24"/>
        </w:rPr>
        <w:t>Regulation</w:t>
      </w:r>
      <w:r w:rsidRPr="0043226A">
        <w:rPr>
          <w:color w:val="231F20"/>
          <w:spacing w:val="-13"/>
          <w:sz w:val="24"/>
        </w:rPr>
        <w:t xml:space="preserve"> </w:t>
      </w:r>
      <w:r w:rsidRPr="0043226A">
        <w:rPr>
          <w:color w:val="231F20"/>
          <w:sz w:val="24"/>
        </w:rPr>
        <w:t>A</w:t>
      </w:r>
      <w:r w:rsidRPr="0043226A">
        <w:rPr>
          <w:color w:val="231F20"/>
          <w:spacing w:val="-13"/>
          <w:sz w:val="24"/>
        </w:rPr>
        <w:t xml:space="preserve"> </w:t>
      </w:r>
      <w:r w:rsidRPr="0043226A">
        <w:rPr>
          <w:color w:val="231F20"/>
          <w:spacing w:val="-3"/>
          <w:sz w:val="24"/>
        </w:rPr>
        <w:t>are</w:t>
      </w:r>
      <w:r w:rsidRPr="0043226A">
        <w:rPr>
          <w:color w:val="231F20"/>
          <w:spacing w:val="-13"/>
          <w:sz w:val="24"/>
        </w:rPr>
        <w:t xml:space="preserve"> </w:t>
      </w:r>
      <w:r w:rsidRPr="0043226A">
        <w:rPr>
          <w:color w:val="231F20"/>
          <w:sz w:val="24"/>
        </w:rPr>
        <w:t>collateralized</w:t>
      </w:r>
      <w:r w:rsidRPr="0043226A">
        <w:rPr>
          <w:color w:val="231F20"/>
          <w:spacing w:val="-13"/>
          <w:sz w:val="24"/>
        </w:rPr>
        <w:t xml:space="preserve"> </w:t>
      </w:r>
      <w:r w:rsidRPr="0043226A">
        <w:rPr>
          <w:color w:val="231F20"/>
          <w:sz w:val="24"/>
        </w:rPr>
        <w:t>by</w:t>
      </w:r>
      <w:r w:rsidRPr="0043226A">
        <w:rPr>
          <w:color w:val="231F20"/>
          <w:spacing w:val="-13"/>
          <w:sz w:val="24"/>
        </w:rPr>
        <w:t xml:space="preserve"> </w:t>
      </w:r>
      <w:r w:rsidRPr="0043226A">
        <w:rPr>
          <w:color w:val="231F20"/>
          <w:sz w:val="24"/>
        </w:rPr>
        <w:t>the</w:t>
      </w:r>
      <w:r w:rsidRPr="0043226A">
        <w:rPr>
          <w:color w:val="231F20"/>
          <w:spacing w:val="-13"/>
          <w:sz w:val="24"/>
        </w:rPr>
        <w:t xml:space="preserve"> </w:t>
      </w:r>
      <w:r w:rsidRPr="0043226A">
        <w:rPr>
          <w:color w:val="231F20"/>
          <w:sz w:val="24"/>
        </w:rPr>
        <w:t>securities</w:t>
      </w:r>
      <w:r w:rsidRPr="0043226A">
        <w:rPr>
          <w:color w:val="231F20"/>
          <w:spacing w:val="-13"/>
          <w:sz w:val="24"/>
        </w:rPr>
        <w:t xml:space="preserve"> </w:t>
      </w:r>
      <w:r w:rsidRPr="0043226A">
        <w:rPr>
          <w:color w:val="231F20"/>
          <w:sz w:val="24"/>
        </w:rPr>
        <w:t>of</w:t>
      </w:r>
      <w:r w:rsidRPr="0043226A">
        <w:rPr>
          <w:color w:val="231F20"/>
          <w:spacing w:val="-13"/>
          <w:sz w:val="24"/>
        </w:rPr>
        <w:t xml:space="preserve"> </w:t>
      </w:r>
      <w:r w:rsidRPr="0043226A">
        <w:rPr>
          <w:color w:val="231F20"/>
          <w:sz w:val="24"/>
        </w:rPr>
        <w:t>the</w:t>
      </w:r>
      <w:r w:rsidRPr="0043226A">
        <w:rPr>
          <w:color w:val="231F20"/>
          <w:spacing w:val="-13"/>
          <w:sz w:val="24"/>
        </w:rPr>
        <w:t xml:space="preserve"> </w:t>
      </w:r>
      <w:r w:rsidRPr="0043226A">
        <w:rPr>
          <w:color w:val="231F20"/>
          <w:spacing w:val="-4"/>
          <w:sz w:val="24"/>
        </w:rPr>
        <w:t>issuer’s</w:t>
      </w:r>
      <w:r w:rsidRPr="0043226A">
        <w:rPr>
          <w:color w:val="231F20"/>
          <w:spacing w:val="-13"/>
          <w:sz w:val="24"/>
        </w:rPr>
        <w:t xml:space="preserve"> </w:t>
      </w:r>
      <w:r w:rsidRPr="0043226A">
        <w:rPr>
          <w:color w:val="231F20"/>
          <w:sz w:val="24"/>
        </w:rPr>
        <w:t>affiliates.</w:t>
      </w:r>
      <w:r w:rsidRPr="0043226A">
        <w:rPr>
          <w:color w:val="231F20"/>
          <w:spacing w:val="35"/>
          <w:sz w:val="24"/>
        </w:rPr>
        <w:t xml:space="preserve"> </w:t>
      </w:r>
      <w:r w:rsidRPr="0043226A">
        <w:rPr>
          <w:color w:val="231F20"/>
          <w:sz w:val="24"/>
        </w:rPr>
        <w:t>Rule</w:t>
      </w:r>
      <w:r w:rsidRPr="0043226A">
        <w:rPr>
          <w:color w:val="231F20"/>
          <w:spacing w:val="-13"/>
          <w:sz w:val="24"/>
        </w:rPr>
        <w:t xml:space="preserve"> </w:t>
      </w:r>
      <w:r w:rsidRPr="0043226A">
        <w:rPr>
          <w:color w:val="231F20"/>
          <w:sz w:val="24"/>
        </w:rPr>
        <w:t>13-02</w:t>
      </w:r>
    </w:p>
    <w:p w14:paraId="3769FE88" w14:textId="77777777" w:rsidR="00422E8E" w:rsidRDefault="00000000">
      <w:pPr>
        <w:pStyle w:val="BodyText"/>
        <w:spacing w:before="3" w:line="249" w:lineRule="auto"/>
        <w:ind w:left="160" w:right="253"/>
      </w:pPr>
      <w:r>
        <w:rPr>
          <w:color w:val="231F20"/>
        </w:rPr>
        <w:t>of</w:t>
      </w:r>
      <w:r>
        <w:rPr>
          <w:color w:val="231F20"/>
          <w:spacing w:val="-17"/>
        </w:rPr>
        <w:t xml:space="preserve"> </w:t>
      </w:r>
      <w:r>
        <w:rPr>
          <w:color w:val="231F20"/>
        </w:rPr>
        <w:t>Regulation</w:t>
      </w:r>
      <w:r>
        <w:rPr>
          <w:color w:val="231F20"/>
          <w:spacing w:val="-17"/>
        </w:rPr>
        <w:t xml:space="preserve"> </w:t>
      </w:r>
      <w:r>
        <w:rPr>
          <w:color w:val="231F20"/>
        </w:rPr>
        <w:t>S-X</w:t>
      </w:r>
      <w:r>
        <w:rPr>
          <w:color w:val="231F20"/>
          <w:spacing w:val="-16"/>
        </w:rPr>
        <w:t xml:space="preserve"> </w:t>
      </w:r>
      <w:r>
        <w:rPr>
          <w:color w:val="231F20"/>
        </w:rPr>
        <w:t>must</w:t>
      </w:r>
      <w:r>
        <w:rPr>
          <w:color w:val="231F20"/>
          <w:spacing w:val="-17"/>
        </w:rPr>
        <w:t xml:space="preserve"> </w:t>
      </w:r>
      <w:r>
        <w:rPr>
          <w:color w:val="231F20"/>
        </w:rPr>
        <w:t>be</w:t>
      </w:r>
      <w:r>
        <w:rPr>
          <w:color w:val="231F20"/>
          <w:spacing w:val="-16"/>
        </w:rPr>
        <w:t xml:space="preserve"> </w:t>
      </w:r>
      <w:r>
        <w:rPr>
          <w:color w:val="231F20"/>
        </w:rPr>
        <w:t>followed</w:t>
      </w:r>
      <w:r>
        <w:rPr>
          <w:color w:val="231F20"/>
          <w:spacing w:val="-17"/>
        </w:rPr>
        <w:t xml:space="preserve"> </w:t>
      </w:r>
      <w:r>
        <w:rPr>
          <w:color w:val="231F20"/>
        </w:rPr>
        <w:t>unless</w:t>
      </w:r>
      <w:r>
        <w:rPr>
          <w:color w:val="231F20"/>
          <w:spacing w:val="-16"/>
        </w:rPr>
        <w:t xml:space="preserve"> </w:t>
      </w:r>
      <w:r>
        <w:rPr>
          <w:color w:val="231F20"/>
        </w:rPr>
        <w:t>Rule</w:t>
      </w:r>
      <w:r>
        <w:rPr>
          <w:color w:val="231F20"/>
          <w:spacing w:val="-17"/>
        </w:rPr>
        <w:t xml:space="preserve"> </w:t>
      </w:r>
      <w:r>
        <w:rPr>
          <w:color w:val="231F20"/>
        </w:rPr>
        <w:t>3-16</w:t>
      </w:r>
      <w:r>
        <w:rPr>
          <w:color w:val="231F20"/>
          <w:spacing w:val="-16"/>
        </w:rPr>
        <w:t xml:space="preserve"> </w:t>
      </w:r>
      <w:r>
        <w:rPr>
          <w:color w:val="231F20"/>
        </w:rPr>
        <w:t>of</w:t>
      </w:r>
      <w:r>
        <w:rPr>
          <w:color w:val="231F20"/>
          <w:spacing w:val="-17"/>
        </w:rPr>
        <w:t xml:space="preserve"> </w:t>
      </w:r>
      <w:r>
        <w:rPr>
          <w:color w:val="231F20"/>
        </w:rPr>
        <w:t>Regulation</w:t>
      </w:r>
      <w:r>
        <w:rPr>
          <w:color w:val="231F20"/>
          <w:spacing w:val="-16"/>
        </w:rPr>
        <w:t xml:space="preserve"> </w:t>
      </w:r>
      <w:r>
        <w:rPr>
          <w:color w:val="231F20"/>
        </w:rPr>
        <w:t>S-X</w:t>
      </w:r>
      <w:r>
        <w:rPr>
          <w:color w:val="231F20"/>
          <w:spacing w:val="-17"/>
        </w:rPr>
        <w:t xml:space="preserve"> </w:t>
      </w:r>
      <w:r>
        <w:rPr>
          <w:color w:val="231F20"/>
        </w:rPr>
        <w:t>applies.</w:t>
      </w:r>
      <w:r>
        <w:rPr>
          <w:color w:val="231F20"/>
          <w:spacing w:val="28"/>
        </w:rPr>
        <w:t xml:space="preserve"> </w:t>
      </w:r>
      <w:r>
        <w:rPr>
          <w:color w:val="231F20"/>
        </w:rPr>
        <w:t>The</w:t>
      </w:r>
      <w:r>
        <w:rPr>
          <w:color w:val="231F20"/>
          <w:spacing w:val="-17"/>
        </w:rPr>
        <w:t xml:space="preserve"> </w:t>
      </w:r>
      <w:r>
        <w:rPr>
          <w:color w:val="231F20"/>
        </w:rPr>
        <w:t>issuer</w:t>
      </w:r>
      <w:r>
        <w:rPr>
          <w:color w:val="231F20"/>
          <w:spacing w:val="-16"/>
        </w:rPr>
        <w:t xml:space="preserve"> </w:t>
      </w:r>
      <w:r>
        <w:rPr>
          <w:color w:val="231F20"/>
        </w:rPr>
        <w:t>may</w:t>
      </w:r>
      <w:r>
        <w:rPr>
          <w:color w:val="231F20"/>
          <w:spacing w:val="-17"/>
        </w:rPr>
        <w:t xml:space="preserve"> </w:t>
      </w:r>
      <w:r>
        <w:rPr>
          <w:color w:val="231F20"/>
        </w:rPr>
        <w:t>elect</w:t>
      </w:r>
      <w:r>
        <w:rPr>
          <w:color w:val="231F20"/>
          <w:spacing w:val="-16"/>
        </w:rPr>
        <w:t xml:space="preserve"> </w:t>
      </w:r>
      <w:r>
        <w:rPr>
          <w:color w:val="231F20"/>
        </w:rPr>
        <w:t>to</w:t>
      </w:r>
      <w:r>
        <w:rPr>
          <w:color w:val="231F20"/>
          <w:spacing w:val="-17"/>
        </w:rPr>
        <w:t xml:space="preserve"> </w:t>
      </w:r>
      <w:r>
        <w:rPr>
          <w:color w:val="231F20"/>
        </w:rPr>
        <w:t>provide the</w:t>
      </w:r>
      <w:r>
        <w:rPr>
          <w:color w:val="231F20"/>
          <w:spacing w:val="-12"/>
        </w:rPr>
        <w:t xml:space="preserve"> </w:t>
      </w:r>
      <w:r>
        <w:rPr>
          <w:color w:val="231F20"/>
        </w:rPr>
        <w:t>disclosures</w:t>
      </w:r>
      <w:r>
        <w:rPr>
          <w:color w:val="231F20"/>
          <w:spacing w:val="-12"/>
        </w:rPr>
        <w:t xml:space="preserve"> </w:t>
      </w:r>
      <w:r>
        <w:rPr>
          <w:color w:val="231F20"/>
        </w:rPr>
        <w:t>specified</w:t>
      </w:r>
      <w:r>
        <w:rPr>
          <w:color w:val="231F20"/>
          <w:spacing w:val="-12"/>
        </w:rPr>
        <w:t xml:space="preserve"> </w:t>
      </w:r>
      <w:r>
        <w:rPr>
          <w:color w:val="231F20"/>
        </w:rPr>
        <w:t>in</w:t>
      </w:r>
      <w:r>
        <w:rPr>
          <w:color w:val="231F20"/>
          <w:spacing w:val="-12"/>
        </w:rPr>
        <w:t xml:space="preserve"> </w:t>
      </w:r>
      <w:r>
        <w:rPr>
          <w:color w:val="231F20"/>
        </w:rPr>
        <w:t>Rule</w:t>
      </w:r>
      <w:r>
        <w:rPr>
          <w:color w:val="231F20"/>
          <w:spacing w:val="-12"/>
        </w:rPr>
        <w:t xml:space="preserve"> </w:t>
      </w:r>
      <w:r>
        <w:rPr>
          <w:color w:val="231F20"/>
        </w:rPr>
        <w:t>13-02</w:t>
      </w:r>
      <w:r>
        <w:rPr>
          <w:color w:val="231F20"/>
          <w:spacing w:val="-11"/>
        </w:rPr>
        <w:t xml:space="preserve"> </w:t>
      </w:r>
      <w:r>
        <w:rPr>
          <w:color w:val="231F20"/>
        </w:rPr>
        <w:t>of</w:t>
      </w:r>
      <w:r>
        <w:rPr>
          <w:color w:val="231F20"/>
          <w:spacing w:val="-12"/>
        </w:rPr>
        <w:t xml:space="preserve"> </w:t>
      </w:r>
      <w:r>
        <w:rPr>
          <w:color w:val="231F20"/>
        </w:rPr>
        <w:t>Regulation</w:t>
      </w:r>
      <w:r>
        <w:rPr>
          <w:color w:val="231F20"/>
          <w:spacing w:val="-12"/>
        </w:rPr>
        <w:t xml:space="preserve"> </w:t>
      </w:r>
      <w:r>
        <w:rPr>
          <w:color w:val="231F20"/>
        </w:rPr>
        <w:t>S-X</w:t>
      </w:r>
      <w:r>
        <w:rPr>
          <w:color w:val="231F20"/>
          <w:spacing w:val="-12"/>
        </w:rPr>
        <w:t xml:space="preserve"> </w:t>
      </w:r>
      <w:r>
        <w:rPr>
          <w:color w:val="231F20"/>
        </w:rPr>
        <w:t>in</w:t>
      </w:r>
      <w:r>
        <w:rPr>
          <w:color w:val="231F20"/>
          <w:spacing w:val="-12"/>
        </w:rPr>
        <w:t xml:space="preserve"> </w:t>
      </w:r>
      <w:r>
        <w:rPr>
          <w:color w:val="231F20"/>
        </w:rPr>
        <w:t>a</w:t>
      </w:r>
      <w:r>
        <w:rPr>
          <w:color w:val="231F20"/>
          <w:spacing w:val="-12"/>
        </w:rPr>
        <w:t xml:space="preserve"> </w:t>
      </w:r>
      <w:r>
        <w:rPr>
          <w:color w:val="231F20"/>
        </w:rPr>
        <w:t>footnote</w:t>
      </w:r>
      <w:r>
        <w:rPr>
          <w:color w:val="231F20"/>
          <w:spacing w:val="-11"/>
        </w:rPr>
        <w:t xml:space="preserve"> </w:t>
      </w:r>
      <w:r>
        <w:rPr>
          <w:color w:val="231F20"/>
        </w:rPr>
        <w:t>to</w:t>
      </w:r>
      <w:r>
        <w:rPr>
          <w:color w:val="231F20"/>
          <w:spacing w:val="-12"/>
        </w:rPr>
        <w:t xml:space="preserve"> </w:t>
      </w:r>
      <w:r>
        <w:rPr>
          <w:color w:val="231F20"/>
        </w:rPr>
        <w:t>its</w:t>
      </w:r>
      <w:r>
        <w:rPr>
          <w:color w:val="231F20"/>
          <w:spacing w:val="-12"/>
        </w:rPr>
        <w:t xml:space="preserve"> </w:t>
      </w:r>
      <w:r>
        <w:rPr>
          <w:color w:val="231F20"/>
        </w:rPr>
        <w:t>consolidated</w:t>
      </w:r>
      <w:r>
        <w:rPr>
          <w:color w:val="231F20"/>
          <w:spacing w:val="-12"/>
        </w:rPr>
        <w:t xml:space="preserve"> </w:t>
      </w:r>
      <w:r>
        <w:rPr>
          <w:color w:val="231F20"/>
        </w:rPr>
        <w:t>financial</w:t>
      </w:r>
      <w:r>
        <w:rPr>
          <w:color w:val="231F20"/>
          <w:spacing w:val="-12"/>
        </w:rPr>
        <w:t xml:space="preserve"> </w:t>
      </w:r>
      <w:r>
        <w:rPr>
          <w:color w:val="231F20"/>
        </w:rPr>
        <w:t>statements</w:t>
      </w:r>
      <w:r>
        <w:rPr>
          <w:color w:val="231F20"/>
          <w:spacing w:val="-11"/>
        </w:rPr>
        <w:t xml:space="preserve"> </w:t>
      </w:r>
      <w:r>
        <w:rPr>
          <w:color w:val="231F20"/>
        </w:rPr>
        <w:t xml:space="preserve">or </w:t>
      </w:r>
      <w:r>
        <w:rPr>
          <w:color w:val="231F20"/>
          <w:spacing w:val="-3"/>
        </w:rPr>
        <w:t xml:space="preserve">alternatively, </w:t>
      </w:r>
      <w:r>
        <w:rPr>
          <w:color w:val="231F20"/>
        </w:rPr>
        <w:t xml:space="preserve">in </w:t>
      </w:r>
      <w:r>
        <w:rPr>
          <w:color w:val="231F20"/>
          <w:spacing w:val="-4"/>
        </w:rPr>
        <w:t xml:space="preserve">management’s </w:t>
      </w:r>
      <w:r>
        <w:rPr>
          <w:color w:val="231F20"/>
        </w:rPr>
        <w:t xml:space="preserve">discussion and analysis of financial condition and results of operations described in </w:t>
      </w:r>
      <w:r>
        <w:rPr>
          <w:color w:val="231F20"/>
          <w:spacing w:val="-3"/>
        </w:rPr>
        <w:t xml:space="preserve">Item </w:t>
      </w:r>
      <w:r>
        <w:rPr>
          <w:color w:val="231F20"/>
        </w:rPr>
        <w:t>9 of Form 1-A in its offering statement on Form 1-A filed in connection with the offer and sale of the subject</w:t>
      </w:r>
      <w:r>
        <w:rPr>
          <w:color w:val="231F20"/>
          <w:spacing w:val="-7"/>
        </w:rPr>
        <w:t xml:space="preserve"> </w:t>
      </w:r>
      <w:r>
        <w:rPr>
          <w:color w:val="231F20"/>
        </w:rPr>
        <w:t>securities.</w:t>
      </w:r>
    </w:p>
    <w:p w14:paraId="785679AD" w14:textId="77777777" w:rsidR="00422E8E" w:rsidRDefault="00422E8E">
      <w:pPr>
        <w:pStyle w:val="BodyText"/>
        <w:spacing w:before="5"/>
        <w:rPr>
          <w:sz w:val="25"/>
        </w:rPr>
      </w:pPr>
    </w:p>
    <w:p w14:paraId="2886CC9F" w14:textId="7B370DC0" w:rsidR="00422E8E" w:rsidRPr="0043226A" w:rsidRDefault="0043226A" w:rsidP="0043226A">
      <w:pPr>
        <w:tabs>
          <w:tab w:val="left" w:pos="1294"/>
        </w:tabs>
        <w:spacing w:line="249" w:lineRule="auto"/>
        <w:ind w:left="160" w:right="417" w:firstLine="720"/>
        <w:rPr>
          <w:sz w:val="24"/>
        </w:rPr>
      </w:pPr>
      <w:r>
        <w:rPr>
          <w:color w:val="231F20"/>
          <w:w w:val="101"/>
        </w:rPr>
        <w:t>(iii)</w:t>
      </w:r>
      <w:r>
        <w:rPr>
          <w:color w:val="231F20"/>
          <w:w w:val="101"/>
        </w:rPr>
        <w:tab/>
      </w:r>
      <w:r w:rsidRPr="0043226A">
        <w:rPr>
          <w:i/>
          <w:color w:val="231F20"/>
          <w:spacing w:val="-3"/>
          <w:sz w:val="24"/>
        </w:rPr>
        <w:t>Financial</w:t>
      </w:r>
      <w:r w:rsidRPr="0043226A">
        <w:rPr>
          <w:i/>
          <w:color w:val="231F20"/>
          <w:spacing w:val="-20"/>
          <w:sz w:val="24"/>
        </w:rPr>
        <w:t xml:space="preserve"> </w:t>
      </w:r>
      <w:r w:rsidRPr="0043226A">
        <w:rPr>
          <w:i/>
          <w:color w:val="231F20"/>
          <w:spacing w:val="-3"/>
          <w:sz w:val="24"/>
        </w:rPr>
        <w:t>Statements</w:t>
      </w:r>
      <w:r w:rsidRPr="0043226A">
        <w:rPr>
          <w:i/>
          <w:color w:val="231F20"/>
          <w:spacing w:val="-19"/>
          <w:sz w:val="24"/>
        </w:rPr>
        <w:t xml:space="preserve"> </w:t>
      </w:r>
      <w:r w:rsidRPr="0043226A">
        <w:rPr>
          <w:i/>
          <w:color w:val="231F20"/>
          <w:sz w:val="24"/>
        </w:rPr>
        <w:t>of</w:t>
      </w:r>
      <w:r w:rsidRPr="0043226A">
        <w:rPr>
          <w:i/>
          <w:color w:val="231F20"/>
          <w:spacing w:val="-20"/>
          <w:sz w:val="24"/>
        </w:rPr>
        <w:t xml:space="preserve"> </w:t>
      </w:r>
      <w:r w:rsidRPr="0043226A">
        <w:rPr>
          <w:i/>
          <w:color w:val="231F20"/>
          <w:sz w:val="24"/>
        </w:rPr>
        <w:t>Businesses</w:t>
      </w:r>
      <w:r w:rsidRPr="0043226A">
        <w:rPr>
          <w:i/>
          <w:color w:val="231F20"/>
          <w:spacing w:val="-19"/>
          <w:sz w:val="24"/>
        </w:rPr>
        <w:t xml:space="preserve"> </w:t>
      </w:r>
      <w:r w:rsidRPr="0043226A">
        <w:rPr>
          <w:i/>
          <w:color w:val="231F20"/>
          <w:spacing w:val="-4"/>
          <w:sz w:val="24"/>
        </w:rPr>
        <w:t>Acquired</w:t>
      </w:r>
      <w:r w:rsidRPr="0043226A">
        <w:rPr>
          <w:i/>
          <w:color w:val="231F20"/>
          <w:spacing w:val="-19"/>
          <w:sz w:val="24"/>
        </w:rPr>
        <w:t xml:space="preserve"> </w:t>
      </w:r>
      <w:r w:rsidRPr="0043226A">
        <w:rPr>
          <w:i/>
          <w:color w:val="231F20"/>
          <w:sz w:val="24"/>
        </w:rPr>
        <w:t>or</w:t>
      </w:r>
      <w:r w:rsidRPr="0043226A">
        <w:rPr>
          <w:i/>
          <w:color w:val="231F20"/>
          <w:spacing w:val="-20"/>
          <w:sz w:val="24"/>
        </w:rPr>
        <w:t xml:space="preserve"> </w:t>
      </w:r>
      <w:r w:rsidRPr="0043226A">
        <w:rPr>
          <w:i/>
          <w:color w:val="231F20"/>
          <w:sz w:val="24"/>
        </w:rPr>
        <w:t>to</w:t>
      </w:r>
      <w:r w:rsidRPr="0043226A">
        <w:rPr>
          <w:i/>
          <w:color w:val="231F20"/>
          <w:spacing w:val="-19"/>
          <w:sz w:val="24"/>
        </w:rPr>
        <w:t xml:space="preserve"> </w:t>
      </w:r>
      <w:r w:rsidRPr="0043226A">
        <w:rPr>
          <w:i/>
          <w:color w:val="231F20"/>
          <w:sz w:val="24"/>
        </w:rPr>
        <w:t>be</w:t>
      </w:r>
      <w:r w:rsidRPr="0043226A">
        <w:rPr>
          <w:i/>
          <w:color w:val="231F20"/>
          <w:spacing w:val="-19"/>
          <w:sz w:val="24"/>
        </w:rPr>
        <w:t xml:space="preserve"> </w:t>
      </w:r>
      <w:r w:rsidRPr="0043226A">
        <w:rPr>
          <w:i/>
          <w:color w:val="231F20"/>
          <w:spacing w:val="-4"/>
          <w:sz w:val="24"/>
        </w:rPr>
        <w:t>Acquired.</w:t>
      </w:r>
      <w:r w:rsidRPr="0043226A">
        <w:rPr>
          <w:i/>
          <w:color w:val="231F20"/>
          <w:spacing w:val="-20"/>
          <w:sz w:val="24"/>
        </w:rPr>
        <w:t xml:space="preserve"> </w:t>
      </w:r>
      <w:r w:rsidRPr="0043226A">
        <w:rPr>
          <w:color w:val="231F20"/>
          <w:sz w:val="24"/>
        </w:rPr>
        <w:t>File</w:t>
      </w:r>
      <w:r w:rsidRPr="0043226A">
        <w:rPr>
          <w:color w:val="231F20"/>
          <w:spacing w:val="-20"/>
          <w:sz w:val="24"/>
        </w:rPr>
        <w:t xml:space="preserve"> </w:t>
      </w:r>
      <w:r w:rsidRPr="0043226A">
        <w:rPr>
          <w:color w:val="231F20"/>
          <w:sz w:val="24"/>
        </w:rPr>
        <w:t>the</w:t>
      </w:r>
      <w:r w:rsidRPr="0043226A">
        <w:rPr>
          <w:color w:val="231F20"/>
          <w:spacing w:val="-19"/>
          <w:sz w:val="24"/>
        </w:rPr>
        <w:t xml:space="preserve"> </w:t>
      </w:r>
      <w:r w:rsidRPr="0043226A">
        <w:rPr>
          <w:color w:val="231F20"/>
          <w:sz w:val="24"/>
        </w:rPr>
        <w:t>financial</w:t>
      </w:r>
      <w:r w:rsidRPr="0043226A">
        <w:rPr>
          <w:color w:val="231F20"/>
          <w:spacing w:val="-19"/>
          <w:sz w:val="24"/>
        </w:rPr>
        <w:t xml:space="preserve"> </w:t>
      </w:r>
      <w:r w:rsidRPr="0043226A">
        <w:rPr>
          <w:color w:val="231F20"/>
          <w:sz w:val="24"/>
        </w:rPr>
        <w:t>statements</w:t>
      </w:r>
      <w:r w:rsidRPr="0043226A">
        <w:rPr>
          <w:color w:val="231F20"/>
          <w:spacing w:val="-20"/>
          <w:sz w:val="24"/>
        </w:rPr>
        <w:t xml:space="preserve"> </w:t>
      </w:r>
      <w:r w:rsidRPr="0043226A">
        <w:rPr>
          <w:color w:val="231F20"/>
          <w:sz w:val="24"/>
        </w:rPr>
        <w:t>required by Rule 8-04 of Regulation</w:t>
      </w:r>
      <w:r w:rsidRPr="0043226A">
        <w:rPr>
          <w:color w:val="231F20"/>
          <w:spacing w:val="-34"/>
          <w:sz w:val="24"/>
        </w:rPr>
        <w:t xml:space="preserve"> </w:t>
      </w:r>
      <w:r w:rsidRPr="0043226A">
        <w:rPr>
          <w:color w:val="231F20"/>
          <w:sz w:val="24"/>
        </w:rPr>
        <w:t>S-X.</w:t>
      </w:r>
    </w:p>
    <w:p w14:paraId="5664C375" w14:textId="77777777" w:rsidR="00422E8E" w:rsidRDefault="00422E8E">
      <w:pPr>
        <w:pStyle w:val="BodyText"/>
        <w:spacing w:before="2"/>
        <w:rPr>
          <w:sz w:val="25"/>
        </w:rPr>
      </w:pPr>
    </w:p>
    <w:p w14:paraId="72AB3538" w14:textId="75E1A755" w:rsidR="00422E8E" w:rsidRPr="0043226A" w:rsidRDefault="0043226A" w:rsidP="0043226A">
      <w:pPr>
        <w:tabs>
          <w:tab w:val="left" w:pos="1275"/>
        </w:tabs>
        <w:spacing w:before="1" w:line="249" w:lineRule="auto"/>
        <w:ind w:left="160" w:right="488" w:firstLine="719"/>
        <w:rPr>
          <w:sz w:val="24"/>
        </w:rPr>
      </w:pPr>
      <w:r>
        <w:rPr>
          <w:color w:val="231F20"/>
          <w:w w:val="101"/>
        </w:rPr>
        <w:t>(iv)</w:t>
      </w:r>
      <w:r>
        <w:rPr>
          <w:color w:val="231F20"/>
          <w:w w:val="101"/>
        </w:rPr>
        <w:tab/>
      </w:r>
      <w:r w:rsidRPr="0043226A">
        <w:rPr>
          <w:i/>
          <w:color w:val="231F20"/>
          <w:sz w:val="24"/>
        </w:rPr>
        <w:t>Pro</w:t>
      </w:r>
      <w:r w:rsidRPr="0043226A">
        <w:rPr>
          <w:i/>
          <w:color w:val="231F20"/>
          <w:spacing w:val="-13"/>
          <w:sz w:val="24"/>
        </w:rPr>
        <w:t xml:space="preserve"> </w:t>
      </w:r>
      <w:r w:rsidRPr="0043226A">
        <w:rPr>
          <w:i/>
          <w:color w:val="231F20"/>
          <w:spacing w:val="-3"/>
          <w:sz w:val="24"/>
        </w:rPr>
        <w:t>Forma</w:t>
      </w:r>
      <w:r w:rsidRPr="0043226A">
        <w:rPr>
          <w:i/>
          <w:color w:val="231F20"/>
          <w:spacing w:val="-13"/>
          <w:sz w:val="24"/>
        </w:rPr>
        <w:t xml:space="preserve"> </w:t>
      </w:r>
      <w:r w:rsidRPr="0043226A">
        <w:rPr>
          <w:i/>
          <w:color w:val="231F20"/>
          <w:spacing w:val="-3"/>
          <w:sz w:val="24"/>
        </w:rPr>
        <w:t>Financial</w:t>
      </w:r>
      <w:r w:rsidRPr="0043226A">
        <w:rPr>
          <w:i/>
          <w:color w:val="231F20"/>
          <w:spacing w:val="-12"/>
          <w:sz w:val="24"/>
        </w:rPr>
        <w:t xml:space="preserve"> </w:t>
      </w:r>
      <w:r w:rsidRPr="0043226A">
        <w:rPr>
          <w:i/>
          <w:color w:val="231F20"/>
          <w:spacing w:val="-3"/>
          <w:sz w:val="24"/>
        </w:rPr>
        <w:t>Statements.</w:t>
      </w:r>
      <w:r w:rsidRPr="0043226A">
        <w:rPr>
          <w:i/>
          <w:color w:val="231F20"/>
          <w:spacing w:val="35"/>
          <w:sz w:val="24"/>
        </w:rPr>
        <w:t xml:space="preserve"> </w:t>
      </w:r>
      <w:r w:rsidRPr="0043226A">
        <w:rPr>
          <w:color w:val="231F20"/>
          <w:sz w:val="24"/>
        </w:rPr>
        <w:t>File</w:t>
      </w:r>
      <w:r w:rsidRPr="0043226A">
        <w:rPr>
          <w:color w:val="231F20"/>
          <w:spacing w:val="-13"/>
          <w:sz w:val="24"/>
        </w:rPr>
        <w:t xml:space="preserve"> </w:t>
      </w:r>
      <w:r w:rsidRPr="0043226A">
        <w:rPr>
          <w:color w:val="231F20"/>
          <w:spacing w:val="-3"/>
          <w:sz w:val="24"/>
        </w:rPr>
        <w:t>pro</w:t>
      </w:r>
      <w:r w:rsidRPr="0043226A">
        <w:rPr>
          <w:color w:val="231F20"/>
          <w:spacing w:val="-12"/>
          <w:sz w:val="24"/>
        </w:rPr>
        <w:t xml:space="preserve"> </w:t>
      </w:r>
      <w:r w:rsidRPr="0043226A">
        <w:rPr>
          <w:color w:val="231F20"/>
          <w:sz w:val="24"/>
        </w:rPr>
        <w:t>forma</w:t>
      </w:r>
      <w:r w:rsidRPr="0043226A">
        <w:rPr>
          <w:color w:val="231F20"/>
          <w:spacing w:val="-13"/>
          <w:sz w:val="24"/>
        </w:rPr>
        <w:t xml:space="preserve"> </w:t>
      </w:r>
      <w:r w:rsidRPr="0043226A">
        <w:rPr>
          <w:color w:val="231F20"/>
          <w:sz w:val="24"/>
        </w:rPr>
        <w:t>financial</w:t>
      </w:r>
      <w:r w:rsidRPr="0043226A">
        <w:rPr>
          <w:color w:val="231F20"/>
          <w:spacing w:val="-13"/>
          <w:sz w:val="24"/>
        </w:rPr>
        <w:t xml:space="preserve"> </w:t>
      </w:r>
      <w:r w:rsidRPr="0043226A">
        <w:rPr>
          <w:color w:val="231F20"/>
          <w:sz w:val="24"/>
        </w:rPr>
        <w:t>information</w:t>
      </w:r>
      <w:r w:rsidRPr="0043226A">
        <w:rPr>
          <w:color w:val="231F20"/>
          <w:spacing w:val="-12"/>
          <w:sz w:val="24"/>
        </w:rPr>
        <w:t xml:space="preserve"> </w:t>
      </w:r>
      <w:r w:rsidRPr="0043226A">
        <w:rPr>
          <w:color w:val="231F20"/>
          <w:sz w:val="24"/>
        </w:rPr>
        <w:t>as</w:t>
      </w:r>
      <w:r w:rsidRPr="0043226A">
        <w:rPr>
          <w:color w:val="231F20"/>
          <w:spacing w:val="-13"/>
          <w:sz w:val="24"/>
        </w:rPr>
        <w:t xml:space="preserve"> </w:t>
      </w:r>
      <w:r w:rsidRPr="0043226A">
        <w:rPr>
          <w:color w:val="231F20"/>
          <w:sz w:val="24"/>
        </w:rPr>
        <w:t>described</w:t>
      </w:r>
      <w:r w:rsidRPr="0043226A">
        <w:rPr>
          <w:color w:val="231F20"/>
          <w:spacing w:val="-12"/>
          <w:sz w:val="24"/>
        </w:rPr>
        <w:t xml:space="preserve"> </w:t>
      </w:r>
      <w:r w:rsidRPr="0043226A">
        <w:rPr>
          <w:color w:val="231F20"/>
          <w:sz w:val="24"/>
        </w:rPr>
        <w:t>in</w:t>
      </w:r>
      <w:r w:rsidRPr="0043226A">
        <w:rPr>
          <w:color w:val="231F20"/>
          <w:spacing w:val="-13"/>
          <w:sz w:val="24"/>
        </w:rPr>
        <w:t xml:space="preserve"> </w:t>
      </w:r>
      <w:r w:rsidRPr="0043226A">
        <w:rPr>
          <w:color w:val="231F20"/>
          <w:sz w:val="24"/>
        </w:rPr>
        <w:t>Rule</w:t>
      </w:r>
      <w:r w:rsidRPr="0043226A">
        <w:rPr>
          <w:color w:val="231F20"/>
          <w:spacing w:val="-12"/>
          <w:sz w:val="24"/>
        </w:rPr>
        <w:t xml:space="preserve"> </w:t>
      </w:r>
      <w:r w:rsidRPr="0043226A">
        <w:rPr>
          <w:color w:val="231F20"/>
          <w:sz w:val="24"/>
        </w:rPr>
        <w:t>8-05</w:t>
      </w:r>
      <w:r w:rsidRPr="0043226A">
        <w:rPr>
          <w:color w:val="231F20"/>
          <w:spacing w:val="-13"/>
          <w:sz w:val="24"/>
        </w:rPr>
        <w:t xml:space="preserve"> </w:t>
      </w:r>
      <w:r w:rsidRPr="0043226A">
        <w:rPr>
          <w:color w:val="231F20"/>
          <w:sz w:val="24"/>
        </w:rPr>
        <w:t>of Regulation</w:t>
      </w:r>
      <w:r w:rsidRPr="0043226A">
        <w:rPr>
          <w:color w:val="231F20"/>
          <w:spacing w:val="-7"/>
          <w:sz w:val="24"/>
        </w:rPr>
        <w:t xml:space="preserve"> </w:t>
      </w:r>
      <w:r w:rsidRPr="0043226A">
        <w:rPr>
          <w:color w:val="231F20"/>
          <w:sz w:val="24"/>
        </w:rPr>
        <w:t>S-X.</w:t>
      </w:r>
    </w:p>
    <w:p w14:paraId="2D259DC1" w14:textId="77777777" w:rsidR="00422E8E" w:rsidRDefault="00422E8E">
      <w:pPr>
        <w:pStyle w:val="BodyText"/>
        <w:spacing w:before="2"/>
        <w:rPr>
          <w:sz w:val="25"/>
        </w:rPr>
      </w:pPr>
    </w:p>
    <w:p w14:paraId="1721CB0F" w14:textId="6DFD8CB7" w:rsidR="00422E8E" w:rsidRPr="0043226A" w:rsidRDefault="0043226A" w:rsidP="0043226A">
      <w:pPr>
        <w:tabs>
          <w:tab w:val="left" w:pos="1212"/>
        </w:tabs>
        <w:ind w:left="1211" w:hanging="332"/>
        <w:rPr>
          <w:sz w:val="24"/>
        </w:rPr>
      </w:pPr>
      <w:r>
        <w:rPr>
          <w:color w:val="231F20"/>
          <w:w w:val="101"/>
        </w:rPr>
        <w:t>(v)</w:t>
      </w:r>
      <w:r>
        <w:rPr>
          <w:color w:val="231F20"/>
          <w:w w:val="101"/>
        </w:rPr>
        <w:tab/>
      </w:r>
      <w:r w:rsidRPr="0043226A">
        <w:rPr>
          <w:i/>
          <w:color w:val="231F20"/>
          <w:sz w:val="24"/>
        </w:rPr>
        <w:t>Real</w:t>
      </w:r>
      <w:r w:rsidRPr="0043226A">
        <w:rPr>
          <w:i/>
          <w:color w:val="231F20"/>
          <w:spacing w:val="-13"/>
          <w:sz w:val="24"/>
        </w:rPr>
        <w:t xml:space="preserve"> </w:t>
      </w:r>
      <w:r w:rsidRPr="0043226A">
        <w:rPr>
          <w:i/>
          <w:color w:val="231F20"/>
          <w:spacing w:val="-3"/>
          <w:sz w:val="24"/>
        </w:rPr>
        <w:t>Estate</w:t>
      </w:r>
      <w:r w:rsidRPr="0043226A">
        <w:rPr>
          <w:i/>
          <w:color w:val="231F20"/>
          <w:spacing w:val="-12"/>
          <w:sz w:val="24"/>
        </w:rPr>
        <w:t xml:space="preserve"> </w:t>
      </w:r>
      <w:r w:rsidRPr="0043226A">
        <w:rPr>
          <w:i/>
          <w:color w:val="231F20"/>
          <w:sz w:val="24"/>
        </w:rPr>
        <w:t>Operations</w:t>
      </w:r>
      <w:r w:rsidRPr="0043226A">
        <w:rPr>
          <w:i/>
          <w:color w:val="231F20"/>
          <w:spacing w:val="-12"/>
          <w:sz w:val="24"/>
        </w:rPr>
        <w:t xml:space="preserve"> </w:t>
      </w:r>
      <w:r w:rsidRPr="0043226A">
        <w:rPr>
          <w:i/>
          <w:color w:val="231F20"/>
          <w:spacing w:val="-4"/>
          <w:sz w:val="24"/>
        </w:rPr>
        <w:t>Acquired</w:t>
      </w:r>
      <w:r w:rsidRPr="0043226A">
        <w:rPr>
          <w:i/>
          <w:color w:val="231F20"/>
          <w:spacing w:val="-13"/>
          <w:sz w:val="24"/>
        </w:rPr>
        <w:t xml:space="preserve"> </w:t>
      </w:r>
      <w:r w:rsidRPr="0043226A">
        <w:rPr>
          <w:i/>
          <w:color w:val="231F20"/>
          <w:sz w:val="24"/>
        </w:rPr>
        <w:t>or</w:t>
      </w:r>
      <w:r w:rsidRPr="0043226A">
        <w:rPr>
          <w:i/>
          <w:color w:val="231F20"/>
          <w:spacing w:val="-12"/>
          <w:sz w:val="24"/>
        </w:rPr>
        <w:t xml:space="preserve"> </w:t>
      </w:r>
      <w:r w:rsidRPr="0043226A">
        <w:rPr>
          <w:i/>
          <w:color w:val="231F20"/>
          <w:sz w:val="24"/>
        </w:rPr>
        <w:t>to</w:t>
      </w:r>
      <w:r w:rsidRPr="0043226A">
        <w:rPr>
          <w:i/>
          <w:color w:val="231F20"/>
          <w:spacing w:val="-12"/>
          <w:sz w:val="24"/>
        </w:rPr>
        <w:t xml:space="preserve"> </w:t>
      </w:r>
      <w:r w:rsidRPr="0043226A">
        <w:rPr>
          <w:i/>
          <w:color w:val="231F20"/>
          <w:sz w:val="24"/>
        </w:rPr>
        <w:t>be</w:t>
      </w:r>
      <w:r w:rsidRPr="0043226A">
        <w:rPr>
          <w:i/>
          <w:color w:val="231F20"/>
          <w:spacing w:val="-13"/>
          <w:sz w:val="24"/>
        </w:rPr>
        <w:t xml:space="preserve"> </w:t>
      </w:r>
      <w:r w:rsidRPr="0043226A">
        <w:rPr>
          <w:i/>
          <w:color w:val="231F20"/>
          <w:spacing w:val="-4"/>
          <w:sz w:val="24"/>
        </w:rPr>
        <w:t>Acquired.</w:t>
      </w:r>
      <w:r w:rsidRPr="0043226A">
        <w:rPr>
          <w:i/>
          <w:color w:val="231F20"/>
          <w:spacing w:val="36"/>
          <w:sz w:val="24"/>
        </w:rPr>
        <w:t xml:space="preserve"> </w:t>
      </w:r>
      <w:r w:rsidRPr="0043226A">
        <w:rPr>
          <w:color w:val="231F20"/>
          <w:sz w:val="24"/>
        </w:rPr>
        <w:t>File</w:t>
      </w:r>
      <w:r w:rsidRPr="0043226A">
        <w:rPr>
          <w:color w:val="231F20"/>
          <w:spacing w:val="-13"/>
          <w:sz w:val="24"/>
        </w:rPr>
        <w:t xml:space="preserve"> </w:t>
      </w:r>
      <w:r w:rsidRPr="0043226A">
        <w:rPr>
          <w:color w:val="231F20"/>
          <w:sz w:val="24"/>
        </w:rPr>
        <w:t>the</w:t>
      </w:r>
      <w:r w:rsidRPr="0043226A">
        <w:rPr>
          <w:color w:val="231F20"/>
          <w:spacing w:val="-12"/>
          <w:sz w:val="24"/>
        </w:rPr>
        <w:t xml:space="preserve"> </w:t>
      </w:r>
      <w:r w:rsidRPr="0043226A">
        <w:rPr>
          <w:color w:val="231F20"/>
          <w:sz w:val="24"/>
        </w:rPr>
        <w:t>financial</w:t>
      </w:r>
      <w:r w:rsidRPr="0043226A">
        <w:rPr>
          <w:color w:val="231F20"/>
          <w:spacing w:val="-12"/>
          <w:sz w:val="24"/>
        </w:rPr>
        <w:t xml:space="preserve"> </w:t>
      </w:r>
      <w:r w:rsidRPr="0043226A">
        <w:rPr>
          <w:color w:val="231F20"/>
          <w:sz w:val="24"/>
        </w:rPr>
        <w:t>information</w:t>
      </w:r>
      <w:r w:rsidRPr="0043226A">
        <w:rPr>
          <w:color w:val="231F20"/>
          <w:spacing w:val="-13"/>
          <w:sz w:val="24"/>
        </w:rPr>
        <w:t xml:space="preserve"> </w:t>
      </w:r>
      <w:r w:rsidRPr="0043226A">
        <w:rPr>
          <w:color w:val="231F20"/>
          <w:sz w:val="24"/>
        </w:rPr>
        <w:t>required</w:t>
      </w:r>
      <w:r w:rsidRPr="0043226A">
        <w:rPr>
          <w:color w:val="231F20"/>
          <w:spacing w:val="-12"/>
          <w:sz w:val="24"/>
        </w:rPr>
        <w:t xml:space="preserve"> </w:t>
      </w:r>
      <w:r w:rsidRPr="0043226A">
        <w:rPr>
          <w:color w:val="231F20"/>
          <w:sz w:val="24"/>
        </w:rPr>
        <w:t>by</w:t>
      </w:r>
      <w:r w:rsidRPr="0043226A">
        <w:rPr>
          <w:color w:val="231F20"/>
          <w:spacing w:val="-12"/>
          <w:sz w:val="24"/>
        </w:rPr>
        <w:t xml:space="preserve"> </w:t>
      </w:r>
      <w:r w:rsidRPr="0043226A">
        <w:rPr>
          <w:color w:val="231F20"/>
          <w:sz w:val="24"/>
        </w:rPr>
        <w:t>Rule</w:t>
      </w:r>
    </w:p>
    <w:p w14:paraId="0677BF0B" w14:textId="77777777" w:rsidR="00422E8E" w:rsidRDefault="00422E8E">
      <w:pPr>
        <w:rPr>
          <w:sz w:val="24"/>
        </w:rPr>
        <w:sectPr w:rsidR="00422E8E">
          <w:pgSz w:w="12240" w:h="15840"/>
          <w:pgMar w:top="860" w:right="560" w:bottom="660" w:left="560" w:header="0" w:footer="395" w:gutter="0"/>
          <w:cols w:space="720"/>
        </w:sectPr>
      </w:pPr>
    </w:p>
    <w:p w14:paraId="3AE8AC23" w14:textId="77777777" w:rsidR="00422E8E" w:rsidRDefault="00000000">
      <w:pPr>
        <w:pStyle w:val="BodyText"/>
        <w:spacing w:before="90"/>
        <w:ind w:left="159"/>
      </w:pPr>
      <w:r>
        <w:rPr>
          <w:color w:val="231F20"/>
        </w:rPr>
        <w:lastRenderedPageBreak/>
        <w:t>8-06 of Regulation S-X.</w:t>
      </w:r>
    </w:p>
    <w:p w14:paraId="0B209BD3" w14:textId="77777777" w:rsidR="00422E8E" w:rsidRDefault="00422E8E">
      <w:pPr>
        <w:pStyle w:val="BodyText"/>
        <w:spacing w:before="1"/>
        <w:rPr>
          <w:sz w:val="26"/>
        </w:rPr>
      </w:pPr>
    </w:p>
    <w:p w14:paraId="7D06B0B6" w14:textId="77777777" w:rsidR="00422E8E" w:rsidRDefault="00000000">
      <w:pPr>
        <w:ind w:left="159"/>
        <w:rPr>
          <w:i/>
          <w:sz w:val="24"/>
        </w:rPr>
      </w:pPr>
      <w:r>
        <w:rPr>
          <w:i/>
          <w:color w:val="231F20"/>
          <w:sz w:val="24"/>
        </w:rPr>
        <w:t>Instructions to paragraph (b) in Part F/S:</w:t>
      </w:r>
    </w:p>
    <w:p w14:paraId="04B625C4" w14:textId="77777777" w:rsidR="00422E8E" w:rsidRDefault="00422E8E">
      <w:pPr>
        <w:pStyle w:val="BodyText"/>
        <w:spacing w:before="1"/>
        <w:rPr>
          <w:i/>
          <w:sz w:val="26"/>
        </w:rPr>
      </w:pPr>
    </w:p>
    <w:p w14:paraId="5AD37631" w14:textId="6399D65D" w:rsidR="00422E8E" w:rsidRPr="0043226A" w:rsidRDefault="0043226A" w:rsidP="0043226A">
      <w:pPr>
        <w:tabs>
          <w:tab w:val="left" w:pos="386"/>
        </w:tabs>
        <w:spacing w:line="249" w:lineRule="auto"/>
        <w:ind w:left="159" w:right="175"/>
        <w:rPr>
          <w:i/>
          <w:sz w:val="24"/>
        </w:rPr>
      </w:pPr>
      <w:r>
        <w:rPr>
          <w:i/>
          <w:color w:val="231F20"/>
          <w:spacing w:val="-1"/>
          <w:w w:val="94"/>
          <w:sz w:val="24"/>
          <w:szCs w:val="24"/>
        </w:rPr>
        <w:t>1.</w:t>
      </w:r>
      <w:r>
        <w:rPr>
          <w:i/>
          <w:color w:val="231F20"/>
          <w:spacing w:val="-1"/>
          <w:w w:val="94"/>
          <w:sz w:val="24"/>
          <w:szCs w:val="24"/>
        </w:rPr>
        <w:tab/>
      </w:r>
      <w:r w:rsidRPr="0043226A">
        <w:rPr>
          <w:i/>
          <w:color w:val="231F20"/>
          <w:spacing w:val="-3"/>
          <w:sz w:val="24"/>
        </w:rPr>
        <w:t>Issuers</w:t>
      </w:r>
      <w:r w:rsidRPr="0043226A">
        <w:rPr>
          <w:i/>
          <w:color w:val="231F20"/>
          <w:spacing w:val="-30"/>
          <w:sz w:val="24"/>
        </w:rPr>
        <w:t xml:space="preserve"> </w:t>
      </w:r>
      <w:r w:rsidRPr="0043226A">
        <w:rPr>
          <w:i/>
          <w:color w:val="231F20"/>
          <w:spacing w:val="-2"/>
          <w:sz w:val="24"/>
        </w:rPr>
        <w:t>should</w:t>
      </w:r>
      <w:r w:rsidRPr="0043226A">
        <w:rPr>
          <w:i/>
          <w:color w:val="231F20"/>
          <w:spacing w:val="-30"/>
          <w:sz w:val="24"/>
        </w:rPr>
        <w:t xml:space="preserve"> </w:t>
      </w:r>
      <w:r w:rsidRPr="0043226A">
        <w:rPr>
          <w:i/>
          <w:color w:val="231F20"/>
          <w:sz w:val="24"/>
        </w:rPr>
        <w:t>refer</w:t>
      </w:r>
      <w:r w:rsidRPr="0043226A">
        <w:rPr>
          <w:i/>
          <w:color w:val="231F20"/>
          <w:spacing w:val="-30"/>
          <w:sz w:val="24"/>
        </w:rPr>
        <w:t xml:space="preserve"> </w:t>
      </w:r>
      <w:r w:rsidRPr="0043226A">
        <w:rPr>
          <w:i/>
          <w:color w:val="231F20"/>
          <w:sz w:val="24"/>
        </w:rPr>
        <w:t>to</w:t>
      </w:r>
      <w:r w:rsidRPr="0043226A">
        <w:rPr>
          <w:i/>
          <w:color w:val="231F20"/>
          <w:spacing w:val="-29"/>
          <w:sz w:val="24"/>
        </w:rPr>
        <w:t xml:space="preserve"> </w:t>
      </w:r>
      <w:r w:rsidRPr="0043226A">
        <w:rPr>
          <w:i/>
          <w:color w:val="231F20"/>
          <w:sz w:val="24"/>
        </w:rPr>
        <w:t>Rule</w:t>
      </w:r>
      <w:r w:rsidRPr="0043226A">
        <w:rPr>
          <w:i/>
          <w:color w:val="231F20"/>
          <w:spacing w:val="-30"/>
          <w:sz w:val="24"/>
        </w:rPr>
        <w:t xml:space="preserve"> </w:t>
      </w:r>
      <w:r w:rsidRPr="0043226A">
        <w:rPr>
          <w:i/>
          <w:color w:val="231F20"/>
          <w:sz w:val="24"/>
        </w:rPr>
        <w:t>257(b)(2)</w:t>
      </w:r>
      <w:r w:rsidRPr="0043226A">
        <w:rPr>
          <w:i/>
          <w:color w:val="231F20"/>
          <w:spacing w:val="-30"/>
          <w:sz w:val="24"/>
        </w:rPr>
        <w:t xml:space="preserve"> </w:t>
      </w:r>
      <w:r w:rsidRPr="0043226A">
        <w:rPr>
          <w:i/>
          <w:color w:val="231F20"/>
          <w:sz w:val="24"/>
        </w:rPr>
        <w:t>to</w:t>
      </w:r>
      <w:r w:rsidRPr="0043226A">
        <w:rPr>
          <w:i/>
          <w:color w:val="231F20"/>
          <w:spacing w:val="-30"/>
          <w:sz w:val="24"/>
        </w:rPr>
        <w:t xml:space="preserve"> </w:t>
      </w:r>
      <w:r w:rsidRPr="0043226A">
        <w:rPr>
          <w:i/>
          <w:color w:val="231F20"/>
          <w:sz w:val="24"/>
        </w:rPr>
        <w:t>determine</w:t>
      </w:r>
      <w:r w:rsidRPr="0043226A">
        <w:rPr>
          <w:i/>
          <w:color w:val="231F20"/>
          <w:spacing w:val="-29"/>
          <w:sz w:val="24"/>
        </w:rPr>
        <w:t xml:space="preserve"> </w:t>
      </w:r>
      <w:r w:rsidRPr="0043226A">
        <w:rPr>
          <w:i/>
          <w:color w:val="231F20"/>
          <w:sz w:val="24"/>
        </w:rPr>
        <w:t>whether</w:t>
      </w:r>
      <w:r w:rsidRPr="0043226A">
        <w:rPr>
          <w:i/>
          <w:color w:val="231F20"/>
          <w:spacing w:val="-30"/>
          <w:sz w:val="24"/>
        </w:rPr>
        <w:t xml:space="preserve"> </w:t>
      </w:r>
      <w:r w:rsidRPr="0043226A">
        <w:rPr>
          <w:i/>
          <w:color w:val="231F20"/>
          <w:sz w:val="24"/>
        </w:rPr>
        <w:t>a</w:t>
      </w:r>
      <w:r w:rsidRPr="0043226A">
        <w:rPr>
          <w:i/>
          <w:color w:val="231F20"/>
          <w:spacing w:val="-30"/>
          <w:sz w:val="24"/>
        </w:rPr>
        <w:t xml:space="preserve"> </w:t>
      </w:r>
      <w:r w:rsidRPr="0043226A">
        <w:rPr>
          <w:i/>
          <w:color w:val="231F20"/>
          <w:sz w:val="24"/>
        </w:rPr>
        <w:t>special</w:t>
      </w:r>
      <w:r w:rsidRPr="0043226A">
        <w:rPr>
          <w:i/>
          <w:color w:val="231F20"/>
          <w:spacing w:val="-30"/>
          <w:sz w:val="24"/>
        </w:rPr>
        <w:t xml:space="preserve"> </w:t>
      </w:r>
      <w:r w:rsidRPr="0043226A">
        <w:rPr>
          <w:i/>
          <w:color w:val="231F20"/>
          <w:sz w:val="24"/>
        </w:rPr>
        <w:t>financial</w:t>
      </w:r>
      <w:r w:rsidRPr="0043226A">
        <w:rPr>
          <w:i/>
          <w:color w:val="231F20"/>
          <w:spacing w:val="-29"/>
          <w:sz w:val="24"/>
        </w:rPr>
        <w:t xml:space="preserve"> </w:t>
      </w:r>
      <w:r w:rsidRPr="0043226A">
        <w:rPr>
          <w:i/>
          <w:color w:val="231F20"/>
          <w:sz w:val="24"/>
        </w:rPr>
        <w:t>report</w:t>
      </w:r>
      <w:r w:rsidRPr="0043226A">
        <w:rPr>
          <w:i/>
          <w:color w:val="231F20"/>
          <w:spacing w:val="-30"/>
          <w:sz w:val="24"/>
        </w:rPr>
        <w:t xml:space="preserve"> </w:t>
      </w:r>
      <w:r w:rsidRPr="0043226A">
        <w:rPr>
          <w:i/>
          <w:color w:val="231F20"/>
          <w:sz w:val="24"/>
        </w:rPr>
        <w:t>will</w:t>
      </w:r>
      <w:r w:rsidRPr="0043226A">
        <w:rPr>
          <w:i/>
          <w:color w:val="231F20"/>
          <w:spacing w:val="-30"/>
          <w:sz w:val="24"/>
        </w:rPr>
        <w:t xml:space="preserve"> </w:t>
      </w:r>
      <w:r w:rsidRPr="0043226A">
        <w:rPr>
          <w:i/>
          <w:color w:val="231F20"/>
          <w:sz w:val="24"/>
        </w:rPr>
        <w:t>be</w:t>
      </w:r>
      <w:r w:rsidRPr="0043226A">
        <w:rPr>
          <w:i/>
          <w:color w:val="231F20"/>
          <w:spacing w:val="-30"/>
          <w:sz w:val="24"/>
        </w:rPr>
        <w:t xml:space="preserve"> </w:t>
      </w:r>
      <w:r w:rsidRPr="0043226A">
        <w:rPr>
          <w:i/>
          <w:color w:val="231F20"/>
          <w:spacing w:val="-4"/>
          <w:sz w:val="24"/>
        </w:rPr>
        <w:t>required</w:t>
      </w:r>
      <w:r w:rsidRPr="0043226A">
        <w:rPr>
          <w:i/>
          <w:color w:val="231F20"/>
          <w:spacing w:val="-29"/>
          <w:sz w:val="24"/>
        </w:rPr>
        <w:t xml:space="preserve"> </w:t>
      </w:r>
      <w:r w:rsidRPr="0043226A">
        <w:rPr>
          <w:i/>
          <w:color w:val="231F20"/>
          <w:sz w:val="24"/>
        </w:rPr>
        <w:t>after</w:t>
      </w:r>
      <w:r w:rsidRPr="0043226A">
        <w:rPr>
          <w:i/>
          <w:color w:val="231F20"/>
          <w:spacing w:val="-30"/>
          <w:sz w:val="24"/>
        </w:rPr>
        <w:t xml:space="preserve"> </w:t>
      </w:r>
      <w:proofErr w:type="spellStart"/>
      <w:r w:rsidRPr="0043226A">
        <w:rPr>
          <w:i/>
          <w:color w:val="231F20"/>
          <w:sz w:val="24"/>
        </w:rPr>
        <w:t>qualifi</w:t>
      </w:r>
      <w:proofErr w:type="spellEnd"/>
      <w:r w:rsidRPr="0043226A">
        <w:rPr>
          <w:i/>
          <w:color w:val="231F20"/>
          <w:sz w:val="24"/>
        </w:rPr>
        <w:t xml:space="preserve">- </w:t>
      </w:r>
      <w:r w:rsidRPr="0043226A">
        <w:rPr>
          <w:i/>
          <w:color w:val="231F20"/>
          <w:spacing w:val="-3"/>
          <w:sz w:val="24"/>
        </w:rPr>
        <w:t xml:space="preserve">cation </w:t>
      </w:r>
      <w:r w:rsidRPr="0043226A">
        <w:rPr>
          <w:i/>
          <w:color w:val="231F20"/>
          <w:sz w:val="24"/>
        </w:rPr>
        <w:t>of the offering</w:t>
      </w:r>
      <w:r w:rsidRPr="0043226A">
        <w:rPr>
          <w:i/>
          <w:color w:val="231F20"/>
          <w:spacing w:val="-23"/>
          <w:sz w:val="24"/>
        </w:rPr>
        <w:t xml:space="preserve"> </w:t>
      </w:r>
      <w:r w:rsidRPr="0043226A">
        <w:rPr>
          <w:i/>
          <w:color w:val="231F20"/>
          <w:spacing w:val="-3"/>
          <w:sz w:val="24"/>
        </w:rPr>
        <w:t>statement.</w:t>
      </w:r>
    </w:p>
    <w:p w14:paraId="7D6A1328" w14:textId="77777777" w:rsidR="00422E8E" w:rsidRDefault="00422E8E">
      <w:pPr>
        <w:pStyle w:val="BodyText"/>
        <w:spacing w:before="3"/>
        <w:rPr>
          <w:i/>
          <w:sz w:val="25"/>
        </w:rPr>
      </w:pPr>
    </w:p>
    <w:p w14:paraId="696DF22B" w14:textId="65C2B31F" w:rsidR="00422E8E" w:rsidRPr="0043226A" w:rsidRDefault="0043226A" w:rsidP="0043226A">
      <w:pPr>
        <w:tabs>
          <w:tab w:val="left" w:pos="386"/>
        </w:tabs>
        <w:spacing w:line="249" w:lineRule="auto"/>
        <w:ind w:left="159" w:right="165"/>
        <w:rPr>
          <w:i/>
          <w:sz w:val="24"/>
        </w:rPr>
      </w:pPr>
      <w:r>
        <w:rPr>
          <w:i/>
          <w:color w:val="231F20"/>
          <w:spacing w:val="-1"/>
          <w:w w:val="94"/>
          <w:sz w:val="24"/>
          <w:szCs w:val="24"/>
        </w:rPr>
        <w:t>2.</w:t>
      </w:r>
      <w:r>
        <w:rPr>
          <w:i/>
          <w:color w:val="231F20"/>
          <w:spacing w:val="-1"/>
          <w:w w:val="94"/>
          <w:sz w:val="24"/>
          <w:szCs w:val="24"/>
        </w:rPr>
        <w:tab/>
      </w:r>
      <w:r w:rsidRPr="0043226A">
        <w:rPr>
          <w:i/>
          <w:color w:val="231F20"/>
          <w:spacing w:val="-3"/>
          <w:sz w:val="24"/>
        </w:rPr>
        <w:t xml:space="preserve">If </w:t>
      </w:r>
      <w:r w:rsidRPr="0043226A">
        <w:rPr>
          <w:i/>
          <w:color w:val="231F20"/>
          <w:sz w:val="24"/>
        </w:rPr>
        <w:t xml:space="preserve">the last </w:t>
      </w:r>
      <w:r w:rsidRPr="0043226A">
        <w:rPr>
          <w:i/>
          <w:color w:val="231F20"/>
          <w:spacing w:val="-3"/>
          <w:sz w:val="24"/>
        </w:rPr>
        <w:t xml:space="preserve">day that </w:t>
      </w:r>
      <w:r w:rsidRPr="0043226A">
        <w:rPr>
          <w:i/>
          <w:color w:val="231F20"/>
          <w:sz w:val="24"/>
        </w:rPr>
        <w:t xml:space="preserve">the financial </w:t>
      </w:r>
      <w:r w:rsidRPr="0043226A">
        <w:rPr>
          <w:i/>
          <w:color w:val="231F20"/>
          <w:spacing w:val="-3"/>
          <w:sz w:val="24"/>
        </w:rPr>
        <w:t xml:space="preserve">statements included </w:t>
      </w:r>
      <w:r w:rsidRPr="0043226A">
        <w:rPr>
          <w:i/>
          <w:color w:val="231F20"/>
          <w:sz w:val="24"/>
        </w:rPr>
        <w:t xml:space="preserve">in the offering </w:t>
      </w:r>
      <w:r w:rsidRPr="0043226A">
        <w:rPr>
          <w:i/>
          <w:color w:val="231F20"/>
          <w:spacing w:val="-3"/>
          <w:sz w:val="24"/>
        </w:rPr>
        <w:t xml:space="preserve">statement can </w:t>
      </w:r>
      <w:r w:rsidRPr="0043226A">
        <w:rPr>
          <w:i/>
          <w:color w:val="231F20"/>
          <w:sz w:val="24"/>
        </w:rPr>
        <w:t xml:space="preserve">be </w:t>
      </w:r>
      <w:r w:rsidRPr="0043226A">
        <w:rPr>
          <w:i/>
          <w:color w:val="231F20"/>
          <w:spacing w:val="-3"/>
          <w:sz w:val="24"/>
        </w:rPr>
        <w:t xml:space="preserve">accepted, according </w:t>
      </w:r>
      <w:r w:rsidRPr="0043226A">
        <w:rPr>
          <w:i/>
          <w:color w:val="231F20"/>
          <w:sz w:val="24"/>
        </w:rPr>
        <w:t xml:space="preserve">to </w:t>
      </w:r>
      <w:r w:rsidRPr="0043226A">
        <w:rPr>
          <w:i/>
          <w:color w:val="231F20"/>
          <w:spacing w:val="-3"/>
          <w:sz w:val="24"/>
        </w:rPr>
        <w:t xml:space="preserve">the </w:t>
      </w:r>
      <w:r w:rsidRPr="0043226A">
        <w:rPr>
          <w:i/>
          <w:color w:val="231F20"/>
          <w:sz w:val="24"/>
        </w:rPr>
        <w:t>age</w:t>
      </w:r>
      <w:r w:rsidRPr="0043226A">
        <w:rPr>
          <w:i/>
          <w:color w:val="231F20"/>
          <w:spacing w:val="-19"/>
          <w:sz w:val="24"/>
        </w:rPr>
        <w:t xml:space="preserve"> </w:t>
      </w:r>
      <w:r w:rsidRPr="0043226A">
        <w:rPr>
          <w:i/>
          <w:color w:val="231F20"/>
          <w:spacing w:val="-3"/>
          <w:sz w:val="24"/>
        </w:rPr>
        <w:t>requirements</w:t>
      </w:r>
      <w:r w:rsidRPr="0043226A">
        <w:rPr>
          <w:i/>
          <w:color w:val="231F20"/>
          <w:spacing w:val="-18"/>
          <w:sz w:val="24"/>
        </w:rPr>
        <w:t xml:space="preserve"> </w:t>
      </w:r>
      <w:r w:rsidRPr="0043226A">
        <w:rPr>
          <w:i/>
          <w:color w:val="231F20"/>
          <w:sz w:val="24"/>
        </w:rPr>
        <w:t>of</w:t>
      </w:r>
      <w:r w:rsidRPr="0043226A">
        <w:rPr>
          <w:i/>
          <w:color w:val="231F20"/>
          <w:spacing w:val="-19"/>
          <w:sz w:val="24"/>
        </w:rPr>
        <w:t xml:space="preserve"> </w:t>
      </w:r>
      <w:r w:rsidRPr="0043226A">
        <w:rPr>
          <w:i/>
          <w:color w:val="231F20"/>
          <w:spacing w:val="-3"/>
          <w:sz w:val="24"/>
        </w:rPr>
        <w:t>this</w:t>
      </w:r>
      <w:r w:rsidRPr="0043226A">
        <w:rPr>
          <w:i/>
          <w:color w:val="231F20"/>
          <w:spacing w:val="-18"/>
          <w:sz w:val="24"/>
        </w:rPr>
        <w:t xml:space="preserve"> </w:t>
      </w:r>
      <w:r w:rsidRPr="0043226A">
        <w:rPr>
          <w:i/>
          <w:color w:val="231F20"/>
          <w:sz w:val="24"/>
        </w:rPr>
        <w:t>item</w:t>
      </w:r>
      <w:r w:rsidRPr="0043226A">
        <w:rPr>
          <w:i/>
          <w:color w:val="231F20"/>
          <w:spacing w:val="-19"/>
          <w:sz w:val="24"/>
        </w:rPr>
        <w:t xml:space="preserve"> </w:t>
      </w:r>
      <w:r w:rsidRPr="0043226A">
        <w:rPr>
          <w:i/>
          <w:color w:val="231F20"/>
          <w:sz w:val="24"/>
        </w:rPr>
        <w:t>falls</w:t>
      </w:r>
      <w:r w:rsidRPr="0043226A">
        <w:rPr>
          <w:i/>
          <w:color w:val="231F20"/>
          <w:spacing w:val="-18"/>
          <w:sz w:val="24"/>
        </w:rPr>
        <w:t xml:space="preserve"> </w:t>
      </w:r>
      <w:r w:rsidRPr="0043226A">
        <w:rPr>
          <w:i/>
          <w:color w:val="231F20"/>
          <w:sz w:val="24"/>
        </w:rPr>
        <w:t>on</w:t>
      </w:r>
      <w:r w:rsidRPr="0043226A">
        <w:rPr>
          <w:i/>
          <w:color w:val="231F20"/>
          <w:spacing w:val="-19"/>
          <w:sz w:val="24"/>
        </w:rPr>
        <w:t xml:space="preserve"> </w:t>
      </w:r>
      <w:r w:rsidRPr="0043226A">
        <w:rPr>
          <w:i/>
          <w:color w:val="231F20"/>
          <w:sz w:val="24"/>
        </w:rPr>
        <w:t>a</w:t>
      </w:r>
      <w:r w:rsidRPr="0043226A">
        <w:rPr>
          <w:i/>
          <w:color w:val="231F20"/>
          <w:spacing w:val="-18"/>
          <w:sz w:val="24"/>
        </w:rPr>
        <w:t xml:space="preserve"> </w:t>
      </w:r>
      <w:r w:rsidRPr="0043226A">
        <w:rPr>
          <w:i/>
          <w:color w:val="231F20"/>
          <w:spacing w:val="-5"/>
          <w:sz w:val="24"/>
        </w:rPr>
        <w:t>Saturday,</w:t>
      </w:r>
      <w:r w:rsidRPr="0043226A">
        <w:rPr>
          <w:i/>
          <w:color w:val="231F20"/>
          <w:spacing w:val="-19"/>
          <w:sz w:val="24"/>
        </w:rPr>
        <w:t xml:space="preserve"> </w:t>
      </w:r>
      <w:r w:rsidRPr="0043226A">
        <w:rPr>
          <w:i/>
          <w:color w:val="231F20"/>
          <w:spacing w:val="-5"/>
          <w:sz w:val="24"/>
        </w:rPr>
        <w:t>Sunday,</w:t>
      </w:r>
      <w:r w:rsidRPr="0043226A">
        <w:rPr>
          <w:i/>
          <w:color w:val="231F20"/>
          <w:spacing w:val="-18"/>
          <w:sz w:val="24"/>
        </w:rPr>
        <w:t xml:space="preserve"> </w:t>
      </w:r>
      <w:r w:rsidRPr="0043226A">
        <w:rPr>
          <w:i/>
          <w:color w:val="231F20"/>
          <w:sz w:val="24"/>
        </w:rPr>
        <w:t>or</w:t>
      </w:r>
      <w:r w:rsidRPr="0043226A">
        <w:rPr>
          <w:i/>
          <w:color w:val="231F20"/>
          <w:spacing w:val="-19"/>
          <w:sz w:val="24"/>
        </w:rPr>
        <w:t xml:space="preserve"> </w:t>
      </w:r>
      <w:r w:rsidRPr="0043226A">
        <w:rPr>
          <w:i/>
          <w:color w:val="231F20"/>
          <w:spacing w:val="-4"/>
          <w:sz w:val="24"/>
        </w:rPr>
        <w:t>holiday,</w:t>
      </w:r>
      <w:r w:rsidRPr="0043226A">
        <w:rPr>
          <w:i/>
          <w:color w:val="231F20"/>
          <w:spacing w:val="-18"/>
          <w:sz w:val="24"/>
        </w:rPr>
        <w:t xml:space="preserve"> </w:t>
      </w:r>
      <w:r w:rsidRPr="0043226A">
        <w:rPr>
          <w:i/>
          <w:color w:val="231F20"/>
          <w:sz w:val="24"/>
        </w:rPr>
        <w:t>such</w:t>
      </w:r>
      <w:r w:rsidRPr="0043226A">
        <w:rPr>
          <w:i/>
          <w:color w:val="231F20"/>
          <w:spacing w:val="-19"/>
          <w:sz w:val="24"/>
        </w:rPr>
        <w:t xml:space="preserve"> </w:t>
      </w:r>
      <w:r w:rsidRPr="0043226A">
        <w:rPr>
          <w:i/>
          <w:color w:val="231F20"/>
          <w:sz w:val="24"/>
        </w:rPr>
        <w:t>offering</w:t>
      </w:r>
      <w:r w:rsidRPr="0043226A">
        <w:rPr>
          <w:i/>
          <w:color w:val="231F20"/>
          <w:spacing w:val="-18"/>
          <w:sz w:val="24"/>
        </w:rPr>
        <w:t xml:space="preserve"> </w:t>
      </w:r>
      <w:r w:rsidRPr="0043226A">
        <w:rPr>
          <w:i/>
          <w:color w:val="231F20"/>
          <w:spacing w:val="-3"/>
          <w:sz w:val="24"/>
        </w:rPr>
        <w:t>statement</w:t>
      </w:r>
      <w:r w:rsidRPr="0043226A">
        <w:rPr>
          <w:i/>
          <w:color w:val="231F20"/>
          <w:spacing w:val="-19"/>
          <w:sz w:val="24"/>
        </w:rPr>
        <w:t xml:space="preserve"> </w:t>
      </w:r>
      <w:r w:rsidRPr="0043226A">
        <w:rPr>
          <w:i/>
          <w:color w:val="231F20"/>
          <w:spacing w:val="-3"/>
          <w:sz w:val="24"/>
        </w:rPr>
        <w:t>may</w:t>
      </w:r>
      <w:r w:rsidRPr="0043226A">
        <w:rPr>
          <w:i/>
          <w:color w:val="231F20"/>
          <w:spacing w:val="-18"/>
          <w:sz w:val="24"/>
        </w:rPr>
        <w:t xml:space="preserve"> </w:t>
      </w:r>
      <w:r w:rsidRPr="0043226A">
        <w:rPr>
          <w:i/>
          <w:color w:val="231F20"/>
          <w:sz w:val="24"/>
        </w:rPr>
        <w:t>be</w:t>
      </w:r>
      <w:r w:rsidRPr="0043226A">
        <w:rPr>
          <w:i/>
          <w:color w:val="231F20"/>
          <w:spacing w:val="-19"/>
          <w:sz w:val="24"/>
        </w:rPr>
        <w:t xml:space="preserve"> </w:t>
      </w:r>
      <w:r w:rsidRPr="0043226A">
        <w:rPr>
          <w:i/>
          <w:color w:val="231F20"/>
          <w:sz w:val="24"/>
        </w:rPr>
        <w:t>filed</w:t>
      </w:r>
      <w:r w:rsidRPr="0043226A">
        <w:rPr>
          <w:i/>
          <w:color w:val="231F20"/>
          <w:spacing w:val="-18"/>
          <w:sz w:val="24"/>
        </w:rPr>
        <w:t xml:space="preserve"> </w:t>
      </w:r>
      <w:r w:rsidRPr="0043226A">
        <w:rPr>
          <w:i/>
          <w:color w:val="231F20"/>
          <w:sz w:val="24"/>
        </w:rPr>
        <w:t>on</w:t>
      </w:r>
      <w:r w:rsidRPr="0043226A">
        <w:rPr>
          <w:i/>
          <w:color w:val="231F20"/>
          <w:spacing w:val="-19"/>
          <w:sz w:val="24"/>
        </w:rPr>
        <w:t xml:space="preserve"> </w:t>
      </w:r>
      <w:r w:rsidRPr="0043226A">
        <w:rPr>
          <w:i/>
          <w:color w:val="231F20"/>
          <w:sz w:val="24"/>
        </w:rPr>
        <w:t>the</w:t>
      </w:r>
      <w:r w:rsidRPr="0043226A">
        <w:rPr>
          <w:i/>
          <w:color w:val="231F20"/>
          <w:spacing w:val="-18"/>
          <w:sz w:val="24"/>
        </w:rPr>
        <w:t xml:space="preserve"> </w:t>
      </w:r>
      <w:r w:rsidRPr="0043226A">
        <w:rPr>
          <w:i/>
          <w:color w:val="231F20"/>
          <w:sz w:val="24"/>
        </w:rPr>
        <w:t xml:space="preserve">first </w:t>
      </w:r>
      <w:r w:rsidRPr="0043226A">
        <w:rPr>
          <w:i/>
          <w:color w:val="231F20"/>
          <w:spacing w:val="-3"/>
          <w:sz w:val="24"/>
        </w:rPr>
        <w:t>business</w:t>
      </w:r>
      <w:r w:rsidRPr="0043226A">
        <w:rPr>
          <w:i/>
          <w:color w:val="231F20"/>
          <w:spacing w:val="-9"/>
          <w:sz w:val="24"/>
        </w:rPr>
        <w:t xml:space="preserve"> </w:t>
      </w:r>
      <w:r w:rsidRPr="0043226A">
        <w:rPr>
          <w:i/>
          <w:color w:val="231F20"/>
          <w:spacing w:val="-3"/>
          <w:sz w:val="24"/>
        </w:rPr>
        <w:t>day</w:t>
      </w:r>
      <w:r w:rsidRPr="0043226A">
        <w:rPr>
          <w:i/>
          <w:color w:val="231F20"/>
          <w:spacing w:val="-8"/>
          <w:sz w:val="24"/>
        </w:rPr>
        <w:t xml:space="preserve"> </w:t>
      </w:r>
      <w:r w:rsidRPr="0043226A">
        <w:rPr>
          <w:i/>
          <w:color w:val="231F20"/>
          <w:sz w:val="24"/>
        </w:rPr>
        <w:t>following</w:t>
      </w:r>
      <w:r w:rsidRPr="0043226A">
        <w:rPr>
          <w:i/>
          <w:color w:val="231F20"/>
          <w:spacing w:val="-8"/>
          <w:sz w:val="24"/>
        </w:rPr>
        <w:t xml:space="preserve"> </w:t>
      </w:r>
      <w:r w:rsidRPr="0043226A">
        <w:rPr>
          <w:i/>
          <w:color w:val="231F20"/>
          <w:sz w:val="24"/>
        </w:rPr>
        <w:t>the</w:t>
      </w:r>
      <w:r w:rsidRPr="0043226A">
        <w:rPr>
          <w:i/>
          <w:color w:val="231F20"/>
          <w:spacing w:val="-8"/>
          <w:sz w:val="24"/>
        </w:rPr>
        <w:t xml:space="preserve"> </w:t>
      </w:r>
      <w:r w:rsidRPr="0043226A">
        <w:rPr>
          <w:i/>
          <w:color w:val="231F20"/>
          <w:sz w:val="24"/>
        </w:rPr>
        <w:t>last</w:t>
      </w:r>
      <w:r w:rsidRPr="0043226A">
        <w:rPr>
          <w:i/>
          <w:color w:val="231F20"/>
          <w:spacing w:val="-8"/>
          <w:sz w:val="24"/>
        </w:rPr>
        <w:t xml:space="preserve"> </w:t>
      </w:r>
      <w:r w:rsidRPr="0043226A">
        <w:rPr>
          <w:i/>
          <w:color w:val="231F20"/>
          <w:spacing w:val="-3"/>
          <w:sz w:val="24"/>
        </w:rPr>
        <w:t>day</w:t>
      </w:r>
      <w:r w:rsidRPr="0043226A">
        <w:rPr>
          <w:i/>
          <w:color w:val="231F20"/>
          <w:spacing w:val="-8"/>
          <w:sz w:val="24"/>
        </w:rPr>
        <w:t xml:space="preserve"> </w:t>
      </w:r>
      <w:r w:rsidRPr="0043226A">
        <w:rPr>
          <w:i/>
          <w:color w:val="231F20"/>
          <w:sz w:val="24"/>
        </w:rPr>
        <w:t>of</w:t>
      </w:r>
      <w:r w:rsidRPr="0043226A">
        <w:rPr>
          <w:i/>
          <w:color w:val="231F20"/>
          <w:spacing w:val="-8"/>
          <w:sz w:val="24"/>
        </w:rPr>
        <w:t xml:space="preserve"> </w:t>
      </w:r>
      <w:r w:rsidRPr="0043226A">
        <w:rPr>
          <w:i/>
          <w:color w:val="231F20"/>
          <w:sz w:val="24"/>
        </w:rPr>
        <w:t>the</w:t>
      </w:r>
      <w:r w:rsidRPr="0043226A">
        <w:rPr>
          <w:i/>
          <w:color w:val="231F20"/>
          <w:spacing w:val="-8"/>
          <w:sz w:val="24"/>
        </w:rPr>
        <w:t xml:space="preserve"> </w:t>
      </w:r>
      <w:r w:rsidRPr="0043226A">
        <w:rPr>
          <w:i/>
          <w:color w:val="231F20"/>
          <w:sz w:val="24"/>
        </w:rPr>
        <w:t>specified</w:t>
      </w:r>
      <w:r w:rsidRPr="0043226A">
        <w:rPr>
          <w:i/>
          <w:color w:val="231F20"/>
          <w:spacing w:val="-8"/>
          <w:sz w:val="24"/>
        </w:rPr>
        <w:t xml:space="preserve"> </w:t>
      </w:r>
      <w:r w:rsidRPr="0043226A">
        <w:rPr>
          <w:i/>
          <w:color w:val="231F20"/>
          <w:sz w:val="24"/>
        </w:rPr>
        <w:t>period.</w:t>
      </w:r>
    </w:p>
    <w:p w14:paraId="39F05994" w14:textId="77777777" w:rsidR="00422E8E" w:rsidRDefault="00422E8E">
      <w:pPr>
        <w:pStyle w:val="BodyText"/>
        <w:spacing w:before="3"/>
        <w:rPr>
          <w:i/>
          <w:sz w:val="25"/>
        </w:rPr>
      </w:pPr>
    </w:p>
    <w:p w14:paraId="54A94334" w14:textId="14F88C5D" w:rsidR="00422E8E" w:rsidRPr="0043226A" w:rsidRDefault="0043226A" w:rsidP="0043226A">
      <w:pPr>
        <w:tabs>
          <w:tab w:val="left" w:pos="386"/>
        </w:tabs>
        <w:ind w:left="385" w:hanging="227"/>
        <w:rPr>
          <w:i/>
          <w:sz w:val="24"/>
        </w:rPr>
      </w:pPr>
      <w:r>
        <w:rPr>
          <w:i/>
          <w:color w:val="231F20"/>
          <w:spacing w:val="-1"/>
          <w:w w:val="94"/>
          <w:sz w:val="24"/>
          <w:szCs w:val="24"/>
        </w:rPr>
        <w:t>3.</w:t>
      </w:r>
      <w:r>
        <w:rPr>
          <w:i/>
          <w:color w:val="231F20"/>
          <w:spacing w:val="-1"/>
          <w:w w:val="94"/>
          <w:sz w:val="24"/>
          <w:szCs w:val="24"/>
        </w:rPr>
        <w:tab/>
      </w:r>
      <w:r w:rsidRPr="0043226A">
        <w:rPr>
          <w:i/>
          <w:color w:val="231F20"/>
          <w:sz w:val="24"/>
        </w:rPr>
        <w:t>As</w:t>
      </w:r>
      <w:r w:rsidRPr="0043226A">
        <w:rPr>
          <w:i/>
          <w:color w:val="231F20"/>
          <w:spacing w:val="-12"/>
          <w:sz w:val="24"/>
        </w:rPr>
        <w:t xml:space="preserve"> </w:t>
      </w:r>
      <w:r w:rsidRPr="0043226A">
        <w:rPr>
          <w:i/>
          <w:color w:val="231F20"/>
          <w:sz w:val="24"/>
        </w:rPr>
        <w:t>an</w:t>
      </w:r>
      <w:r w:rsidRPr="0043226A">
        <w:rPr>
          <w:i/>
          <w:color w:val="231F20"/>
          <w:spacing w:val="-12"/>
          <w:sz w:val="24"/>
        </w:rPr>
        <w:t xml:space="preserve"> </w:t>
      </w:r>
      <w:r w:rsidRPr="0043226A">
        <w:rPr>
          <w:i/>
          <w:color w:val="231F20"/>
          <w:spacing w:val="-3"/>
          <w:sz w:val="24"/>
        </w:rPr>
        <w:t>alternative,</w:t>
      </w:r>
      <w:r w:rsidRPr="0043226A">
        <w:rPr>
          <w:i/>
          <w:color w:val="231F20"/>
          <w:spacing w:val="-11"/>
          <w:sz w:val="24"/>
        </w:rPr>
        <w:t xml:space="preserve"> </w:t>
      </w:r>
      <w:r w:rsidRPr="0043226A">
        <w:rPr>
          <w:i/>
          <w:color w:val="231F20"/>
          <w:sz w:val="24"/>
        </w:rPr>
        <w:t>an</w:t>
      </w:r>
      <w:r w:rsidRPr="0043226A">
        <w:rPr>
          <w:i/>
          <w:color w:val="231F20"/>
          <w:spacing w:val="-12"/>
          <w:sz w:val="24"/>
        </w:rPr>
        <w:t xml:space="preserve"> </w:t>
      </w:r>
      <w:r w:rsidRPr="0043226A">
        <w:rPr>
          <w:i/>
          <w:color w:val="231F20"/>
          <w:sz w:val="24"/>
        </w:rPr>
        <w:t>issuer</w:t>
      </w:r>
      <w:r w:rsidRPr="0043226A">
        <w:rPr>
          <w:i/>
          <w:color w:val="231F20"/>
          <w:spacing w:val="-11"/>
          <w:sz w:val="24"/>
        </w:rPr>
        <w:t xml:space="preserve"> </w:t>
      </w:r>
      <w:r w:rsidRPr="0043226A">
        <w:rPr>
          <w:i/>
          <w:color w:val="231F20"/>
          <w:spacing w:val="-3"/>
          <w:sz w:val="24"/>
        </w:rPr>
        <w:t>may—but</w:t>
      </w:r>
      <w:r w:rsidRPr="0043226A">
        <w:rPr>
          <w:i/>
          <w:color w:val="231F20"/>
          <w:spacing w:val="-12"/>
          <w:sz w:val="24"/>
        </w:rPr>
        <w:t xml:space="preserve"> </w:t>
      </w:r>
      <w:r w:rsidRPr="0043226A">
        <w:rPr>
          <w:i/>
          <w:color w:val="231F20"/>
          <w:sz w:val="24"/>
        </w:rPr>
        <w:t>need</w:t>
      </w:r>
      <w:r w:rsidRPr="0043226A">
        <w:rPr>
          <w:i/>
          <w:color w:val="231F20"/>
          <w:spacing w:val="-12"/>
          <w:sz w:val="24"/>
        </w:rPr>
        <w:t xml:space="preserve"> </w:t>
      </w:r>
      <w:r w:rsidRPr="0043226A">
        <w:rPr>
          <w:i/>
          <w:color w:val="231F20"/>
          <w:sz w:val="24"/>
        </w:rPr>
        <w:t>not—elect</w:t>
      </w:r>
      <w:r w:rsidRPr="0043226A">
        <w:rPr>
          <w:i/>
          <w:color w:val="231F20"/>
          <w:spacing w:val="-11"/>
          <w:sz w:val="24"/>
        </w:rPr>
        <w:t xml:space="preserve"> </w:t>
      </w:r>
      <w:r w:rsidRPr="0043226A">
        <w:rPr>
          <w:i/>
          <w:color w:val="231F20"/>
          <w:sz w:val="24"/>
        </w:rPr>
        <w:t>to</w:t>
      </w:r>
      <w:r w:rsidRPr="0043226A">
        <w:rPr>
          <w:i/>
          <w:color w:val="231F20"/>
          <w:spacing w:val="-12"/>
          <w:sz w:val="24"/>
        </w:rPr>
        <w:t xml:space="preserve"> </w:t>
      </w:r>
      <w:r w:rsidRPr="0043226A">
        <w:rPr>
          <w:i/>
          <w:color w:val="231F20"/>
          <w:spacing w:val="-3"/>
          <w:sz w:val="24"/>
        </w:rPr>
        <w:t>comply</w:t>
      </w:r>
      <w:r w:rsidRPr="0043226A">
        <w:rPr>
          <w:i/>
          <w:color w:val="231F20"/>
          <w:spacing w:val="-11"/>
          <w:sz w:val="24"/>
        </w:rPr>
        <w:t xml:space="preserve"> </w:t>
      </w:r>
      <w:r w:rsidRPr="0043226A">
        <w:rPr>
          <w:i/>
          <w:color w:val="231F20"/>
          <w:sz w:val="24"/>
        </w:rPr>
        <w:t>with</w:t>
      </w:r>
      <w:r w:rsidRPr="0043226A">
        <w:rPr>
          <w:i/>
          <w:color w:val="231F20"/>
          <w:spacing w:val="-12"/>
          <w:sz w:val="24"/>
        </w:rPr>
        <w:t xml:space="preserve"> </w:t>
      </w:r>
      <w:r w:rsidRPr="0043226A">
        <w:rPr>
          <w:i/>
          <w:color w:val="231F20"/>
          <w:sz w:val="24"/>
        </w:rPr>
        <w:t>the</w:t>
      </w:r>
      <w:r w:rsidRPr="0043226A">
        <w:rPr>
          <w:i/>
          <w:color w:val="231F20"/>
          <w:spacing w:val="-12"/>
          <w:sz w:val="24"/>
        </w:rPr>
        <w:t xml:space="preserve"> </w:t>
      </w:r>
      <w:r w:rsidRPr="0043226A">
        <w:rPr>
          <w:i/>
          <w:color w:val="231F20"/>
          <w:sz w:val="24"/>
        </w:rPr>
        <w:t>provisions</w:t>
      </w:r>
      <w:r w:rsidRPr="0043226A">
        <w:rPr>
          <w:i/>
          <w:color w:val="231F20"/>
          <w:spacing w:val="-11"/>
          <w:sz w:val="24"/>
        </w:rPr>
        <w:t xml:space="preserve"> </w:t>
      </w:r>
      <w:r w:rsidRPr="0043226A">
        <w:rPr>
          <w:i/>
          <w:color w:val="231F20"/>
          <w:sz w:val="24"/>
        </w:rPr>
        <w:t>of</w:t>
      </w:r>
      <w:r w:rsidRPr="0043226A">
        <w:rPr>
          <w:i/>
          <w:color w:val="231F20"/>
          <w:spacing w:val="-12"/>
          <w:sz w:val="24"/>
        </w:rPr>
        <w:t xml:space="preserve"> </w:t>
      </w:r>
      <w:r w:rsidRPr="0043226A">
        <w:rPr>
          <w:i/>
          <w:color w:val="231F20"/>
          <w:spacing w:val="-3"/>
          <w:sz w:val="24"/>
        </w:rPr>
        <w:t>paragraph</w:t>
      </w:r>
      <w:r w:rsidRPr="0043226A">
        <w:rPr>
          <w:i/>
          <w:color w:val="231F20"/>
          <w:spacing w:val="-11"/>
          <w:sz w:val="24"/>
        </w:rPr>
        <w:t xml:space="preserve"> </w:t>
      </w:r>
      <w:r w:rsidRPr="0043226A">
        <w:rPr>
          <w:i/>
          <w:color w:val="231F20"/>
          <w:sz w:val="24"/>
        </w:rPr>
        <w:t>(c).</w:t>
      </w:r>
    </w:p>
    <w:p w14:paraId="7C8403D2" w14:textId="77777777" w:rsidR="00422E8E" w:rsidRDefault="00422E8E">
      <w:pPr>
        <w:pStyle w:val="BodyText"/>
        <w:spacing w:before="1"/>
        <w:rPr>
          <w:i/>
          <w:sz w:val="26"/>
        </w:rPr>
      </w:pPr>
    </w:p>
    <w:p w14:paraId="6F9378A3" w14:textId="74086880" w:rsidR="00422E8E" w:rsidRDefault="0043226A" w:rsidP="0043226A">
      <w:pPr>
        <w:pStyle w:val="Heading1"/>
        <w:tabs>
          <w:tab w:val="left" w:pos="879"/>
          <w:tab w:val="left" w:pos="880"/>
        </w:tabs>
        <w:ind w:left="879" w:hanging="721"/>
      </w:pPr>
      <w:r>
        <w:rPr>
          <w:color w:val="231F20"/>
          <w:spacing w:val="-1"/>
        </w:rPr>
        <w:t>(c)</w:t>
      </w:r>
      <w:r>
        <w:rPr>
          <w:color w:val="231F20"/>
          <w:spacing w:val="-1"/>
        </w:rPr>
        <w:tab/>
      </w:r>
      <w:r>
        <w:rPr>
          <w:color w:val="231F20"/>
        </w:rPr>
        <w:t>Financial</w:t>
      </w:r>
      <w:r>
        <w:rPr>
          <w:color w:val="231F20"/>
          <w:spacing w:val="-11"/>
        </w:rPr>
        <w:t xml:space="preserve"> </w:t>
      </w:r>
      <w:r>
        <w:rPr>
          <w:color w:val="231F20"/>
        </w:rPr>
        <w:t>Statement</w:t>
      </w:r>
      <w:r>
        <w:rPr>
          <w:color w:val="231F20"/>
          <w:spacing w:val="-11"/>
        </w:rPr>
        <w:t xml:space="preserve"> </w:t>
      </w:r>
      <w:r>
        <w:rPr>
          <w:color w:val="231F20"/>
        </w:rPr>
        <w:t>Requirements</w:t>
      </w:r>
      <w:r>
        <w:rPr>
          <w:color w:val="231F20"/>
          <w:spacing w:val="-10"/>
        </w:rPr>
        <w:t xml:space="preserve"> </w:t>
      </w:r>
      <w:r>
        <w:rPr>
          <w:color w:val="231F20"/>
          <w:spacing w:val="-3"/>
        </w:rPr>
        <w:t>for</w:t>
      </w:r>
      <w:r>
        <w:rPr>
          <w:color w:val="231F20"/>
          <w:spacing w:val="-11"/>
        </w:rPr>
        <w:t xml:space="preserve"> </w:t>
      </w:r>
      <w:r>
        <w:rPr>
          <w:color w:val="231F20"/>
        </w:rPr>
        <w:t>Tier</w:t>
      </w:r>
      <w:r>
        <w:rPr>
          <w:color w:val="231F20"/>
          <w:spacing w:val="-10"/>
        </w:rPr>
        <w:t xml:space="preserve"> </w:t>
      </w:r>
      <w:r>
        <w:rPr>
          <w:color w:val="231F20"/>
        </w:rPr>
        <w:t>2</w:t>
      </w:r>
      <w:r>
        <w:rPr>
          <w:color w:val="231F20"/>
          <w:spacing w:val="-11"/>
        </w:rPr>
        <w:t xml:space="preserve"> </w:t>
      </w:r>
      <w:r>
        <w:rPr>
          <w:color w:val="231F20"/>
        </w:rPr>
        <w:t>Offerings</w:t>
      </w:r>
    </w:p>
    <w:p w14:paraId="0787EE0B" w14:textId="77777777" w:rsidR="00422E8E" w:rsidRDefault="00422E8E">
      <w:pPr>
        <w:pStyle w:val="BodyText"/>
        <w:spacing w:before="1"/>
        <w:rPr>
          <w:b/>
          <w:sz w:val="26"/>
        </w:rPr>
      </w:pPr>
    </w:p>
    <w:p w14:paraId="04C3D3F9" w14:textId="6835D3BA" w:rsidR="00422E8E" w:rsidRPr="0043226A" w:rsidRDefault="0043226A" w:rsidP="0043226A">
      <w:pPr>
        <w:tabs>
          <w:tab w:val="left" w:pos="1216"/>
        </w:tabs>
        <w:spacing w:line="249" w:lineRule="auto"/>
        <w:ind w:left="159" w:right="311" w:firstLine="720"/>
        <w:rPr>
          <w:sz w:val="24"/>
        </w:rPr>
      </w:pPr>
      <w:r>
        <w:rPr>
          <w:color w:val="231F20"/>
          <w:sz w:val="24"/>
          <w:szCs w:val="24"/>
        </w:rPr>
        <w:t>(1)</w:t>
      </w:r>
      <w:r>
        <w:rPr>
          <w:color w:val="231F20"/>
          <w:sz w:val="24"/>
          <w:szCs w:val="24"/>
        </w:rPr>
        <w:tab/>
      </w:r>
      <w:r w:rsidRPr="0043226A">
        <w:rPr>
          <w:color w:val="231F20"/>
          <w:w w:val="105"/>
          <w:sz w:val="24"/>
        </w:rPr>
        <w:t>In</w:t>
      </w:r>
      <w:r w:rsidRPr="0043226A">
        <w:rPr>
          <w:color w:val="231F20"/>
          <w:spacing w:val="-28"/>
          <w:w w:val="105"/>
          <w:sz w:val="24"/>
        </w:rPr>
        <w:t xml:space="preserve"> </w:t>
      </w:r>
      <w:r w:rsidRPr="0043226A">
        <w:rPr>
          <w:color w:val="231F20"/>
          <w:w w:val="105"/>
          <w:sz w:val="24"/>
        </w:rPr>
        <w:t>addition</w:t>
      </w:r>
      <w:r w:rsidRPr="0043226A">
        <w:rPr>
          <w:color w:val="231F20"/>
          <w:spacing w:val="-27"/>
          <w:w w:val="105"/>
          <w:sz w:val="24"/>
        </w:rPr>
        <w:t xml:space="preserve"> </w:t>
      </w:r>
      <w:r w:rsidRPr="0043226A">
        <w:rPr>
          <w:color w:val="231F20"/>
          <w:w w:val="105"/>
          <w:sz w:val="24"/>
        </w:rPr>
        <w:t>to</w:t>
      </w:r>
      <w:r w:rsidRPr="0043226A">
        <w:rPr>
          <w:color w:val="231F20"/>
          <w:spacing w:val="-28"/>
          <w:w w:val="105"/>
          <w:sz w:val="24"/>
        </w:rPr>
        <w:t xml:space="preserve"> </w:t>
      </w:r>
      <w:r w:rsidRPr="0043226A">
        <w:rPr>
          <w:color w:val="231F20"/>
          <w:w w:val="105"/>
          <w:sz w:val="24"/>
        </w:rPr>
        <w:t>the</w:t>
      </w:r>
      <w:r w:rsidRPr="0043226A">
        <w:rPr>
          <w:color w:val="231F20"/>
          <w:spacing w:val="-27"/>
          <w:w w:val="105"/>
          <w:sz w:val="24"/>
        </w:rPr>
        <w:t xml:space="preserve"> </w:t>
      </w:r>
      <w:r w:rsidRPr="0043226A">
        <w:rPr>
          <w:color w:val="231F20"/>
          <w:w w:val="105"/>
          <w:sz w:val="24"/>
        </w:rPr>
        <w:t>general</w:t>
      </w:r>
      <w:r w:rsidRPr="0043226A">
        <w:rPr>
          <w:color w:val="231F20"/>
          <w:spacing w:val="-28"/>
          <w:w w:val="105"/>
          <w:sz w:val="24"/>
        </w:rPr>
        <w:t xml:space="preserve"> </w:t>
      </w:r>
      <w:r w:rsidRPr="0043226A">
        <w:rPr>
          <w:color w:val="231F20"/>
          <w:w w:val="105"/>
          <w:sz w:val="24"/>
        </w:rPr>
        <w:t>rules</w:t>
      </w:r>
      <w:r w:rsidRPr="0043226A">
        <w:rPr>
          <w:color w:val="231F20"/>
          <w:spacing w:val="-27"/>
          <w:w w:val="105"/>
          <w:sz w:val="24"/>
        </w:rPr>
        <w:t xml:space="preserve"> </w:t>
      </w:r>
      <w:r w:rsidRPr="0043226A">
        <w:rPr>
          <w:color w:val="231F20"/>
          <w:w w:val="105"/>
          <w:sz w:val="24"/>
        </w:rPr>
        <w:t>in</w:t>
      </w:r>
      <w:r w:rsidRPr="0043226A">
        <w:rPr>
          <w:color w:val="231F20"/>
          <w:spacing w:val="-28"/>
          <w:w w:val="105"/>
          <w:sz w:val="24"/>
        </w:rPr>
        <w:t xml:space="preserve"> </w:t>
      </w:r>
      <w:r w:rsidRPr="0043226A">
        <w:rPr>
          <w:color w:val="231F20"/>
          <w:w w:val="105"/>
          <w:sz w:val="24"/>
        </w:rPr>
        <w:t>paragraph</w:t>
      </w:r>
      <w:r w:rsidRPr="0043226A">
        <w:rPr>
          <w:color w:val="231F20"/>
          <w:spacing w:val="-27"/>
          <w:w w:val="105"/>
          <w:sz w:val="24"/>
        </w:rPr>
        <w:t xml:space="preserve"> </w:t>
      </w:r>
      <w:r w:rsidRPr="0043226A">
        <w:rPr>
          <w:color w:val="231F20"/>
          <w:w w:val="105"/>
          <w:sz w:val="24"/>
        </w:rPr>
        <w:t>(a),</w:t>
      </w:r>
      <w:r w:rsidRPr="0043226A">
        <w:rPr>
          <w:color w:val="231F20"/>
          <w:spacing w:val="-28"/>
          <w:w w:val="105"/>
          <w:sz w:val="24"/>
        </w:rPr>
        <w:t xml:space="preserve"> </w:t>
      </w:r>
      <w:r w:rsidRPr="0043226A">
        <w:rPr>
          <w:color w:val="231F20"/>
          <w:w w:val="105"/>
          <w:sz w:val="24"/>
        </w:rPr>
        <w:t>provide</w:t>
      </w:r>
      <w:r w:rsidRPr="0043226A">
        <w:rPr>
          <w:color w:val="231F20"/>
          <w:spacing w:val="-27"/>
          <w:w w:val="105"/>
          <w:sz w:val="24"/>
        </w:rPr>
        <w:t xml:space="preserve"> </w:t>
      </w:r>
      <w:r w:rsidRPr="0043226A">
        <w:rPr>
          <w:color w:val="231F20"/>
          <w:w w:val="105"/>
          <w:sz w:val="24"/>
        </w:rPr>
        <w:t>the</w:t>
      </w:r>
      <w:r w:rsidRPr="0043226A">
        <w:rPr>
          <w:color w:val="231F20"/>
          <w:spacing w:val="-28"/>
          <w:w w:val="105"/>
          <w:sz w:val="24"/>
        </w:rPr>
        <w:t xml:space="preserve"> </w:t>
      </w:r>
      <w:r w:rsidRPr="0043226A">
        <w:rPr>
          <w:color w:val="231F20"/>
          <w:w w:val="105"/>
          <w:sz w:val="24"/>
        </w:rPr>
        <w:t>financial</w:t>
      </w:r>
      <w:r w:rsidRPr="0043226A">
        <w:rPr>
          <w:color w:val="231F20"/>
          <w:spacing w:val="-27"/>
          <w:w w:val="105"/>
          <w:sz w:val="24"/>
        </w:rPr>
        <w:t xml:space="preserve"> </w:t>
      </w:r>
      <w:r w:rsidRPr="0043226A">
        <w:rPr>
          <w:color w:val="231F20"/>
          <w:w w:val="105"/>
          <w:sz w:val="24"/>
        </w:rPr>
        <w:t>statements</w:t>
      </w:r>
      <w:r w:rsidRPr="0043226A">
        <w:rPr>
          <w:color w:val="231F20"/>
          <w:spacing w:val="-28"/>
          <w:w w:val="105"/>
          <w:sz w:val="24"/>
        </w:rPr>
        <w:t xml:space="preserve"> </w:t>
      </w:r>
      <w:r w:rsidRPr="0043226A">
        <w:rPr>
          <w:color w:val="231F20"/>
          <w:w w:val="105"/>
          <w:sz w:val="24"/>
        </w:rPr>
        <w:t>required</w:t>
      </w:r>
      <w:r w:rsidRPr="0043226A">
        <w:rPr>
          <w:color w:val="231F20"/>
          <w:spacing w:val="-27"/>
          <w:w w:val="105"/>
          <w:sz w:val="24"/>
        </w:rPr>
        <w:t xml:space="preserve"> </w:t>
      </w:r>
      <w:r w:rsidRPr="0043226A">
        <w:rPr>
          <w:color w:val="231F20"/>
          <w:w w:val="105"/>
          <w:sz w:val="24"/>
        </w:rPr>
        <w:t>by</w:t>
      </w:r>
      <w:r w:rsidRPr="0043226A">
        <w:rPr>
          <w:color w:val="231F20"/>
          <w:spacing w:val="-28"/>
          <w:w w:val="105"/>
          <w:sz w:val="24"/>
        </w:rPr>
        <w:t xml:space="preserve"> </w:t>
      </w:r>
      <w:r w:rsidRPr="0043226A">
        <w:rPr>
          <w:color w:val="231F20"/>
          <w:w w:val="105"/>
          <w:sz w:val="24"/>
        </w:rPr>
        <w:t>para- graph</w:t>
      </w:r>
      <w:r w:rsidRPr="0043226A">
        <w:rPr>
          <w:color w:val="231F20"/>
          <w:spacing w:val="-35"/>
          <w:w w:val="105"/>
          <w:sz w:val="24"/>
        </w:rPr>
        <w:t xml:space="preserve"> </w:t>
      </w:r>
      <w:r w:rsidRPr="0043226A">
        <w:rPr>
          <w:color w:val="231F20"/>
          <w:w w:val="105"/>
          <w:sz w:val="24"/>
        </w:rPr>
        <w:t>(b)</w:t>
      </w:r>
      <w:r w:rsidRPr="0043226A">
        <w:rPr>
          <w:color w:val="231F20"/>
          <w:spacing w:val="-35"/>
          <w:w w:val="105"/>
          <w:sz w:val="24"/>
        </w:rPr>
        <w:t xml:space="preserve"> </w:t>
      </w:r>
      <w:r w:rsidRPr="0043226A">
        <w:rPr>
          <w:color w:val="231F20"/>
          <w:w w:val="105"/>
          <w:sz w:val="24"/>
        </w:rPr>
        <w:t>of</w:t>
      </w:r>
      <w:r w:rsidRPr="0043226A">
        <w:rPr>
          <w:color w:val="231F20"/>
          <w:spacing w:val="-35"/>
          <w:w w:val="105"/>
          <w:sz w:val="24"/>
        </w:rPr>
        <w:t xml:space="preserve"> </w:t>
      </w:r>
      <w:r w:rsidRPr="0043226A">
        <w:rPr>
          <w:color w:val="231F20"/>
          <w:w w:val="105"/>
          <w:sz w:val="24"/>
        </w:rPr>
        <w:t>this</w:t>
      </w:r>
      <w:r w:rsidRPr="0043226A">
        <w:rPr>
          <w:color w:val="231F20"/>
          <w:spacing w:val="-35"/>
          <w:w w:val="105"/>
          <w:sz w:val="24"/>
        </w:rPr>
        <w:t xml:space="preserve"> </w:t>
      </w:r>
      <w:r w:rsidRPr="0043226A">
        <w:rPr>
          <w:color w:val="231F20"/>
          <w:w w:val="105"/>
          <w:sz w:val="24"/>
        </w:rPr>
        <w:t>Part</w:t>
      </w:r>
      <w:r w:rsidRPr="0043226A">
        <w:rPr>
          <w:color w:val="231F20"/>
          <w:spacing w:val="-35"/>
          <w:w w:val="105"/>
          <w:sz w:val="24"/>
        </w:rPr>
        <w:t xml:space="preserve"> </w:t>
      </w:r>
      <w:r w:rsidRPr="0043226A">
        <w:rPr>
          <w:color w:val="231F20"/>
          <w:w w:val="105"/>
          <w:sz w:val="24"/>
        </w:rPr>
        <w:t>F/S,</w:t>
      </w:r>
      <w:r w:rsidRPr="0043226A">
        <w:rPr>
          <w:color w:val="231F20"/>
          <w:spacing w:val="-35"/>
          <w:w w:val="105"/>
          <w:sz w:val="24"/>
        </w:rPr>
        <w:t xml:space="preserve"> </w:t>
      </w:r>
      <w:r w:rsidRPr="0043226A">
        <w:rPr>
          <w:color w:val="231F20"/>
          <w:w w:val="105"/>
          <w:sz w:val="24"/>
        </w:rPr>
        <w:t>except</w:t>
      </w:r>
      <w:r w:rsidRPr="0043226A">
        <w:rPr>
          <w:color w:val="231F20"/>
          <w:spacing w:val="-35"/>
          <w:w w:val="105"/>
          <w:sz w:val="24"/>
        </w:rPr>
        <w:t xml:space="preserve"> </w:t>
      </w:r>
      <w:r w:rsidRPr="0043226A">
        <w:rPr>
          <w:color w:val="231F20"/>
          <w:w w:val="105"/>
          <w:sz w:val="24"/>
        </w:rPr>
        <w:t>the</w:t>
      </w:r>
      <w:r w:rsidRPr="0043226A">
        <w:rPr>
          <w:color w:val="231F20"/>
          <w:spacing w:val="-35"/>
          <w:w w:val="105"/>
          <w:sz w:val="24"/>
        </w:rPr>
        <w:t xml:space="preserve"> </w:t>
      </w:r>
      <w:r w:rsidRPr="0043226A">
        <w:rPr>
          <w:color w:val="231F20"/>
          <w:w w:val="105"/>
          <w:sz w:val="24"/>
        </w:rPr>
        <w:t>following</w:t>
      </w:r>
      <w:r w:rsidRPr="0043226A">
        <w:rPr>
          <w:color w:val="231F20"/>
          <w:spacing w:val="-35"/>
          <w:w w:val="105"/>
          <w:sz w:val="24"/>
        </w:rPr>
        <w:t xml:space="preserve"> </w:t>
      </w:r>
      <w:r w:rsidRPr="0043226A">
        <w:rPr>
          <w:color w:val="231F20"/>
          <w:w w:val="105"/>
          <w:sz w:val="24"/>
        </w:rPr>
        <w:t>rules</w:t>
      </w:r>
      <w:r w:rsidRPr="0043226A">
        <w:rPr>
          <w:color w:val="231F20"/>
          <w:spacing w:val="-35"/>
          <w:w w:val="105"/>
          <w:sz w:val="24"/>
        </w:rPr>
        <w:t xml:space="preserve"> </w:t>
      </w:r>
      <w:r w:rsidRPr="0043226A">
        <w:rPr>
          <w:color w:val="231F20"/>
          <w:w w:val="105"/>
          <w:sz w:val="24"/>
        </w:rPr>
        <w:t>should</w:t>
      </w:r>
      <w:r w:rsidRPr="0043226A">
        <w:rPr>
          <w:color w:val="231F20"/>
          <w:spacing w:val="-35"/>
          <w:w w:val="105"/>
          <w:sz w:val="24"/>
        </w:rPr>
        <w:t xml:space="preserve"> </w:t>
      </w:r>
      <w:r w:rsidRPr="0043226A">
        <w:rPr>
          <w:color w:val="231F20"/>
          <w:w w:val="105"/>
          <w:sz w:val="24"/>
        </w:rPr>
        <w:t>be</w:t>
      </w:r>
      <w:r w:rsidRPr="0043226A">
        <w:rPr>
          <w:color w:val="231F20"/>
          <w:spacing w:val="-35"/>
          <w:w w:val="105"/>
          <w:sz w:val="24"/>
        </w:rPr>
        <w:t xml:space="preserve"> </w:t>
      </w:r>
      <w:r w:rsidRPr="0043226A">
        <w:rPr>
          <w:color w:val="231F20"/>
          <w:w w:val="105"/>
          <w:sz w:val="24"/>
        </w:rPr>
        <w:t>followed</w:t>
      </w:r>
      <w:r w:rsidRPr="0043226A">
        <w:rPr>
          <w:color w:val="231F20"/>
          <w:spacing w:val="-35"/>
          <w:w w:val="105"/>
          <w:sz w:val="24"/>
        </w:rPr>
        <w:t xml:space="preserve"> </w:t>
      </w:r>
      <w:r w:rsidRPr="0043226A">
        <w:rPr>
          <w:color w:val="231F20"/>
          <w:w w:val="105"/>
          <w:sz w:val="24"/>
        </w:rPr>
        <w:t>in</w:t>
      </w:r>
      <w:r w:rsidRPr="0043226A">
        <w:rPr>
          <w:color w:val="231F20"/>
          <w:spacing w:val="-35"/>
          <w:w w:val="105"/>
          <w:sz w:val="24"/>
        </w:rPr>
        <w:t xml:space="preserve"> </w:t>
      </w:r>
      <w:r w:rsidRPr="0043226A">
        <w:rPr>
          <w:color w:val="231F20"/>
          <w:w w:val="105"/>
          <w:sz w:val="24"/>
        </w:rPr>
        <w:t>the</w:t>
      </w:r>
      <w:r w:rsidRPr="0043226A">
        <w:rPr>
          <w:color w:val="231F20"/>
          <w:spacing w:val="-35"/>
          <w:w w:val="105"/>
          <w:sz w:val="24"/>
        </w:rPr>
        <w:t xml:space="preserve"> </w:t>
      </w:r>
      <w:r w:rsidRPr="0043226A">
        <w:rPr>
          <w:color w:val="231F20"/>
          <w:w w:val="105"/>
          <w:sz w:val="24"/>
        </w:rPr>
        <w:t>preparation</w:t>
      </w:r>
      <w:r w:rsidRPr="0043226A">
        <w:rPr>
          <w:color w:val="231F20"/>
          <w:spacing w:val="-34"/>
          <w:w w:val="105"/>
          <w:sz w:val="24"/>
        </w:rPr>
        <w:t xml:space="preserve"> </w:t>
      </w:r>
      <w:r w:rsidRPr="0043226A">
        <w:rPr>
          <w:color w:val="231F20"/>
          <w:w w:val="105"/>
          <w:sz w:val="24"/>
        </w:rPr>
        <w:t>of</w:t>
      </w:r>
      <w:r w:rsidRPr="0043226A">
        <w:rPr>
          <w:color w:val="231F20"/>
          <w:spacing w:val="-35"/>
          <w:w w:val="105"/>
          <w:sz w:val="24"/>
        </w:rPr>
        <w:t xml:space="preserve"> </w:t>
      </w:r>
      <w:r w:rsidRPr="0043226A">
        <w:rPr>
          <w:color w:val="231F20"/>
          <w:w w:val="105"/>
          <w:sz w:val="24"/>
        </w:rPr>
        <w:t>the</w:t>
      </w:r>
      <w:r w:rsidRPr="0043226A">
        <w:rPr>
          <w:color w:val="231F20"/>
          <w:spacing w:val="-35"/>
          <w:w w:val="105"/>
          <w:sz w:val="24"/>
        </w:rPr>
        <w:t xml:space="preserve"> </w:t>
      </w:r>
      <w:r w:rsidRPr="0043226A">
        <w:rPr>
          <w:color w:val="231F20"/>
          <w:w w:val="105"/>
          <w:sz w:val="24"/>
        </w:rPr>
        <w:t>financial</w:t>
      </w:r>
      <w:r w:rsidRPr="0043226A">
        <w:rPr>
          <w:color w:val="231F20"/>
          <w:spacing w:val="-35"/>
          <w:w w:val="105"/>
          <w:sz w:val="24"/>
        </w:rPr>
        <w:t xml:space="preserve"> </w:t>
      </w:r>
      <w:r w:rsidRPr="0043226A">
        <w:rPr>
          <w:color w:val="231F20"/>
          <w:w w:val="105"/>
          <w:sz w:val="24"/>
        </w:rPr>
        <w:t xml:space="preserve">state- </w:t>
      </w:r>
      <w:proofErr w:type="spellStart"/>
      <w:r w:rsidRPr="0043226A">
        <w:rPr>
          <w:color w:val="231F20"/>
          <w:w w:val="105"/>
          <w:sz w:val="24"/>
        </w:rPr>
        <w:t>ments</w:t>
      </w:r>
      <w:proofErr w:type="spellEnd"/>
      <w:r w:rsidRPr="0043226A">
        <w:rPr>
          <w:color w:val="231F20"/>
          <w:w w:val="105"/>
          <w:sz w:val="24"/>
        </w:rPr>
        <w:t>:</w:t>
      </w:r>
    </w:p>
    <w:p w14:paraId="67A79EDE" w14:textId="77777777" w:rsidR="00422E8E" w:rsidRDefault="00422E8E">
      <w:pPr>
        <w:pStyle w:val="BodyText"/>
        <w:spacing w:before="5"/>
        <w:rPr>
          <w:sz w:val="15"/>
        </w:rPr>
      </w:pPr>
    </w:p>
    <w:p w14:paraId="24869952" w14:textId="5E43812D" w:rsidR="00422E8E" w:rsidRPr="0043226A" w:rsidRDefault="0043226A" w:rsidP="0043226A">
      <w:pPr>
        <w:tabs>
          <w:tab w:val="left" w:pos="2319"/>
          <w:tab w:val="left" w:pos="2320"/>
        </w:tabs>
        <w:spacing w:before="114" w:line="249" w:lineRule="auto"/>
        <w:ind w:left="159" w:right="258" w:firstLine="1440"/>
        <w:rPr>
          <w:sz w:val="24"/>
        </w:rPr>
      </w:pPr>
      <w:r>
        <w:rPr>
          <w:color w:val="231F20"/>
          <w:w w:val="101"/>
          <w:sz w:val="24"/>
          <w:szCs w:val="24"/>
        </w:rPr>
        <w:t>(</w:t>
      </w:r>
      <w:proofErr w:type="spellStart"/>
      <w:r>
        <w:rPr>
          <w:color w:val="231F20"/>
          <w:w w:val="101"/>
          <w:sz w:val="24"/>
          <w:szCs w:val="24"/>
        </w:rPr>
        <w:t>i</w:t>
      </w:r>
      <w:proofErr w:type="spellEnd"/>
      <w:r>
        <w:rPr>
          <w:color w:val="231F20"/>
          <w:w w:val="101"/>
          <w:sz w:val="24"/>
          <w:szCs w:val="24"/>
        </w:rPr>
        <w:t>)</w:t>
      </w:r>
      <w:r>
        <w:rPr>
          <w:color w:val="231F20"/>
          <w:w w:val="101"/>
          <w:sz w:val="24"/>
          <w:szCs w:val="24"/>
        </w:rPr>
        <w:tab/>
      </w:r>
      <w:r w:rsidRPr="0043226A">
        <w:rPr>
          <w:color w:val="231F20"/>
          <w:sz w:val="24"/>
        </w:rPr>
        <w:t>Issuers</w:t>
      </w:r>
      <w:r w:rsidRPr="0043226A">
        <w:rPr>
          <w:color w:val="231F20"/>
          <w:spacing w:val="-6"/>
          <w:sz w:val="24"/>
        </w:rPr>
        <w:t xml:space="preserve"> </w:t>
      </w:r>
      <w:r w:rsidRPr="0043226A">
        <w:rPr>
          <w:color w:val="231F20"/>
          <w:sz w:val="24"/>
        </w:rPr>
        <w:t>that</w:t>
      </w:r>
      <w:r w:rsidRPr="0043226A">
        <w:rPr>
          <w:color w:val="231F20"/>
          <w:spacing w:val="-5"/>
          <w:sz w:val="24"/>
        </w:rPr>
        <w:t xml:space="preserve"> </w:t>
      </w:r>
      <w:r w:rsidRPr="0043226A">
        <w:rPr>
          <w:color w:val="231F20"/>
          <w:sz w:val="24"/>
        </w:rPr>
        <w:t>report</w:t>
      </w:r>
      <w:r w:rsidRPr="0043226A">
        <w:rPr>
          <w:color w:val="231F20"/>
          <w:spacing w:val="-5"/>
          <w:sz w:val="24"/>
        </w:rPr>
        <w:t xml:space="preserve"> </w:t>
      </w:r>
      <w:r w:rsidRPr="0043226A">
        <w:rPr>
          <w:color w:val="231F20"/>
          <w:sz w:val="24"/>
        </w:rPr>
        <w:t>under</w:t>
      </w:r>
      <w:r w:rsidRPr="0043226A">
        <w:rPr>
          <w:color w:val="231F20"/>
          <w:spacing w:val="-5"/>
          <w:sz w:val="24"/>
        </w:rPr>
        <w:t xml:space="preserve"> U.S. </w:t>
      </w:r>
      <w:r w:rsidRPr="0043226A">
        <w:rPr>
          <w:color w:val="231F20"/>
          <w:sz w:val="24"/>
        </w:rPr>
        <w:t>GAAP</w:t>
      </w:r>
      <w:r w:rsidRPr="0043226A">
        <w:rPr>
          <w:color w:val="231F20"/>
          <w:spacing w:val="-5"/>
          <w:sz w:val="24"/>
        </w:rPr>
        <w:t xml:space="preserve"> </w:t>
      </w:r>
      <w:r w:rsidRPr="0043226A">
        <w:rPr>
          <w:color w:val="231F20"/>
          <w:sz w:val="24"/>
        </w:rPr>
        <w:t>and,</w:t>
      </w:r>
      <w:r w:rsidRPr="0043226A">
        <w:rPr>
          <w:color w:val="231F20"/>
          <w:spacing w:val="-6"/>
          <w:sz w:val="24"/>
        </w:rPr>
        <w:t xml:space="preserve"> </w:t>
      </w:r>
      <w:r w:rsidRPr="0043226A">
        <w:rPr>
          <w:color w:val="231F20"/>
          <w:sz w:val="24"/>
        </w:rPr>
        <w:t>when</w:t>
      </w:r>
      <w:r w:rsidRPr="0043226A">
        <w:rPr>
          <w:color w:val="231F20"/>
          <w:spacing w:val="-5"/>
          <w:sz w:val="24"/>
        </w:rPr>
        <w:t xml:space="preserve"> </w:t>
      </w:r>
      <w:r w:rsidRPr="0043226A">
        <w:rPr>
          <w:color w:val="231F20"/>
          <w:sz w:val="24"/>
        </w:rPr>
        <w:t>applicable,</w:t>
      </w:r>
      <w:r w:rsidRPr="0043226A">
        <w:rPr>
          <w:color w:val="231F20"/>
          <w:spacing w:val="-5"/>
          <w:sz w:val="24"/>
        </w:rPr>
        <w:t xml:space="preserve"> </w:t>
      </w:r>
      <w:r w:rsidRPr="0043226A">
        <w:rPr>
          <w:color w:val="231F20"/>
          <w:sz w:val="24"/>
        </w:rPr>
        <w:t>other</w:t>
      </w:r>
      <w:r w:rsidRPr="0043226A">
        <w:rPr>
          <w:color w:val="231F20"/>
          <w:spacing w:val="-5"/>
          <w:sz w:val="24"/>
        </w:rPr>
        <w:t xml:space="preserve"> </w:t>
      </w:r>
      <w:r w:rsidRPr="0043226A">
        <w:rPr>
          <w:color w:val="231F20"/>
          <w:sz w:val="24"/>
        </w:rPr>
        <w:t>entities</w:t>
      </w:r>
      <w:r w:rsidRPr="0043226A">
        <w:rPr>
          <w:color w:val="231F20"/>
          <w:spacing w:val="-5"/>
          <w:sz w:val="24"/>
        </w:rPr>
        <w:t xml:space="preserve"> </w:t>
      </w:r>
      <w:r w:rsidRPr="0043226A">
        <w:rPr>
          <w:color w:val="231F20"/>
          <w:sz w:val="24"/>
        </w:rPr>
        <w:t>for</w:t>
      </w:r>
      <w:r w:rsidRPr="0043226A">
        <w:rPr>
          <w:color w:val="231F20"/>
          <w:spacing w:val="-5"/>
          <w:sz w:val="24"/>
        </w:rPr>
        <w:t xml:space="preserve"> </w:t>
      </w:r>
      <w:r w:rsidRPr="0043226A">
        <w:rPr>
          <w:color w:val="231F20"/>
          <w:sz w:val="24"/>
        </w:rPr>
        <w:t>which</w:t>
      </w:r>
      <w:r w:rsidRPr="0043226A">
        <w:rPr>
          <w:color w:val="231F20"/>
          <w:spacing w:val="-6"/>
          <w:sz w:val="24"/>
        </w:rPr>
        <w:t xml:space="preserve"> </w:t>
      </w:r>
      <w:proofErr w:type="spellStart"/>
      <w:r w:rsidRPr="0043226A">
        <w:rPr>
          <w:color w:val="231F20"/>
          <w:sz w:val="24"/>
        </w:rPr>
        <w:t>finan</w:t>
      </w:r>
      <w:proofErr w:type="spellEnd"/>
      <w:r w:rsidRPr="0043226A">
        <w:rPr>
          <w:color w:val="231F20"/>
          <w:sz w:val="24"/>
        </w:rPr>
        <w:t xml:space="preserve">- </w:t>
      </w:r>
      <w:proofErr w:type="spellStart"/>
      <w:r w:rsidRPr="0043226A">
        <w:rPr>
          <w:color w:val="231F20"/>
          <w:sz w:val="24"/>
        </w:rPr>
        <w:t>cial</w:t>
      </w:r>
      <w:proofErr w:type="spellEnd"/>
      <w:r w:rsidRPr="0043226A">
        <w:rPr>
          <w:color w:val="231F20"/>
          <w:sz w:val="24"/>
        </w:rPr>
        <w:t xml:space="preserve"> statements </w:t>
      </w:r>
      <w:r w:rsidRPr="0043226A">
        <w:rPr>
          <w:color w:val="231F20"/>
          <w:spacing w:val="-3"/>
          <w:sz w:val="24"/>
        </w:rPr>
        <w:t xml:space="preserve">are </w:t>
      </w:r>
      <w:r w:rsidRPr="0043226A">
        <w:rPr>
          <w:color w:val="231F20"/>
          <w:sz w:val="24"/>
        </w:rPr>
        <w:t xml:space="preserve">required, must comply with Article 8 of Regulation S-X, as if they were conducting a </w:t>
      </w:r>
      <w:proofErr w:type="spellStart"/>
      <w:r w:rsidRPr="0043226A">
        <w:rPr>
          <w:color w:val="231F20"/>
          <w:sz w:val="24"/>
        </w:rPr>
        <w:t>regis</w:t>
      </w:r>
      <w:proofErr w:type="spellEnd"/>
      <w:r w:rsidRPr="0043226A">
        <w:rPr>
          <w:color w:val="231F20"/>
          <w:sz w:val="24"/>
        </w:rPr>
        <w:t xml:space="preserve">- </w:t>
      </w:r>
      <w:proofErr w:type="spellStart"/>
      <w:r w:rsidRPr="0043226A">
        <w:rPr>
          <w:color w:val="231F20"/>
          <w:sz w:val="24"/>
        </w:rPr>
        <w:t>tered</w:t>
      </w:r>
      <w:proofErr w:type="spellEnd"/>
      <w:r w:rsidRPr="0043226A">
        <w:rPr>
          <w:color w:val="231F20"/>
          <w:sz w:val="24"/>
        </w:rPr>
        <w:t xml:space="preserve"> offering on Form S-1, except the age of financial statements may follow paragraphs (b)(3)-(4) of this Part F/S.</w:t>
      </w:r>
    </w:p>
    <w:p w14:paraId="5AB49D21" w14:textId="22091848" w:rsidR="00422E8E" w:rsidRPr="0043226A" w:rsidRDefault="0043226A" w:rsidP="0043226A">
      <w:pPr>
        <w:tabs>
          <w:tab w:val="left" w:pos="2319"/>
          <w:tab w:val="left" w:pos="2320"/>
        </w:tabs>
        <w:spacing w:before="4" w:line="249" w:lineRule="auto"/>
        <w:ind w:left="159" w:right="389" w:firstLine="1440"/>
        <w:rPr>
          <w:sz w:val="24"/>
        </w:rPr>
      </w:pPr>
      <w:r>
        <w:rPr>
          <w:color w:val="231F20"/>
          <w:w w:val="101"/>
          <w:sz w:val="24"/>
          <w:szCs w:val="24"/>
        </w:rPr>
        <w:t>(ii)</w:t>
      </w:r>
      <w:r>
        <w:rPr>
          <w:color w:val="231F20"/>
          <w:w w:val="101"/>
          <w:sz w:val="24"/>
          <w:szCs w:val="24"/>
        </w:rPr>
        <w:tab/>
      </w:r>
      <w:r w:rsidRPr="0043226A">
        <w:rPr>
          <w:color w:val="231F20"/>
          <w:sz w:val="24"/>
        </w:rPr>
        <w:t xml:space="preserve">Audited financial statements </w:t>
      </w:r>
      <w:r w:rsidRPr="0043226A">
        <w:rPr>
          <w:color w:val="231F20"/>
          <w:spacing w:val="-3"/>
          <w:sz w:val="24"/>
        </w:rPr>
        <w:t xml:space="preserve">are </w:t>
      </w:r>
      <w:r w:rsidRPr="0043226A">
        <w:rPr>
          <w:color w:val="231F20"/>
          <w:sz w:val="24"/>
        </w:rPr>
        <w:t xml:space="preserve">required for Tier 2 offerings for the issuer and, when </w:t>
      </w:r>
      <w:proofErr w:type="spellStart"/>
      <w:r w:rsidRPr="0043226A">
        <w:rPr>
          <w:color w:val="231F20"/>
          <w:sz w:val="24"/>
        </w:rPr>
        <w:t>appli</w:t>
      </w:r>
      <w:proofErr w:type="spellEnd"/>
      <w:r w:rsidRPr="0043226A">
        <w:rPr>
          <w:color w:val="231F20"/>
          <w:sz w:val="24"/>
        </w:rPr>
        <w:t>-</w:t>
      </w:r>
      <w:r w:rsidRPr="0043226A">
        <w:rPr>
          <w:color w:val="231F20"/>
          <w:spacing w:val="-10"/>
          <w:sz w:val="24"/>
        </w:rPr>
        <w:t xml:space="preserve"> </w:t>
      </w:r>
      <w:r w:rsidRPr="0043226A">
        <w:rPr>
          <w:color w:val="231F20"/>
          <w:sz w:val="24"/>
        </w:rPr>
        <w:t>cable,</w:t>
      </w:r>
      <w:r w:rsidRPr="0043226A">
        <w:rPr>
          <w:color w:val="231F20"/>
          <w:spacing w:val="-9"/>
          <w:sz w:val="24"/>
        </w:rPr>
        <w:t xml:space="preserve"> </w:t>
      </w:r>
      <w:r w:rsidRPr="0043226A">
        <w:rPr>
          <w:color w:val="231F20"/>
          <w:sz w:val="24"/>
        </w:rPr>
        <w:t>for</w:t>
      </w:r>
      <w:r w:rsidRPr="0043226A">
        <w:rPr>
          <w:color w:val="231F20"/>
          <w:spacing w:val="-9"/>
          <w:sz w:val="24"/>
        </w:rPr>
        <w:t xml:space="preserve"> </w:t>
      </w:r>
      <w:r w:rsidRPr="0043226A">
        <w:rPr>
          <w:color w:val="231F20"/>
          <w:sz w:val="24"/>
        </w:rPr>
        <w:t>financial</w:t>
      </w:r>
      <w:r w:rsidRPr="0043226A">
        <w:rPr>
          <w:color w:val="231F20"/>
          <w:spacing w:val="-9"/>
          <w:sz w:val="24"/>
        </w:rPr>
        <w:t xml:space="preserve"> </w:t>
      </w:r>
      <w:r w:rsidRPr="0043226A">
        <w:rPr>
          <w:color w:val="231F20"/>
          <w:sz w:val="24"/>
        </w:rPr>
        <w:t>statements</w:t>
      </w:r>
      <w:r w:rsidRPr="0043226A">
        <w:rPr>
          <w:color w:val="231F20"/>
          <w:spacing w:val="-9"/>
          <w:sz w:val="24"/>
        </w:rPr>
        <w:t xml:space="preserve"> </w:t>
      </w:r>
      <w:r w:rsidRPr="0043226A">
        <w:rPr>
          <w:color w:val="231F20"/>
          <w:sz w:val="24"/>
        </w:rPr>
        <w:t>of</w:t>
      </w:r>
      <w:r w:rsidRPr="0043226A">
        <w:rPr>
          <w:color w:val="231F20"/>
          <w:spacing w:val="-9"/>
          <w:sz w:val="24"/>
        </w:rPr>
        <w:t xml:space="preserve"> </w:t>
      </w:r>
      <w:r w:rsidRPr="0043226A">
        <w:rPr>
          <w:color w:val="231F20"/>
          <w:sz w:val="24"/>
        </w:rPr>
        <w:t>other</w:t>
      </w:r>
      <w:r w:rsidRPr="0043226A">
        <w:rPr>
          <w:color w:val="231F20"/>
          <w:spacing w:val="-9"/>
          <w:sz w:val="24"/>
        </w:rPr>
        <w:t xml:space="preserve"> </w:t>
      </w:r>
      <w:r w:rsidRPr="0043226A">
        <w:rPr>
          <w:color w:val="231F20"/>
          <w:sz w:val="24"/>
        </w:rPr>
        <w:t>entities.</w:t>
      </w:r>
      <w:r w:rsidRPr="0043226A">
        <w:rPr>
          <w:color w:val="231F20"/>
          <w:spacing w:val="-9"/>
          <w:sz w:val="24"/>
        </w:rPr>
        <w:t xml:space="preserve"> </w:t>
      </w:r>
      <w:r w:rsidRPr="0043226A">
        <w:rPr>
          <w:color w:val="231F20"/>
          <w:spacing w:val="-4"/>
          <w:sz w:val="24"/>
        </w:rPr>
        <w:t>However,</w:t>
      </w:r>
      <w:r w:rsidRPr="0043226A">
        <w:rPr>
          <w:color w:val="231F20"/>
          <w:spacing w:val="-10"/>
          <w:sz w:val="24"/>
        </w:rPr>
        <w:t xml:space="preserve"> </w:t>
      </w:r>
      <w:r w:rsidRPr="0043226A">
        <w:rPr>
          <w:color w:val="231F20"/>
          <w:sz w:val="24"/>
        </w:rPr>
        <w:t>interim</w:t>
      </w:r>
      <w:r w:rsidRPr="0043226A">
        <w:rPr>
          <w:color w:val="231F20"/>
          <w:spacing w:val="-9"/>
          <w:sz w:val="24"/>
        </w:rPr>
        <w:t xml:space="preserve"> </w:t>
      </w:r>
      <w:r w:rsidRPr="0043226A">
        <w:rPr>
          <w:color w:val="231F20"/>
          <w:sz w:val="24"/>
        </w:rPr>
        <w:t>financial</w:t>
      </w:r>
      <w:r w:rsidRPr="0043226A">
        <w:rPr>
          <w:color w:val="231F20"/>
          <w:spacing w:val="-9"/>
          <w:sz w:val="24"/>
        </w:rPr>
        <w:t xml:space="preserve"> </w:t>
      </w:r>
      <w:r w:rsidRPr="0043226A">
        <w:rPr>
          <w:color w:val="231F20"/>
          <w:sz w:val="24"/>
        </w:rPr>
        <w:t>statements</w:t>
      </w:r>
      <w:r w:rsidRPr="0043226A">
        <w:rPr>
          <w:color w:val="231F20"/>
          <w:spacing w:val="-9"/>
          <w:sz w:val="24"/>
        </w:rPr>
        <w:t xml:space="preserve"> </w:t>
      </w:r>
      <w:r w:rsidRPr="0043226A">
        <w:rPr>
          <w:color w:val="231F20"/>
          <w:sz w:val="24"/>
        </w:rPr>
        <w:t>may</w:t>
      </w:r>
      <w:r w:rsidRPr="0043226A">
        <w:rPr>
          <w:color w:val="231F20"/>
          <w:spacing w:val="-9"/>
          <w:sz w:val="24"/>
        </w:rPr>
        <w:t xml:space="preserve"> </w:t>
      </w:r>
      <w:r w:rsidRPr="0043226A">
        <w:rPr>
          <w:color w:val="231F20"/>
          <w:sz w:val="24"/>
        </w:rPr>
        <w:t>be</w:t>
      </w:r>
      <w:r w:rsidRPr="0043226A">
        <w:rPr>
          <w:color w:val="231F20"/>
          <w:spacing w:val="-9"/>
          <w:sz w:val="24"/>
        </w:rPr>
        <w:t xml:space="preserve"> </w:t>
      </w:r>
      <w:r w:rsidRPr="0043226A">
        <w:rPr>
          <w:color w:val="231F20"/>
          <w:sz w:val="24"/>
        </w:rPr>
        <w:t>unaudited.</w:t>
      </w:r>
    </w:p>
    <w:p w14:paraId="5DFCD99F" w14:textId="77777777" w:rsidR="00422E8E" w:rsidRDefault="00422E8E">
      <w:pPr>
        <w:pStyle w:val="BodyText"/>
        <w:spacing w:before="2"/>
        <w:rPr>
          <w:sz w:val="25"/>
        </w:rPr>
      </w:pPr>
    </w:p>
    <w:p w14:paraId="48359269" w14:textId="2A1E398B" w:rsidR="00422E8E" w:rsidRPr="0043226A" w:rsidRDefault="0043226A" w:rsidP="0043226A">
      <w:pPr>
        <w:tabs>
          <w:tab w:val="left" w:pos="2319"/>
          <w:tab w:val="left" w:pos="2320"/>
        </w:tabs>
        <w:spacing w:line="249" w:lineRule="auto"/>
        <w:ind w:left="159" w:right="266" w:firstLine="1440"/>
        <w:rPr>
          <w:sz w:val="24"/>
        </w:rPr>
      </w:pPr>
      <w:r>
        <w:rPr>
          <w:color w:val="231F20"/>
          <w:w w:val="101"/>
          <w:sz w:val="24"/>
          <w:szCs w:val="24"/>
        </w:rPr>
        <w:t>(iii)</w:t>
      </w:r>
      <w:r>
        <w:rPr>
          <w:color w:val="231F20"/>
          <w:w w:val="101"/>
          <w:sz w:val="24"/>
          <w:szCs w:val="24"/>
        </w:rPr>
        <w:tab/>
      </w:r>
      <w:r w:rsidRPr="0043226A">
        <w:rPr>
          <w:color w:val="231F20"/>
          <w:sz w:val="24"/>
        </w:rPr>
        <w:t>The</w:t>
      </w:r>
      <w:r w:rsidRPr="0043226A">
        <w:rPr>
          <w:color w:val="231F20"/>
          <w:spacing w:val="-8"/>
          <w:sz w:val="24"/>
        </w:rPr>
        <w:t xml:space="preserve"> </w:t>
      </w:r>
      <w:r w:rsidRPr="0043226A">
        <w:rPr>
          <w:color w:val="231F20"/>
          <w:sz w:val="24"/>
        </w:rPr>
        <w:t>audit</w:t>
      </w:r>
      <w:r w:rsidRPr="0043226A">
        <w:rPr>
          <w:color w:val="231F20"/>
          <w:spacing w:val="-7"/>
          <w:sz w:val="24"/>
        </w:rPr>
        <w:t xml:space="preserve"> </w:t>
      </w:r>
      <w:r w:rsidRPr="0043226A">
        <w:rPr>
          <w:color w:val="231F20"/>
          <w:sz w:val="24"/>
        </w:rPr>
        <w:t>must</w:t>
      </w:r>
      <w:r w:rsidRPr="0043226A">
        <w:rPr>
          <w:color w:val="231F20"/>
          <w:spacing w:val="-8"/>
          <w:sz w:val="24"/>
        </w:rPr>
        <w:t xml:space="preserve"> </w:t>
      </w:r>
      <w:r w:rsidRPr="0043226A">
        <w:rPr>
          <w:color w:val="231F20"/>
          <w:sz w:val="24"/>
        </w:rPr>
        <w:t>be</w:t>
      </w:r>
      <w:r w:rsidRPr="0043226A">
        <w:rPr>
          <w:color w:val="231F20"/>
          <w:spacing w:val="-7"/>
          <w:sz w:val="24"/>
        </w:rPr>
        <w:t xml:space="preserve"> </w:t>
      </w:r>
      <w:r w:rsidRPr="0043226A">
        <w:rPr>
          <w:color w:val="231F20"/>
          <w:sz w:val="24"/>
        </w:rPr>
        <w:t>conducted</w:t>
      </w:r>
      <w:r w:rsidRPr="0043226A">
        <w:rPr>
          <w:color w:val="231F20"/>
          <w:spacing w:val="-8"/>
          <w:sz w:val="24"/>
        </w:rPr>
        <w:t xml:space="preserve"> </w:t>
      </w:r>
      <w:r w:rsidRPr="0043226A">
        <w:rPr>
          <w:color w:val="231F20"/>
          <w:sz w:val="24"/>
        </w:rPr>
        <w:t>in</w:t>
      </w:r>
      <w:r w:rsidRPr="0043226A">
        <w:rPr>
          <w:color w:val="231F20"/>
          <w:spacing w:val="-7"/>
          <w:sz w:val="24"/>
        </w:rPr>
        <w:t xml:space="preserve"> </w:t>
      </w:r>
      <w:r w:rsidRPr="0043226A">
        <w:rPr>
          <w:color w:val="231F20"/>
          <w:sz w:val="24"/>
        </w:rPr>
        <w:t>accordance</w:t>
      </w:r>
      <w:r w:rsidRPr="0043226A">
        <w:rPr>
          <w:color w:val="231F20"/>
          <w:spacing w:val="-8"/>
          <w:sz w:val="24"/>
        </w:rPr>
        <w:t xml:space="preserve"> </w:t>
      </w:r>
      <w:r w:rsidRPr="0043226A">
        <w:rPr>
          <w:color w:val="231F20"/>
          <w:sz w:val="24"/>
        </w:rPr>
        <w:t>with</w:t>
      </w:r>
      <w:r w:rsidRPr="0043226A">
        <w:rPr>
          <w:color w:val="231F20"/>
          <w:spacing w:val="-7"/>
          <w:sz w:val="24"/>
        </w:rPr>
        <w:t xml:space="preserve"> </w:t>
      </w:r>
      <w:r w:rsidRPr="0043226A">
        <w:rPr>
          <w:color w:val="231F20"/>
          <w:sz w:val="24"/>
        </w:rPr>
        <w:t>either</w:t>
      </w:r>
      <w:r w:rsidRPr="0043226A">
        <w:rPr>
          <w:color w:val="231F20"/>
          <w:spacing w:val="-7"/>
          <w:sz w:val="24"/>
        </w:rPr>
        <w:t xml:space="preserve"> </w:t>
      </w:r>
      <w:r w:rsidRPr="0043226A">
        <w:rPr>
          <w:color w:val="231F20"/>
          <w:spacing w:val="-5"/>
          <w:sz w:val="24"/>
        </w:rPr>
        <w:t>U.S.</w:t>
      </w:r>
      <w:r w:rsidRPr="0043226A">
        <w:rPr>
          <w:color w:val="231F20"/>
          <w:spacing w:val="-8"/>
          <w:sz w:val="24"/>
        </w:rPr>
        <w:t xml:space="preserve"> </w:t>
      </w:r>
      <w:r w:rsidRPr="0043226A">
        <w:rPr>
          <w:color w:val="231F20"/>
          <w:sz w:val="24"/>
        </w:rPr>
        <w:t>Generally</w:t>
      </w:r>
      <w:r w:rsidRPr="0043226A">
        <w:rPr>
          <w:color w:val="231F20"/>
          <w:spacing w:val="-7"/>
          <w:sz w:val="24"/>
        </w:rPr>
        <w:t xml:space="preserve"> </w:t>
      </w:r>
      <w:r w:rsidRPr="0043226A">
        <w:rPr>
          <w:color w:val="231F20"/>
          <w:sz w:val="24"/>
        </w:rPr>
        <w:t>Accepted</w:t>
      </w:r>
      <w:r w:rsidRPr="0043226A">
        <w:rPr>
          <w:color w:val="231F20"/>
          <w:spacing w:val="-8"/>
          <w:sz w:val="24"/>
        </w:rPr>
        <w:t xml:space="preserve"> </w:t>
      </w:r>
      <w:r w:rsidRPr="0043226A">
        <w:rPr>
          <w:color w:val="231F20"/>
          <w:sz w:val="24"/>
        </w:rPr>
        <w:t xml:space="preserve">Auditing Standards or the standards of the Public Company Accounting Oversight Board </w:t>
      </w:r>
      <w:r w:rsidRPr="0043226A">
        <w:rPr>
          <w:color w:val="231F20"/>
          <w:spacing w:val="-3"/>
          <w:sz w:val="24"/>
        </w:rPr>
        <w:t xml:space="preserve">(United </w:t>
      </w:r>
      <w:r w:rsidRPr="0043226A">
        <w:rPr>
          <w:color w:val="231F20"/>
          <w:sz w:val="24"/>
        </w:rPr>
        <w:t xml:space="preserve">States) and the report and qualifications of the independent accountant shall comply with the requirements of Article 2 of Regulation S-X. Accounting firms conducting audits for the financial statements included in the offering circular </w:t>
      </w:r>
      <w:r w:rsidRPr="0043226A">
        <w:rPr>
          <w:color w:val="231F20"/>
          <w:spacing w:val="-6"/>
          <w:sz w:val="24"/>
        </w:rPr>
        <w:t xml:space="preserve">may, </w:t>
      </w:r>
      <w:r w:rsidRPr="0043226A">
        <w:rPr>
          <w:color w:val="231F20"/>
          <w:sz w:val="24"/>
        </w:rPr>
        <w:t>but need</w:t>
      </w:r>
      <w:r w:rsidRPr="0043226A">
        <w:rPr>
          <w:color w:val="231F20"/>
          <w:spacing w:val="-6"/>
          <w:sz w:val="24"/>
        </w:rPr>
        <w:t xml:space="preserve"> </w:t>
      </w:r>
      <w:r w:rsidRPr="0043226A">
        <w:rPr>
          <w:color w:val="231F20"/>
          <w:sz w:val="24"/>
        </w:rPr>
        <w:t>not,</w:t>
      </w:r>
      <w:r w:rsidRPr="0043226A">
        <w:rPr>
          <w:color w:val="231F20"/>
          <w:spacing w:val="-6"/>
          <w:sz w:val="24"/>
        </w:rPr>
        <w:t xml:space="preserve"> </w:t>
      </w:r>
      <w:r w:rsidRPr="0043226A">
        <w:rPr>
          <w:color w:val="231F20"/>
          <w:sz w:val="24"/>
        </w:rPr>
        <w:t>be</w:t>
      </w:r>
      <w:r w:rsidRPr="0043226A">
        <w:rPr>
          <w:color w:val="231F20"/>
          <w:spacing w:val="-6"/>
          <w:sz w:val="24"/>
        </w:rPr>
        <w:t xml:space="preserve"> </w:t>
      </w:r>
      <w:r w:rsidRPr="0043226A">
        <w:rPr>
          <w:color w:val="231F20"/>
          <w:sz w:val="24"/>
        </w:rPr>
        <w:t>registered</w:t>
      </w:r>
      <w:r w:rsidRPr="0043226A">
        <w:rPr>
          <w:color w:val="231F20"/>
          <w:spacing w:val="-6"/>
          <w:sz w:val="24"/>
        </w:rPr>
        <w:t xml:space="preserve"> </w:t>
      </w:r>
      <w:r w:rsidRPr="0043226A">
        <w:rPr>
          <w:color w:val="231F20"/>
          <w:sz w:val="24"/>
        </w:rPr>
        <w:t>with</w:t>
      </w:r>
      <w:r w:rsidRPr="0043226A">
        <w:rPr>
          <w:color w:val="231F20"/>
          <w:spacing w:val="-6"/>
          <w:sz w:val="24"/>
        </w:rPr>
        <w:t xml:space="preserve"> </w:t>
      </w:r>
      <w:r w:rsidRPr="0043226A">
        <w:rPr>
          <w:color w:val="231F20"/>
          <w:sz w:val="24"/>
        </w:rPr>
        <w:t>the</w:t>
      </w:r>
      <w:r w:rsidRPr="0043226A">
        <w:rPr>
          <w:color w:val="231F20"/>
          <w:spacing w:val="-6"/>
          <w:sz w:val="24"/>
        </w:rPr>
        <w:t xml:space="preserve"> </w:t>
      </w:r>
      <w:r w:rsidRPr="0043226A">
        <w:rPr>
          <w:color w:val="231F20"/>
          <w:sz w:val="24"/>
        </w:rPr>
        <w:t>Public</w:t>
      </w:r>
      <w:r w:rsidRPr="0043226A">
        <w:rPr>
          <w:color w:val="231F20"/>
          <w:spacing w:val="-6"/>
          <w:sz w:val="24"/>
        </w:rPr>
        <w:t xml:space="preserve"> </w:t>
      </w:r>
      <w:r w:rsidRPr="0043226A">
        <w:rPr>
          <w:color w:val="231F20"/>
          <w:sz w:val="24"/>
        </w:rPr>
        <w:t>Company</w:t>
      </w:r>
      <w:r w:rsidRPr="0043226A">
        <w:rPr>
          <w:color w:val="231F20"/>
          <w:spacing w:val="-6"/>
          <w:sz w:val="24"/>
        </w:rPr>
        <w:t xml:space="preserve"> </w:t>
      </w:r>
      <w:r w:rsidRPr="0043226A">
        <w:rPr>
          <w:color w:val="231F20"/>
          <w:sz w:val="24"/>
        </w:rPr>
        <w:t>Accounting</w:t>
      </w:r>
      <w:r w:rsidRPr="0043226A">
        <w:rPr>
          <w:color w:val="231F20"/>
          <w:spacing w:val="-6"/>
          <w:sz w:val="24"/>
        </w:rPr>
        <w:t xml:space="preserve"> </w:t>
      </w:r>
      <w:r w:rsidRPr="0043226A">
        <w:rPr>
          <w:color w:val="231F20"/>
          <w:sz w:val="24"/>
        </w:rPr>
        <w:t>Oversight</w:t>
      </w:r>
      <w:r w:rsidRPr="0043226A">
        <w:rPr>
          <w:color w:val="231F20"/>
          <w:spacing w:val="-6"/>
          <w:sz w:val="24"/>
        </w:rPr>
        <w:t xml:space="preserve"> </w:t>
      </w:r>
      <w:r w:rsidRPr="0043226A">
        <w:rPr>
          <w:color w:val="231F20"/>
          <w:sz w:val="24"/>
        </w:rPr>
        <w:t>Board.</w:t>
      </w:r>
    </w:p>
    <w:p w14:paraId="4A3EA454" w14:textId="77777777" w:rsidR="00422E8E" w:rsidRDefault="00422E8E">
      <w:pPr>
        <w:pStyle w:val="BodyText"/>
        <w:spacing w:before="5"/>
        <w:rPr>
          <w:sz w:val="25"/>
        </w:rPr>
      </w:pPr>
    </w:p>
    <w:p w14:paraId="603310B7" w14:textId="77777777" w:rsidR="00422E8E" w:rsidRDefault="00000000">
      <w:pPr>
        <w:pStyle w:val="Heading1"/>
        <w:spacing w:before="1"/>
        <w:ind w:left="3231" w:right="3231"/>
        <w:jc w:val="center"/>
      </w:pPr>
      <w:r>
        <w:rPr>
          <w:color w:val="231F20"/>
        </w:rPr>
        <w:t>PART III—EXHIBITS</w:t>
      </w:r>
    </w:p>
    <w:p w14:paraId="22153365" w14:textId="77777777" w:rsidR="00422E8E" w:rsidRDefault="00422E8E">
      <w:pPr>
        <w:pStyle w:val="BodyText"/>
        <w:spacing w:before="5"/>
        <w:rPr>
          <w:b/>
          <w:sz w:val="15"/>
        </w:rPr>
      </w:pPr>
    </w:p>
    <w:p w14:paraId="22616749" w14:textId="77777777" w:rsidR="00422E8E" w:rsidRDefault="00000000">
      <w:pPr>
        <w:tabs>
          <w:tab w:val="left" w:pos="1600"/>
        </w:tabs>
        <w:spacing w:before="122"/>
        <w:ind w:left="159"/>
        <w:rPr>
          <w:b/>
          <w:sz w:val="24"/>
        </w:rPr>
      </w:pPr>
      <w:r>
        <w:rPr>
          <w:b/>
          <w:color w:val="231F20"/>
          <w:spacing w:val="-4"/>
          <w:sz w:val="24"/>
        </w:rPr>
        <w:t>Item</w:t>
      </w:r>
      <w:r>
        <w:rPr>
          <w:b/>
          <w:color w:val="231F20"/>
          <w:spacing w:val="-9"/>
          <w:sz w:val="24"/>
        </w:rPr>
        <w:t xml:space="preserve"> </w:t>
      </w:r>
      <w:r>
        <w:rPr>
          <w:b/>
          <w:color w:val="231F20"/>
          <w:sz w:val="24"/>
        </w:rPr>
        <w:t>16.</w:t>
      </w:r>
      <w:r>
        <w:rPr>
          <w:b/>
          <w:color w:val="231F20"/>
          <w:sz w:val="24"/>
        </w:rPr>
        <w:tab/>
        <w:t>Index to</w:t>
      </w:r>
      <w:r>
        <w:rPr>
          <w:b/>
          <w:color w:val="231F20"/>
          <w:spacing w:val="-18"/>
          <w:sz w:val="24"/>
        </w:rPr>
        <w:t xml:space="preserve"> </w:t>
      </w:r>
      <w:r>
        <w:rPr>
          <w:b/>
          <w:color w:val="231F20"/>
          <w:sz w:val="24"/>
        </w:rPr>
        <w:t>Exhibits</w:t>
      </w:r>
    </w:p>
    <w:p w14:paraId="0DC41AD6" w14:textId="77777777" w:rsidR="00422E8E" w:rsidRDefault="00422E8E">
      <w:pPr>
        <w:pStyle w:val="BodyText"/>
        <w:spacing w:before="1"/>
        <w:rPr>
          <w:b/>
          <w:sz w:val="26"/>
        </w:rPr>
      </w:pPr>
    </w:p>
    <w:p w14:paraId="374649E0" w14:textId="0F8D5381" w:rsidR="00422E8E" w:rsidRPr="0043226A" w:rsidRDefault="0043226A" w:rsidP="0043226A">
      <w:pPr>
        <w:tabs>
          <w:tab w:val="left" w:pos="879"/>
          <w:tab w:val="left" w:pos="880"/>
        </w:tabs>
        <w:ind w:left="879" w:hanging="721"/>
        <w:rPr>
          <w:sz w:val="24"/>
        </w:rPr>
      </w:pPr>
      <w:r>
        <w:rPr>
          <w:color w:val="231F20"/>
          <w:spacing w:val="-1"/>
          <w:w w:val="101"/>
          <w:sz w:val="24"/>
          <w:szCs w:val="24"/>
        </w:rPr>
        <w:t>(a)</w:t>
      </w:r>
      <w:r>
        <w:rPr>
          <w:color w:val="231F20"/>
          <w:spacing w:val="-1"/>
          <w:w w:val="101"/>
          <w:sz w:val="24"/>
          <w:szCs w:val="24"/>
        </w:rPr>
        <w:tab/>
      </w:r>
      <w:r w:rsidRPr="0043226A">
        <w:rPr>
          <w:color w:val="231F20"/>
          <w:sz w:val="24"/>
        </w:rPr>
        <w:t>An</w:t>
      </w:r>
      <w:r w:rsidRPr="0043226A">
        <w:rPr>
          <w:color w:val="231F20"/>
          <w:spacing w:val="-6"/>
          <w:sz w:val="24"/>
        </w:rPr>
        <w:t xml:space="preserve"> </w:t>
      </w:r>
      <w:r w:rsidRPr="0043226A">
        <w:rPr>
          <w:color w:val="231F20"/>
          <w:sz w:val="24"/>
        </w:rPr>
        <w:t>exhibits</w:t>
      </w:r>
      <w:r w:rsidRPr="0043226A">
        <w:rPr>
          <w:color w:val="231F20"/>
          <w:spacing w:val="-6"/>
          <w:sz w:val="24"/>
        </w:rPr>
        <w:t xml:space="preserve"> </w:t>
      </w:r>
      <w:r w:rsidRPr="0043226A">
        <w:rPr>
          <w:color w:val="231F20"/>
          <w:sz w:val="24"/>
        </w:rPr>
        <w:t>index</w:t>
      </w:r>
      <w:r w:rsidRPr="0043226A">
        <w:rPr>
          <w:color w:val="231F20"/>
          <w:spacing w:val="-6"/>
          <w:sz w:val="24"/>
        </w:rPr>
        <w:t xml:space="preserve"> </w:t>
      </w:r>
      <w:r w:rsidRPr="0043226A">
        <w:rPr>
          <w:color w:val="231F20"/>
          <w:sz w:val="24"/>
        </w:rPr>
        <w:t>must</w:t>
      </w:r>
      <w:r w:rsidRPr="0043226A">
        <w:rPr>
          <w:color w:val="231F20"/>
          <w:spacing w:val="-5"/>
          <w:sz w:val="24"/>
        </w:rPr>
        <w:t xml:space="preserve"> </w:t>
      </w:r>
      <w:r w:rsidRPr="0043226A">
        <w:rPr>
          <w:color w:val="231F20"/>
          <w:sz w:val="24"/>
        </w:rPr>
        <w:t>be</w:t>
      </w:r>
      <w:r w:rsidRPr="0043226A">
        <w:rPr>
          <w:color w:val="231F20"/>
          <w:spacing w:val="-6"/>
          <w:sz w:val="24"/>
        </w:rPr>
        <w:t xml:space="preserve"> </w:t>
      </w:r>
      <w:r w:rsidRPr="0043226A">
        <w:rPr>
          <w:color w:val="231F20"/>
          <w:sz w:val="24"/>
        </w:rPr>
        <w:t>presented</w:t>
      </w:r>
      <w:r w:rsidRPr="0043226A">
        <w:rPr>
          <w:color w:val="231F20"/>
          <w:spacing w:val="-6"/>
          <w:sz w:val="24"/>
        </w:rPr>
        <w:t xml:space="preserve"> </w:t>
      </w:r>
      <w:r w:rsidRPr="0043226A">
        <w:rPr>
          <w:color w:val="231F20"/>
          <w:spacing w:val="-3"/>
          <w:sz w:val="24"/>
        </w:rPr>
        <w:t>at</w:t>
      </w:r>
      <w:r w:rsidRPr="0043226A">
        <w:rPr>
          <w:color w:val="231F20"/>
          <w:spacing w:val="-6"/>
          <w:sz w:val="24"/>
        </w:rPr>
        <w:t xml:space="preserve"> </w:t>
      </w:r>
      <w:r w:rsidRPr="0043226A">
        <w:rPr>
          <w:color w:val="231F20"/>
          <w:sz w:val="24"/>
        </w:rPr>
        <w:t>the</w:t>
      </w:r>
      <w:r w:rsidRPr="0043226A">
        <w:rPr>
          <w:color w:val="231F20"/>
          <w:spacing w:val="-5"/>
          <w:sz w:val="24"/>
        </w:rPr>
        <w:t xml:space="preserve"> </w:t>
      </w:r>
      <w:r w:rsidRPr="0043226A">
        <w:rPr>
          <w:color w:val="231F20"/>
          <w:sz w:val="24"/>
        </w:rPr>
        <w:t>beginning</w:t>
      </w:r>
      <w:r w:rsidRPr="0043226A">
        <w:rPr>
          <w:color w:val="231F20"/>
          <w:spacing w:val="-6"/>
          <w:sz w:val="24"/>
        </w:rPr>
        <w:t xml:space="preserve"> </w:t>
      </w:r>
      <w:r w:rsidRPr="0043226A">
        <w:rPr>
          <w:color w:val="231F20"/>
          <w:sz w:val="24"/>
        </w:rPr>
        <w:t>of</w:t>
      </w:r>
      <w:r w:rsidRPr="0043226A">
        <w:rPr>
          <w:color w:val="231F20"/>
          <w:spacing w:val="-6"/>
          <w:sz w:val="24"/>
        </w:rPr>
        <w:t xml:space="preserve"> </w:t>
      </w:r>
      <w:r w:rsidRPr="0043226A">
        <w:rPr>
          <w:color w:val="231F20"/>
          <w:sz w:val="24"/>
        </w:rPr>
        <w:t>Part</w:t>
      </w:r>
      <w:r w:rsidRPr="0043226A">
        <w:rPr>
          <w:color w:val="231F20"/>
          <w:spacing w:val="-5"/>
          <w:sz w:val="24"/>
        </w:rPr>
        <w:t xml:space="preserve"> </w:t>
      </w:r>
      <w:r w:rsidRPr="0043226A">
        <w:rPr>
          <w:color w:val="231F20"/>
          <w:sz w:val="24"/>
        </w:rPr>
        <w:t>III.</w:t>
      </w:r>
    </w:p>
    <w:p w14:paraId="1E8CF0D1" w14:textId="77777777" w:rsidR="00422E8E" w:rsidRDefault="00422E8E">
      <w:pPr>
        <w:pStyle w:val="BodyText"/>
        <w:spacing w:before="1"/>
        <w:rPr>
          <w:sz w:val="26"/>
        </w:rPr>
      </w:pPr>
    </w:p>
    <w:p w14:paraId="1FFF3E9F" w14:textId="50E37F4F" w:rsidR="00422E8E" w:rsidRPr="0043226A" w:rsidRDefault="0043226A" w:rsidP="0043226A">
      <w:pPr>
        <w:tabs>
          <w:tab w:val="left" w:pos="879"/>
          <w:tab w:val="left" w:pos="880"/>
        </w:tabs>
        <w:spacing w:line="249" w:lineRule="auto"/>
        <w:ind w:left="159" w:right="606"/>
        <w:rPr>
          <w:sz w:val="24"/>
        </w:rPr>
      </w:pPr>
      <w:r>
        <w:rPr>
          <w:color w:val="231F20"/>
          <w:spacing w:val="-1"/>
          <w:w w:val="101"/>
          <w:sz w:val="24"/>
          <w:szCs w:val="24"/>
        </w:rPr>
        <w:t>(b)</w:t>
      </w:r>
      <w:r>
        <w:rPr>
          <w:color w:val="231F20"/>
          <w:spacing w:val="-1"/>
          <w:w w:val="101"/>
          <w:sz w:val="24"/>
          <w:szCs w:val="24"/>
        </w:rPr>
        <w:tab/>
      </w:r>
      <w:r w:rsidRPr="0043226A">
        <w:rPr>
          <w:color w:val="231F20"/>
          <w:sz w:val="24"/>
        </w:rPr>
        <w:t xml:space="preserve">Each exhibit must be listed in the exhibit index according to the number assigned to it under </w:t>
      </w:r>
      <w:r w:rsidRPr="0043226A">
        <w:rPr>
          <w:color w:val="231F20"/>
          <w:spacing w:val="-4"/>
          <w:sz w:val="24"/>
        </w:rPr>
        <w:t xml:space="preserve">Item </w:t>
      </w:r>
      <w:r w:rsidRPr="0043226A">
        <w:rPr>
          <w:color w:val="231F20"/>
          <w:sz w:val="24"/>
        </w:rPr>
        <w:t xml:space="preserve">17 </w:t>
      </w:r>
      <w:r w:rsidRPr="0043226A">
        <w:rPr>
          <w:color w:val="231F20"/>
          <w:spacing w:val="-4"/>
          <w:sz w:val="24"/>
        </w:rPr>
        <w:t>below.</w:t>
      </w:r>
    </w:p>
    <w:p w14:paraId="1E12122F" w14:textId="77777777" w:rsidR="00422E8E" w:rsidRDefault="00422E8E">
      <w:pPr>
        <w:pStyle w:val="BodyText"/>
        <w:spacing w:before="3"/>
        <w:rPr>
          <w:sz w:val="25"/>
        </w:rPr>
      </w:pPr>
    </w:p>
    <w:p w14:paraId="3650664C" w14:textId="68928C13" w:rsidR="00422E8E" w:rsidRPr="0043226A" w:rsidRDefault="0043226A" w:rsidP="0043226A">
      <w:pPr>
        <w:tabs>
          <w:tab w:val="left" w:pos="879"/>
          <w:tab w:val="left" w:pos="880"/>
        </w:tabs>
        <w:ind w:left="879" w:hanging="721"/>
        <w:rPr>
          <w:sz w:val="24"/>
        </w:rPr>
      </w:pPr>
      <w:r>
        <w:rPr>
          <w:color w:val="231F20"/>
          <w:spacing w:val="-1"/>
          <w:w w:val="101"/>
          <w:sz w:val="24"/>
          <w:szCs w:val="24"/>
        </w:rPr>
        <w:t>(c)</w:t>
      </w:r>
      <w:r>
        <w:rPr>
          <w:color w:val="231F20"/>
          <w:spacing w:val="-1"/>
          <w:w w:val="101"/>
          <w:sz w:val="24"/>
          <w:szCs w:val="24"/>
        </w:rPr>
        <w:tab/>
      </w:r>
      <w:r w:rsidRPr="0043226A">
        <w:rPr>
          <w:color w:val="231F20"/>
          <w:spacing w:val="-3"/>
          <w:sz w:val="24"/>
        </w:rPr>
        <w:t>For</w:t>
      </w:r>
      <w:r w:rsidRPr="0043226A">
        <w:rPr>
          <w:color w:val="231F20"/>
          <w:spacing w:val="-6"/>
          <w:sz w:val="24"/>
        </w:rPr>
        <w:t xml:space="preserve"> </w:t>
      </w:r>
      <w:r w:rsidRPr="0043226A">
        <w:rPr>
          <w:color w:val="231F20"/>
          <w:sz w:val="24"/>
        </w:rPr>
        <w:t>incorporation</w:t>
      </w:r>
      <w:r w:rsidRPr="0043226A">
        <w:rPr>
          <w:color w:val="231F20"/>
          <w:spacing w:val="-5"/>
          <w:sz w:val="24"/>
        </w:rPr>
        <w:t xml:space="preserve"> </w:t>
      </w:r>
      <w:r w:rsidRPr="0043226A">
        <w:rPr>
          <w:color w:val="231F20"/>
          <w:sz w:val="24"/>
        </w:rPr>
        <w:t>by</w:t>
      </w:r>
      <w:r w:rsidRPr="0043226A">
        <w:rPr>
          <w:color w:val="231F20"/>
          <w:spacing w:val="-6"/>
          <w:sz w:val="24"/>
        </w:rPr>
        <w:t xml:space="preserve"> </w:t>
      </w:r>
      <w:r w:rsidRPr="0043226A">
        <w:rPr>
          <w:color w:val="231F20"/>
          <w:sz w:val="24"/>
        </w:rPr>
        <w:t>reference,</w:t>
      </w:r>
      <w:r w:rsidRPr="0043226A">
        <w:rPr>
          <w:color w:val="231F20"/>
          <w:spacing w:val="-5"/>
          <w:sz w:val="24"/>
        </w:rPr>
        <w:t xml:space="preserve"> </w:t>
      </w:r>
      <w:r w:rsidRPr="0043226A">
        <w:rPr>
          <w:color w:val="231F20"/>
          <w:sz w:val="24"/>
        </w:rPr>
        <w:t>please</w:t>
      </w:r>
      <w:r w:rsidRPr="0043226A">
        <w:rPr>
          <w:color w:val="231F20"/>
          <w:spacing w:val="-6"/>
          <w:sz w:val="24"/>
        </w:rPr>
        <w:t xml:space="preserve"> </w:t>
      </w:r>
      <w:r w:rsidRPr="0043226A">
        <w:rPr>
          <w:color w:val="231F20"/>
          <w:sz w:val="24"/>
        </w:rPr>
        <w:t>refer</w:t>
      </w:r>
      <w:r w:rsidRPr="0043226A">
        <w:rPr>
          <w:color w:val="231F20"/>
          <w:spacing w:val="-5"/>
          <w:sz w:val="24"/>
        </w:rPr>
        <w:t xml:space="preserve"> </w:t>
      </w:r>
      <w:r w:rsidRPr="0043226A">
        <w:rPr>
          <w:color w:val="231F20"/>
          <w:sz w:val="24"/>
        </w:rPr>
        <w:t>to</w:t>
      </w:r>
      <w:r w:rsidRPr="0043226A">
        <w:rPr>
          <w:color w:val="231F20"/>
          <w:spacing w:val="-6"/>
          <w:sz w:val="24"/>
        </w:rPr>
        <w:t xml:space="preserve"> </w:t>
      </w:r>
      <w:r w:rsidRPr="0043226A">
        <w:rPr>
          <w:color w:val="231F20"/>
          <w:sz w:val="24"/>
        </w:rPr>
        <w:t>General</w:t>
      </w:r>
      <w:r w:rsidRPr="0043226A">
        <w:rPr>
          <w:color w:val="231F20"/>
          <w:spacing w:val="-5"/>
          <w:sz w:val="24"/>
        </w:rPr>
        <w:t xml:space="preserve"> </w:t>
      </w:r>
      <w:r w:rsidRPr="0043226A">
        <w:rPr>
          <w:color w:val="231F20"/>
          <w:sz w:val="24"/>
        </w:rPr>
        <w:t>Instruction</w:t>
      </w:r>
      <w:r w:rsidRPr="0043226A">
        <w:rPr>
          <w:color w:val="231F20"/>
          <w:spacing w:val="-6"/>
          <w:sz w:val="24"/>
        </w:rPr>
        <w:t xml:space="preserve"> </w:t>
      </w:r>
      <w:r w:rsidRPr="0043226A">
        <w:rPr>
          <w:color w:val="231F20"/>
          <w:sz w:val="24"/>
        </w:rPr>
        <w:t>III</w:t>
      </w:r>
      <w:r w:rsidRPr="0043226A">
        <w:rPr>
          <w:color w:val="231F20"/>
          <w:spacing w:val="-5"/>
          <w:sz w:val="24"/>
        </w:rPr>
        <w:t xml:space="preserve"> </w:t>
      </w:r>
      <w:r w:rsidRPr="0043226A">
        <w:rPr>
          <w:color w:val="231F20"/>
          <w:sz w:val="24"/>
        </w:rPr>
        <w:t>of</w:t>
      </w:r>
      <w:r w:rsidRPr="0043226A">
        <w:rPr>
          <w:color w:val="231F20"/>
          <w:spacing w:val="-6"/>
          <w:sz w:val="24"/>
        </w:rPr>
        <w:t xml:space="preserve"> </w:t>
      </w:r>
      <w:r w:rsidRPr="0043226A">
        <w:rPr>
          <w:color w:val="231F20"/>
          <w:sz w:val="24"/>
        </w:rPr>
        <w:t>this</w:t>
      </w:r>
      <w:r w:rsidRPr="0043226A">
        <w:rPr>
          <w:color w:val="231F20"/>
          <w:spacing w:val="-5"/>
          <w:sz w:val="24"/>
        </w:rPr>
        <w:t xml:space="preserve"> </w:t>
      </w:r>
      <w:r w:rsidRPr="0043226A">
        <w:rPr>
          <w:color w:val="231F20"/>
          <w:sz w:val="24"/>
        </w:rPr>
        <w:t>Form.</w:t>
      </w:r>
    </w:p>
    <w:p w14:paraId="4571478D" w14:textId="77777777" w:rsidR="00422E8E" w:rsidRDefault="00422E8E">
      <w:pPr>
        <w:pStyle w:val="BodyText"/>
        <w:spacing w:before="1"/>
        <w:rPr>
          <w:sz w:val="26"/>
        </w:rPr>
      </w:pPr>
    </w:p>
    <w:p w14:paraId="25D2D32D" w14:textId="77777777" w:rsidR="00422E8E" w:rsidRDefault="00000000">
      <w:pPr>
        <w:pStyle w:val="Heading1"/>
        <w:tabs>
          <w:tab w:val="left" w:pos="1600"/>
        </w:tabs>
      </w:pPr>
      <w:r>
        <w:rPr>
          <w:color w:val="231F20"/>
          <w:spacing w:val="-4"/>
        </w:rPr>
        <w:t>Item</w:t>
      </w:r>
      <w:r>
        <w:rPr>
          <w:color w:val="231F20"/>
          <w:spacing w:val="-9"/>
        </w:rPr>
        <w:t xml:space="preserve"> </w:t>
      </w:r>
      <w:r>
        <w:rPr>
          <w:color w:val="231F20"/>
        </w:rPr>
        <w:t>17.</w:t>
      </w:r>
      <w:r>
        <w:rPr>
          <w:color w:val="231F20"/>
        </w:rPr>
        <w:tab/>
        <w:t>Description of</w:t>
      </w:r>
      <w:r>
        <w:rPr>
          <w:color w:val="231F20"/>
          <w:spacing w:val="-18"/>
        </w:rPr>
        <w:t xml:space="preserve"> </w:t>
      </w:r>
      <w:r>
        <w:rPr>
          <w:color w:val="231F20"/>
        </w:rPr>
        <w:t>Exhibits</w:t>
      </w:r>
    </w:p>
    <w:p w14:paraId="23FC2EDB" w14:textId="77777777" w:rsidR="00422E8E" w:rsidRDefault="00422E8E">
      <w:pPr>
        <w:pStyle w:val="BodyText"/>
        <w:spacing w:before="1"/>
        <w:rPr>
          <w:b/>
          <w:sz w:val="26"/>
        </w:rPr>
      </w:pPr>
    </w:p>
    <w:p w14:paraId="1C9E424E" w14:textId="77777777" w:rsidR="00422E8E" w:rsidRDefault="00000000">
      <w:pPr>
        <w:pStyle w:val="BodyText"/>
        <w:ind w:left="159"/>
      </w:pPr>
      <w:r>
        <w:rPr>
          <w:color w:val="231F20"/>
        </w:rPr>
        <w:t>As appropriate, the following documents must be filed as exhibits to the offering statement.</w:t>
      </w:r>
    </w:p>
    <w:p w14:paraId="7E626D65" w14:textId="77777777" w:rsidR="00422E8E" w:rsidRDefault="00422E8E">
      <w:pPr>
        <w:pStyle w:val="BodyText"/>
        <w:spacing w:before="1"/>
        <w:rPr>
          <w:sz w:val="26"/>
        </w:rPr>
      </w:pPr>
    </w:p>
    <w:p w14:paraId="210BAB56" w14:textId="2B1DCB70" w:rsidR="00422E8E" w:rsidRPr="0043226A" w:rsidRDefault="0043226A" w:rsidP="0043226A">
      <w:pPr>
        <w:tabs>
          <w:tab w:val="left" w:pos="879"/>
          <w:tab w:val="left" w:pos="880"/>
        </w:tabs>
        <w:spacing w:line="249" w:lineRule="auto"/>
        <w:ind w:left="159" w:right="322"/>
        <w:rPr>
          <w:sz w:val="24"/>
        </w:rPr>
      </w:pPr>
      <w:r>
        <w:rPr>
          <w:color w:val="231F20"/>
          <w:w w:val="94"/>
          <w:sz w:val="24"/>
          <w:szCs w:val="24"/>
        </w:rPr>
        <w:t>1.</w:t>
      </w:r>
      <w:r>
        <w:rPr>
          <w:color w:val="231F20"/>
          <w:w w:val="94"/>
          <w:sz w:val="24"/>
          <w:szCs w:val="24"/>
        </w:rPr>
        <w:tab/>
      </w:r>
      <w:r w:rsidRPr="0043226A">
        <w:rPr>
          <w:i/>
          <w:color w:val="231F20"/>
          <w:sz w:val="24"/>
        </w:rPr>
        <w:t>Underwriting</w:t>
      </w:r>
      <w:r w:rsidRPr="0043226A">
        <w:rPr>
          <w:i/>
          <w:color w:val="231F20"/>
          <w:spacing w:val="-5"/>
          <w:sz w:val="24"/>
        </w:rPr>
        <w:t xml:space="preserve"> </w:t>
      </w:r>
      <w:r w:rsidRPr="0043226A">
        <w:rPr>
          <w:i/>
          <w:color w:val="231F20"/>
          <w:sz w:val="24"/>
        </w:rPr>
        <w:t>agreement</w:t>
      </w:r>
      <w:r w:rsidRPr="0043226A">
        <w:rPr>
          <w:color w:val="231F20"/>
          <w:sz w:val="24"/>
        </w:rPr>
        <w:t>—Each</w:t>
      </w:r>
      <w:r w:rsidRPr="0043226A">
        <w:rPr>
          <w:color w:val="231F20"/>
          <w:spacing w:val="-5"/>
          <w:sz w:val="24"/>
        </w:rPr>
        <w:t xml:space="preserve"> </w:t>
      </w:r>
      <w:r w:rsidRPr="0043226A">
        <w:rPr>
          <w:color w:val="231F20"/>
          <w:sz w:val="24"/>
        </w:rPr>
        <w:t>underwriting</w:t>
      </w:r>
      <w:r w:rsidRPr="0043226A">
        <w:rPr>
          <w:color w:val="231F20"/>
          <w:spacing w:val="-4"/>
          <w:sz w:val="24"/>
        </w:rPr>
        <w:t xml:space="preserve"> </w:t>
      </w:r>
      <w:r w:rsidRPr="0043226A">
        <w:rPr>
          <w:color w:val="231F20"/>
          <w:sz w:val="24"/>
        </w:rPr>
        <w:t>contract</w:t>
      </w:r>
      <w:r w:rsidRPr="0043226A">
        <w:rPr>
          <w:color w:val="231F20"/>
          <w:spacing w:val="-5"/>
          <w:sz w:val="24"/>
        </w:rPr>
        <w:t xml:space="preserve"> </w:t>
      </w:r>
      <w:r w:rsidRPr="0043226A">
        <w:rPr>
          <w:color w:val="231F20"/>
          <w:sz w:val="24"/>
        </w:rPr>
        <w:t>or</w:t>
      </w:r>
      <w:r w:rsidRPr="0043226A">
        <w:rPr>
          <w:color w:val="231F20"/>
          <w:spacing w:val="-4"/>
          <w:sz w:val="24"/>
        </w:rPr>
        <w:t xml:space="preserve"> </w:t>
      </w:r>
      <w:r w:rsidRPr="0043226A">
        <w:rPr>
          <w:color w:val="231F20"/>
          <w:sz w:val="24"/>
        </w:rPr>
        <w:t>agreement</w:t>
      </w:r>
      <w:r w:rsidRPr="0043226A">
        <w:rPr>
          <w:color w:val="231F20"/>
          <w:spacing w:val="-5"/>
          <w:sz w:val="24"/>
        </w:rPr>
        <w:t xml:space="preserve"> </w:t>
      </w:r>
      <w:r w:rsidRPr="0043226A">
        <w:rPr>
          <w:color w:val="231F20"/>
          <w:sz w:val="24"/>
        </w:rPr>
        <w:t>with</w:t>
      </w:r>
      <w:r w:rsidRPr="0043226A">
        <w:rPr>
          <w:color w:val="231F20"/>
          <w:spacing w:val="-5"/>
          <w:sz w:val="24"/>
        </w:rPr>
        <w:t xml:space="preserve"> </w:t>
      </w:r>
      <w:r w:rsidRPr="0043226A">
        <w:rPr>
          <w:color w:val="231F20"/>
          <w:sz w:val="24"/>
        </w:rPr>
        <w:t>a</w:t>
      </w:r>
      <w:r w:rsidRPr="0043226A">
        <w:rPr>
          <w:color w:val="231F20"/>
          <w:spacing w:val="-4"/>
          <w:sz w:val="24"/>
        </w:rPr>
        <w:t xml:space="preserve"> </w:t>
      </w:r>
      <w:r w:rsidRPr="0043226A">
        <w:rPr>
          <w:color w:val="231F20"/>
          <w:sz w:val="24"/>
        </w:rPr>
        <w:t>principal</w:t>
      </w:r>
      <w:r w:rsidRPr="0043226A">
        <w:rPr>
          <w:color w:val="231F20"/>
          <w:spacing w:val="-5"/>
          <w:sz w:val="24"/>
        </w:rPr>
        <w:t xml:space="preserve"> </w:t>
      </w:r>
      <w:r w:rsidRPr="0043226A">
        <w:rPr>
          <w:color w:val="231F20"/>
          <w:sz w:val="24"/>
        </w:rPr>
        <w:t>underwriter</w:t>
      </w:r>
      <w:r w:rsidRPr="0043226A">
        <w:rPr>
          <w:color w:val="231F20"/>
          <w:spacing w:val="-4"/>
          <w:sz w:val="24"/>
        </w:rPr>
        <w:t xml:space="preserve"> </w:t>
      </w:r>
      <w:r w:rsidRPr="0043226A">
        <w:rPr>
          <w:color w:val="231F20"/>
          <w:sz w:val="24"/>
        </w:rPr>
        <w:t>or</w:t>
      </w:r>
      <w:r w:rsidRPr="0043226A">
        <w:rPr>
          <w:color w:val="231F20"/>
          <w:spacing w:val="-5"/>
          <w:sz w:val="24"/>
        </w:rPr>
        <w:t xml:space="preserve"> </w:t>
      </w:r>
      <w:r w:rsidRPr="0043226A">
        <w:rPr>
          <w:color w:val="231F20"/>
          <w:sz w:val="24"/>
        </w:rPr>
        <w:t xml:space="preserve">let- </w:t>
      </w:r>
      <w:proofErr w:type="spellStart"/>
      <w:r w:rsidRPr="0043226A">
        <w:rPr>
          <w:color w:val="231F20"/>
          <w:sz w:val="24"/>
        </w:rPr>
        <w:t>ter</w:t>
      </w:r>
      <w:proofErr w:type="spellEnd"/>
    </w:p>
    <w:p w14:paraId="57B8CE98" w14:textId="77777777" w:rsidR="00422E8E" w:rsidRDefault="00422E8E">
      <w:pPr>
        <w:spacing w:line="249" w:lineRule="auto"/>
        <w:rPr>
          <w:sz w:val="24"/>
        </w:rPr>
        <w:sectPr w:rsidR="00422E8E">
          <w:pgSz w:w="12240" w:h="15840"/>
          <w:pgMar w:top="580" w:right="560" w:bottom="780" w:left="560" w:header="0" w:footer="395" w:gutter="0"/>
          <w:cols w:space="720"/>
        </w:sectPr>
      </w:pPr>
    </w:p>
    <w:p w14:paraId="67DA7A94" w14:textId="77777777" w:rsidR="00422E8E" w:rsidRDefault="00000000">
      <w:pPr>
        <w:pStyle w:val="BodyText"/>
        <w:spacing w:before="90" w:line="249" w:lineRule="auto"/>
        <w:ind w:left="160" w:right="132"/>
      </w:pPr>
      <w:r>
        <w:rPr>
          <w:color w:val="231F20"/>
        </w:rPr>
        <w:lastRenderedPageBreak/>
        <w:t>pursuant to which the securities are to be distributed; where the terms have yet to be finalized, proposed formats may be provided.</w:t>
      </w:r>
    </w:p>
    <w:p w14:paraId="439D660B" w14:textId="77777777" w:rsidR="00422E8E" w:rsidRDefault="00422E8E">
      <w:pPr>
        <w:pStyle w:val="BodyText"/>
        <w:spacing w:before="2"/>
        <w:rPr>
          <w:sz w:val="25"/>
        </w:rPr>
      </w:pPr>
    </w:p>
    <w:p w14:paraId="08608B84" w14:textId="6CBAD20F" w:rsidR="00422E8E" w:rsidRPr="0043226A" w:rsidRDefault="0043226A" w:rsidP="0043226A">
      <w:pPr>
        <w:tabs>
          <w:tab w:val="left" w:pos="879"/>
          <w:tab w:val="left" w:pos="880"/>
        </w:tabs>
        <w:spacing w:before="1" w:line="249" w:lineRule="auto"/>
        <w:ind w:left="160" w:right="381"/>
        <w:rPr>
          <w:sz w:val="24"/>
        </w:rPr>
      </w:pPr>
      <w:r>
        <w:rPr>
          <w:color w:val="231F20"/>
          <w:w w:val="94"/>
          <w:sz w:val="24"/>
          <w:szCs w:val="24"/>
        </w:rPr>
        <w:t>2.</w:t>
      </w:r>
      <w:r>
        <w:rPr>
          <w:color w:val="231F20"/>
          <w:w w:val="94"/>
          <w:sz w:val="24"/>
          <w:szCs w:val="24"/>
        </w:rPr>
        <w:tab/>
      </w:r>
      <w:r w:rsidRPr="0043226A">
        <w:rPr>
          <w:i/>
          <w:color w:val="231F20"/>
          <w:sz w:val="24"/>
        </w:rPr>
        <w:t>Charter</w:t>
      </w:r>
      <w:r w:rsidRPr="0043226A">
        <w:rPr>
          <w:i/>
          <w:color w:val="231F20"/>
          <w:spacing w:val="-8"/>
          <w:sz w:val="24"/>
        </w:rPr>
        <w:t xml:space="preserve"> </w:t>
      </w:r>
      <w:r w:rsidRPr="0043226A">
        <w:rPr>
          <w:i/>
          <w:color w:val="231F20"/>
          <w:spacing w:val="-2"/>
          <w:sz w:val="24"/>
        </w:rPr>
        <w:t>and</w:t>
      </w:r>
      <w:r w:rsidRPr="0043226A">
        <w:rPr>
          <w:i/>
          <w:color w:val="231F20"/>
          <w:spacing w:val="-8"/>
          <w:sz w:val="24"/>
        </w:rPr>
        <w:t xml:space="preserve"> </w:t>
      </w:r>
      <w:r w:rsidRPr="0043226A">
        <w:rPr>
          <w:i/>
          <w:color w:val="231F20"/>
          <w:sz w:val="24"/>
        </w:rPr>
        <w:t>bylaws</w:t>
      </w:r>
      <w:r w:rsidRPr="0043226A">
        <w:rPr>
          <w:color w:val="231F20"/>
          <w:sz w:val="24"/>
        </w:rPr>
        <w:t>—The</w:t>
      </w:r>
      <w:r w:rsidRPr="0043226A">
        <w:rPr>
          <w:color w:val="231F20"/>
          <w:spacing w:val="-8"/>
          <w:sz w:val="24"/>
        </w:rPr>
        <w:t xml:space="preserve"> </w:t>
      </w:r>
      <w:r w:rsidRPr="0043226A">
        <w:rPr>
          <w:color w:val="231F20"/>
          <w:sz w:val="24"/>
        </w:rPr>
        <w:t>charter</w:t>
      </w:r>
      <w:r w:rsidRPr="0043226A">
        <w:rPr>
          <w:color w:val="231F20"/>
          <w:spacing w:val="-8"/>
          <w:sz w:val="24"/>
        </w:rPr>
        <w:t xml:space="preserve"> </w:t>
      </w:r>
      <w:r w:rsidRPr="0043226A">
        <w:rPr>
          <w:color w:val="231F20"/>
          <w:sz w:val="24"/>
        </w:rPr>
        <w:t>and</w:t>
      </w:r>
      <w:r w:rsidRPr="0043226A">
        <w:rPr>
          <w:color w:val="231F20"/>
          <w:spacing w:val="-8"/>
          <w:sz w:val="24"/>
        </w:rPr>
        <w:t xml:space="preserve"> </w:t>
      </w:r>
      <w:r w:rsidRPr="0043226A">
        <w:rPr>
          <w:color w:val="231F20"/>
          <w:sz w:val="24"/>
        </w:rPr>
        <w:t>bylaws</w:t>
      </w:r>
      <w:r w:rsidRPr="0043226A">
        <w:rPr>
          <w:color w:val="231F20"/>
          <w:spacing w:val="-8"/>
          <w:sz w:val="24"/>
        </w:rPr>
        <w:t xml:space="preserve"> </w:t>
      </w:r>
      <w:r w:rsidRPr="0043226A">
        <w:rPr>
          <w:color w:val="231F20"/>
          <w:sz w:val="24"/>
        </w:rPr>
        <w:t>of</w:t>
      </w:r>
      <w:r w:rsidRPr="0043226A">
        <w:rPr>
          <w:color w:val="231F20"/>
          <w:spacing w:val="-8"/>
          <w:sz w:val="24"/>
        </w:rPr>
        <w:t xml:space="preserve"> </w:t>
      </w:r>
      <w:r w:rsidRPr="0043226A">
        <w:rPr>
          <w:color w:val="231F20"/>
          <w:sz w:val="24"/>
        </w:rPr>
        <w:t>the</w:t>
      </w:r>
      <w:r w:rsidRPr="0043226A">
        <w:rPr>
          <w:color w:val="231F20"/>
          <w:spacing w:val="-8"/>
          <w:sz w:val="24"/>
        </w:rPr>
        <w:t xml:space="preserve"> </w:t>
      </w:r>
      <w:r w:rsidRPr="0043226A">
        <w:rPr>
          <w:color w:val="231F20"/>
          <w:sz w:val="24"/>
        </w:rPr>
        <w:t>issuer</w:t>
      </w:r>
      <w:r w:rsidRPr="0043226A">
        <w:rPr>
          <w:color w:val="231F20"/>
          <w:spacing w:val="-8"/>
          <w:sz w:val="24"/>
        </w:rPr>
        <w:t xml:space="preserve"> </w:t>
      </w:r>
      <w:r w:rsidRPr="0043226A">
        <w:rPr>
          <w:color w:val="231F20"/>
          <w:sz w:val="24"/>
        </w:rPr>
        <w:t>or</w:t>
      </w:r>
      <w:r w:rsidRPr="0043226A">
        <w:rPr>
          <w:color w:val="231F20"/>
          <w:spacing w:val="-8"/>
          <w:sz w:val="24"/>
        </w:rPr>
        <w:t xml:space="preserve"> </w:t>
      </w:r>
      <w:r w:rsidRPr="0043226A">
        <w:rPr>
          <w:color w:val="231F20"/>
          <w:sz w:val="24"/>
        </w:rPr>
        <w:t>instruments</w:t>
      </w:r>
      <w:r w:rsidRPr="0043226A">
        <w:rPr>
          <w:color w:val="231F20"/>
          <w:spacing w:val="-8"/>
          <w:sz w:val="24"/>
        </w:rPr>
        <w:t xml:space="preserve"> </w:t>
      </w:r>
      <w:r w:rsidRPr="0043226A">
        <w:rPr>
          <w:color w:val="231F20"/>
          <w:sz w:val="24"/>
        </w:rPr>
        <w:t>corresponding</w:t>
      </w:r>
      <w:r w:rsidRPr="0043226A">
        <w:rPr>
          <w:color w:val="231F20"/>
          <w:spacing w:val="-8"/>
          <w:sz w:val="24"/>
        </w:rPr>
        <w:t xml:space="preserve"> </w:t>
      </w:r>
      <w:r w:rsidRPr="0043226A">
        <w:rPr>
          <w:color w:val="231F20"/>
          <w:sz w:val="24"/>
        </w:rPr>
        <w:t>thereto</w:t>
      </w:r>
      <w:r w:rsidRPr="0043226A">
        <w:rPr>
          <w:color w:val="231F20"/>
          <w:spacing w:val="-8"/>
          <w:sz w:val="24"/>
        </w:rPr>
        <w:t xml:space="preserve"> </w:t>
      </w:r>
      <w:r w:rsidRPr="0043226A">
        <w:rPr>
          <w:color w:val="231F20"/>
          <w:sz w:val="24"/>
        </w:rPr>
        <w:t>as</w:t>
      </w:r>
      <w:r w:rsidRPr="0043226A">
        <w:rPr>
          <w:color w:val="231F20"/>
          <w:spacing w:val="-8"/>
          <w:sz w:val="24"/>
        </w:rPr>
        <w:t xml:space="preserve"> </w:t>
      </w:r>
      <w:r w:rsidRPr="0043226A">
        <w:rPr>
          <w:color w:val="231F20"/>
          <w:sz w:val="24"/>
        </w:rPr>
        <w:t xml:space="preserve">cur- </w:t>
      </w:r>
      <w:proofErr w:type="spellStart"/>
      <w:r w:rsidRPr="0043226A">
        <w:rPr>
          <w:color w:val="231F20"/>
          <w:sz w:val="24"/>
        </w:rPr>
        <w:t>rently</w:t>
      </w:r>
      <w:proofErr w:type="spellEnd"/>
      <w:r w:rsidRPr="0043226A">
        <w:rPr>
          <w:color w:val="231F20"/>
          <w:sz w:val="24"/>
        </w:rPr>
        <w:t xml:space="preserve"> in effect and </w:t>
      </w:r>
      <w:r w:rsidRPr="0043226A">
        <w:rPr>
          <w:color w:val="231F20"/>
          <w:spacing w:val="-3"/>
          <w:sz w:val="24"/>
        </w:rPr>
        <w:t xml:space="preserve">any </w:t>
      </w:r>
      <w:r w:rsidRPr="0043226A">
        <w:rPr>
          <w:color w:val="231F20"/>
          <w:sz w:val="24"/>
        </w:rPr>
        <w:t>amendments</w:t>
      </w:r>
      <w:r w:rsidRPr="0043226A">
        <w:rPr>
          <w:color w:val="231F20"/>
          <w:spacing w:val="-32"/>
          <w:sz w:val="24"/>
        </w:rPr>
        <w:t xml:space="preserve"> </w:t>
      </w:r>
      <w:r w:rsidRPr="0043226A">
        <w:rPr>
          <w:color w:val="231F20"/>
          <w:sz w:val="24"/>
        </w:rPr>
        <w:t>thereto.</w:t>
      </w:r>
    </w:p>
    <w:p w14:paraId="7AD5006B" w14:textId="77777777" w:rsidR="00422E8E" w:rsidRDefault="00422E8E">
      <w:pPr>
        <w:pStyle w:val="BodyText"/>
        <w:spacing w:before="2"/>
        <w:rPr>
          <w:sz w:val="25"/>
        </w:rPr>
      </w:pPr>
    </w:p>
    <w:p w14:paraId="587E1549" w14:textId="126839C6" w:rsidR="00422E8E" w:rsidRPr="0043226A" w:rsidRDefault="0043226A" w:rsidP="0043226A">
      <w:pPr>
        <w:tabs>
          <w:tab w:val="left" w:pos="879"/>
          <w:tab w:val="left" w:pos="880"/>
        </w:tabs>
        <w:ind w:left="880" w:hanging="720"/>
        <w:rPr>
          <w:sz w:val="24"/>
        </w:rPr>
      </w:pPr>
      <w:r>
        <w:rPr>
          <w:color w:val="231F20"/>
          <w:w w:val="94"/>
          <w:sz w:val="24"/>
          <w:szCs w:val="24"/>
        </w:rPr>
        <w:t>3.</w:t>
      </w:r>
      <w:r>
        <w:rPr>
          <w:color w:val="231F20"/>
          <w:w w:val="94"/>
          <w:sz w:val="24"/>
          <w:szCs w:val="24"/>
        </w:rPr>
        <w:tab/>
      </w:r>
      <w:r w:rsidRPr="0043226A">
        <w:rPr>
          <w:i/>
          <w:color w:val="231F20"/>
          <w:spacing w:val="-3"/>
          <w:sz w:val="24"/>
        </w:rPr>
        <w:t xml:space="preserve">Instruments defining </w:t>
      </w:r>
      <w:r w:rsidRPr="0043226A">
        <w:rPr>
          <w:i/>
          <w:color w:val="231F20"/>
          <w:sz w:val="24"/>
        </w:rPr>
        <w:t>the rights of</w:t>
      </w:r>
      <w:r w:rsidRPr="0043226A">
        <w:rPr>
          <w:i/>
          <w:color w:val="231F20"/>
          <w:spacing w:val="-32"/>
          <w:sz w:val="24"/>
        </w:rPr>
        <w:t xml:space="preserve"> </w:t>
      </w:r>
      <w:r w:rsidRPr="0043226A">
        <w:rPr>
          <w:i/>
          <w:color w:val="231F20"/>
          <w:sz w:val="24"/>
        </w:rPr>
        <w:t>securityholders</w:t>
      </w:r>
      <w:r w:rsidRPr="0043226A">
        <w:rPr>
          <w:color w:val="231F20"/>
          <w:sz w:val="24"/>
        </w:rPr>
        <w:t>—</w:t>
      </w:r>
    </w:p>
    <w:p w14:paraId="78037AA4" w14:textId="77777777" w:rsidR="00422E8E" w:rsidRDefault="00422E8E">
      <w:pPr>
        <w:pStyle w:val="BodyText"/>
        <w:spacing w:before="1"/>
        <w:rPr>
          <w:sz w:val="26"/>
        </w:rPr>
      </w:pPr>
    </w:p>
    <w:p w14:paraId="3884DFB6" w14:textId="6693E004" w:rsidR="00422E8E" w:rsidRPr="0043226A" w:rsidRDefault="0043226A" w:rsidP="0043226A">
      <w:pPr>
        <w:tabs>
          <w:tab w:val="left" w:pos="1601"/>
        </w:tabs>
        <w:spacing w:line="249" w:lineRule="auto"/>
        <w:ind w:left="160" w:right="353" w:firstLine="720"/>
        <w:jc w:val="both"/>
        <w:rPr>
          <w:sz w:val="24"/>
        </w:rPr>
      </w:pPr>
      <w:r>
        <w:rPr>
          <w:color w:val="231F20"/>
          <w:w w:val="101"/>
          <w:sz w:val="24"/>
          <w:szCs w:val="24"/>
        </w:rPr>
        <w:t>(a)</w:t>
      </w:r>
      <w:r>
        <w:rPr>
          <w:color w:val="231F20"/>
          <w:w w:val="101"/>
          <w:sz w:val="24"/>
          <w:szCs w:val="24"/>
        </w:rPr>
        <w:tab/>
      </w:r>
      <w:r w:rsidRPr="0043226A">
        <w:rPr>
          <w:color w:val="231F20"/>
          <w:sz w:val="24"/>
        </w:rPr>
        <w:t>All</w:t>
      </w:r>
      <w:r w:rsidRPr="0043226A">
        <w:rPr>
          <w:color w:val="231F20"/>
          <w:spacing w:val="-6"/>
          <w:sz w:val="24"/>
        </w:rPr>
        <w:t xml:space="preserve"> </w:t>
      </w:r>
      <w:r w:rsidRPr="0043226A">
        <w:rPr>
          <w:color w:val="231F20"/>
          <w:sz w:val="24"/>
        </w:rPr>
        <w:t>instruments</w:t>
      </w:r>
      <w:r w:rsidRPr="0043226A">
        <w:rPr>
          <w:color w:val="231F20"/>
          <w:spacing w:val="-5"/>
          <w:sz w:val="24"/>
        </w:rPr>
        <w:t xml:space="preserve"> </w:t>
      </w:r>
      <w:r w:rsidRPr="0043226A">
        <w:rPr>
          <w:color w:val="231F20"/>
          <w:sz w:val="24"/>
        </w:rPr>
        <w:t>defining</w:t>
      </w:r>
      <w:r w:rsidRPr="0043226A">
        <w:rPr>
          <w:color w:val="231F20"/>
          <w:spacing w:val="-5"/>
          <w:sz w:val="24"/>
        </w:rPr>
        <w:t xml:space="preserve"> </w:t>
      </w:r>
      <w:r w:rsidRPr="0043226A">
        <w:rPr>
          <w:color w:val="231F20"/>
          <w:sz w:val="24"/>
        </w:rPr>
        <w:t>the</w:t>
      </w:r>
      <w:r w:rsidRPr="0043226A">
        <w:rPr>
          <w:color w:val="231F20"/>
          <w:spacing w:val="-5"/>
          <w:sz w:val="24"/>
        </w:rPr>
        <w:t xml:space="preserve"> </w:t>
      </w:r>
      <w:r w:rsidRPr="0043226A">
        <w:rPr>
          <w:color w:val="231F20"/>
          <w:sz w:val="24"/>
        </w:rPr>
        <w:t>rights</w:t>
      </w:r>
      <w:r w:rsidRPr="0043226A">
        <w:rPr>
          <w:color w:val="231F20"/>
          <w:spacing w:val="-5"/>
          <w:sz w:val="24"/>
        </w:rPr>
        <w:t xml:space="preserve"> </w:t>
      </w:r>
      <w:r w:rsidRPr="0043226A">
        <w:rPr>
          <w:color w:val="231F20"/>
          <w:sz w:val="24"/>
        </w:rPr>
        <w:t>of</w:t>
      </w:r>
      <w:r w:rsidRPr="0043226A">
        <w:rPr>
          <w:color w:val="231F20"/>
          <w:spacing w:val="-6"/>
          <w:sz w:val="24"/>
        </w:rPr>
        <w:t xml:space="preserve"> </w:t>
      </w:r>
      <w:r w:rsidRPr="0043226A">
        <w:rPr>
          <w:color w:val="231F20"/>
          <w:spacing w:val="-3"/>
          <w:sz w:val="24"/>
        </w:rPr>
        <w:t>any</w:t>
      </w:r>
      <w:r w:rsidRPr="0043226A">
        <w:rPr>
          <w:color w:val="231F20"/>
          <w:spacing w:val="-5"/>
          <w:sz w:val="24"/>
        </w:rPr>
        <w:t xml:space="preserve"> </w:t>
      </w:r>
      <w:r w:rsidRPr="0043226A">
        <w:rPr>
          <w:color w:val="231F20"/>
          <w:sz w:val="24"/>
        </w:rPr>
        <w:t>holder</w:t>
      </w:r>
      <w:r w:rsidRPr="0043226A">
        <w:rPr>
          <w:color w:val="231F20"/>
          <w:spacing w:val="-5"/>
          <w:sz w:val="24"/>
        </w:rPr>
        <w:t xml:space="preserve"> </w:t>
      </w:r>
      <w:r w:rsidRPr="0043226A">
        <w:rPr>
          <w:color w:val="231F20"/>
          <w:sz w:val="24"/>
        </w:rPr>
        <w:t>of</w:t>
      </w:r>
      <w:r w:rsidRPr="0043226A">
        <w:rPr>
          <w:color w:val="231F20"/>
          <w:spacing w:val="-5"/>
          <w:sz w:val="24"/>
        </w:rPr>
        <w:t xml:space="preserve"> </w:t>
      </w:r>
      <w:r w:rsidRPr="0043226A">
        <w:rPr>
          <w:color w:val="231F20"/>
          <w:sz w:val="24"/>
        </w:rPr>
        <w:t>the</w:t>
      </w:r>
      <w:r w:rsidRPr="0043226A">
        <w:rPr>
          <w:color w:val="231F20"/>
          <w:spacing w:val="-5"/>
          <w:sz w:val="24"/>
        </w:rPr>
        <w:t xml:space="preserve"> </w:t>
      </w:r>
      <w:r w:rsidRPr="0043226A">
        <w:rPr>
          <w:color w:val="231F20"/>
          <w:spacing w:val="-4"/>
          <w:sz w:val="24"/>
        </w:rPr>
        <w:t>issuer’s</w:t>
      </w:r>
      <w:r w:rsidRPr="0043226A">
        <w:rPr>
          <w:color w:val="231F20"/>
          <w:spacing w:val="-6"/>
          <w:sz w:val="24"/>
        </w:rPr>
        <w:t xml:space="preserve"> </w:t>
      </w:r>
      <w:r w:rsidRPr="0043226A">
        <w:rPr>
          <w:color w:val="231F20"/>
          <w:sz w:val="24"/>
        </w:rPr>
        <w:t>securities,</w:t>
      </w:r>
      <w:r w:rsidRPr="0043226A">
        <w:rPr>
          <w:color w:val="231F20"/>
          <w:spacing w:val="-5"/>
          <w:sz w:val="24"/>
        </w:rPr>
        <w:t xml:space="preserve"> </w:t>
      </w:r>
      <w:r w:rsidRPr="0043226A">
        <w:rPr>
          <w:color w:val="231F20"/>
          <w:sz w:val="24"/>
        </w:rPr>
        <w:t>including</w:t>
      </w:r>
      <w:r w:rsidRPr="0043226A">
        <w:rPr>
          <w:color w:val="231F20"/>
          <w:spacing w:val="-5"/>
          <w:sz w:val="24"/>
        </w:rPr>
        <w:t xml:space="preserve"> </w:t>
      </w:r>
      <w:r w:rsidRPr="0043226A">
        <w:rPr>
          <w:color w:val="231F20"/>
          <w:sz w:val="24"/>
        </w:rPr>
        <w:t>but</w:t>
      </w:r>
      <w:r w:rsidRPr="0043226A">
        <w:rPr>
          <w:color w:val="231F20"/>
          <w:spacing w:val="-5"/>
          <w:sz w:val="24"/>
        </w:rPr>
        <w:t xml:space="preserve"> </w:t>
      </w:r>
      <w:r w:rsidRPr="0043226A">
        <w:rPr>
          <w:color w:val="231F20"/>
          <w:sz w:val="24"/>
        </w:rPr>
        <w:t>not</w:t>
      </w:r>
      <w:r w:rsidRPr="0043226A">
        <w:rPr>
          <w:color w:val="231F20"/>
          <w:spacing w:val="-5"/>
          <w:sz w:val="24"/>
        </w:rPr>
        <w:t xml:space="preserve"> </w:t>
      </w:r>
      <w:proofErr w:type="spellStart"/>
      <w:r w:rsidRPr="0043226A">
        <w:rPr>
          <w:color w:val="231F20"/>
          <w:sz w:val="24"/>
        </w:rPr>
        <w:t>lim</w:t>
      </w:r>
      <w:proofErr w:type="spellEnd"/>
      <w:r w:rsidRPr="0043226A">
        <w:rPr>
          <w:color w:val="231F20"/>
          <w:sz w:val="24"/>
        </w:rPr>
        <w:t xml:space="preserve">- </w:t>
      </w:r>
      <w:proofErr w:type="spellStart"/>
      <w:r w:rsidRPr="0043226A">
        <w:rPr>
          <w:color w:val="231F20"/>
          <w:sz w:val="24"/>
        </w:rPr>
        <w:t>ited</w:t>
      </w:r>
      <w:proofErr w:type="spellEnd"/>
      <w:r w:rsidRPr="0043226A">
        <w:rPr>
          <w:color w:val="231F20"/>
          <w:spacing w:val="-8"/>
          <w:sz w:val="24"/>
        </w:rPr>
        <w:t xml:space="preserve"> </w:t>
      </w:r>
      <w:r w:rsidRPr="0043226A">
        <w:rPr>
          <w:color w:val="231F20"/>
          <w:sz w:val="24"/>
        </w:rPr>
        <w:t>to</w:t>
      </w:r>
      <w:r w:rsidRPr="0043226A">
        <w:rPr>
          <w:color w:val="231F20"/>
          <w:spacing w:val="-7"/>
          <w:sz w:val="24"/>
        </w:rPr>
        <w:t xml:space="preserve"> </w:t>
      </w:r>
      <w:r w:rsidRPr="0043226A">
        <w:rPr>
          <w:color w:val="231F20"/>
          <w:sz w:val="24"/>
        </w:rPr>
        <w:t>(</w:t>
      </w:r>
      <w:proofErr w:type="spellStart"/>
      <w:r w:rsidRPr="0043226A">
        <w:rPr>
          <w:color w:val="231F20"/>
          <w:sz w:val="24"/>
        </w:rPr>
        <w:t>i</w:t>
      </w:r>
      <w:proofErr w:type="spellEnd"/>
      <w:r w:rsidRPr="0043226A">
        <w:rPr>
          <w:color w:val="231F20"/>
          <w:sz w:val="24"/>
        </w:rPr>
        <w:t>)</w:t>
      </w:r>
      <w:r w:rsidRPr="0043226A">
        <w:rPr>
          <w:color w:val="231F20"/>
          <w:spacing w:val="-8"/>
          <w:sz w:val="24"/>
        </w:rPr>
        <w:t xml:space="preserve"> </w:t>
      </w:r>
      <w:r w:rsidRPr="0043226A">
        <w:rPr>
          <w:color w:val="231F20"/>
          <w:sz w:val="24"/>
        </w:rPr>
        <w:t>holders</w:t>
      </w:r>
      <w:r w:rsidRPr="0043226A">
        <w:rPr>
          <w:color w:val="231F20"/>
          <w:spacing w:val="-7"/>
          <w:sz w:val="24"/>
        </w:rPr>
        <w:t xml:space="preserve"> </w:t>
      </w:r>
      <w:r w:rsidRPr="0043226A">
        <w:rPr>
          <w:color w:val="231F20"/>
          <w:sz w:val="24"/>
        </w:rPr>
        <w:t>of</w:t>
      </w:r>
      <w:r w:rsidRPr="0043226A">
        <w:rPr>
          <w:color w:val="231F20"/>
          <w:spacing w:val="-7"/>
          <w:sz w:val="24"/>
        </w:rPr>
        <w:t xml:space="preserve"> </w:t>
      </w:r>
      <w:r w:rsidRPr="0043226A">
        <w:rPr>
          <w:color w:val="231F20"/>
          <w:sz w:val="24"/>
        </w:rPr>
        <w:t>equity</w:t>
      </w:r>
      <w:r w:rsidRPr="0043226A">
        <w:rPr>
          <w:color w:val="231F20"/>
          <w:spacing w:val="-8"/>
          <w:sz w:val="24"/>
        </w:rPr>
        <w:t xml:space="preserve"> </w:t>
      </w:r>
      <w:r w:rsidRPr="0043226A">
        <w:rPr>
          <w:color w:val="231F20"/>
          <w:sz w:val="24"/>
        </w:rPr>
        <w:t>or</w:t>
      </w:r>
      <w:r w:rsidRPr="0043226A">
        <w:rPr>
          <w:color w:val="231F20"/>
          <w:spacing w:val="-7"/>
          <w:sz w:val="24"/>
        </w:rPr>
        <w:t xml:space="preserve"> </w:t>
      </w:r>
      <w:r w:rsidRPr="0043226A">
        <w:rPr>
          <w:color w:val="231F20"/>
          <w:sz w:val="24"/>
        </w:rPr>
        <w:t>debt</w:t>
      </w:r>
      <w:r w:rsidRPr="0043226A">
        <w:rPr>
          <w:color w:val="231F20"/>
          <w:spacing w:val="-7"/>
          <w:sz w:val="24"/>
        </w:rPr>
        <w:t xml:space="preserve"> </w:t>
      </w:r>
      <w:r w:rsidRPr="0043226A">
        <w:rPr>
          <w:color w:val="231F20"/>
          <w:sz w:val="24"/>
        </w:rPr>
        <w:t>securities</w:t>
      </w:r>
      <w:r w:rsidRPr="0043226A">
        <w:rPr>
          <w:color w:val="231F20"/>
          <w:spacing w:val="-8"/>
          <w:sz w:val="24"/>
        </w:rPr>
        <w:t xml:space="preserve"> </w:t>
      </w:r>
      <w:r w:rsidRPr="0043226A">
        <w:rPr>
          <w:color w:val="231F20"/>
          <w:sz w:val="24"/>
        </w:rPr>
        <w:t>being</w:t>
      </w:r>
      <w:r w:rsidRPr="0043226A">
        <w:rPr>
          <w:color w:val="231F20"/>
          <w:spacing w:val="-7"/>
          <w:sz w:val="24"/>
        </w:rPr>
        <w:t xml:space="preserve"> </w:t>
      </w:r>
      <w:r w:rsidRPr="0043226A">
        <w:rPr>
          <w:color w:val="231F20"/>
          <w:sz w:val="24"/>
        </w:rPr>
        <w:t>issued;</w:t>
      </w:r>
      <w:r w:rsidRPr="0043226A">
        <w:rPr>
          <w:color w:val="231F20"/>
          <w:spacing w:val="-7"/>
          <w:sz w:val="24"/>
        </w:rPr>
        <w:t xml:space="preserve"> </w:t>
      </w:r>
      <w:r w:rsidRPr="0043226A">
        <w:rPr>
          <w:color w:val="231F20"/>
          <w:sz w:val="24"/>
        </w:rPr>
        <w:t>(ii)</w:t>
      </w:r>
      <w:r w:rsidRPr="0043226A">
        <w:rPr>
          <w:color w:val="231F20"/>
          <w:spacing w:val="-8"/>
          <w:sz w:val="24"/>
        </w:rPr>
        <w:t xml:space="preserve"> </w:t>
      </w:r>
      <w:r w:rsidRPr="0043226A">
        <w:rPr>
          <w:color w:val="231F20"/>
          <w:sz w:val="24"/>
        </w:rPr>
        <w:t>holders</w:t>
      </w:r>
      <w:r w:rsidRPr="0043226A">
        <w:rPr>
          <w:color w:val="231F20"/>
          <w:spacing w:val="-7"/>
          <w:sz w:val="24"/>
        </w:rPr>
        <w:t xml:space="preserve"> </w:t>
      </w:r>
      <w:r w:rsidRPr="0043226A">
        <w:rPr>
          <w:color w:val="231F20"/>
          <w:sz w:val="24"/>
        </w:rPr>
        <w:t>of</w:t>
      </w:r>
      <w:r w:rsidRPr="0043226A">
        <w:rPr>
          <w:color w:val="231F20"/>
          <w:spacing w:val="-7"/>
          <w:sz w:val="24"/>
        </w:rPr>
        <w:t xml:space="preserve"> </w:t>
      </w:r>
      <w:r w:rsidRPr="0043226A">
        <w:rPr>
          <w:color w:val="231F20"/>
          <w:sz w:val="24"/>
        </w:rPr>
        <w:t>long-term</w:t>
      </w:r>
      <w:r w:rsidRPr="0043226A">
        <w:rPr>
          <w:color w:val="231F20"/>
          <w:spacing w:val="-8"/>
          <w:sz w:val="24"/>
        </w:rPr>
        <w:t xml:space="preserve"> </w:t>
      </w:r>
      <w:r w:rsidRPr="0043226A">
        <w:rPr>
          <w:color w:val="231F20"/>
          <w:sz w:val="24"/>
        </w:rPr>
        <w:t>debt</w:t>
      </w:r>
      <w:r w:rsidRPr="0043226A">
        <w:rPr>
          <w:color w:val="231F20"/>
          <w:spacing w:val="-7"/>
          <w:sz w:val="24"/>
        </w:rPr>
        <w:t xml:space="preserve"> </w:t>
      </w:r>
      <w:r w:rsidRPr="0043226A">
        <w:rPr>
          <w:color w:val="231F20"/>
          <w:sz w:val="24"/>
        </w:rPr>
        <w:t>of</w:t>
      </w:r>
      <w:r w:rsidRPr="0043226A">
        <w:rPr>
          <w:color w:val="231F20"/>
          <w:spacing w:val="-8"/>
          <w:sz w:val="24"/>
        </w:rPr>
        <w:t xml:space="preserve"> </w:t>
      </w:r>
      <w:r w:rsidRPr="0043226A">
        <w:rPr>
          <w:color w:val="231F20"/>
          <w:sz w:val="24"/>
        </w:rPr>
        <w:t>the</w:t>
      </w:r>
      <w:r w:rsidRPr="0043226A">
        <w:rPr>
          <w:color w:val="231F20"/>
          <w:spacing w:val="-7"/>
          <w:sz w:val="24"/>
        </w:rPr>
        <w:t xml:space="preserve"> </w:t>
      </w:r>
      <w:r w:rsidRPr="0043226A">
        <w:rPr>
          <w:color w:val="231F20"/>
          <w:spacing w:val="-3"/>
          <w:sz w:val="24"/>
        </w:rPr>
        <w:t>issuer,</w:t>
      </w:r>
      <w:r w:rsidRPr="0043226A">
        <w:rPr>
          <w:color w:val="231F20"/>
          <w:spacing w:val="-7"/>
          <w:sz w:val="24"/>
        </w:rPr>
        <w:t xml:space="preserve"> </w:t>
      </w:r>
      <w:r w:rsidRPr="0043226A">
        <w:rPr>
          <w:color w:val="231F20"/>
          <w:sz w:val="24"/>
        </w:rPr>
        <w:t>and</w:t>
      </w:r>
      <w:r w:rsidRPr="0043226A">
        <w:rPr>
          <w:color w:val="231F20"/>
          <w:spacing w:val="-8"/>
          <w:sz w:val="24"/>
        </w:rPr>
        <w:t xml:space="preserve"> </w:t>
      </w:r>
      <w:r w:rsidRPr="0043226A">
        <w:rPr>
          <w:color w:val="231F20"/>
          <w:sz w:val="24"/>
        </w:rPr>
        <w:t>of</w:t>
      </w:r>
      <w:r w:rsidRPr="0043226A">
        <w:rPr>
          <w:color w:val="231F20"/>
          <w:spacing w:val="-7"/>
          <w:sz w:val="24"/>
        </w:rPr>
        <w:t xml:space="preserve"> </w:t>
      </w:r>
      <w:r w:rsidRPr="0043226A">
        <w:rPr>
          <w:color w:val="231F20"/>
          <w:sz w:val="24"/>
        </w:rPr>
        <w:t>all subsidiaries</w:t>
      </w:r>
      <w:r w:rsidRPr="0043226A">
        <w:rPr>
          <w:color w:val="231F20"/>
          <w:spacing w:val="-7"/>
          <w:sz w:val="24"/>
        </w:rPr>
        <w:t xml:space="preserve"> </w:t>
      </w:r>
      <w:r w:rsidRPr="0043226A">
        <w:rPr>
          <w:color w:val="231F20"/>
          <w:sz w:val="24"/>
        </w:rPr>
        <w:t>for</w:t>
      </w:r>
      <w:r w:rsidRPr="0043226A">
        <w:rPr>
          <w:color w:val="231F20"/>
          <w:spacing w:val="-6"/>
          <w:sz w:val="24"/>
        </w:rPr>
        <w:t xml:space="preserve"> </w:t>
      </w:r>
      <w:r w:rsidRPr="0043226A">
        <w:rPr>
          <w:color w:val="231F20"/>
          <w:sz w:val="24"/>
        </w:rPr>
        <w:t>which</w:t>
      </w:r>
      <w:r w:rsidRPr="0043226A">
        <w:rPr>
          <w:color w:val="231F20"/>
          <w:spacing w:val="-6"/>
          <w:sz w:val="24"/>
        </w:rPr>
        <w:t xml:space="preserve"> </w:t>
      </w:r>
      <w:r w:rsidRPr="0043226A">
        <w:rPr>
          <w:color w:val="231F20"/>
          <w:sz w:val="24"/>
        </w:rPr>
        <w:t>consolidated</w:t>
      </w:r>
      <w:r w:rsidRPr="0043226A">
        <w:rPr>
          <w:color w:val="231F20"/>
          <w:spacing w:val="-6"/>
          <w:sz w:val="24"/>
        </w:rPr>
        <w:t xml:space="preserve"> </w:t>
      </w:r>
      <w:r w:rsidRPr="0043226A">
        <w:rPr>
          <w:color w:val="231F20"/>
          <w:sz w:val="24"/>
        </w:rPr>
        <w:t>or</w:t>
      </w:r>
      <w:r w:rsidRPr="0043226A">
        <w:rPr>
          <w:color w:val="231F20"/>
          <w:spacing w:val="-6"/>
          <w:sz w:val="24"/>
        </w:rPr>
        <w:t xml:space="preserve"> </w:t>
      </w:r>
      <w:r w:rsidRPr="0043226A">
        <w:rPr>
          <w:color w:val="231F20"/>
          <w:sz w:val="24"/>
        </w:rPr>
        <w:t>unconsolidated</w:t>
      </w:r>
      <w:r w:rsidRPr="0043226A">
        <w:rPr>
          <w:color w:val="231F20"/>
          <w:spacing w:val="-6"/>
          <w:sz w:val="24"/>
        </w:rPr>
        <w:t xml:space="preserve"> </w:t>
      </w:r>
      <w:r w:rsidRPr="0043226A">
        <w:rPr>
          <w:color w:val="231F20"/>
          <w:sz w:val="24"/>
        </w:rPr>
        <w:t>financial</w:t>
      </w:r>
      <w:r w:rsidRPr="0043226A">
        <w:rPr>
          <w:color w:val="231F20"/>
          <w:spacing w:val="-7"/>
          <w:sz w:val="24"/>
        </w:rPr>
        <w:t xml:space="preserve"> </w:t>
      </w:r>
      <w:r w:rsidRPr="0043226A">
        <w:rPr>
          <w:color w:val="231F20"/>
          <w:sz w:val="24"/>
        </w:rPr>
        <w:t>statements</w:t>
      </w:r>
      <w:r w:rsidRPr="0043226A">
        <w:rPr>
          <w:color w:val="231F20"/>
          <w:spacing w:val="-6"/>
          <w:sz w:val="24"/>
        </w:rPr>
        <w:t xml:space="preserve"> </w:t>
      </w:r>
      <w:r w:rsidRPr="0043226A">
        <w:rPr>
          <w:color w:val="231F20"/>
          <w:spacing w:val="-3"/>
          <w:sz w:val="24"/>
        </w:rPr>
        <w:t>are</w:t>
      </w:r>
      <w:r w:rsidRPr="0043226A">
        <w:rPr>
          <w:color w:val="231F20"/>
          <w:spacing w:val="-6"/>
          <w:sz w:val="24"/>
        </w:rPr>
        <w:t xml:space="preserve"> </w:t>
      </w:r>
      <w:r w:rsidRPr="0043226A">
        <w:rPr>
          <w:color w:val="231F20"/>
          <w:sz w:val="24"/>
        </w:rPr>
        <w:t>required</w:t>
      </w:r>
      <w:r w:rsidRPr="0043226A">
        <w:rPr>
          <w:color w:val="231F20"/>
          <w:spacing w:val="-6"/>
          <w:sz w:val="24"/>
        </w:rPr>
        <w:t xml:space="preserve"> </w:t>
      </w:r>
      <w:r w:rsidRPr="0043226A">
        <w:rPr>
          <w:color w:val="231F20"/>
          <w:sz w:val="24"/>
        </w:rPr>
        <w:t>to</w:t>
      </w:r>
      <w:r w:rsidRPr="0043226A">
        <w:rPr>
          <w:color w:val="231F20"/>
          <w:spacing w:val="-6"/>
          <w:sz w:val="24"/>
        </w:rPr>
        <w:t xml:space="preserve"> </w:t>
      </w:r>
      <w:r w:rsidRPr="0043226A">
        <w:rPr>
          <w:color w:val="231F20"/>
          <w:sz w:val="24"/>
        </w:rPr>
        <w:t>be</w:t>
      </w:r>
      <w:r w:rsidRPr="0043226A">
        <w:rPr>
          <w:color w:val="231F20"/>
          <w:spacing w:val="-6"/>
          <w:sz w:val="24"/>
        </w:rPr>
        <w:t xml:space="preserve"> </w:t>
      </w:r>
      <w:r w:rsidRPr="0043226A">
        <w:rPr>
          <w:color w:val="231F20"/>
          <w:sz w:val="24"/>
        </w:rPr>
        <w:t>filed.</w:t>
      </w:r>
    </w:p>
    <w:p w14:paraId="5C8725F4" w14:textId="77777777" w:rsidR="00422E8E" w:rsidRDefault="00422E8E">
      <w:pPr>
        <w:pStyle w:val="BodyText"/>
        <w:spacing w:before="3"/>
        <w:rPr>
          <w:sz w:val="25"/>
        </w:rPr>
      </w:pPr>
    </w:p>
    <w:p w14:paraId="47C7DD81" w14:textId="58D0F5D2" w:rsidR="00422E8E" w:rsidRPr="0043226A" w:rsidRDefault="0043226A" w:rsidP="0043226A">
      <w:pPr>
        <w:tabs>
          <w:tab w:val="left" w:pos="1599"/>
          <w:tab w:val="left" w:pos="1601"/>
        </w:tabs>
        <w:spacing w:before="1" w:line="249" w:lineRule="auto"/>
        <w:ind w:left="160" w:right="173" w:firstLine="720"/>
        <w:rPr>
          <w:sz w:val="24"/>
        </w:rPr>
      </w:pPr>
      <w:r>
        <w:rPr>
          <w:color w:val="231F20"/>
          <w:w w:val="101"/>
          <w:sz w:val="24"/>
          <w:szCs w:val="24"/>
        </w:rPr>
        <w:t>(b)</w:t>
      </w:r>
      <w:r>
        <w:rPr>
          <w:color w:val="231F20"/>
          <w:w w:val="101"/>
          <w:sz w:val="24"/>
          <w:szCs w:val="24"/>
        </w:rPr>
        <w:tab/>
      </w:r>
      <w:r w:rsidRPr="0043226A">
        <w:rPr>
          <w:color w:val="231F20"/>
          <w:sz w:val="24"/>
        </w:rPr>
        <w:t xml:space="preserve">The following instruments need not be filed if the issuer agrees to file them with the </w:t>
      </w:r>
      <w:proofErr w:type="spellStart"/>
      <w:r w:rsidRPr="0043226A">
        <w:rPr>
          <w:color w:val="231F20"/>
          <w:sz w:val="24"/>
        </w:rPr>
        <w:t>Commis</w:t>
      </w:r>
      <w:proofErr w:type="spellEnd"/>
      <w:r w:rsidRPr="0043226A">
        <w:rPr>
          <w:color w:val="231F20"/>
          <w:sz w:val="24"/>
        </w:rPr>
        <w:t xml:space="preserve">- </w:t>
      </w:r>
      <w:proofErr w:type="spellStart"/>
      <w:r w:rsidRPr="0043226A">
        <w:rPr>
          <w:color w:val="231F20"/>
          <w:sz w:val="24"/>
        </w:rPr>
        <w:t>sion</w:t>
      </w:r>
      <w:proofErr w:type="spellEnd"/>
      <w:r w:rsidRPr="0043226A">
        <w:rPr>
          <w:color w:val="231F20"/>
          <w:sz w:val="24"/>
        </w:rPr>
        <w:t xml:space="preserve"> upon request: (</w:t>
      </w:r>
      <w:proofErr w:type="spellStart"/>
      <w:r w:rsidRPr="0043226A">
        <w:rPr>
          <w:color w:val="231F20"/>
          <w:sz w:val="24"/>
        </w:rPr>
        <w:t>i</w:t>
      </w:r>
      <w:proofErr w:type="spellEnd"/>
      <w:r w:rsidRPr="0043226A">
        <w:rPr>
          <w:color w:val="231F20"/>
          <w:sz w:val="24"/>
        </w:rPr>
        <w:t xml:space="preserve">) instruments defining the rights of holders of long-term debt of the issuer and all of its subsid- </w:t>
      </w:r>
      <w:proofErr w:type="spellStart"/>
      <w:r w:rsidRPr="0043226A">
        <w:rPr>
          <w:color w:val="231F20"/>
          <w:sz w:val="24"/>
        </w:rPr>
        <w:t>iaries</w:t>
      </w:r>
      <w:proofErr w:type="spellEnd"/>
      <w:r w:rsidRPr="0043226A">
        <w:rPr>
          <w:color w:val="231F20"/>
          <w:sz w:val="24"/>
        </w:rPr>
        <w:t xml:space="preserve"> for which consolidated financial statements </w:t>
      </w:r>
      <w:r w:rsidRPr="0043226A">
        <w:rPr>
          <w:color w:val="231F20"/>
          <w:spacing w:val="-3"/>
          <w:sz w:val="24"/>
        </w:rPr>
        <w:t xml:space="preserve">are </w:t>
      </w:r>
      <w:r w:rsidRPr="0043226A">
        <w:rPr>
          <w:color w:val="231F20"/>
          <w:sz w:val="24"/>
        </w:rPr>
        <w:t xml:space="preserve">required to be filed if such debt is not being issued </w:t>
      </w:r>
      <w:proofErr w:type="spellStart"/>
      <w:r w:rsidRPr="0043226A">
        <w:rPr>
          <w:color w:val="231F20"/>
          <w:sz w:val="24"/>
        </w:rPr>
        <w:t>pursu</w:t>
      </w:r>
      <w:proofErr w:type="spellEnd"/>
      <w:r w:rsidRPr="0043226A">
        <w:rPr>
          <w:color w:val="231F20"/>
          <w:sz w:val="24"/>
        </w:rPr>
        <w:t xml:space="preserve">- </w:t>
      </w:r>
      <w:r w:rsidRPr="0043226A">
        <w:rPr>
          <w:color w:val="231F20"/>
          <w:spacing w:val="-3"/>
          <w:sz w:val="24"/>
        </w:rPr>
        <w:t xml:space="preserve">ant </w:t>
      </w:r>
      <w:r w:rsidRPr="0043226A">
        <w:rPr>
          <w:color w:val="231F20"/>
          <w:sz w:val="24"/>
        </w:rPr>
        <w:t>to this Regulation A offering and the total amount of such authorized issuance does not exceed 5% of the</w:t>
      </w:r>
      <w:r w:rsidRPr="0043226A">
        <w:rPr>
          <w:color w:val="231F20"/>
          <w:spacing w:val="-7"/>
          <w:sz w:val="24"/>
        </w:rPr>
        <w:t xml:space="preserve"> </w:t>
      </w:r>
      <w:r w:rsidRPr="0043226A">
        <w:rPr>
          <w:color w:val="231F20"/>
          <w:sz w:val="24"/>
        </w:rPr>
        <w:t>total</w:t>
      </w:r>
      <w:r w:rsidRPr="0043226A">
        <w:rPr>
          <w:color w:val="231F20"/>
          <w:spacing w:val="-6"/>
          <w:sz w:val="24"/>
        </w:rPr>
        <w:t xml:space="preserve"> </w:t>
      </w:r>
      <w:r w:rsidRPr="0043226A">
        <w:rPr>
          <w:color w:val="231F20"/>
          <w:sz w:val="24"/>
        </w:rPr>
        <w:t>assets</w:t>
      </w:r>
      <w:r w:rsidRPr="0043226A">
        <w:rPr>
          <w:color w:val="231F20"/>
          <w:spacing w:val="-6"/>
          <w:sz w:val="24"/>
        </w:rPr>
        <w:t xml:space="preserve"> </w:t>
      </w:r>
      <w:r w:rsidRPr="0043226A">
        <w:rPr>
          <w:color w:val="231F20"/>
          <w:sz w:val="24"/>
        </w:rPr>
        <w:t>of</w:t>
      </w:r>
      <w:r w:rsidRPr="0043226A">
        <w:rPr>
          <w:color w:val="231F20"/>
          <w:spacing w:val="-6"/>
          <w:sz w:val="24"/>
        </w:rPr>
        <w:t xml:space="preserve"> </w:t>
      </w:r>
      <w:r w:rsidRPr="0043226A">
        <w:rPr>
          <w:color w:val="231F20"/>
          <w:sz w:val="24"/>
        </w:rPr>
        <w:t>the</w:t>
      </w:r>
      <w:r w:rsidRPr="0043226A">
        <w:rPr>
          <w:color w:val="231F20"/>
          <w:spacing w:val="-6"/>
          <w:sz w:val="24"/>
        </w:rPr>
        <w:t xml:space="preserve"> </w:t>
      </w:r>
      <w:r w:rsidRPr="0043226A">
        <w:rPr>
          <w:color w:val="231F20"/>
          <w:sz w:val="24"/>
        </w:rPr>
        <w:t>issuer</w:t>
      </w:r>
      <w:r w:rsidRPr="0043226A">
        <w:rPr>
          <w:color w:val="231F20"/>
          <w:spacing w:val="-7"/>
          <w:sz w:val="24"/>
        </w:rPr>
        <w:t xml:space="preserve"> </w:t>
      </w:r>
      <w:r w:rsidRPr="0043226A">
        <w:rPr>
          <w:color w:val="231F20"/>
          <w:sz w:val="24"/>
        </w:rPr>
        <w:t>and</w:t>
      </w:r>
      <w:r w:rsidRPr="0043226A">
        <w:rPr>
          <w:color w:val="231F20"/>
          <w:spacing w:val="-6"/>
          <w:sz w:val="24"/>
        </w:rPr>
        <w:t xml:space="preserve"> </w:t>
      </w:r>
      <w:r w:rsidRPr="0043226A">
        <w:rPr>
          <w:color w:val="231F20"/>
          <w:sz w:val="24"/>
        </w:rPr>
        <w:t>its</w:t>
      </w:r>
      <w:r w:rsidRPr="0043226A">
        <w:rPr>
          <w:color w:val="231F20"/>
          <w:spacing w:val="-6"/>
          <w:sz w:val="24"/>
        </w:rPr>
        <w:t xml:space="preserve"> </w:t>
      </w:r>
      <w:r w:rsidRPr="0043226A">
        <w:rPr>
          <w:color w:val="231F20"/>
          <w:sz w:val="24"/>
        </w:rPr>
        <w:t>subsidiaries</w:t>
      </w:r>
      <w:r w:rsidRPr="0043226A">
        <w:rPr>
          <w:color w:val="231F20"/>
          <w:spacing w:val="-6"/>
          <w:sz w:val="24"/>
        </w:rPr>
        <w:t xml:space="preserve"> </w:t>
      </w:r>
      <w:r w:rsidRPr="0043226A">
        <w:rPr>
          <w:color w:val="231F20"/>
          <w:sz w:val="24"/>
        </w:rPr>
        <w:t>on</w:t>
      </w:r>
      <w:r w:rsidRPr="0043226A">
        <w:rPr>
          <w:color w:val="231F20"/>
          <w:spacing w:val="-6"/>
          <w:sz w:val="24"/>
        </w:rPr>
        <w:t xml:space="preserve"> </w:t>
      </w:r>
      <w:r w:rsidRPr="0043226A">
        <w:rPr>
          <w:color w:val="231F20"/>
          <w:sz w:val="24"/>
        </w:rPr>
        <w:t>a</w:t>
      </w:r>
      <w:r w:rsidRPr="0043226A">
        <w:rPr>
          <w:color w:val="231F20"/>
          <w:spacing w:val="-6"/>
          <w:sz w:val="24"/>
        </w:rPr>
        <w:t xml:space="preserve"> </w:t>
      </w:r>
      <w:r w:rsidRPr="0043226A">
        <w:rPr>
          <w:color w:val="231F20"/>
          <w:sz w:val="24"/>
        </w:rPr>
        <w:t>consolidated</w:t>
      </w:r>
      <w:r w:rsidRPr="0043226A">
        <w:rPr>
          <w:color w:val="231F20"/>
          <w:spacing w:val="-7"/>
          <w:sz w:val="24"/>
        </w:rPr>
        <w:t xml:space="preserve"> </w:t>
      </w:r>
      <w:r w:rsidRPr="0043226A">
        <w:rPr>
          <w:color w:val="231F20"/>
          <w:sz w:val="24"/>
        </w:rPr>
        <w:t>basis;</w:t>
      </w:r>
      <w:r w:rsidRPr="0043226A">
        <w:rPr>
          <w:color w:val="231F20"/>
          <w:spacing w:val="-6"/>
          <w:sz w:val="24"/>
        </w:rPr>
        <w:t xml:space="preserve"> </w:t>
      </w:r>
      <w:r w:rsidRPr="0043226A">
        <w:rPr>
          <w:color w:val="231F20"/>
          <w:sz w:val="24"/>
        </w:rPr>
        <w:t>(ii)</w:t>
      </w:r>
      <w:r w:rsidRPr="0043226A">
        <w:rPr>
          <w:color w:val="231F20"/>
          <w:spacing w:val="-6"/>
          <w:sz w:val="24"/>
        </w:rPr>
        <w:t xml:space="preserve"> </w:t>
      </w:r>
      <w:r w:rsidRPr="0043226A">
        <w:rPr>
          <w:color w:val="231F20"/>
          <w:spacing w:val="-3"/>
          <w:sz w:val="24"/>
        </w:rPr>
        <w:t>any</w:t>
      </w:r>
      <w:r w:rsidRPr="0043226A">
        <w:rPr>
          <w:color w:val="231F20"/>
          <w:spacing w:val="-6"/>
          <w:sz w:val="24"/>
        </w:rPr>
        <w:t xml:space="preserve"> </w:t>
      </w:r>
      <w:r w:rsidRPr="0043226A">
        <w:rPr>
          <w:color w:val="231F20"/>
          <w:sz w:val="24"/>
        </w:rPr>
        <w:t>instrument</w:t>
      </w:r>
      <w:r w:rsidRPr="0043226A">
        <w:rPr>
          <w:color w:val="231F20"/>
          <w:spacing w:val="-6"/>
          <w:sz w:val="24"/>
        </w:rPr>
        <w:t xml:space="preserve"> </w:t>
      </w:r>
      <w:r w:rsidRPr="0043226A">
        <w:rPr>
          <w:color w:val="231F20"/>
          <w:sz w:val="24"/>
        </w:rPr>
        <w:t>with</w:t>
      </w:r>
      <w:r w:rsidRPr="0043226A">
        <w:rPr>
          <w:color w:val="231F20"/>
          <w:spacing w:val="-7"/>
          <w:sz w:val="24"/>
        </w:rPr>
        <w:t xml:space="preserve"> </w:t>
      </w:r>
      <w:r w:rsidRPr="0043226A">
        <w:rPr>
          <w:color w:val="231F20"/>
          <w:sz w:val="24"/>
        </w:rPr>
        <w:t>respect</w:t>
      </w:r>
      <w:r w:rsidRPr="0043226A">
        <w:rPr>
          <w:color w:val="231F20"/>
          <w:spacing w:val="-6"/>
          <w:sz w:val="24"/>
        </w:rPr>
        <w:t xml:space="preserve"> </w:t>
      </w:r>
      <w:r w:rsidRPr="0043226A">
        <w:rPr>
          <w:color w:val="231F20"/>
          <w:sz w:val="24"/>
        </w:rPr>
        <w:t>to</w:t>
      </w:r>
      <w:r w:rsidRPr="0043226A">
        <w:rPr>
          <w:color w:val="231F20"/>
          <w:spacing w:val="-6"/>
          <w:sz w:val="24"/>
        </w:rPr>
        <w:t xml:space="preserve"> </w:t>
      </w:r>
      <w:r w:rsidRPr="0043226A">
        <w:rPr>
          <w:color w:val="231F20"/>
          <w:sz w:val="24"/>
        </w:rPr>
        <w:t>a</w:t>
      </w:r>
      <w:r w:rsidRPr="0043226A">
        <w:rPr>
          <w:color w:val="231F20"/>
          <w:spacing w:val="-6"/>
          <w:sz w:val="24"/>
        </w:rPr>
        <w:t xml:space="preserve"> </w:t>
      </w:r>
      <w:r w:rsidRPr="0043226A">
        <w:rPr>
          <w:color w:val="231F20"/>
          <w:sz w:val="24"/>
        </w:rPr>
        <w:t xml:space="preserve">class of securities that is to be retired or redeemed before the issuance or upon delivery of the securities being issued pursuant to this Regulation A offering and </w:t>
      </w:r>
      <w:r w:rsidRPr="0043226A">
        <w:rPr>
          <w:color w:val="231F20"/>
          <w:spacing w:val="-3"/>
          <w:sz w:val="24"/>
        </w:rPr>
        <w:t xml:space="preserve">appropriate </w:t>
      </w:r>
      <w:r w:rsidRPr="0043226A">
        <w:rPr>
          <w:color w:val="231F20"/>
          <w:sz w:val="24"/>
        </w:rPr>
        <w:t xml:space="preserve">steps have been taken to assure such retirement or </w:t>
      </w:r>
      <w:r w:rsidRPr="0043226A">
        <w:rPr>
          <w:color w:val="231F20"/>
          <w:spacing w:val="-2"/>
          <w:sz w:val="24"/>
        </w:rPr>
        <w:t xml:space="preserve">re- </w:t>
      </w:r>
      <w:proofErr w:type="spellStart"/>
      <w:r w:rsidRPr="0043226A">
        <w:rPr>
          <w:color w:val="231F20"/>
          <w:sz w:val="24"/>
        </w:rPr>
        <w:t>demption</w:t>
      </w:r>
      <w:proofErr w:type="spellEnd"/>
      <w:r w:rsidRPr="0043226A">
        <w:rPr>
          <w:color w:val="231F20"/>
          <w:sz w:val="24"/>
        </w:rPr>
        <w:t>;</w:t>
      </w:r>
      <w:r w:rsidRPr="0043226A">
        <w:rPr>
          <w:color w:val="231F20"/>
          <w:spacing w:val="-7"/>
          <w:sz w:val="24"/>
        </w:rPr>
        <w:t xml:space="preserve"> </w:t>
      </w:r>
      <w:r w:rsidRPr="0043226A">
        <w:rPr>
          <w:color w:val="231F20"/>
          <w:sz w:val="24"/>
        </w:rPr>
        <w:t>and</w:t>
      </w:r>
      <w:r w:rsidRPr="0043226A">
        <w:rPr>
          <w:color w:val="231F20"/>
          <w:spacing w:val="-7"/>
          <w:sz w:val="24"/>
        </w:rPr>
        <w:t xml:space="preserve"> </w:t>
      </w:r>
      <w:r w:rsidRPr="0043226A">
        <w:rPr>
          <w:color w:val="231F20"/>
          <w:sz w:val="24"/>
        </w:rPr>
        <w:t>(iii)</w:t>
      </w:r>
      <w:r w:rsidRPr="0043226A">
        <w:rPr>
          <w:color w:val="231F20"/>
          <w:spacing w:val="-6"/>
          <w:sz w:val="24"/>
        </w:rPr>
        <w:t xml:space="preserve"> </w:t>
      </w:r>
      <w:r w:rsidRPr="0043226A">
        <w:rPr>
          <w:color w:val="231F20"/>
          <w:sz w:val="24"/>
        </w:rPr>
        <w:t>copies</w:t>
      </w:r>
      <w:r w:rsidRPr="0043226A">
        <w:rPr>
          <w:color w:val="231F20"/>
          <w:spacing w:val="-7"/>
          <w:sz w:val="24"/>
        </w:rPr>
        <w:t xml:space="preserve"> </w:t>
      </w:r>
      <w:r w:rsidRPr="0043226A">
        <w:rPr>
          <w:color w:val="231F20"/>
          <w:sz w:val="24"/>
        </w:rPr>
        <w:t>of</w:t>
      </w:r>
      <w:r w:rsidRPr="0043226A">
        <w:rPr>
          <w:color w:val="231F20"/>
          <w:spacing w:val="-7"/>
          <w:sz w:val="24"/>
        </w:rPr>
        <w:t xml:space="preserve"> </w:t>
      </w:r>
      <w:r w:rsidRPr="0043226A">
        <w:rPr>
          <w:color w:val="231F20"/>
          <w:sz w:val="24"/>
        </w:rPr>
        <w:t>instruments</w:t>
      </w:r>
      <w:r w:rsidRPr="0043226A">
        <w:rPr>
          <w:color w:val="231F20"/>
          <w:spacing w:val="-6"/>
          <w:sz w:val="24"/>
        </w:rPr>
        <w:t xml:space="preserve"> </w:t>
      </w:r>
      <w:r w:rsidRPr="0043226A">
        <w:rPr>
          <w:color w:val="231F20"/>
          <w:sz w:val="24"/>
        </w:rPr>
        <w:t>evidencing</w:t>
      </w:r>
      <w:r w:rsidRPr="0043226A">
        <w:rPr>
          <w:color w:val="231F20"/>
          <w:spacing w:val="-7"/>
          <w:sz w:val="24"/>
        </w:rPr>
        <w:t xml:space="preserve"> </w:t>
      </w:r>
      <w:r w:rsidRPr="0043226A">
        <w:rPr>
          <w:color w:val="231F20"/>
          <w:sz w:val="24"/>
        </w:rPr>
        <w:t>scrip</w:t>
      </w:r>
      <w:r w:rsidRPr="0043226A">
        <w:rPr>
          <w:color w:val="231F20"/>
          <w:spacing w:val="-6"/>
          <w:sz w:val="24"/>
        </w:rPr>
        <w:t xml:space="preserve"> </w:t>
      </w:r>
      <w:r w:rsidRPr="0043226A">
        <w:rPr>
          <w:color w:val="231F20"/>
          <w:sz w:val="24"/>
        </w:rPr>
        <w:t>certificates</w:t>
      </w:r>
      <w:r w:rsidRPr="0043226A">
        <w:rPr>
          <w:color w:val="231F20"/>
          <w:spacing w:val="-7"/>
          <w:sz w:val="24"/>
        </w:rPr>
        <w:t xml:space="preserve"> </w:t>
      </w:r>
      <w:r w:rsidRPr="0043226A">
        <w:rPr>
          <w:color w:val="231F20"/>
          <w:sz w:val="24"/>
        </w:rPr>
        <w:t>or</w:t>
      </w:r>
      <w:r w:rsidRPr="0043226A">
        <w:rPr>
          <w:color w:val="231F20"/>
          <w:spacing w:val="-7"/>
          <w:sz w:val="24"/>
        </w:rPr>
        <w:t xml:space="preserve"> </w:t>
      </w:r>
      <w:r w:rsidRPr="0043226A">
        <w:rPr>
          <w:color w:val="231F20"/>
          <w:sz w:val="24"/>
        </w:rPr>
        <w:t>fractions</w:t>
      </w:r>
      <w:r w:rsidRPr="0043226A">
        <w:rPr>
          <w:color w:val="231F20"/>
          <w:spacing w:val="-6"/>
          <w:sz w:val="24"/>
        </w:rPr>
        <w:t xml:space="preserve"> </w:t>
      </w:r>
      <w:r w:rsidRPr="0043226A">
        <w:rPr>
          <w:color w:val="231F20"/>
          <w:sz w:val="24"/>
        </w:rPr>
        <w:t>of</w:t>
      </w:r>
      <w:r w:rsidRPr="0043226A">
        <w:rPr>
          <w:color w:val="231F20"/>
          <w:spacing w:val="-7"/>
          <w:sz w:val="24"/>
        </w:rPr>
        <w:t xml:space="preserve"> </w:t>
      </w:r>
      <w:r w:rsidRPr="0043226A">
        <w:rPr>
          <w:color w:val="231F20"/>
          <w:sz w:val="24"/>
        </w:rPr>
        <w:t>shares.</w:t>
      </w:r>
    </w:p>
    <w:p w14:paraId="59896BDD" w14:textId="77777777" w:rsidR="00422E8E" w:rsidRDefault="00422E8E">
      <w:pPr>
        <w:pStyle w:val="BodyText"/>
        <w:spacing w:before="8"/>
        <w:rPr>
          <w:sz w:val="25"/>
        </w:rPr>
      </w:pPr>
    </w:p>
    <w:p w14:paraId="07FBDA80" w14:textId="0714C96C" w:rsidR="00422E8E" w:rsidRPr="0043226A" w:rsidRDefault="0043226A" w:rsidP="0043226A">
      <w:pPr>
        <w:tabs>
          <w:tab w:val="left" w:pos="879"/>
          <w:tab w:val="left" w:pos="881"/>
        </w:tabs>
        <w:spacing w:line="249" w:lineRule="auto"/>
        <w:ind w:left="160" w:right="266"/>
        <w:rPr>
          <w:sz w:val="24"/>
        </w:rPr>
      </w:pPr>
      <w:r>
        <w:rPr>
          <w:color w:val="231F20"/>
          <w:w w:val="94"/>
          <w:sz w:val="24"/>
          <w:szCs w:val="24"/>
        </w:rPr>
        <w:t>4.</w:t>
      </w:r>
      <w:r>
        <w:rPr>
          <w:color w:val="231F20"/>
          <w:w w:val="94"/>
          <w:sz w:val="24"/>
          <w:szCs w:val="24"/>
        </w:rPr>
        <w:tab/>
      </w:r>
      <w:r w:rsidRPr="0043226A">
        <w:rPr>
          <w:i/>
          <w:color w:val="231F20"/>
          <w:sz w:val="24"/>
        </w:rPr>
        <w:t>Subscription</w:t>
      </w:r>
      <w:r w:rsidRPr="0043226A">
        <w:rPr>
          <w:i/>
          <w:color w:val="231F20"/>
          <w:spacing w:val="-8"/>
          <w:sz w:val="24"/>
        </w:rPr>
        <w:t xml:space="preserve"> </w:t>
      </w:r>
      <w:r w:rsidRPr="0043226A">
        <w:rPr>
          <w:i/>
          <w:color w:val="231F20"/>
          <w:sz w:val="24"/>
        </w:rPr>
        <w:t>agreement</w:t>
      </w:r>
      <w:r w:rsidRPr="0043226A">
        <w:rPr>
          <w:color w:val="231F20"/>
          <w:sz w:val="24"/>
        </w:rPr>
        <w:t>—The</w:t>
      </w:r>
      <w:r w:rsidRPr="0043226A">
        <w:rPr>
          <w:color w:val="231F20"/>
          <w:spacing w:val="-8"/>
          <w:sz w:val="24"/>
        </w:rPr>
        <w:t xml:space="preserve"> </w:t>
      </w:r>
      <w:r w:rsidRPr="0043226A">
        <w:rPr>
          <w:color w:val="231F20"/>
          <w:sz w:val="24"/>
        </w:rPr>
        <w:t>form</w:t>
      </w:r>
      <w:r w:rsidRPr="0043226A">
        <w:rPr>
          <w:color w:val="231F20"/>
          <w:spacing w:val="-8"/>
          <w:sz w:val="24"/>
        </w:rPr>
        <w:t xml:space="preserve"> </w:t>
      </w:r>
      <w:r w:rsidRPr="0043226A">
        <w:rPr>
          <w:color w:val="231F20"/>
          <w:sz w:val="24"/>
        </w:rPr>
        <w:t>of</w:t>
      </w:r>
      <w:r w:rsidRPr="0043226A">
        <w:rPr>
          <w:color w:val="231F20"/>
          <w:spacing w:val="-8"/>
          <w:sz w:val="24"/>
        </w:rPr>
        <w:t xml:space="preserve"> </w:t>
      </w:r>
      <w:r w:rsidRPr="0043226A">
        <w:rPr>
          <w:color w:val="231F20"/>
          <w:spacing w:val="-3"/>
          <w:sz w:val="24"/>
        </w:rPr>
        <w:t>any</w:t>
      </w:r>
      <w:r w:rsidRPr="0043226A">
        <w:rPr>
          <w:color w:val="231F20"/>
          <w:spacing w:val="-8"/>
          <w:sz w:val="24"/>
        </w:rPr>
        <w:t xml:space="preserve"> </w:t>
      </w:r>
      <w:r w:rsidRPr="0043226A">
        <w:rPr>
          <w:color w:val="231F20"/>
          <w:sz w:val="24"/>
        </w:rPr>
        <w:t>subscription</w:t>
      </w:r>
      <w:r w:rsidRPr="0043226A">
        <w:rPr>
          <w:color w:val="231F20"/>
          <w:spacing w:val="-8"/>
          <w:sz w:val="24"/>
        </w:rPr>
        <w:t xml:space="preserve"> </w:t>
      </w:r>
      <w:r w:rsidRPr="0043226A">
        <w:rPr>
          <w:color w:val="231F20"/>
          <w:sz w:val="24"/>
        </w:rPr>
        <w:t>agreement</w:t>
      </w:r>
      <w:r w:rsidRPr="0043226A">
        <w:rPr>
          <w:color w:val="231F20"/>
          <w:spacing w:val="-8"/>
          <w:sz w:val="24"/>
        </w:rPr>
        <w:t xml:space="preserve"> </w:t>
      </w:r>
      <w:r w:rsidRPr="0043226A">
        <w:rPr>
          <w:color w:val="231F20"/>
          <w:sz w:val="24"/>
        </w:rPr>
        <w:t>to</w:t>
      </w:r>
      <w:r w:rsidRPr="0043226A">
        <w:rPr>
          <w:color w:val="231F20"/>
          <w:spacing w:val="-8"/>
          <w:sz w:val="24"/>
        </w:rPr>
        <w:t xml:space="preserve"> </w:t>
      </w:r>
      <w:r w:rsidRPr="0043226A">
        <w:rPr>
          <w:color w:val="231F20"/>
          <w:sz w:val="24"/>
        </w:rPr>
        <w:t>be</w:t>
      </w:r>
      <w:r w:rsidRPr="0043226A">
        <w:rPr>
          <w:color w:val="231F20"/>
          <w:spacing w:val="-8"/>
          <w:sz w:val="24"/>
        </w:rPr>
        <w:t xml:space="preserve"> </w:t>
      </w:r>
      <w:r w:rsidRPr="0043226A">
        <w:rPr>
          <w:color w:val="231F20"/>
          <w:sz w:val="24"/>
        </w:rPr>
        <w:t>used</w:t>
      </w:r>
      <w:r w:rsidRPr="0043226A">
        <w:rPr>
          <w:color w:val="231F20"/>
          <w:spacing w:val="-8"/>
          <w:sz w:val="24"/>
        </w:rPr>
        <w:t xml:space="preserve"> </w:t>
      </w:r>
      <w:r w:rsidRPr="0043226A">
        <w:rPr>
          <w:color w:val="231F20"/>
          <w:sz w:val="24"/>
        </w:rPr>
        <w:t>in</w:t>
      </w:r>
      <w:r w:rsidRPr="0043226A">
        <w:rPr>
          <w:color w:val="231F20"/>
          <w:spacing w:val="-8"/>
          <w:sz w:val="24"/>
        </w:rPr>
        <w:t xml:space="preserve"> </w:t>
      </w:r>
      <w:r w:rsidRPr="0043226A">
        <w:rPr>
          <w:color w:val="231F20"/>
          <w:sz w:val="24"/>
        </w:rPr>
        <w:t>connection</w:t>
      </w:r>
      <w:r w:rsidRPr="0043226A">
        <w:rPr>
          <w:color w:val="231F20"/>
          <w:spacing w:val="-8"/>
          <w:sz w:val="24"/>
        </w:rPr>
        <w:t xml:space="preserve"> </w:t>
      </w:r>
      <w:r w:rsidRPr="0043226A">
        <w:rPr>
          <w:color w:val="231F20"/>
          <w:sz w:val="24"/>
        </w:rPr>
        <w:t>with</w:t>
      </w:r>
      <w:r w:rsidRPr="0043226A">
        <w:rPr>
          <w:color w:val="231F20"/>
          <w:spacing w:val="-8"/>
          <w:sz w:val="24"/>
        </w:rPr>
        <w:t xml:space="preserve"> </w:t>
      </w:r>
      <w:r w:rsidRPr="0043226A">
        <w:rPr>
          <w:color w:val="231F20"/>
          <w:sz w:val="24"/>
        </w:rPr>
        <w:t>the</w:t>
      </w:r>
      <w:r w:rsidRPr="0043226A">
        <w:rPr>
          <w:color w:val="231F20"/>
          <w:spacing w:val="-8"/>
          <w:sz w:val="24"/>
        </w:rPr>
        <w:t xml:space="preserve"> </w:t>
      </w:r>
      <w:proofErr w:type="spellStart"/>
      <w:r w:rsidRPr="0043226A">
        <w:rPr>
          <w:color w:val="231F20"/>
          <w:spacing w:val="-3"/>
          <w:sz w:val="24"/>
        </w:rPr>
        <w:t>pur</w:t>
      </w:r>
      <w:proofErr w:type="spellEnd"/>
      <w:r w:rsidRPr="0043226A">
        <w:rPr>
          <w:color w:val="231F20"/>
          <w:spacing w:val="-3"/>
          <w:sz w:val="24"/>
        </w:rPr>
        <w:t xml:space="preserve">- </w:t>
      </w:r>
      <w:r w:rsidRPr="0043226A">
        <w:rPr>
          <w:color w:val="231F20"/>
          <w:sz w:val="24"/>
        </w:rPr>
        <w:t>chase of securities in this</w:t>
      </w:r>
      <w:r w:rsidRPr="0043226A">
        <w:rPr>
          <w:color w:val="231F20"/>
          <w:spacing w:val="-32"/>
          <w:sz w:val="24"/>
        </w:rPr>
        <w:t xml:space="preserve"> </w:t>
      </w:r>
      <w:r w:rsidRPr="0043226A">
        <w:rPr>
          <w:color w:val="231F20"/>
          <w:sz w:val="24"/>
        </w:rPr>
        <w:t>offering.</w:t>
      </w:r>
    </w:p>
    <w:p w14:paraId="63FA127A" w14:textId="77777777" w:rsidR="00422E8E" w:rsidRDefault="00422E8E">
      <w:pPr>
        <w:pStyle w:val="BodyText"/>
        <w:spacing w:before="2"/>
        <w:rPr>
          <w:sz w:val="25"/>
        </w:rPr>
      </w:pPr>
    </w:p>
    <w:p w14:paraId="0BA3B215" w14:textId="6B55D2C8" w:rsidR="00422E8E" w:rsidRPr="0043226A" w:rsidRDefault="0043226A" w:rsidP="0043226A">
      <w:pPr>
        <w:tabs>
          <w:tab w:val="left" w:pos="879"/>
          <w:tab w:val="left" w:pos="881"/>
        </w:tabs>
        <w:spacing w:before="1"/>
        <w:ind w:left="880" w:hanging="721"/>
        <w:rPr>
          <w:sz w:val="24"/>
        </w:rPr>
      </w:pPr>
      <w:r>
        <w:rPr>
          <w:color w:val="231F20"/>
          <w:w w:val="94"/>
          <w:sz w:val="24"/>
          <w:szCs w:val="24"/>
        </w:rPr>
        <w:t>5.</w:t>
      </w:r>
      <w:r>
        <w:rPr>
          <w:color w:val="231F20"/>
          <w:w w:val="94"/>
          <w:sz w:val="24"/>
          <w:szCs w:val="24"/>
        </w:rPr>
        <w:tab/>
      </w:r>
      <w:r w:rsidRPr="0043226A">
        <w:rPr>
          <w:i/>
          <w:color w:val="231F20"/>
          <w:spacing w:val="-7"/>
          <w:sz w:val="24"/>
        </w:rPr>
        <w:t xml:space="preserve">Voting </w:t>
      </w:r>
      <w:r w:rsidRPr="0043226A">
        <w:rPr>
          <w:i/>
          <w:color w:val="231F20"/>
          <w:sz w:val="24"/>
        </w:rPr>
        <w:t>trust agreement</w:t>
      </w:r>
      <w:r w:rsidRPr="0043226A">
        <w:rPr>
          <w:color w:val="231F20"/>
          <w:sz w:val="24"/>
        </w:rPr>
        <w:t>—Any voting trust agreements and</w:t>
      </w:r>
      <w:r w:rsidRPr="0043226A">
        <w:rPr>
          <w:color w:val="231F20"/>
          <w:spacing w:val="-38"/>
          <w:sz w:val="24"/>
        </w:rPr>
        <w:t xml:space="preserve"> </w:t>
      </w:r>
      <w:r w:rsidRPr="0043226A">
        <w:rPr>
          <w:color w:val="231F20"/>
          <w:sz w:val="24"/>
        </w:rPr>
        <w:t>amendments.</w:t>
      </w:r>
    </w:p>
    <w:p w14:paraId="21F3885A" w14:textId="77777777" w:rsidR="00422E8E" w:rsidRDefault="00422E8E">
      <w:pPr>
        <w:pStyle w:val="BodyText"/>
        <w:rPr>
          <w:sz w:val="26"/>
        </w:rPr>
      </w:pPr>
    </w:p>
    <w:p w14:paraId="16C2AB6E" w14:textId="71C467A4" w:rsidR="00422E8E" w:rsidRPr="0043226A" w:rsidRDefault="0043226A" w:rsidP="0043226A">
      <w:pPr>
        <w:tabs>
          <w:tab w:val="left" w:pos="879"/>
          <w:tab w:val="left" w:pos="881"/>
        </w:tabs>
        <w:spacing w:before="1"/>
        <w:ind w:left="880" w:hanging="721"/>
        <w:rPr>
          <w:i/>
          <w:sz w:val="24"/>
        </w:rPr>
      </w:pPr>
      <w:r>
        <w:rPr>
          <w:i/>
          <w:color w:val="231F20"/>
          <w:w w:val="94"/>
          <w:sz w:val="24"/>
          <w:szCs w:val="24"/>
        </w:rPr>
        <w:t>6.</w:t>
      </w:r>
      <w:r>
        <w:rPr>
          <w:i/>
          <w:color w:val="231F20"/>
          <w:w w:val="94"/>
          <w:sz w:val="24"/>
          <w:szCs w:val="24"/>
        </w:rPr>
        <w:tab/>
      </w:r>
      <w:r w:rsidRPr="0043226A">
        <w:rPr>
          <w:i/>
          <w:color w:val="231F20"/>
          <w:spacing w:val="-3"/>
          <w:sz w:val="24"/>
        </w:rPr>
        <w:t>Material</w:t>
      </w:r>
      <w:r w:rsidRPr="0043226A">
        <w:rPr>
          <w:i/>
          <w:color w:val="231F20"/>
          <w:spacing w:val="-7"/>
          <w:sz w:val="24"/>
        </w:rPr>
        <w:t xml:space="preserve"> </w:t>
      </w:r>
      <w:r w:rsidRPr="0043226A">
        <w:rPr>
          <w:i/>
          <w:color w:val="231F20"/>
          <w:spacing w:val="-3"/>
          <w:sz w:val="24"/>
        </w:rPr>
        <w:t>contracts</w:t>
      </w:r>
    </w:p>
    <w:p w14:paraId="4537606B" w14:textId="77777777" w:rsidR="00422E8E" w:rsidRDefault="00422E8E">
      <w:pPr>
        <w:pStyle w:val="BodyText"/>
        <w:rPr>
          <w:i/>
          <w:sz w:val="26"/>
        </w:rPr>
      </w:pPr>
    </w:p>
    <w:p w14:paraId="787AD151" w14:textId="792957C5" w:rsidR="00422E8E" w:rsidRPr="0043226A" w:rsidRDefault="0043226A" w:rsidP="0043226A">
      <w:pPr>
        <w:tabs>
          <w:tab w:val="left" w:pos="1153"/>
        </w:tabs>
        <w:spacing w:before="1" w:line="249" w:lineRule="auto"/>
        <w:ind w:left="160" w:right="466" w:firstLine="720"/>
        <w:rPr>
          <w:sz w:val="24"/>
        </w:rPr>
      </w:pPr>
      <w:r>
        <w:rPr>
          <w:color w:val="231F20"/>
          <w:w w:val="101"/>
          <w:sz w:val="24"/>
          <w:szCs w:val="24"/>
        </w:rPr>
        <w:t>(a)</w:t>
      </w:r>
      <w:r>
        <w:rPr>
          <w:color w:val="231F20"/>
          <w:w w:val="101"/>
          <w:sz w:val="24"/>
          <w:szCs w:val="24"/>
        </w:rPr>
        <w:tab/>
      </w:r>
      <w:r w:rsidRPr="0043226A">
        <w:rPr>
          <w:color w:val="231F20"/>
          <w:sz w:val="24"/>
        </w:rPr>
        <w:t>Every</w:t>
      </w:r>
      <w:r w:rsidRPr="0043226A">
        <w:rPr>
          <w:color w:val="231F20"/>
          <w:spacing w:val="-4"/>
          <w:sz w:val="24"/>
        </w:rPr>
        <w:t xml:space="preserve"> </w:t>
      </w:r>
      <w:r w:rsidRPr="0043226A">
        <w:rPr>
          <w:color w:val="231F20"/>
          <w:sz w:val="24"/>
        </w:rPr>
        <w:t>contract</w:t>
      </w:r>
      <w:r w:rsidRPr="0043226A">
        <w:rPr>
          <w:color w:val="231F20"/>
          <w:spacing w:val="-3"/>
          <w:sz w:val="24"/>
        </w:rPr>
        <w:t xml:space="preserve"> </w:t>
      </w:r>
      <w:r w:rsidRPr="0043226A">
        <w:rPr>
          <w:color w:val="231F20"/>
          <w:sz w:val="24"/>
        </w:rPr>
        <w:t>not</w:t>
      </w:r>
      <w:r w:rsidRPr="0043226A">
        <w:rPr>
          <w:color w:val="231F20"/>
          <w:spacing w:val="-3"/>
          <w:sz w:val="24"/>
        </w:rPr>
        <w:t xml:space="preserve"> </w:t>
      </w:r>
      <w:r w:rsidRPr="0043226A">
        <w:rPr>
          <w:color w:val="231F20"/>
          <w:sz w:val="24"/>
        </w:rPr>
        <w:t>made</w:t>
      </w:r>
      <w:r w:rsidRPr="0043226A">
        <w:rPr>
          <w:color w:val="231F20"/>
          <w:spacing w:val="-3"/>
          <w:sz w:val="24"/>
        </w:rPr>
        <w:t xml:space="preserve"> </w:t>
      </w:r>
      <w:r w:rsidRPr="0043226A">
        <w:rPr>
          <w:color w:val="231F20"/>
          <w:sz w:val="24"/>
        </w:rPr>
        <w:t>in</w:t>
      </w:r>
      <w:r w:rsidRPr="0043226A">
        <w:rPr>
          <w:color w:val="231F20"/>
          <w:spacing w:val="-3"/>
          <w:sz w:val="24"/>
        </w:rPr>
        <w:t xml:space="preserve"> </w:t>
      </w:r>
      <w:r w:rsidRPr="0043226A">
        <w:rPr>
          <w:color w:val="231F20"/>
          <w:sz w:val="24"/>
        </w:rPr>
        <w:t>the</w:t>
      </w:r>
      <w:r w:rsidRPr="0043226A">
        <w:rPr>
          <w:color w:val="231F20"/>
          <w:spacing w:val="-3"/>
          <w:sz w:val="24"/>
        </w:rPr>
        <w:t xml:space="preserve"> </w:t>
      </w:r>
      <w:r w:rsidRPr="0043226A">
        <w:rPr>
          <w:color w:val="231F20"/>
          <w:sz w:val="24"/>
        </w:rPr>
        <w:t>ordinary</w:t>
      </w:r>
      <w:r w:rsidRPr="0043226A">
        <w:rPr>
          <w:color w:val="231F20"/>
          <w:spacing w:val="-3"/>
          <w:sz w:val="24"/>
        </w:rPr>
        <w:t xml:space="preserve"> </w:t>
      </w:r>
      <w:r w:rsidRPr="0043226A">
        <w:rPr>
          <w:color w:val="231F20"/>
          <w:sz w:val="24"/>
        </w:rPr>
        <w:t>course</w:t>
      </w:r>
      <w:r w:rsidRPr="0043226A">
        <w:rPr>
          <w:color w:val="231F20"/>
          <w:spacing w:val="-3"/>
          <w:sz w:val="24"/>
        </w:rPr>
        <w:t xml:space="preserve"> </w:t>
      </w:r>
      <w:r w:rsidRPr="0043226A">
        <w:rPr>
          <w:color w:val="231F20"/>
          <w:sz w:val="24"/>
        </w:rPr>
        <w:t>of</w:t>
      </w:r>
      <w:r w:rsidRPr="0043226A">
        <w:rPr>
          <w:color w:val="231F20"/>
          <w:spacing w:val="-3"/>
          <w:sz w:val="24"/>
        </w:rPr>
        <w:t xml:space="preserve"> </w:t>
      </w:r>
      <w:r w:rsidRPr="0043226A">
        <w:rPr>
          <w:color w:val="231F20"/>
          <w:sz w:val="24"/>
        </w:rPr>
        <w:t>business</w:t>
      </w:r>
      <w:r w:rsidRPr="0043226A">
        <w:rPr>
          <w:color w:val="231F20"/>
          <w:spacing w:val="-3"/>
          <w:sz w:val="24"/>
        </w:rPr>
        <w:t xml:space="preserve"> </w:t>
      </w:r>
      <w:r w:rsidRPr="0043226A">
        <w:rPr>
          <w:color w:val="231F20"/>
          <w:sz w:val="24"/>
        </w:rPr>
        <w:t>that</w:t>
      </w:r>
      <w:r w:rsidRPr="0043226A">
        <w:rPr>
          <w:color w:val="231F20"/>
          <w:spacing w:val="-3"/>
          <w:sz w:val="24"/>
        </w:rPr>
        <w:t xml:space="preserve"> </w:t>
      </w:r>
      <w:r w:rsidRPr="0043226A">
        <w:rPr>
          <w:color w:val="231F20"/>
          <w:sz w:val="24"/>
        </w:rPr>
        <w:t>is</w:t>
      </w:r>
      <w:r w:rsidRPr="0043226A">
        <w:rPr>
          <w:color w:val="231F20"/>
          <w:spacing w:val="-3"/>
          <w:sz w:val="24"/>
        </w:rPr>
        <w:t xml:space="preserve"> </w:t>
      </w:r>
      <w:r w:rsidRPr="0043226A">
        <w:rPr>
          <w:color w:val="231F20"/>
          <w:sz w:val="24"/>
        </w:rPr>
        <w:t>material</w:t>
      </w:r>
      <w:r w:rsidRPr="0043226A">
        <w:rPr>
          <w:color w:val="231F20"/>
          <w:spacing w:val="-3"/>
          <w:sz w:val="24"/>
        </w:rPr>
        <w:t xml:space="preserve"> </w:t>
      </w:r>
      <w:r w:rsidRPr="0043226A">
        <w:rPr>
          <w:color w:val="231F20"/>
          <w:sz w:val="24"/>
        </w:rPr>
        <w:t>to</w:t>
      </w:r>
      <w:r w:rsidRPr="0043226A">
        <w:rPr>
          <w:color w:val="231F20"/>
          <w:spacing w:val="-3"/>
          <w:sz w:val="24"/>
        </w:rPr>
        <w:t xml:space="preserve"> </w:t>
      </w:r>
      <w:r w:rsidRPr="0043226A">
        <w:rPr>
          <w:color w:val="231F20"/>
          <w:sz w:val="24"/>
        </w:rPr>
        <w:t>the</w:t>
      </w:r>
      <w:r w:rsidRPr="0043226A">
        <w:rPr>
          <w:color w:val="231F20"/>
          <w:spacing w:val="-3"/>
          <w:sz w:val="24"/>
        </w:rPr>
        <w:t xml:space="preserve"> </w:t>
      </w:r>
      <w:r w:rsidRPr="0043226A">
        <w:rPr>
          <w:color w:val="231F20"/>
          <w:sz w:val="24"/>
        </w:rPr>
        <w:t>issuer</w:t>
      </w:r>
      <w:r w:rsidRPr="0043226A">
        <w:rPr>
          <w:color w:val="231F20"/>
          <w:spacing w:val="-3"/>
          <w:sz w:val="24"/>
        </w:rPr>
        <w:t xml:space="preserve"> </w:t>
      </w:r>
      <w:r w:rsidRPr="0043226A">
        <w:rPr>
          <w:color w:val="231F20"/>
          <w:sz w:val="24"/>
        </w:rPr>
        <w:t>and</w:t>
      </w:r>
      <w:r w:rsidRPr="0043226A">
        <w:rPr>
          <w:color w:val="231F20"/>
          <w:spacing w:val="-3"/>
          <w:sz w:val="24"/>
        </w:rPr>
        <w:t xml:space="preserve"> </w:t>
      </w:r>
      <w:r w:rsidRPr="0043226A">
        <w:rPr>
          <w:color w:val="231F20"/>
          <w:sz w:val="24"/>
        </w:rPr>
        <w:t>is</w:t>
      </w:r>
      <w:r w:rsidRPr="0043226A">
        <w:rPr>
          <w:color w:val="231F20"/>
          <w:spacing w:val="-4"/>
          <w:sz w:val="24"/>
        </w:rPr>
        <w:t xml:space="preserve"> </w:t>
      </w:r>
      <w:r w:rsidRPr="0043226A">
        <w:rPr>
          <w:color w:val="231F20"/>
          <w:sz w:val="24"/>
        </w:rPr>
        <w:t>to</w:t>
      </w:r>
      <w:r w:rsidRPr="0043226A">
        <w:rPr>
          <w:color w:val="231F20"/>
          <w:spacing w:val="-3"/>
          <w:sz w:val="24"/>
        </w:rPr>
        <w:t xml:space="preserve"> </w:t>
      </w:r>
      <w:r w:rsidRPr="0043226A">
        <w:rPr>
          <w:color w:val="231F20"/>
          <w:sz w:val="24"/>
        </w:rPr>
        <w:t xml:space="preserve">be performed in whole or in part </w:t>
      </w:r>
      <w:r w:rsidRPr="0043226A">
        <w:rPr>
          <w:color w:val="231F20"/>
          <w:spacing w:val="-3"/>
          <w:sz w:val="24"/>
        </w:rPr>
        <w:t xml:space="preserve">at </w:t>
      </w:r>
      <w:r w:rsidRPr="0043226A">
        <w:rPr>
          <w:color w:val="231F20"/>
          <w:sz w:val="24"/>
        </w:rPr>
        <w:t>or after the filing of the offering statement or was entered into not more than two</w:t>
      </w:r>
      <w:r w:rsidRPr="0043226A">
        <w:rPr>
          <w:color w:val="231F20"/>
          <w:spacing w:val="-10"/>
          <w:sz w:val="24"/>
        </w:rPr>
        <w:t xml:space="preserve"> </w:t>
      </w:r>
      <w:r w:rsidRPr="0043226A">
        <w:rPr>
          <w:color w:val="231F20"/>
          <w:sz w:val="24"/>
        </w:rPr>
        <w:t>years</w:t>
      </w:r>
      <w:r w:rsidRPr="0043226A">
        <w:rPr>
          <w:color w:val="231F20"/>
          <w:spacing w:val="-9"/>
          <w:sz w:val="24"/>
        </w:rPr>
        <w:t xml:space="preserve"> </w:t>
      </w:r>
      <w:r w:rsidRPr="0043226A">
        <w:rPr>
          <w:color w:val="231F20"/>
          <w:sz w:val="24"/>
        </w:rPr>
        <w:t>before</w:t>
      </w:r>
      <w:r w:rsidRPr="0043226A">
        <w:rPr>
          <w:color w:val="231F20"/>
          <w:spacing w:val="-9"/>
          <w:sz w:val="24"/>
        </w:rPr>
        <w:t xml:space="preserve"> </w:t>
      </w:r>
      <w:r w:rsidRPr="0043226A">
        <w:rPr>
          <w:color w:val="231F20"/>
          <w:sz w:val="24"/>
        </w:rPr>
        <w:t>such</w:t>
      </w:r>
      <w:r w:rsidRPr="0043226A">
        <w:rPr>
          <w:color w:val="231F20"/>
          <w:spacing w:val="-9"/>
          <w:sz w:val="24"/>
        </w:rPr>
        <w:t xml:space="preserve"> </w:t>
      </w:r>
      <w:r w:rsidRPr="0043226A">
        <w:rPr>
          <w:color w:val="231F20"/>
          <w:sz w:val="24"/>
        </w:rPr>
        <w:t>filing.</w:t>
      </w:r>
      <w:r w:rsidRPr="0043226A">
        <w:rPr>
          <w:color w:val="231F20"/>
          <w:spacing w:val="-9"/>
          <w:sz w:val="24"/>
        </w:rPr>
        <w:t xml:space="preserve"> </w:t>
      </w:r>
      <w:r w:rsidRPr="0043226A">
        <w:rPr>
          <w:color w:val="231F20"/>
          <w:sz w:val="24"/>
        </w:rPr>
        <w:t>Only</w:t>
      </w:r>
      <w:r w:rsidRPr="0043226A">
        <w:rPr>
          <w:color w:val="231F20"/>
          <w:spacing w:val="-9"/>
          <w:sz w:val="24"/>
        </w:rPr>
        <w:t xml:space="preserve"> </w:t>
      </w:r>
      <w:r w:rsidRPr="0043226A">
        <w:rPr>
          <w:color w:val="231F20"/>
          <w:sz w:val="24"/>
        </w:rPr>
        <w:t>contracts</w:t>
      </w:r>
      <w:r w:rsidRPr="0043226A">
        <w:rPr>
          <w:color w:val="231F20"/>
          <w:spacing w:val="-9"/>
          <w:sz w:val="24"/>
        </w:rPr>
        <w:t xml:space="preserve"> </w:t>
      </w:r>
      <w:r w:rsidRPr="0043226A">
        <w:rPr>
          <w:color w:val="231F20"/>
          <w:sz w:val="24"/>
        </w:rPr>
        <w:t>need</w:t>
      </w:r>
      <w:r w:rsidRPr="0043226A">
        <w:rPr>
          <w:color w:val="231F20"/>
          <w:spacing w:val="-9"/>
          <w:sz w:val="24"/>
        </w:rPr>
        <w:t xml:space="preserve"> </w:t>
      </w:r>
      <w:r w:rsidRPr="0043226A">
        <w:rPr>
          <w:color w:val="231F20"/>
          <w:sz w:val="24"/>
        </w:rPr>
        <w:t>be</w:t>
      </w:r>
      <w:r w:rsidRPr="0043226A">
        <w:rPr>
          <w:color w:val="231F20"/>
          <w:spacing w:val="-9"/>
          <w:sz w:val="24"/>
        </w:rPr>
        <w:t xml:space="preserve"> </w:t>
      </w:r>
      <w:r w:rsidRPr="0043226A">
        <w:rPr>
          <w:color w:val="231F20"/>
          <w:sz w:val="24"/>
        </w:rPr>
        <w:t>filed</w:t>
      </w:r>
      <w:r w:rsidRPr="0043226A">
        <w:rPr>
          <w:color w:val="231F20"/>
          <w:spacing w:val="-9"/>
          <w:sz w:val="24"/>
        </w:rPr>
        <w:t xml:space="preserve"> </w:t>
      </w:r>
      <w:r w:rsidRPr="0043226A">
        <w:rPr>
          <w:color w:val="231F20"/>
          <w:sz w:val="24"/>
        </w:rPr>
        <w:t>as</w:t>
      </w:r>
      <w:r w:rsidRPr="0043226A">
        <w:rPr>
          <w:color w:val="231F20"/>
          <w:spacing w:val="-9"/>
          <w:sz w:val="24"/>
        </w:rPr>
        <w:t xml:space="preserve"> </w:t>
      </w:r>
      <w:r w:rsidRPr="0043226A">
        <w:rPr>
          <w:color w:val="231F20"/>
          <w:sz w:val="24"/>
        </w:rPr>
        <w:t>to</w:t>
      </w:r>
      <w:r w:rsidRPr="0043226A">
        <w:rPr>
          <w:color w:val="231F20"/>
          <w:spacing w:val="-9"/>
          <w:sz w:val="24"/>
        </w:rPr>
        <w:t xml:space="preserve"> </w:t>
      </w:r>
      <w:r w:rsidRPr="0043226A">
        <w:rPr>
          <w:color w:val="231F20"/>
          <w:sz w:val="24"/>
        </w:rPr>
        <w:t>which</w:t>
      </w:r>
      <w:r w:rsidRPr="0043226A">
        <w:rPr>
          <w:color w:val="231F20"/>
          <w:spacing w:val="-9"/>
          <w:sz w:val="24"/>
        </w:rPr>
        <w:t xml:space="preserve"> </w:t>
      </w:r>
      <w:r w:rsidRPr="0043226A">
        <w:rPr>
          <w:color w:val="231F20"/>
          <w:sz w:val="24"/>
        </w:rPr>
        <w:t>the</w:t>
      </w:r>
      <w:r w:rsidRPr="0043226A">
        <w:rPr>
          <w:color w:val="231F20"/>
          <w:spacing w:val="-9"/>
          <w:sz w:val="24"/>
        </w:rPr>
        <w:t xml:space="preserve"> </w:t>
      </w:r>
      <w:r w:rsidRPr="0043226A">
        <w:rPr>
          <w:color w:val="231F20"/>
          <w:sz w:val="24"/>
        </w:rPr>
        <w:t>issuer</w:t>
      </w:r>
      <w:r w:rsidRPr="0043226A">
        <w:rPr>
          <w:color w:val="231F20"/>
          <w:spacing w:val="-9"/>
          <w:sz w:val="24"/>
        </w:rPr>
        <w:t xml:space="preserve"> </w:t>
      </w:r>
      <w:r w:rsidRPr="0043226A">
        <w:rPr>
          <w:color w:val="231F20"/>
          <w:sz w:val="24"/>
        </w:rPr>
        <w:t>or</w:t>
      </w:r>
      <w:r w:rsidRPr="0043226A">
        <w:rPr>
          <w:color w:val="231F20"/>
          <w:spacing w:val="-9"/>
          <w:sz w:val="24"/>
        </w:rPr>
        <w:t xml:space="preserve"> </w:t>
      </w:r>
      <w:r w:rsidRPr="0043226A">
        <w:rPr>
          <w:color w:val="231F20"/>
          <w:sz w:val="24"/>
        </w:rPr>
        <w:t>subsidiary</w:t>
      </w:r>
      <w:r w:rsidRPr="0043226A">
        <w:rPr>
          <w:color w:val="231F20"/>
          <w:spacing w:val="-9"/>
          <w:sz w:val="24"/>
        </w:rPr>
        <w:t xml:space="preserve"> </w:t>
      </w:r>
      <w:r w:rsidRPr="0043226A">
        <w:rPr>
          <w:color w:val="231F20"/>
          <w:sz w:val="24"/>
        </w:rPr>
        <w:t>of</w:t>
      </w:r>
      <w:r w:rsidRPr="0043226A">
        <w:rPr>
          <w:color w:val="231F20"/>
          <w:spacing w:val="-9"/>
          <w:sz w:val="24"/>
        </w:rPr>
        <w:t xml:space="preserve"> </w:t>
      </w:r>
      <w:r w:rsidRPr="0043226A">
        <w:rPr>
          <w:color w:val="231F20"/>
          <w:sz w:val="24"/>
        </w:rPr>
        <w:t>the</w:t>
      </w:r>
      <w:r w:rsidRPr="0043226A">
        <w:rPr>
          <w:color w:val="231F20"/>
          <w:spacing w:val="-9"/>
          <w:sz w:val="24"/>
        </w:rPr>
        <w:t xml:space="preserve"> </w:t>
      </w:r>
      <w:r w:rsidRPr="0043226A">
        <w:rPr>
          <w:color w:val="231F20"/>
          <w:sz w:val="24"/>
        </w:rPr>
        <w:t>issuer</w:t>
      </w:r>
      <w:r w:rsidRPr="0043226A">
        <w:rPr>
          <w:color w:val="231F20"/>
          <w:spacing w:val="-9"/>
          <w:sz w:val="24"/>
        </w:rPr>
        <w:t xml:space="preserve"> </w:t>
      </w:r>
      <w:r w:rsidRPr="0043226A">
        <w:rPr>
          <w:color w:val="231F20"/>
          <w:sz w:val="24"/>
        </w:rPr>
        <w:t>is</w:t>
      </w:r>
      <w:r w:rsidRPr="0043226A">
        <w:rPr>
          <w:color w:val="231F20"/>
          <w:spacing w:val="-9"/>
          <w:sz w:val="24"/>
        </w:rPr>
        <w:t xml:space="preserve"> </w:t>
      </w:r>
      <w:r w:rsidRPr="0043226A">
        <w:rPr>
          <w:color w:val="231F20"/>
          <w:sz w:val="24"/>
        </w:rPr>
        <w:t>a party</w:t>
      </w:r>
      <w:r w:rsidRPr="0043226A">
        <w:rPr>
          <w:color w:val="231F20"/>
          <w:spacing w:val="-4"/>
          <w:sz w:val="24"/>
        </w:rPr>
        <w:t xml:space="preserve"> </w:t>
      </w:r>
      <w:r w:rsidRPr="0043226A">
        <w:rPr>
          <w:color w:val="231F20"/>
          <w:sz w:val="24"/>
        </w:rPr>
        <w:t>or</w:t>
      </w:r>
      <w:r w:rsidRPr="0043226A">
        <w:rPr>
          <w:color w:val="231F20"/>
          <w:spacing w:val="-3"/>
          <w:sz w:val="24"/>
        </w:rPr>
        <w:t xml:space="preserve"> </w:t>
      </w:r>
      <w:r w:rsidRPr="0043226A">
        <w:rPr>
          <w:color w:val="231F20"/>
          <w:sz w:val="24"/>
        </w:rPr>
        <w:t>has</w:t>
      </w:r>
      <w:r w:rsidRPr="0043226A">
        <w:rPr>
          <w:color w:val="231F20"/>
          <w:spacing w:val="-4"/>
          <w:sz w:val="24"/>
        </w:rPr>
        <w:t xml:space="preserve"> </w:t>
      </w:r>
      <w:r w:rsidRPr="0043226A">
        <w:rPr>
          <w:color w:val="231F20"/>
          <w:sz w:val="24"/>
        </w:rPr>
        <w:t>succeeded</w:t>
      </w:r>
      <w:r w:rsidRPr="0043226A">
        <w:rPr>
          <w:color w:val="231F20"/>
          <w:spacing w:val="-3"/>
          <w:sz w:val="24"/>
        </w:rPr>
        <w:t xml:space="preserve"> </w:t>
      </w:r>
      <w:r w:rsidRPr="0043226A">
        <w:rPr>
          <w:color w:val="231F20"/>
          <w:sz w:val="24"/>
        </w:rPr>
        <w:t>to</w:t>
      </w:r>
      <w:r w:rsidRPr="0043226A">
        <w:rPr>
          <w:color w:val="231F20"/>
          <w:spacing w:val="-3"/>
          <w:sz w:val="24"/>
        </w:rPr>
        <w:t xml:space="preserve"> </w:t>
      </w:r>
      <w:r w:rsidRPr="0043226A">
        <w:rPr>
          <w:color w:val="231F20"/>
          <w:sz w:val="24"/>
        </w:rPr>
        <w:t>a</w:t>
      </w:r>
      <w:r w:rsidRPr="0043226A">
        <w:rPr>
          <w:color w:val="231F20"/>
          <w:spacing w:val="-4"/>
          <w:sz w:val="24"/>
        </w:rPr>
        <w:t xml:space="preserve"> </w:t>
      </w:r>
      <w:r w:rsidRPr="0043226A">
        <w:rPr>
          <w:color w:val="231F20"/>
          <w:sz w:val="24"/>
        </w:rPr>
        <w:t>party</w:t>
      </w:r>
      <w:r w:rsidRPr="0043226A">
        <w:rPr>
          <w:color w:val="231F20"/>
          <w:spacing w:val="-3"/>
          <w:sz w:val="24"/>
        </w:rPr>
        <w:t xml:space="preserve"> </w:t>
      </w:r>
      <w:r w:rsidRPr="0043226A">
        <w:rPr>
          <w:color w:val="231F20"/>
          <w:sz w:val="24"/>
        </w:rPr>
        <w:t>by</w:t>
      </w:r>
      <w:r w:rsidRPr="0043226A">
        <w:rPr>
          <w:color w:val="231F20"/>
          <w:spacing w:val="-3"/>
          <w:sz w:val="24"/>
        </w:rPr>
        <w:t xml:space="preserve"> </w:t>
      </w:r>
      <w:r w:rsidRPr="0043226A">
        <w:rPr>
          <w:color w:val="231F20"/>
          <w:sz w:val="24"/>
        </w:rPr>
        <w:t>assumption</w:t>
      </w:r>
      <w:r w:rsidRPr="0043226A">
        <w:rPr>
          <w:color w:val="231F20"/>
          <w:spacing w:val="-4"/>
          <w:sz w:val="24"/>
        </w:rPr>
        <w:t xml:space="preserve"> </w:t>
      </w:r>
      <w:r w:rsidRPr="0043226A">
        <w:rPr>
          <w:color w:val="231F20"/>
          <w:sz w:val="24"/>
        </w:rPr>
        <w:t>or</w:t>
      </w:r>
      <w:r w:rsidRPr="0043226A">
        <w:rPr>
          <w:color w:val="231F20"/>
          <w:spacing w:val="-4"/>
          <w:sz w:val="24"/>
        </w:rPr>
        <w:t xml:space="preserve"> </w:t>
      </w:r>
      <w:r w:rsidRPr="0043226A">
        <w:rPr>
          <w:color w:val="231F20"/>
          <w:sz w:val="24"/>
        </w:rPr>
        <w:t>assignment</w:t>
      </w:r>
      <w:r w:rsidRPr="0043226A">
        <w:rPr>
          <w:color w:val="231F20"/>
          <w:spacing w:val="-3"/>
          <w:sz w:val="24"/>
        </w:rPr>
        <w:t xml:space="preserve"> </w:t>
      </w:r>
      <w:r w:rsidRPr="0043226A">
        <w:rPr>
          <w:color w:val="231F20"/>
          <w:sz w:val="24"/>
        </w:rPr>
        <w:t>or</w:t>
      </w:r>
      <w:r w:rsidRPr="0043226A">
        <w:rPr>
          <w:color w:val="231F20"/>
          <w:spacing w:val="-4"/>
          <w:sz w:val="24"/>
        </w:rPr>
        <w:t xml:space="preserve"> </w:t>
      </w:r>
      <w:r w:rsidRPr="0043226A">
        <w:rPr>
          <w:color w:val="231F20"/>
          <w:sz w:val="24"/>
        </w:rPr>
        <w:t>in</w:t>
      </w:r>
      <w:r w:rsidRPr="0043226A">
        <w:rPr>
          <w:color w:val="231F20"/>
          <w:spacing w:val="-3"/>
          <w:sz w:val="24"/>
        </w:rPr>
        <w:t xml:space="preserve"> </w:t>
      </w:r>
      <w:r w:rsidRPr="0043226A">
        <w:rPr>
          <w:color w:val="231F20"/>
          <w:sz w:val="24"/>
        </w:rPr>
        <w:t>which</w:t>
      </w:r>
      <w:r w:rsidRPr="0043226A">
        <w:rPr>
          <w:color w:val="231F20"/>
          <w:spacing w:val="-3"/>
          <w:sz w:val="24"/>
        </w:rPr>
        <w:t xml:space="preserve"> </w:t>
      </w:r>
      <w:r w:rsidRPr="0043226A">
        <w:rPr>
          <w:color w:val="231F20"/>
          <w:sz w:val="24"/>
        </w:rPr>
        <w:t>the</w:t>
      </w:r>
      <w:r w:rsidRPr="0043226A">
        <w:rPr>
          <w:color w:val="231F20"/>
          <w:spacing w:val="-4"/>
          <w:sz w:val="24"/>
        </w:rPr>
        <w:t xml:space="preserve"> </w:t>
      </w:r>
      <w:r w:rsidRPr="0043226A">
        <w:rPr>
          <w:color w:val="231F20"/>
          <w:sz w:val="24"/>
        </w:rPr>
        <w:t>issuer</w:t>
      </w:r>
      <w:r w:rsidRPr="0043226A">
        <w:rPr>
          <w:color w:val="231F20"/>
          <w:spacing w:val="-3"/>
          <w:sz w:val="24"/>
        </w:rPr>
        <w:t xml:space="preserve"> </w:t>
      </w:r>
      <w:r w:rsidRPr="0043226A">
        <w:rPr>
          <w:color w:val="231F20"/>
          <w:sz w:val="24"/>
        </w:rPr>
        <w:t>or</w:t>
      </w:r>
      <w:r w:rsidRPr="0043226A">
        <w:rPr>
          <w:color w:val="231F20"/>
          <w:spacing w:val="-3"/>
          <w:sz w:val="24"/>
        </w:rPr>
        <w:t xml:space="preserve"> </w:t>
      </w:r>
      <w:r w:rsidRPr="0043226A">
        <w:rPr>
          <w:color w:val="231F20"/>
          <w:sz w:val="24"/>
        </w:rPr>
        <w:t>such</w:t>
      </w:r>
      <w:r w:rsidRPr="0043226A">
        <w:rPr>
          <w:color w:val="231F20"/>
          <w:spacing w:val="-4"/>
          <w:sz w:val="24"/>
        </w:rPr>
        <w:t xml:space="preserve"> </w:t>
      </w:r>
      <w:r w:rsidRPr="0043226A">
        <w:rPr>
          <w:color w:val="231F20"/>
          <w:sz w:val="24"/>
        </w:rPr>
        <w:t>subsidiary</w:t>
      </w:r>
      <w:r w:rsidRPr="0043226A">
        <w:rPr>
          <w:color w:val="231F20"/>
          <w:spacing w:val="-3"/>
          <w:sz w:val="24"/>
        </w:rPr>
        <w:t xml:space="preserve"> </w:t>
      </w:r>
      <w:r w:rsidRPr="0043226A">
        <w:rPr>
          <w:color w:val="231F20"/>
          <w:sz w:val="24"/>
        </w:rPr>
        <w:t>has</w:t>
      </w:r>
    </w:p>
    <w:p w14:paraId="1ABD1893" w14:textId="77777777" w:rsidR="00422E8E" w:rsidRDefault="00000000">
      <w:pPr>
        <w:pStyle w:val="BodyText"/>
        <w:spacing w:before="4" w:line="249" w:lineRule="auto"/>
        <w:ind w:left="160" w:right="389"/>
      </w:pPr>
      <w:r>
        <w:rPr>
          <w:color w:val="231F20"/>
        </w:rPr>
        <w:t>a beneficial interest. Schedules (or similar attachments) to material contracts may be excluded if not material to an investment decision or if the material information contained in such schedules is otherwise disclosed in the agreement or the offering statement. The material contract filed must contain a list briefly identifying the contents of all omitted schedules, together with an agreement to furnish supplementally a copy of any omitted schedule to the Commission upon request.</w:t>
      </w:r>
    </w:p>
    <w:p w14:paraId="63647486" w14:textId="77777777" w:rsidR="00422E8E" w:rsidRDefault="00422E8E">
      <w:pPr>
        <w:pStyle w:val="BodyText"/>
        <w:spacing w:before="5"/>
        <w:rPr>
          <w:sz w:val="25"/>
        </w:rPr>
      </w:pPr>
    </w:p>
    <w:p w14:paraId="1FD73091" w14:textId="77D0C47B" w:rsidR="00422E8E" w:rsidRPr="0043226A" w:rsidRDefault="0043226A" w:rsidP="0043226A">
      <w:pPr>
        <w:tabs>
          <w:tab w:val="left" w:pos="1169"/>
        </w:tabs>
        <w:spacing w:line="249" w:lineRule="auto"/>
        <w:ind w:left="160" w:right="254" w:firstLine="720"/>
        <w:rPr>
          <w:sz w:val="24"/>
        </w:rPr>
      </w:pPr>
      <w:r>
        <w:rPr>
          <w:color w:val="231F20"/>
          <w:w w:val="101"/>
          <w:sz w:val="24"/>
          <w:szCs w:val="24"/>
        </w:rPr>
        <w:t>(b)</w:t>
      </w:r>
      <w:r>
        <w:rPr>
          <w:color w:val="231F20"/>
          <w:w w:val="101"/>
          <w:sz w:val="24"/>
          <w:szCs w:val="24"/>
        </w:rPr>
        <w:tab/>
      </w:r>
      <w:r w:rsidRPr="0043226A">
        <w:rPr>
          <w:color w:val="231F20"/>
          <w:sz w:val="24"/>
        </w:rPr>
        <w:t>If the contract is such as ordinarily accompanies the kind of business conducted by the issuer and its subsidiaries,</w:t>
      </w:r>
      <w:r w:rsidRPr="0043226A">
        <w:rPr>
          <w:color w:val="231F20"/>
          <w:spacing w:val="-6"/>
          <w:sz w:val="24"/>
        </w:rPr>
        <w:t xml:space="preserve"> </w:t>
      </w:r>
      <w:r w:rsidRPr="0043226A">
        <w:rPr>
          <w:color w:val="231F20"/>
          <w:sz w:val="24"/>
        </w:rPr>
        <w:t>it</w:t>
      </w:r>
      <w:r w:rsidRPr="0043226A">
        <w:rPr>
          <w:color w:val="231F20"/>
          <w:spacing w:val="-5"/>
          <w:sz w:val="24"/>
        </w:rPr>
        <w:t xml:space="preserve"> </w:t>
      </w:r>
      <w:r w:rsidRPr="0043226A">
        <w:rPr>
          <w:color w:val="231F20"/>
          <w:sz w:val="24"/>
        </w:rPr>
        <w:t>is</w:t>
      </w:r>
      <w:r w:rsidRPr="0043226A">
        <w:rPr>
          <w:color w:val="231F20"/>
          <w:spacing w:val="-6"/>
          <w:sz w:val="24"/>
        </w:rPr>
        <w:t xml:space="preserve"> </w:t>
      </w:r>
      <w:r w:rsidRPr="0043226A">
        <w:rPr>
          <w:color w:val="231F20"/>
          <w:sz w:val="24"/>
        </w:rPr>
        <w:t>made</w:t>
      </w:r>
      <w:r w:rsidRPr="0043226A">
        <w:rPr>
          <w:color w:val="231F20"/>
          <w:spacing w:val="-5"/>
          <w:sz w:val="24"/>
        </w:rPr>
        <w:t xml:space="preserve"> </w:t>
      </w:r>
      <w:r w:rsidRPr="0043226A">
        <w:rPr>
          <w:color w:val="231F20"/>
          <w:sz w:val="24"/>
        </w:rPr>
        <w:t>in</w:t>
      </w:r>
      <w:r w:rsidRPr="0043226A">
        <w:rPr>
          <w:color w:val="231F20"/>
          <w:spacing w:val="-6"/>
          <w:sz w:val="24"/>
        </w:rPr>
        <w:t xml:space="preserve"> </w:t>
      </w:r>
      <w:r w:rsidRPr="0043226A">
        <w:rPr>
          <w:color w:val="231F20"/>
          <w:sz w:val="24"/>
        </w:rPr>
        <w:t>the</w:t>
      </w:r>
      <w:r w:rsidRPr="0043226A">
        <w:rPr>
          <w:color w:val="231F20"/>
          <w:spacing w:val="-5"/>
          <w:sz w:val="24"/>
        </w:rPr>
        <w:t xml:space="preserve"> </w:t>
      </w:r>
      <w:r w:rsidRPr="0043226A">
        <w:rPr>
          <w:color w:val="231F20"/>
          <w:sz w:val="24"/>
        </w:rPr>
        <w:t>ordinary</w:t>
      </w:r>
      <w:r w:rsidRPr="0043226A">
        <w:rPr>
          <w:color w:val="231F20"/>
          <w:spacing w:val="-6"/>
          <w:sz w:val="24"/>
        </w:rPr>
        <w:t xml:space="preserve"> </w:t>
      </w:r>
      <w:r w:rsidRPr="0043226A">
        <w:rPr>
          <w:color w:val="231F20"/>
          <w:sz w:val="24"/>
        </w:rPr>
        <w:t>course</w:t>
      </w:r>
      <w:r w:rsidRPr="0043226A">
        <w:rPr>
          <w:color w:val="231F20"/>
          <w:spacing w:val="-5"/>
          <w:sz w:val="24"/>
        </w:rPr>
        <w:t xml:space="preserve"> </w:t>
      </w:r>
      <w:r w:rsidRPr="0043226A">
        <w:rPr>
          <w:color w:val="231F20"/>
          <w:sz w:val="24"/>
        </w:rPr>
        <w:t>of</w:t>
      </w:r>
      <w:r w:rsidRPr="0043226A">
        <w:rPr>
          <w:color w:val="231F20"/>
          <w:spacing w:val="-6"/>
          <w:sz w:val="24"/>
        </w:rPr>
        <w:t xml:space="preserve"> </w:t>
      </w:r>
      <w:r w:rsidRPr="0043226A">
        <w:rPr>
          <w:color w:val="231F20"/>
          <w:sz w:val="24"/>
        </w:rPr>
        <w:t>business</w:t>
      </w:r>
      <w:r w:rsidRPr="0043226A">
        <w:rPr>
          <w:color w:val="231F20"/>
          <w:spacing w:val="-5"/>
          <w:sz w:val="24"/>
        </w:rPr>
        <w:t xml:space="preserve"> </w:t>
      </w:r>
      <w:r w:rsidRPr="0043226A">
        <w:rPr>
          <w:color w:val="231F20"/>
          <w:sz w:val="24"/>
        </w:rPr>
        <w:t>and</w:t>
      </w:r>
      <w:r w:rsidRPr="0043226A">
        <w:rPr>
          <w:color w:val="231F20"/>
          <w:spacing w:val="-6"/>
          <w:sz w:val="24"/>
        </w:rPr>
        <w:t xml:space="preserve"> </w:t>
      </w:r>
      <w:r w:rsidRPr="0043226A">
        <w:rPr>
          <w:color w:val="231F20"/>
          <w:sz w:val="24"/>
        </w:rPr>
        <w:t>need</w:t>
      </w:r>
      <w:r w:rsidRPr="0043226A">
        <w:rPr>
          <w:color w:val="231F20"/>
          <w:spacing w:val="-5"/>
          <w:sz w:val="24"/>
        </w:rPr>
        <w:t xml:space="preserve"> </w:t>
      </w:r>
      <w:r w:rsidRPr="0043226A">
        <w:rPr>
          <w:color w:val="231F20"/>
          <w:sz w:val="24"/>
        </w:rPr>
        <w:t>not</w:t>
      </w:r>
      <w:r w:rsidRPr="0043226A">
        <w:rPr>
          <w:color w:val="231F20"/>
          <w:spacing w:val="-6"/>
          <w:sz w:val="24"/>
        </w:rPr>
        <w:t xml:space="preserve"> </w:t>
      </w:r>
      <w:r w:rsidRPr="0043226A">
        <w:rPr>
          <w:color w:val="231F20"/>
          <w:sz w:val="24"/>
        </w:rPr>
        <w:t>be</w:t>
      </w:r>
      <w:r w:rsidRPr="0043226A">
        <w:rPr>
          <w:color w:val="231F20"/>
          <w:spacing w:val="-5"/>
          <w:sz w:val="24"/>
        </w:rPr>
        <w:t xml:space="preserve"> </w:t>
      </w:r>
      <w:r w:rsidRPr="0043226A">
        <w:rPr>
          <w:color w:val="231F20"/>
          <w:sz w:val="24"/>
        </w:rPr>
        <w:t>filed</w:t>
      </w:r>
      <w:r w:rsidRPr="0043226A">
        <w:rPr>
          <w:color w:val="231F20"/>
          <w:spacing w:val="-6"/>
          <w:sz w:val="24"/>
        </w:rPr>
        <w:t xml:space="preserve"> </w:t>
      </w:r>
      <w:r w:rsidRPr="0043226A">
        <w:rPr>
          <w:color w:val="231F20"/>
          <w:sz w:val="24"/>
        </w:rPr>
        <w:t>unless</w:t>
      </w:r>
      <w:r w:rsidRPr="0043226A">
        <w:rPr>
          <w:color w:val="231F20"/>
          <w:spacing w:val="-5"/>
          <w:sz w:val="24"/>
        </w:rPr>
        <w:t xml:space="preserve"> </w:t>
      </w:r>
      <w:r w:rsidRPr="0043226A">
        <w:rPr>
          <w:color w:val="231F20"/>
          <w:sz w:val="24"/>
        </w:rPr>
        <w:t>it</w:t>
      </w:r>
      <w:r w:rsidRPr="0043226A">
        <w:rPr>
          <w:color w:val="231F20"/>
          <w:spacing w:val="-6"/>
          <w:sz w:val="24"/>
        </w:rPr>
        <w:t xml:space="preserve"> </w:t>
      </w:r>
      <w:r w:rsidRPr="0043226A">
        <w:rPr>
          <w:color w:val="231F20"/>
          <w:sz w:val="24"/>
        </w:rPr>
        <w:t>falls</w:t>
      </w:r>
      <w:r w:rsidRPr="0043226A">
        <w:rPr>
          <w:color w:val="231F20"/>
          <w:spacing w:val="-5"/>
          <w:sz w:val="24"/>
        </w:rPr>
        <w:t xml:space="preserve"> </w:t>
      </w:r>
      <w:r w:rsidRPr="0043226A">
        <w:rPr>
          <w:color w:val="231F20"/>
          <w:sz w:val="24"/>
        </w:rPr>
        <w:t>within</w:t>
      </w:r>
      <w:r w:rsidRPr="0043226A">
        <w:rPr>
          <w:color w:val="231F20"/>
          <w:spacing w:val="-6"/>
          <w:sz w:val="24"/>
        </w:rPr>
        <w:t xml:space="preserve"> </w:t>
      </w:r>
      <w:r w:rsidRPr="0043226A">
        <w:rPr>
          <w:color w:val="231F20"/>
          <w:sz w:val="24"/>
        </w:rPr>
        <w:t>one</w:t>
      </w:r>
      <w:r w:rsidRPr="0043226A">
        <w:rPr>
          <w:color w:val="231F20"/>
          <w:spacing w:val="-5"/>
          <w:sz w:val="24"/>
        </w:rPr>
        <w:t xml:space="preserve"> </w:t>
      </w:r>
      <w:r w:rsidRPr="0043226A">
        <w:rPr>
          <w:color w:val="231F20"/>
          <w:sz w:val="24"/>
        </w:rPr>
        <w:t>or</w:t>
      </w:r>
      <w:r w:rsidRPr="0043226A">
        <w:rPr>
          <w:color w:val="231F20"/>
          <w:spacing w:val="-6"/>
          <w:sz w:val="24"/>
        </w:rPr>
        <w:t xml:space="preserve"> </w:t>
      </w:r>
      <w:r w:rsidRPr="0043226A">
        <w:rPr>
          <w:color w:val="231F20"/>
          <w:sz w:val="24"/>
        </w:rPr>
        <w:t>more of</w:t>
      </w:r>
      <w:r w:rsidRPr="0043226A">
        <w:rPr>
          <w:color w:val="231F20"/>
          <w:spacing w:val="-10"/>
          <w:sz w:val="24"/>
        </w:rPr>
        <w:t xml:space="preserve"> </w:t>
      </w:r>
      <w:r w:rsidRPr="0043226A">
        <w:rPr>
          <w:color w:val="231F20"/>
          <w:sz w:val="24"/>
        </w:rPr>
        <w:t>the</w:t>
      </w:r>
      <w:r w:rsidRPr="0043226A">
        <w:rPr>
          <w:color w:val="231F20"/>
          <w:spacing w:val="-10"/>
          <w:sz w:val="24"/>
        </w:rPr>
        <w:t xml:space="preserve"> </w:t>
      </w:r>
      <w:r w:rsidRPr="0043226A">
        <w:rPr>
          <w:color w:val="231F20"/>
          <w:sz w:val="24"/>
        </w:rPr>
        <w:t>following</w:t>
      </w:r>
      <w:r w:rsidRPr="0043226A">
        <w:rPr>
          <w:color w:val="231F20"/>
          <w:spacing w:val="-9"/>
          <w:sz w:val="24"/>
        </w:rPr>
        <w:t xml:space="preserve"> </w:t>
      </w:r>
      <w:r w:rsidRPr="0043226A">
        <w:rPr>
          <w:color w:val="231F20"/>
          <w:sz w:val="24"/>
        </w:rPr>
        <w:t>categories,</w:t>
      </w:r>
      <w:r w:rsidRPr="0043226A">
        <w:rPr>
          <w:color w:val="231F20"/>
          <w:spacing w:val="-10"/>
          <w:sz w:val="24"/>
        </w:rPr>
        <w:t xml:space="preserve"> </w:t>
      </w:r>
      <w:r w:rsidRPr="0043226A">
        <w:rPr>
          <w:color w:val="231F20"/>
          <w:sz w:val="24"/>
        </w:rPr>
        <w:t>in</w:t>
      </w:r>
      <w:r w:rsidRPr="0043226A">
        <w:rPr>
          <w:color w:val="231F20"/>
          <w:spacing w:val="-9"/>
          <w:sz w:val="24"/>
        </w:rPr>
        <w:t xml:space="preserve"> </w:t>
      </w:r>
      <w:r w:rsidRPr="0043226A">
        <w:rPr>
          <w:color w:val="231F20"/>
          <w:sz w:val="24"/>
        </w:rPr>
        <w:t>which</w:t>
      </w:r>
      <w:r w:rsidRPr="0043226A">
        <w:rPr>
          <w:color w:val="231F20"/>
          <w:spacing w:val="-10"/>
          <w:sz w:val="24"/>
        </w:rPr>
        <w:t xml:space="preserve"> </w:t>
      </w:r>
      <w:r w:rsidRPr="0043226A">
        <w:rPr>
          <w:color w:val="231F20"/>
          <w:sz w:val="24"/>
        </w:rPr>
        <w:t>case</w:t>
      </w:r>
      <w:r w:rsidRPr="0043226A">
        <w:rPr>
          <w:color w:val="231F20"/>
          <w:spacing w:val="-10"/>
          <w:sz w:val="24"/>
        </w:rPr>
        <w:t xml:space="preserve"> </w:t>
      </w:r>
      <w:r w:rsidRPr="0043226A">
        <w:rPr>
          <w:color w:val="231F20"/>
          <w:sz w:val="24"/>
        </w:rPr>
        <w:t>it</w:t>
      </w:r>
      <w:r w:rsidRPr="0043226A">
        <w:rPr>
          <w:color w:val="231F20"/>
          <w:spacing w:val="-9"/>
          <w:sz w:val="24"/>
        </w:rPr>
        <w:t xml:space="preserve"> </w:t>
      </w:r>
      <w:r w:rsidRPr="0043226A">
        <w:rPr>
          <w:color w:val="231F20"/>
          <w:sz w:val="24"/>
        </w:rPr>
        <w:t>must</w:t>
      </w:r>
      <w:r w:rsidRPr="0043226A">
        <w:rPr>
          <w:color w:val="231F20"/>
          <w:spacing w:val="-10"/>
          <w:sz w:val="24"/>
        </w:rPr>
        <w:t xml:space="preserve"> </w:t>
      </w:r>
      <w:r w:rsidRPr="0043226A">
        <w:rPr>
          <w:color w:val="231F20"/>
          <w:sz w:val="24"/>
        </w:rPr>
        <w:t>be</w:t>
      </w:r>
      <w:r w:rsidRPr="0043226A">
        <w:rPr>
          <w:color w:val="231F20"/>
          <w:spacing w:val="-9"/>
          <w:sz w:val="24"/>
        </w:rPr>
        <w:t xml:space="preserve"> </w:t>
      </w:r>
      <w:r w:rsidRPr="0043226A">
        <w:rPr>
          <w:color w:val="231F20"/>
          <w:sz w:val="24"/>
        </w:rPr>
        <w:t>filed</w:t>
      </w:r>
      <w:r w:rsidRPr="0043226A">
        <w:rPr>
          <w:color w:val="231F20"/>
          <w:spacing w:val="-10"/>
          <w:sz w:val="24"/>
        </w:rPr>
        <w:t xml:space="preserve"> </w:t>
      </w:r>
      <w:r w:rsidRPr="0043226A">
        <w:rPr>
          <w:color w:val="231F20"/>
          <w:sz w:val="24"/>
        </w:rPr>
        <w:t>except</w:t>
      </w:r>
      <w:r w:rsidRPr="0043226A">
        <w:rPr>
          <w:color w:val="231F20"/>
          <w:spacing w:val="-10"/>
          <w:sz w:val="24"/>
        </w:rPr>
        <w:t xml:space="preserve"> </w:t>
      </w:r>
      <w:r w:rsidRPr="0043226A">
        <w:rPr>
          <w:color w:val="231F20"/>
          <w:sz w:val="24"/>
        </w:rPr>
        <w:t>where</w:t>
      </w:r>
      <w:r w:rsidRPr="0043226A">
        <w:rPr>
          <w:color w:val="231F20"/>
          <w:spacing w:val="-9"/>
          <w:sz w:val="24"/>
        </w:rPr>
        <w:t xml:space="preserve"> </w:t>
      </w:r>
      <w:r w:rsidRPr="0043226A">
        <w:rPr>
          <w:color w:val="231F20"/>
          <w:sz w:val="24"/>
        </w:rPr>
        <w:t>immaterial</w:t>
      </w:r>
      <w:r w:rsidRPr="0043226A">
        <w:rPr>
          <w:color w:val="231F20"/>
          <w:spacing w:val="-10"/>
          <w:sz w:val="24"/>
        </w:rPr>
        <w:t xml:space="preserve"> </w:t>
      </w:r>
      <w:r w:rsidRPr="0043226A">
        <w:rPr>
          <w:color w:val="231F20"/>
          <w:sz w:val="24"/>
        </w:rPr>
        <w:t>in</w:t>
      </w:r>
      <w:r w:rsidRPr="0043226A">
        <w:rPr>
          <w:color w:val="231F20"/>
          <w:spacing w:val="-9"/>
          <w:sz w:val="24"/>
        </w:rPr>
        <w:t xml:space="preserve"> </w:t>
      </w:r>
      <w:r w:rsidRPr="0043226A">
        <w:rPr>
          <w:color w:val="231F20"/>
          <w:sz w:val="24"/>
        </w:rPr>
        <w:t>amount</w:t>
      </w:r>
      <w:r w:rsidRPr="0043226A">
        <w:rPr>
          <w:color w:val="231F20"/>
          <w:spacing w:val="-10"/>
          <w:sz w:val="24"/>
        </w:rPr>
        <w:t xml:space="preserve"> </w:t>
      </w:r>
      <w:r w:rsidRPr="0043226A">
        <w:rPr>
          <w:color w:val="231F20"/>
          <w:sz w:val="24"/>
        </w:rPr>
        <w:t>or</w:t>
      </w:r>
      <w:r w:rsidRPr="0043226A">
        <w:rPr>
          <w:color w:val="231F20"/>
          <w:spacing w:val="-10"/>
          <w:sz w:val="24"/>
        </w:rPr>
        <w:t xml:space="preserve"> </w:t>
      </w:r>
      <w:r w:rsidRPr="0043226A">
        <w:rPr>
          <w:color w:val="231F20"/>
          <w:sz w:val="24"/>
        </w:rPr>
        <w:t>significance:</w:t>
      </w:r>
    </w:p>
    <w:p w14:paraId="1D6EF622" w14:textId="77777777" w:rsidR="00422E8E" w:rsidRDefault="00000000">
      <w:pPr>
        <w:pStyle w:val="BodyText"/>
        <w:spacing w:before="3" w:line="249" w:lineRule="auto"/>
        <w:ind w:left="160" w:right="132"/>
      </w:pPr>
      <w:r>
        <w:rPr>
          <w:color w:val="231F20"/>
        </w:rPr>
        <w:t>(</w:t>
      </w:r>
      <w:proofErr w:type="spellStart"/>
      <w:r>
        <w:rPr>
          <w:color w:val="231F20"/>
        </w:rPr>
        <w:t>i</w:t>
      </w:r>
      <w:proofErr w:type="spellEnd"/>
      <w:r>
        <w:rPr>
          <w:color w:val="231F20"/>
        </w:rPr>
        <w:t xml:space="preserve">) any contract to which directors, officers, promoters, voting trustees, securityholders named in the offering statement, or underwriters are parties, except where the contract merely involves the purchase or sale of current assets having a determinable market price, at such market price; (ii) any contract upon which the issuer’s </w:t>
      </w:r>
      <w:proofErr w:type="spellStart"/>
      <w:r>
        <w:rPr>
          <w:color w:val="231F20"/>
        </w:rPr>
        <w:t>busi</w:t>
      </w:r>
      <w:proofErr w:type="spellEnd"/>
      <w:r>
        <w:rPr>
          <w:color w:val="231F20"/>
        </w:rPr>
        <w:t xml:space="preserve">- ness is substantially dependent, as in the case of continuing contracts to sell the major part of the issuer’s prod- </w:t>
      </w:r>
      <w:proofErr w:type="spellStart"/>
      <w:r>
        <w:rPr>
          <w:color w:val="231F20"/>
        </w:rPr>
        <w:t>ucts</w:t>
      </w:r>
      <w:proofErr w:type="spellEnd"/>
      <w:r>
        <w:rPr>
          <w:color w:val="231F20"/>
        </w:rPr>
        <w:t xml:space="preserve"> or services or to purchase the major part of the issuer’s requirements of goods, services or raw materials or any franchise or license or other agreement to use a patent, formula, trade secret, process or trade name upon which the issuer’s business depends to a material extent; (iii) any contract calling for the acquisition or sale of any property, plant or equipment for a consideration exceeding 15% of such fixed assets of the issuer on a con- </w:t>
      </w:r>
      <w:proofErr w:type="spellStart"/>
      <w:r>
        <w:rPr>
          <w:color w:val="231F20"/>
        </w:rPr>
        <w:t>solidated</w:t>
      </w:r>
      <w:proofErr w:type="spellEnd"/>
      <w:r>
        <w:rPr>
          <w:color w:val="231F20"/>
        </w:rPr>
        <w:t xml:space="preserve"> basis; or (iv) any material lease under which a part of the property described in the offering statement</w:t>
      </w:r>
    </w:p>
    <w:p w14:paraId="44E52675" w14:textId="77777777" w:rsidR="00422E8E" w:rsidRDefault="00422E8E">
      <w:pPr>
        <w:spacing w:line="249" w:lineRule="auto"/>
        <w:sectPr w:rsidR="00422E8E">
          <w:pgSz w:w="12240" w:h="15840"/>
          <w:pgMar w:top="580" w:right="560" w:bottom="660" w:left="560" w:header="0" w:footer="395" w:gutter="0"/>
          <w:cols w:space="720"/>
        </w:sectPr>
      </w:pPr>
    </w:p>
    <w:p w14:paraId="26012182" w14:textId="77777777" w:rsidR="00422E8E" w:rsidRDefault="00000000">
      <w:pPr>
        <w:pStyle w:val="BodyText"/>
        <w:spacing w:before="90"/>
        <w:ind w:left="159"/>
        <w:jc w:val="both"/>
      </w:pPr>
      <w:r>
        <w:rPr>
          <w:color w:val="231F20"/>
        </w:rPr>
        <w:lastRenderedPageBreak/>
        <w:t>is held by the issuer.</w:t>
      </w:r>
    </w:p>
    <w:p w14:paraId="146F4B40" w14:textId="77777777" w:rsidR="00422E8E" w:rsidRDefault="00422E8E">
      <w:pPr>
        <w:pStyle w:val="BodyText"/>
        <w:spacing w:before="1"/>
        <w:rPr>
          <w:sz w:val="26"/>
        </w:rPr>
      </w:pPr>
    </w:p>
    <w:p w14:paraId="0CA6939F" w14:textId="68DEDC9F" w:rsidR="00422E8E" w:rsidRPr="0043226A" w:rsidRDefault="0043226A" w:rsidP="0043226A">
      <w:pPr>
        <w:tabs>
          <w:tab w:val="left" w:pos="1149"/>
        </w:tabs>
        <w:spacing w:line="249" w:lineRule="auto"/>
        <w:ind w:left="159" w:right="277" w:firstLine="720"/>
        <w:rPr>
          <w:sz w:val="24"/>
        </w:rPr>
      </w:pPr>
      <w:r>
        <w:rPr>
          <w:color w:val="231F20"/>
          <w:w w:val="101"/>
          <w:sz w:val="24"/>
          <w:szCs w:val="24"/>
        </w:rPr>
        <w:t>(c)</w:t>
      </w:r>
      <w:r>
        <w:rPr>
          <w:color w:val="231F20"/>
          <w:w w:val="101"/>
          <w:sz w:val="24"/>
          <w:szCs w:val="24"/>
        </w:rPr>
        <w:tab/>
      </w:r>
      <w:r w:rsidRPr="0043226A">
        <w:rPr>
          <w:color w:val="231F20"/>
          <w:spacing w:val="-3"/>
          <w:sz w:val="24"/>
        </w:rPr>
        <w:t xml:space="preserve">Any </w:t>
      </w:r>
      <w:r w:rsidRPr="0043226A">
        <w:rPr>
          <w:color w:val="231F20"/>
          <w:sz w:val="24"/>
        </w:rPr>
        <w:t xml:space="preserve">management contract or </w:t>
      </w:r>
      <w:r w:rsidRPr="0043226A">
        <w:rPr>
          <w:color w:val="231F20"/>
          <w:spacing w:val="-3"/>
          <w:sz w:val="24"/>
        </w:rPr>
        <w:t xml:space="preserve">any </w:t>
      </w:r>
      <w:r w:rsidRPr="0043226A">
        <w:rPr>
          <w:color w:val="231F20"/>
          <w:sz w:val="24"/>
        </w:rPr>
        <w:t xml:space="preserve">compensatory plan, contract or arrangement including, but not limited </w:t>
      </w:r>
      <w:r w:rsidRPr="0043226A">
        <w:rPr>
          <w:color w:val="231F20"/>
          <w:spacing w:val="-3"/>
          <w:sz w:val="24"/>
        </w:rPr>
        <w:t xml:space="preserve">to, </w:t>
      </w:r>
      <w:r w:rsidRPr="0043226A">
        <w:rPr>
          <w:color w:val="231F20"/>
          <w:sz w:val="24"/>
        </w:rPr>
        <w:t xml:space="preserve">plans relating to options, warrants or rights, pension, retirement or deferred compensation or bonus, incentive or </w:t>
      </w:r>
      <w:r w:rsidRPr="0043226A">
        <w:rPr>
          <w:color w:val="231F20"/>
          <w:spacing w:val="-3"/>
          <w:sz w:val="24"/>
        </w:rPr>
        <w:t xml:space="preserve">profit </w:t>
      </w:r>
      <w:r w:rsidRPr="0043226A">
        <w:rPr>
          <w:color w:val="231F20"/>
          <w:sz w:val="24"/>
        </w:rPr>
        <w:t xml:space="preserve">sharing (or if not set forth in </w:t>
      </w:r>
      <w:r w:rsidRPr="0043226A">
        <w:rPr>
          <w:color w:val="231F20"/>
          <w:spacing w:val="-3"/>
          <w:sz w:val="24"/>
        </w:rPr>
        <w:t xml:space="preserve">any </w:t>
      </w:r>
      <w:r w:rsidRPr="0043226A">
        <w:rPr>
          <w:color w:val="231F20"/>
          <w:sz w:val="24"/>
        </w:rPr>
        <w:t>formal document, a written description) is deemed material and must be filed except for the following: (</w:t>
      </w:r>
      <w:proofErr w:type="spellStart"/>
      <w:r w:rsidRPr="0043226A">
        <w:rPr>
          <w:color w:val="231F20"/>
          <w:sz w:val="24"/>
        </w:rPr>
        <w:t>i</w:t>
      </w:r>
      <w:proofErr w:type="spellEnd"/>
      <w:r w:rsidRPr="0043226A">
        <w:rPr>
          <w:color w:val="231F20"/>
          <w:sz w:val="24"/>
        </w:rPr>
        <w:t xml:space="preserve">) ordinary purchase and sales agency agreements; (ii) agreements with managers of stores in a chain organization or similar organization; (iii) contracts providing for labor or </w:t>
      </w:r>
      <w:r w:rsidRPr="0043226A">
        <w:rPr>
          <w:color w:val="231F20"/>
          <w:spacing w:val="-4"/>
          <w:sz w:val="24"/>
        </w:rPr>
        <w:t>salesperson’s</w:t>
      </w:r>
      <w:r w:rsidRPr="0043226A">
        <w:rPr>
          <w:color w:val="231F20"/>
          <w:spacing w:val="-10"/>
          <w:sz w:val="24"/>
        </w:rPr>
        <w:t xml:space="preserve"> </w:t>
      </w:r>
      <w:r w:rsidRPr="0043226A">
        <w:rPr>
          <w:color w:val="231F20"/>
          <w:sz w:val="24"/>
        </w:rPr>
        <w:t>bonuses</w:t>
      </w:r>
      <w:r w:rsidRPr="0043226A">
        <w:rPr>
          <w:color w:val="231F20"/>
          <w:spacing w:val="-9"/>
          <w:sz w:val="24"/>
        </w:rPr>
        <w:t xml:space="preserve"> </w:t>
      </w:r>
      <w:r w:rsidRPr="0043226A">
        <w:rPr>
          <w:color w:val="231F20"/>
          <w:sz w:val="24"/>
        </w:rPr>
        <w:t>or</w:t>
      </w:r>
      <w:r w:rsidRPr="0043226A">
        <w:rPr>
          <w:color w:val="231F20"/>
          <w:spacing w:val="-9"/>
          <w:sz w:val="24"/>
        </w:rPr>
        <w:t xml:space="preserve"> </w:t>
      </w:r>
      <w:r w:rsidRPr="0043226A">
        <w:rPr>
          <w:color w:val="231F20"/>
          <w:sz w:val="24"/>
        </w:rPr>
        <w:t>payments</w:t>
      </w:r>
      <w:r w:rsidRPr="0043226A">
        <w:rPr>
          <w:color w:val="231F20"/>
          <w:spacing w:val="-9"/>
          <w:sz w:val="24"/>
        </w:rPr>
        <w:t xml:space="preserve"> </w:t>
      </w:r>
      <w:r w:rsidRPr="0043226A">
        <w:rPr>
          <w:color w:val="231F20"/>
          <w:sz w:val="24"/>
        </w:rPr>
        <w:t>to</w:t>
      </w:r>
      <w:r w:rsidRPr="0043226A">
        <w:rPr>
          <w:color w:val="231F20"/>
          <w:spacing w:val="-9"/>
          <w:sz w:val="24"/>
        </w:rPr>
        <w:t xml:space="preserve"> </w:t>
      </w:r>
      <w:r w:rsidRPr="0043226A">
        <w:rPr>
          <w:color w:val="231F20"/>
          <w:sz w:val="24"/>
        </w:rPr>
        <w:t>a</w:t>
      </w:r>
      <w:r w:rsidRPr="0043226A">
        <w:rPr>
          <w:color w:val="231F20"/>
          <w:spacing w:val="-10"/>
          <w:sz w:val="24"/>
        </w:rPr>
        <w:t xml:space="preserve"> </w:t>
      </w:r>
      <w:r w:rsidRPr="0043226A">
        <w:rPr>
          <w:color w:val="231F20"/>
          <w:sz w:val="24"/>
        </w:rPr>
        <w:t>class</w:t>
      </w:r>
      <w:r w:rsidRPr="0043226A">
        <w:rPr>
          <w:color w:val="231F20"/>
          <w:spacing w:val="-9"/>
          <w:sz w:val="24"/>
        </w:rPr>
        <w:t xml:space="preserve"> </w:t>
      </w:r>
      <w:r w:rsidRPr="0043226A">
        <w:rPr>
          <w:color w:val="231F20"/>
          <w:sz w:val="24"/>
        </w:rPr>
        <w:t>of</w:t>
      </w:r>
      <w:r w:rsidRPr="0043226A">
        <w:rPr>
          <w:color w:val="231F20"/>
          <w:spacing w:val="-9"/>
          <w:sz w:val="24"/>
        </w:rPr>
        <w:t xml:space="preserve"> </w:t>
      </w:r>
      <w:r w:rsidRPr="0043226A">
        <w:rPr>
          <w:color w:val="231F20"/>
          <w:sz w:val="24"/>
        </w:rPr>
        <w:t>securityholders,</w:t>
      </w:r>
      <w:r w:rsidRPr="0043226A">
        <w:rPr>
          <w:color w:val="231F20"/>
          <w:spacing w:val="-9"/>
          <w:sz w:val="24"/>
        </w:rPr>
        <w:t xml:space="preserve"> </w:t>
      </w:r>
      <w:r w:rsidRPr="0043226A">
        <w:rPr>
          <w:color w:val="231F20"/>
          <w:sz w:val="24"/>
        </w:rPr>
        <w:t>as</w:t>
      </w:r>
      <w:r w:rsidRPr="0043226A">
        <w:rPr>
          <w:color w:val="231F20"/>
          <w:spacing w:val="-9"/>
          <w:sz w:val="24"/>
        </w:rPr>
        <w:t xml:space="preserve"> </w:t>
      </w:r>
      <w:r w:rsidRPr="0043226A">
        <w:rPr>
          <w:color w:val="231F20"/>
          <w:sz w:val="24"/>
        </w:rPr>
        <w:t>such;</w:t>
      </w:r>
      <w:r w:rsidRPr="0043226A">
        <w:rPr>
          <w:color w:val="231F20"/>
          <w:spacing w:val="-9"/>
          <w:sz w:val="24"/>
        </w:rPr>
        <w:t xml:space="preserve"> </w:t>
      </w:r>
      <w:r w:rsidRPr="0043226A">
        <w:rPr>
          <w:color w:val="231F20"/>
          <w:sz w:val="24"/>
        </w:rPr>
        <w:t>(iv)</w:t>
      </w:r>
      <w:r w:rsidRPr="0043226A">
        <w:rPr>
          <w:color w:val="231F20"/>
          <w:spacing w:val="-10"/>
          <w:sz w:val="24"/>
        </w:rPr>
        <w:t xml:space="preserve"> </w:t>
      </w:r>
      <w:r w:rsidRPr="0043226A">
        <w:rPr>
          <w:color w:val="231F20"/>
          <w:spacing w:val="-3"/>
          <w:sz w:val="24"/>
        </w:rPr>
        <w:t>any</w:t>
      </w:r>
      <w:r w:rsidRPr="0043226A">
        <w:rPr>
          <w:color w:val="231F20"/>
          <w:spacing w:val="-9"/>
          <w:sz w:val="24"/>
        </w:rPr>
        <w:t xml:space="preserve"> </w:t>
      </w:r>
      <w:r w:rsidRPr="0043226A">
        <w:rPr>
          <w:color w:val="231F20"/>
          <w:sz w:val="24"/>
        </w:rPr>
        <w:t>compensatory</w:t>
      </w:r>
      <w:r w:rsidRPr="0043226A">
        <w:rPr>
          <w:color w:val="231F20"/>
          <w:spacing w:val="-9"/>
          <w:sz w:val="24"/>
        </w:rPr>
        <w:t xml:space="preserve"> </w:t>
      </w:r>
      <w:r w:rsidRPr="0043226A">
        <w:rPr>
          <w:color w:val="231F20"/>
          <w:sz w:val="24"/>
        </w:rPr>
        <w:t>plan,</w:t>
      </w:r>
      <w:r w:rsidRPr="0043226A">
        <w:rPr>
          <w:color w:val="231F20"/>
          <w:spacing w:val="-9"/>
          <w:sz w:val="24"/>
        </w:rPr>
        <w:t xml:space="preserve"> </w:t>
      </w:r>
      <w:r w:rsidRPr="0043226A">
        <w:rPr>
          <w:color w:val="231F20"/>
          <w:sz w:val="24"/>
        </w:rPr>
        <w:t>contract</w:t>
      </w:r>
      <w:r w:rsidRPr="0043226A">
        <w:rPr>
          <w:color w:val="231F20"/>
          <w:spacing w:val="-9"/>
          <w:sz w:val="24"/>
        </w:rPr>
        <w:t xml:space="preserve"> </w:t>
      </w:r>
      <w:r w:rsidRPr="0043226A">
        <w:rPr>
          <w:color w:val="231F20"/>
          <w:sz w:val="24"/>
        </w:rPr>
        <w:t>or arrangement</w:t>
      </w:r>
      <w:r w:rsidRPr="0043226A">
        <w:rPr>
          <w:color w:val="231F20"/>
          <w:spacing w:val="-4"/>
          <w:sz w:val="24"/>
        </w:rPr>
        <w:t xml:space="preserve"> </w:t>
      </w:r>
      <w:r w:rsidRPr="0043226A">
        <w:rPr>
          <w:color w:val="231F20"/>
          <w:sz w:val="24"/>
        </w:rPr>
        <w:t>that</w:t>
      </w:r>
      <w:r w:rsidRPr="0043226A">
        <w:rPr>
          <w:color w:val="231F20"/>
          <w:spacing w:val="-4"/>
          <w:sz w:val="24"/>
        </w:rPr>
        <w:t xml:space="preserve"> </w:t>
      </w:r>
      <w:r w:rsidRPr="0043226A">
        <w:rPr>
          <w:color w:val="231F20"/>
          <w:sz w:val="24"/>
        </w:rPr>
        <w:t>pursuant</w:t>
      </w:r>
      <w:r w:rsidRPr="0043226A">
        <w:rPr>
          <w:color w:val="231F20"/>
          <w:spacing w:val="-3"/>
          <w:sz w:val="24"/>
        </w:rPr>
        <w:t xml:space="preserve"> </w:t>
      </w:r>
      <w:r w:rsidRPr="0043226A">
        <w:rPr>
          <w:color w:val="231F20"/>
          <w:sz w:val="24"/>
        </w:rPr>
        <w:t>to</w:t>
      </w:r>
      <w:r w:rsidRPr="0043226A">
        <w:rPr>
          <w:color w:val="231F20"/>
          <w:spacing w:val="-4"/>
          <w:sz w:val="24"/>
        </w:rPr>
        <w:t xml:space="preserve"> </w:t>
      </w:r>
      <w:r w:rsidRPr="0043226A">
        <w:rPr>
          <w:color w:val="231F20"/>
          <w:sz w:val="24"/>
        </w:rPr>
        <w:t>its</w:t>
      </w:r>
      <w:r w:rsidRPr="0043226A">
        <w:rPr>
          <w:color w:val="231F20"/>
          <w:spacing w:val="-4"/>
          <w:sz w:val="24"/>
        </w:rPr>
        <w:t xml:space="preserve"> </w:t>
      </w:r>
      <w:r w:rsidRPr="0043226A">
        <w:rPr>
          <w:color w:val="231F20"/>
          <w:sz w:val="24"/>
        </w:rPr>
        <w:t>terms</w:t>
      </w:r>
      <w:r w:rsidRPr="0043226A">
        <w:rPr>
          <w:color w:val="231F20"/>
          <w:spacing w:val="-3"/>
          <w:sz w:val="24"/>
        </w:rPr>
        <w:t xml:space="preserve"> </w:t>
      </w:r>
      <w:r w:rsidRPr="0043226A">
        <w:rPr>
          <w:color w:val="231F20"/>
          <w:sz w:val="24"/>
        </w:rPr>
        <w:t>is</w:t>
      </w:r>
      <w:r w:rsidRPr="0043226A">
        <w:rPr>
          <w:color w:val="231F20"/>
          <w:spacing w:val="-4"/>
          <w:sz w:val="24"/>
        </w:rPr>
        <w:t xml:space="preserve"> </w:t>
      </w:r>
      <w:r w:rsidRPr="0043226A">
        <w:rPr>
          <w:color w:val="231F20"/>
          <w:sz w:val="24"/>
        </w:rPr>
        <w:t>available</w:t>
      </w:r>
      <w:r w:rsidRPr="0043226A">
        <w:rPr>
          <w:color w:val="231F20"/>
          <w:spacing w:val="-4"/>
          <w:sz w:val="24"/>
        </w:rPr>
        <w:t xml:space="preserve"> </w:t>
      </w:r>
      <w:r w:rsidRPr="0043226A">
        <w:rPr>
          <w:color w:val="231F20"/>
          <w:sz w:val="24"/>
        </w:rPr>
        <w:t>to</w:t>
      </w:r>
      <w:r w:rsidRPr="0043226A">
        <w:rPr>
          <w:color w:val="231F20"/>
          <w:spacing w:val="-3"/>
          <w:sz w:val="24"/>
        </w:rPr>
        <w:t xml:space="preserve"> </w:t>
      </w:r>
      <w:r w:rsidRPr="0043226A">
        <w:rPr>
          <w:color w:val="231F20"/>
          <w:sz w:val="24"/>
        </w:rPr>
        <w:t>employees</w:t>
      </w:r>
      <w:r w:rsidRPr="0043226A">
        <w:rPr>
          <w:color w:val="231F20"/>
          <w:spacing w:val="-4"/>
          <w:sz w:val="24"/>
        </w:rPr>
        <w:t xml:space="preserve"> </w:t>
      </w:r>
      <w:r w:rsidRPr="0043226A">
        <w:rPr>
          <w:color w:val="231F20"/>
          <w:sz w:val="24"/>
        </w:rPr>
        <w:t>generally</w:t>
      </w:r>
      <w:r w:rsidRPr="0043226A">
        <w:rPr>
          <w:color w:val="231F20"/>
          <w:spacing w:val="-4"/>
          <w:sz w:val="24"/>
        </w:rPr>
        <w:t xml:space="preserve"> </w:t>
      </w:r>
      <w:r w:rsidRPr="0043226A">
        <w:rPr>
          <w:color w:val="231F20"/>
          <w:sz w:val="24"/>
        </w:rPr>
        <w:t>and</w:t>
      </w:r>
      <w:r w:rsidRPr="0043226A">
        <w:rPr>
          <w:color w:val="231F20"/>
          <w:spacing w:val="-3"/>
          <w:sz w:val="24"/>
        </w:rPr>
        <w:t xml:space="preserve"> </w:t>
      </w:r>
      <w:r w:rsidRPr="0043226A">
        <w:rPr>
          <w:color w:val="231F20"/>
          <w:sz w:val="24"/>
        </w:rPr>
        <w:t>that</w:t>
      </w:r>
      <w:r w:rsidRPr="0043226A">
        <w:rPr>
          <w:color w:val="231F20"/>
          <w:spacing w:val="-4"/>
          <w:sz w:val="24"/>
        </w:rPr>
        <w:t xml:space="preserve"> </w:t>
      </w:r>
      <w:r w:rsidRPr="0043226A">
        <w:rPr>
          <w:color w:val="231F20"/>
          <w:sz w:val="24"/>
        </w:rPr>
        <w:t>in</w:t>
      </w:r>
      <w:r w:rsidRPr="0043226A">
        <w:rPr>
          <w:color w:val="231F20"/>
          <w:spacing w:val="-3"/>
          <w:sz w:val="24"/>
        </w:rPr>
        <w:t xml:space="preserve"> </w:t>
      </w:r>
      <w:r w:rsidRPr="0043226A">
        <w:rPr>
          <w:color w:val="231F20"/>
          <w:sz w:val="24"/>
        </w:rPr>
        <w:t>operation</w:t>
      </w:r>
      <w:r w:rsidRPr="0043226A">
        <w:rPr>
          <w:color w:val="231F20"/>
          <w:spacing w:val="-4"/>
          <w:sz w:val="24"/>
        </w:rPr>
        <w:t xml:space="preserve"> </w:t>
      </w:r>
      <w:r w:rsidRPr="0043226A">
        <w:rPr>
          <w:color w:val="231F20"/>
          <w:sz w:val="24"/>
        </w:rPr>
        <w:t>provides</w:t>
      </w:r>
      <w:r w:rsidRPr="0043226A">
        <w:rPr>
          <w:color w:val="231F20"/>
          <w:spacing w:val="-4"/>
          <w:sz w:val="24"/>
        </w:rPr>
        <w:t xml:space="preserve"> </w:t>
      </w:r>
      <w:r w:rsidRPr="0043226A">
        <w:rPr>
          <w:color w:val="231F20"/>
          <w:sz w:val="24"/>
        </w:rPr>
        <w:t>for</w:t>
      </w:r>
      <w:r w:rsidRPr="0043226A">
        <w:rPr>
          <w:color w:val="231F20"/>
          <w:spacing w:val="-3"/>
          <w:sz w:val="24"/>
        </w:rPr>
        <w:t xml:space="preserve"> </w:t>
      </w:r>
      <w:r w:rsidRPr="0043226A">
        <w:rPr>
          <w:color w:val="231F20"/>
          <w:sz w:val="24"/>
        </w:rPr>
        <w:t>the same</w:t>
      </w:r>
      <w:r w:rsidRPr="0043226A">
        <w:rPr>
          <w:color w:val="231F20"/>
          <w:spacing w:val="-5"/>
          <w:sz w:val="24"/>
        </w:rPr>
        <w:t xml:space="preserve"> </w:t>
      </w:r>
      <w:r w:rsidRPr="0043226A">
        <w:rPr>
          <w:color w:val="231F20"/>
          <w:sz w:val="24"/>
        </w:rPr>
        <w:t>method</w:t>
      </w:r>
      <w:r w:rsidRPr="0043226A">
        <w:rPr>
          <w:color w:val="231F20"/>
          <w:spacing w:val="-5"/>
          <w:sz w:val="24"/>
        </w:rPr>
        <w:t xml:space="preserve"> </w:t>
      </w:r>
      <w:r w:rsidRPr="0043226A">
        <w:rPr>
          <w:color w:val="231F20"/>
          <w:sz w:val="24"/>
        </w:rPr>
        <w:t>of</w:t>
      </w:r>
      <w:r w:rsidRPr="0043226A">
        <w:rPr>
          <w:color w:val="231F20"/>
          <w:spacing w:val="-5"/>
          <w:sz w:val="24"/>
        </w:rPr>
        <w:t xml:space="preserve"> </w:t>
      </w:r>
      <w:r w:rsidRPr="0043226A">
        <w:rPr>
          <w:color w:val="231F20"/>
          <w:sz w:val="24"/>
        </w:rPr>
        <w:t>allocation</w:t>
      </w:r>
      <w:r w:rsidRPr="0043226A">
        <w:rPr>
          <w:color w:val="231F20"/>
          <w:spacing w:val="-5"/>
          <w:sz w:val="24"/>
        </w:rPr>
        <w:t xml:space="preserve"> </w:t>
      </w:r>
      <w:r w:rsidRPr="0043226A">
        <w:rPr>
          <w:color w:val="231F20"/>
          <w:sz w:val="24"/>
        </w:rPr>
        <w:t>of</w:t>
      </w:r>
      <w:r w:rsidRPr="0043226A">
        <w:rPr>
          <w:color w:val="231F20"/>
          <w:spacing w:val="-5"/>
          <w:sz w:val="24"/>
        </w:rPr>
        <w:t xml:space="preserve"> </w:t>
      </w:r>
      <w:r w:rsidRPr="0043226A">
        <w:rPr>
          <w:color w:val="231F20"/>
          <w:sz w:val="24"/>
        </w:rPr>
        <w:t>benefits</w:t>
      </w:r>
      <w:r w:rsidRPr="0043226A">
        <w:rPr>
          <w:color w:val="231F20"/>
          <w:spacing w:val="-5"/>
          <w:sz w:val="24"/>
        </w:rPr>
        <w:t xml:space="preserve"> </w:t>
      </w:r>
      <w:r w:rsidRPr="0043226A">
        <w:rPr>
          <w:color w:val="231F20"/>
          <w:sz w:val="24"/>
        </w:rPr>
        <w:t>between</w:t>
      </w:r>
      <w:r w:rsidRPr="0043226A">
        <w:rPr>
          <w:color w:val="231F20"/>
          <w:spacing w:val="-5"/>
          <w:sz w:val="24"/>
        </w:rPr>
        <w:t xml:space="preserve"> </w:t>
      </w:r>
      <w:r w:rsidRPr="0043226A">
        <w:rPr>
          <w:color w:val="231F20"/>
          <w:sz w:val="24"/>
        </w:rPr>
        <w:t>management</w:t>
      </w:r>
      <w:r w:rsidRPr="0043226A">
        <w:rPr>
          <w:color w:val="231F20"/>
          <w:spacing w:val="-5"/>
          <w:sz w:val="24"/>
        </w:rPr>
        <w:t xml:space="preserve"> </w:t>
      </w:r>
      <w:r w:rsidRPr="0043226A">
        <w:rPr>
          <w:color w:val="231F20"/>
          <w:sz w:val="24"/>
        </w:rPr>
        <w:t>and</w:t>
      </w:r>
      <w:r w:rsidRPr="0043226A">
        <w:rPr>
          <w:color w:val="231F20"/>
          <w:spacing w:val="-4"/>
          <w:sz w:val="24"/>
        </w:rPr>
        <w:t xml:space="preserve"> </w:t>
      </w:r>
      <w:r w:rsidRPr="0043226A">
        <w:rPr>
          <w:color w:val="231F20"/>
          <w:sz w:val="24"/>
        </w:rPr>
        <w:t>non-management</w:t>
      </w:r>
      <w:r w:rsidRPr="0043226A">
        <w:rPr>
          <w:color w:val="231F20"/>
          <w:spacing w:val="-5"/>
          <w:sz w:val="24"/>
        </w:rPr>
        <w:t xml:space="preserve"> </w:t>
      </w:r>
      <w:r w:rsidRPr="0043226A">
        <w:rPr>
          <w:color w:val="231F20"/>
          <w:sz w:val="24"/>
        </w:rPr>
        <w:t>participants.</w:t>
      </w:r>
    </w:p>
    <w:p w14:paraId="6D79E52B" w14:textId="77777777" w:rsidR="00422E8E" w:rsidRDefault="00422E8E">
      <w:pPr>
        <w:pStyle w:val="BodyText"/>
        <w:spacing w:before="8"/>
        <w:rPr>
          <w:sz w:val="25"/>
        </w:rPr>
      </w:pPr>
    </w:p>
    <w:p w14:paraId="78599B7A" w14:textId="51368CA8" w:rsidR="00422E8E" w:rsidRPr="0043226A" w:rsidRDefault="0043226A" w:rsidP="0043226A">
      <w:pPr>
        <w:tabs>
          <w:tab w:val="left" w:pos="879"/>
          <w:tab w:val="left" w:pos="880"/>
        </w:tabs>
        <w:spacing w:before="1" w:line="249" w:lineRule="auto"/>
        <w:ind w:left="160" w:right="188"/>
        <w:rPr>
          <w:sz w:val="24"/>
        </w:rPr>
      </w:pPr>
      <w:r>
        <w:rPr>
          <w:color w:val="231F20"/>
          <w:w w:val="94"/>
          <w:sz w:val="24"/>
          <w:szCs w:val="24"/>
        </w:rPr>
        <w:t>7.</w:t>
      </w:r>
      <w:r>
        <w:rPr>
          <w:color w:val="231F20"/>
          <w:w w:val="94"/>
          <w:sz w:val="24"/>
          <w:szCs w:val="24"/>
        </w:rPr>
        <w:tab/>
      </w:r>
      <w:r w:rsidRPr="0043226A">
        <w:rPr>
          <w:i/>
          <w:color w:val="231F20"/>
          <w:sz w:val="24"/>
        </w:rPr>
        <w:t xml:space="preserve">Plan of </w:t>
      </w:r>
      <w:r w:rsidRPr="0043226A">
        <w:rPr>
          <w:i/>
          <w:color w:val="231F20"/>
          <w:spacing w:val="-3"/>
          <w:sz w:val="24"/>
        </w:rPr>
        <w:t xml:space="preserve">acquisition, reorganization, arrangement, liquidation, </w:t>
      </w:r>
      <w:r w:rsidRPr="0043226A">
        <w:rPr>
          <w:i/>
          <w:color w:val="231F20"/>
          <w:sz w:val="24"/>
        </w:rPr>
        <w:t xml:space="preserve">or </w:t>
      </w:r>
      <w:r w:rsidRPr="0043226A">
        <w:rPr>
          <w:i/>
          <w:color w:val="231F20"/>
          <w:spacing w:val="-3"/>
          <w:sz w:val="24"/>
        </w:rPr>
        <w:t>succession</w:t>
      </w:r>
      <w:r w:rsidRPr="0043226A">
        <w:rPr>
          <w:color w:val="231F20"/>
          <w:spacing w:val="-3"/>
          <w:sz w:val="24"/>
        </w:rPr>
        <w:t xml:space="preserve">—Any </w:t>
      </w:r>
      <w:r w:rsidRPr="0043226A">
        <w:rPr>
          <w:color w:val="231F20"/>
          <w:sz w:val="24"/>
        </w:rPr>
        <w:t xml:space="preserve">material plan of </w:t>
      </w:r>
      <w:proofErr w:type="spellStart"/>
      <w:r w:rsidRPr="0043226A">
        <w:rPr>
          <w:color w:val="231F20"/>
          <w:sz w:val="24"/>
        </w:rPr>
        <w:t>acqui</w:t>
      </w:r>
      <w:proofErr w:type="spellEnd"/>
      <w:r w:rsidRPr="0043226A">
        <w:rPr>
          <w:color w:val="231F20"/>
          <w:sz w:val="24"/>
        </w:rPr>
        <w:t xml:space="preserve">- </w:t>
      </w:r>
      <w:proofErr w:type="spellStart"/>
      <w:r w:rsidRPr="0043226A">
        <w:rPr>
          <w:color w:val="231F20"/>
          <w:sz w:val="24"/>
        </w:rPr>
        <w:t>sition</w:t>
      </w:r>
      <w:proofErr w:type="spellEnd"/>
      <w:r w:rsidRPr="0043226A">
        <w:rPr>
          <w:color w:val="231F20"/>
          <w:sz w:val="24"/>
        </w:rPr>
        <w:t xml:space="preserve">, disposition, reorganization, readjustment, succession, liquidation or arrangement and </w:t>
      </w:r>
      <w:r w:rsidRPr="0043226A">
        <w:rPr>
          <w:color w:val="231F20"/>
          <w:spacing w:val="-3"/>
          <w:sz w:val="24"/>
        </w:rPr>
        <w:t xml:space="preserve">any </w:t>
      </w:r>
      <w:r w:rsidRPr="0043226A">
        <w:rPr>
          <w:color w:val="231F20"/>
          <w:sz w:val="24"/>
        </w:rPr>
        <w:t>amendments thereto</w:t>
      </w:r>
      <w:r w:rsidRPr="0043226A">
        <w:rPr>
          <w:color w:val="231F20"/>
          <w:spacing w:val="-6"/>
          <w:sz w:val="24"/>
        </w:rPr>
        <w:t xml:space="preserve"> </w:t>
      </w:r>
      <w:r w:rsidRPr="0043226A">
        <w:rPr>
          <w:color w:val="231F20"/>
          <w:sz w:val="24"/>
        </w:rPr>
        <w:t>described</w:t>
      </w:r>
      <w:r w:rsidRPr="0043226A">
        <w:rPr>
          <w:color w:val="231F20"/>
          <w:spacing w:val="-6"/>
          <w:sz w:val="24"/>
        </w:rPr>
        <w:t xml:space="preserve"> </w:t>
      </w:r>
      <w:r w:rsidRPr="0043226A">
        <w:rPr>
          <w:color w:val="231F20"/>
          <w:sz w:val="24"/>
        </w:rPr>
        <w:t>in</w:t>
      </w:r>
      <w:r w:rsidRPr="0043226A">
        <w:rPr>
          <w:color w:val="231F20"/>
          <w:spacing w:val="-6"/>
          <w:sz w:val="24"/>
        </w:rPr>
        <w:t xml:space="preserve"> </w:t>
      </w:r>
      <w:r w:rsidRPr="0043226A">
        <w:rPr>
          <w:color w:val="231F20"/>
          <w:sz w:val="24"/>
        </w:rPr>
        <w:t>the</w:t>
      </w:r>
      <w:r w:rsidRPr="0043226A">
        <w:rPr>
          <w:color w:val="231F20"/>
          <w:spacing w:val="-5"/>
          <w:sz w:val="24"/>
        </w:rPr>
        <w:t xml:space="preserve"> </w:t>
      </w:r>
      <w:r w:rsidRPr="0043226A">
        <w:rPr>
          <w:color w:val="231F20"/>
          <w:sz w:val="24"/>
        </w:rPr>
        <w:t>offering</w:t>
      </w:r>
      <w:r w:rsidRPr="0043226A">
        <w:rPr>
          <w:color w:val="231F20"/>
          <w:spacing w:val="-6"/>
          <w:sz w:val="24"/>
        </w:rPr>
        <w:t xml:space="preserve"> </w:t>
      </w:r>
      <w:r w:rsidRPr="0043226A">
        <w:rPr>
          <w:color w:val="231F20"/>
          <w:sz w:val="24"/>
        </w:rPr>
        <w:t>statement.</w:t>
      </w:r>
      <w:r w:rsidRPr="0043226A">
        <w:rPr>
          <w:color w:val="231F20"/>
          <w:spacing w:val="-6"/>
          <w:sz w:val="24"/>
        </w:rPr>
        <w:t xml:space="preserve"> </w:t>
      </w:r>
      <w:r w:rsidRPr="0043226A">
        <w:rPr>
          <w:color w:val="231F20"/>
          <w:sz w:val="24"/>
        </w:rPr>
        <w:t>Schedules</w:t>
      </w:r>
      <w:r w:rsidRPr="0043226A">
        <w:rPr>
          <w:color w:val="231F20"/>
          <w:spacing w:val="-6"/>
          <w:sz w:val="24"/>
        </w:rPr>
        <w:t xml:space="preserve"> </w:t>
      </w:r>
      <w:r w:rsidRPr="0043226A">
        <w:rPr>
          <w:color w:val="231F20"/>
          <w:sz w:val="24"/>
        </w:rPr>
        <w:t>(or</w:t>
      </w:r>
      <w:r w:rsidRPr="0043226A">
        <w:rPr>
          <w:color w:val="231F20"/>
          <w:spacing w:val="-5"/>
          <w:sz w:val="24"/>
        </w:rPr>
        <w:t xml:space="preserve"> </w:t>
      </w:r>
      <w:r w:rsidRPr="0043226A">
        <w:rPr>
          <w:color w:val="231F20"/>
          <w:sz w:val="24"/>
        </w:rPr>
        <w:t>similar</w:t>
      </w:r>
      <w:r w:rsidRPr="0043226A">
        <w:rPr>
          <w:color w:val="231F20"/>
          <w:spacing w:val="-6"/>
          <w:sz w:val="24"/>
        </w:rPr>
        <w:t xml:space="preserve"> </w:t>
      </w:r>
      <w:r w:rsidRPr="0043226A">
        <w:rPr>
          <w:color w:val="231F20"/>
          <w:sz w:val="24"/>
        </w:rPr>
        <w:t>attachments)</w:t>
      </w:r>
      <w:r w:rsidRPr="0043226A">
        <w:rPr>
          <w:color w:val="231F20"/>
          <w:spacing w:val="-6"/>
          <w:sz w:val="24"/>
        </w:rPr>
        <w:t xml:space="preserve"> </w:t>
      </w:r>
      <w:r w:rsidRPr="0043226A">
        <w:rPr>
          <w:color w:val="231F20"/>
          <w:sz w:val="24"/>
        </w:rPr>
        <w:t>to</w:t>
      </w:r>
      <w:r w:rsidRPr="0043226A">
        <w:rPr>
          <w:color w:val="231F20"/>
          <w:spacing w:val="-5"/>
          <w:sz w:val="24"/>
        </w:rPr>
        <w:t xml:space="preserve"> </w:t>
      </w:r>
      <w:r w:rsidRPr="0043226A">
        <w:rPr>
          <w:color w:val="231F20"/>
          <w:sz w:val="24"/>
        </w:rPr>
        <w:t>these</w:t>
      </w:r>
      <w:r w:rsidRPr="0043226A">
        <w:rPr>
          <w:color w:val="231F20"/>
          <w:spacing w:val="-6"/>
          <w:sz w:val="24"/>
        </w:rPr>
        <w:t xml:space="preserve"> </w:t>
      </w:r>
      <w:r w:rsidRPr="0043226A">
        <w:rPr>
          <w:color w:val="231F20"/>
          <w:sz w:val="24"/>
        </w:rPr>
        <w:t>exhibits</w:t>
      </w:r>
      <w:r w:rsidRPr="0043226A">
        <w:rPr>
          <w:color w:val="231F20"/>
          <w:spacing w:val="-6"/>
          <w:sz w:val="24"/>
        </w:rPr>
        <w:t xml:space="preserve"> </w:t>
      </w:r>
      <w:r w:rsidRPr="0043226A">
        <w:rPr>
          <w:color w:val="231F20"/>
          <w:sz w:val="24"/>
        </w:rPr>
        <w:t>must</w:t>
      </w:r>
      <w:r w:rsidRPr="0043226A">
        <w:rPr>
          <w:color w:val="231F20"/>
          <w:spacing w:val="-6"/>
          <w:sz w:val="24"/>
        </w:rPr>
        <w:t xml:space="preserve"> </w:t>
      </w:r>
      <w:r w:rsidRPr="0043226A">
        <w:rPr>
          <w:color w:val="231F20"/>
          <w:sz w:val="24"/>
        </w:rPr>
        <w:t>not</w:t>
      </w:r>
      <w:r w:rsidRPr="0043226A">
        <w:rPr>
          <w:color w:val="231F20"/>
          <w:spacing w:val="-5"/>
          <w:sz w:val="24"/>
        </w:rPr>
        <w:t xml:space="preserve"> </w:t>
      </w:r>
      <w:r w:rsidRPr="0043226A">
        <w:rPr>
          <w:color w:val="231F20"/>
          <w:sz w:val="24"/>
        </w:rPr>
        <w:t>be</w:t>
      </w:r>
      <w:r w:rsidRPr="0043226A">
        <w:rPr>
          <w:color w:val="231F20"/>
          <w:spacing w:val="-6"/>
          <w:sz w:val="24"/>
        </w:rPr>
        <w:t xml:space="preserve"> </w:t>
      </w:r>
      <w:r w:rsidRPr="0043226A">
        <w:rPr>
          <w:color w:val="231F20"/>
          <w:sz w:val="24"/>
        </w:rPr>
        <w:t xml:space="preserve">filed unless such schedules contain information that is material to an investment decision and that is not other- wise disclosed in the agreement or the offering statement. The plan filed must contain a list briefly identifying the contents of all omitted schedules, together with an agreement to furnish supplementally a copy of </w:t>
      </w:r>
      <w:r w:rsidRPr="0043226A">
        <w:rPr>
          <w:color w:val="231F20"/>
          <w:spacing w:val="-3"/>
          <w:sz w:val="24"/>
        </w:rPr>
        <w:t xml:space="preserve">any </w:t>
      </w:r>
      <w:r w:rsidRPr="0043226A">
        <w:rPr>
          <w:color w:val="231F20"/>
          <w:sz w:val="24"/>
        </w:rPr>
        <w:t>omit- ted schedule to the Commission upon</w:t>
      </w:r>
      <w:r w:rsidRPr="0043226A">
        <w:rPr>
          <w:color w:val="231F20"/>
          <w:spacing w:val="-29"/>
          <w:sz w:val="24"/>
        </w:rPr>
        <w:t xml:space="preserve"> </w:t>
      </w:r>
      <w:r w:rsidRPr="0043226A">
        <w:rPr>
          <w:color w:val="231F20"/>
          <w:sz w:val="24"/>
        </w:rPr>
        <w:t>request.</w:t>
      </w:r>
    </w:p>
    <w:p w14:paraId="20AE9713" w14:textId="77777777" w:rsidR="00422E8E" w:rsidRDefault="00422E8E">
      <w:pPr>
        <w:pStyle w:val="BodyText"/>
        <w:spacing w:before="7"/>
        <w:rPr>
          <w:sz w:val="25"/>
        </w:rPr>
      </w:pPr>
    </w:p>
    <w:p w14:paraId="64E68233" w14:textId="7FFC2C5C" w:rsidR="00422E8E" w:rsidRPr="0043226A" w:rsidRDefault="0043226A" w:rsidP="0043226A">
      <w:pPr>
        <w:tabs>
          <w:tab w:val="left" w:pos="879"/>
          <w:tab w:val="left" w:pos="880"/>
        </w:tabs>
        <w:spacing w:line="249" w:lineRule="auto"/>
        <w:ind w:left="160" w:right="295"/>
        <w:rPr>
          <w:sz w:val="24"/>
        </w:rPr>
      </w:pPr>
      <w:r>
        <w:rPr>
          <w:color w:val="231F20"/>
          <w:w w:val="94"/>
          <w:sz w:val="24"/>
          <w:szCs w:val="24"/>
        </w:rPr>
        <w:t>8.</w:t>
      </w:r>
      <w:r>
        <w:rPr>
          <w:color w:val="231F20"/>
          <w:w w:val="94"/>
          <w:sz w:val="24"/>
          <w:szCs w:val="24"/>
        </w:rPr>
        <w:tab/>
      </w:r>
      <w:r w:rsidRPr="0043226A">
        <w:rPr>
          <w:i/>
          <w:color w:val="231F20"/>
          <w:sz w:val="24"/>
        </w:rPr>
        <w:t>Escrow</w:t>
      </w:r>
      <w:r w:rsidRPr="0043226A">
        <w:rPr>
          <w:i/>
          <w:color w:val="231F20"/>
          <w:spacing w:val="-16"/>
          <w:sz w:val="24"/>
        </w:rPr>
        <w:t xml:space="preserve"> </w:t>
      </w:r>
      <w:r w:rsidRPr="0043226A">
        <w:rPr>
          <w:i/>
          <w:color w:val="231F20"/>
          <w:sz w:val="24"/>
        </w:rPr>
        <w:t>agreements</w:t>
      </w:r>
      <w:r w:rsidRPr="0043226A">
        <w:rPr>
          <w:color w:val="231F20"/>
          <w:sz w:val="24"/>
        </w:rPr>
        <w:t>—Any</w:t>
      </w:r>
      <w:r w:rsidRPr="0043226A">
        <w:rPr>
          <w:color w:val="231F20"/>
          <w:spacing w:val="-15"/>
          <w:sz w:val="24"/>
        </w:rPr>
        <w:t xml:space="preserve"> </w:t>
      </w:r>
      <w:r w:rsidRPr="0043226A">
        <w:rPr>
          <w:color w:val="231F20"/>
          <w:sz w:val="24"/>
        </w:rPr>
        <w:t>escrow</w:t>
      </w:r>
      <w:r w:rsidRPr="0043226A">
        <w:rPr>
          <w:color w:val="231F20"/>
          <w:spacing w:val="-15"/>
          <w:sz w:val="24"/>
        </w:rPr>
        <w:t xml:space="preserve"> </w:t>
      </w:r>
      <w:r w:rsidRPr="0043226A">
        <w:rPr>
          <w:color w:val="231F20"/>
          <w:sz w:val="24"/>
        </w:rPr>
        <w:t>agreement</w:t>
      </w:r>
      <w:r w:rsidRPr="0043226A">
        <w:rPr>
          <w:color w:val="231F20"/>
          <w:spacing w:val="-15"/>
          <w:sz w:val="24"/>
        </w:rPr>
        <w:t xml:space="preserve"> </w:t>
      </w:r>
      <w:r w:rsidRPr="0043226A">
        <w:rPr>
          <w:color w:val="231F20"/>
          <w:sz w:val="24"/>
        </w:rPr>
        <w:t>or</w:t>
      </w:r>
      <w:r w:rsidRPr="0043226A">
        <w:rPr>
          <w:color w:val="231F20"/>
          <w:spacing w:val="-15"/>
          <w:sz w:val="24"/>
        </w:rPr>
        <w:t xml:space="preserve"> </w:t>
      </w:r>
      <w:r w:rsidRPr="0043226A">
        <w:rPr>
          <w:color w:val="231F20"/>
          <w:sz w:val="24"/>
        </w:rPr>
        <w:t>similar</w:t>
      </w:r>
      <w:r w:rsidRPr="0043226A">
        <w:rPr>
          <w:color w:val="231F20"/>
          <w:spacing w:val="-15"/>
          <w:sz w:val="24"/>
        </w:rPr>
        <w:t xml:space="preserve"> </w:t>
      </w:r>
      <w:r w:rsidRPr="0043226A">
        <w:rPr>
          <w:color w:val="231F20"/>
          <w:sz w:val="24"/>
        </w:rPr>
        <w:t>arrangement</w:t>
      </w:r>
      <w:r w:rsidRPr="0043226A">
        <w:rPr>
          <w:color w:val="231F20"/>
          <w:spacing w:val="-15"/>
          <w:sz w:val="24"/>
        </w:rPr>
        <w:t xml:space="preserve"> </w:t>
      </w:r>
      <w:r w:rsidRPr="0043226A">
        <w:rPr>
          <w:color w:val="231F20"/>
          <w:sz w:val="24"/>
        </w:rPr>
        <w:t>which</w:t>
      </w:r>
      <w:r w:rsidRPr="0043226A">
        <w:rPr>
          <w:color w:val="231F20"/>
          <w:spacing w:val="-15"/>
          <w:sz w:val="24"/>
        </w:rPr>
        <w:t xml:space="preserve"> </w:t>
      </w:r>
      <w:r w:rsidRPr="0043226A">
        <w:rPr>
          <w:color w:val="231F20"/>
          <w:sz w:val="24"/>
        </w:rPr>
        <w:t>has</w:t>
      </w:r>
      <w:r w:rsidRPr="0043226A">
        <w:rPr>
          <w:color w:val="231F20"/>
          <w:spacing w:val="-15"/>
          <w:sz w:val="24"/>
        </w:rPr>
        <w:t xml:space="preserve"> </w:t>
      </w:r>
      <w:r w:rsidRPr="0043226A">
        <w:rPr>
          <w:color w:val="231F20"/>
          <w:sz w:val="24"/>
        </w:rPr>
        <w:t>been</w:t>
      </w:r>
      <w:r w:rsidRPr="0043226A">
        <w:rPr>
          <w:color w:val="231F20"/>
          <w:spacing w:val="-15"/>
          <w:sz w:val="24"/>
        </w:rPr>
        <w:t xml:space="preserve"> </w:t>
      </w:r>
      <w:r w:rsidRPr="0043226A">
        <w:rPr>
          <w:color w:val="231F20"/>
          <w:sz w:val="24"/>
        </w:rPr>
        <w:t>executed</w:t>
      </w:r>
      <w:r w:rsidRPr="0043226A">
        <w:rPr>
          <w:color w:val="231F20"/>
          <w:spacing w:val="-15"/>
          <w:sz w:val="24"/>
        </w:rPr>
        <w:t xml:space="preserve"> </w:t>
      </w:r>
      <w:r w:rsidRPr="0043226A">
        <w:rPr>
          <w:color w:val="231F20"/>
          <w:sz w:val="24"/>
        </w:rPr>
        <w:t>in</w:t>
      </w:r>
      <w:r w:rsidRPr="0043226A">
        <w:rPr>
          <w:color w:val="231F20"/>
          <w:spacing w:val="-15"/>
          <w:sz w:val="24"/>
        </w:rPr>
        <w:t xml:space="preserve"> </w:t>
      </w:r>
      <w:proofErr w:type="spellStart"/>
      <w:r w:rsidRPr="0043226A">
        <w:rPr>
          <w:color w:val="231F20"/>
          <w:sz w:val="24"/>
        </w:rPr>
        <w:t>connec</w:t>
      </w:r>
      <w:proofErr w:type="spellEnd"/>
      <w:r w:rsidRPr="0043226A">
        <w:rPr>
          <w:color w:val="231F20"/>
          <w:sz w:val="24"/>
        </w:rPr>
        <w:t xml:space="preserve">- </w:t>
      </w:r>
      <w:proofErr w:type="spellStart"/>
      <w:r w:rsidRPr="0043226A">
        <w:rPr>
          <w:color w:val="231F20"/>
          <w:sz w:val="24"/>
        </w:rPr>
        <w:t>tion</w:t>
      </w:r>
      <w:proofErr w:type="spellEnd"/>
      <w:r w:rsidRPr="0043226A">
        <w:rPr>
          <w:color w:val="231F20"/>
          <w:sz w:val="24"/>
        </w:rPr>
        <w:t xml:space="preserve"> with the Regulation A</w:t>
      </w:r>
      <w:r w:rsidRPr="0043226A">
        <w:rPr>
          <w:color w:val="231F20"/>
          <w:spacing w:val="-31"/>
          <w:sz w:val="24"/>
        </w:rPr>
        <w:t xml:space="preserve"> </w:t>
      </w:r>
      <w:r w:rsidRPr="0043226A">
        <w:rPr>
          <w:color w:val="231F20"/>
          <w:sz w:val="24"/>
        </w:rPr>
        <w:t>offering.</w:t>
      </w:r>
    </w:p>
    <w:p w14:paraId="7A1DD79C" w14:textId="77777777" w:rsidR="00422E8E" w:rsidRDefault="00422E8E">
      <w:pPr>
        <w:pStyle w:val="BodyText"/>
        <w:spacing w:before="2"/>
        <w:rPr>
          <w:sz w:val="25"/>
        </w:rPr>
      </w:pPr>
    </w:p>
    <w:p w14:paraId="65E569E4" w14:textId="33EFB33D" w:rsidR="00422E8E" w:rsidRPr="0043226A" w:rsidRDefault="0043226A" w:rsidP="0043226A">
      <w:pPr>
        <w:tabs>
          <w:tab w:val="left" w:pos="879"/>
          <w:tab w:val="left" w:pos="880"/>
        </w:tabs>
        <w:spacing w:line="249" w:lineRule="auto"/>
        <w:ind w:left="160" w:right="255"/>
        <w:rPr>
          <w:sz w:val="24"/>
        </w:rPr>
      </w:pPr>
      <w:r>
        <w:rPr>
          <w:color w:val="231F20"/>
          <w:w w:val="94"/>
          <w:sz w:val="24"/>
          <w:szCs w:val="24"/>
        </w:rPr>
        <w:t>9.</w:t>
      </w:r>
      <w:r>
        <w:rPr>
          <w:color w:val="231F20"/>
          <w:w w:val="94"/>
          <w:sz w:val="24"/>
          <w:szCs w:val="24"/>
        </w:rPr>
        <w:tab/>
      </w:r>
      <w:r w:rsidRPr="0043226A">
        <w:rPr>
          <w:i/>
          <w:color w:val="231F20"/>
          <w:sz w:val="24"/>
        </w:rPr>
        <w:t xml:space="preserve">Letter </w:t>
      </w:r>
      <w:r w:rsidRPr="0043226A">
        <w:rPr>
          <w:i/>
          <w:color w:val="231F20"/>
          <w:spacing w:val="-3"/>
          <w:sz w:val="24"/>
        </w:rPr>
        <w:t xml:space="preserve">re change </w:t>
      </w:r>
      <w:r w:rsidRPr="0043226A">
        <w:rPr>
          <w:i/>
          <w:color w:val="231F20"/>
          <w:sz w:val="24"/>
        </w:rPr>
        <w:t xml:space="preserve">in certifying </w:t>
      </w:r>
      <w:r w:rsidRPr="0043226A">
        <w:rPr>
          <w:i/>
          <w:color w:val="231F20"/>
          <w:spacing w:val="-3"/>
          <w:sz w:val="24"/>
        </w:rPr>
        <w:t>accountant</w:t>
      </w:r>
      <w:r w:rsidRPr="0043226A">
        <w:rPr>
          <w:color w:val="231F20"/>
          <w:spacing w:val="-3"/>
          <w:sz w:val="24"/>
        </w:rPr>
        <w:t xml:space="preserve">—A </w:t>
      </w:r>
      <w:r w:rsidRPr="0043226A">
        <w:rPr>
          <w:color w:val="231F20"/>
          <w:sz w:val="24"/>
        </w:rPr>
        <w:t xml:space="preserve">letter from the </w:t>
      </w:r>
      <w:r w:rsidRPr="0043226A">
        <w:rPr>
          <w:color w:val="231F20"/>
          <w:spacing w:val="-4"/>
          <w:sz w:val="24"/>
        </w:rPr>
        <w:t xml:space="preserve">issuer’s </w:t>
      </w:r>
      <w:r w:rsidRPr="0043226A">
        <w:rPr>
          <w:color w:val="231F20"/>
          <w:sz w:val="24"/>
        </w:rPr>
        <w:t xml:space="preserve">former independent accountant re- </w:t>
      </w:r>
      <w:proofErr w:type="spellStart"/>
      <w:r w:rsidRPr="0043226A">
        <w:rPr>
          <w:color w:val="231F20"/>
          <w:sz w:val="24"/>
        </w:rPr>
        <w:t>gard</w:t>
      </w:r>
      <w:proofErr w:type="spellEnd"/>
      <w:r w:rsidRPr="0043226A">
        <w:rPr>
          <w:color w:val="231F20"/>
          <w:sz w:val="24"/>
        </w:rPr>
        <w:t xml:space="preserve">- </w:t>
      </w:r>
      <w:proofErr w:type="spellStart"/>
      <w:r w:rsidRPr="0043226A">
        <w:rPr>
          <w:color w:val="231F20"/>
          <w:sz w:val="24"/>
        </w:rPr>
        <w:t>ing</w:t>
      </w:r>
      <w:proofErr w:type="spellEnd"/>
      <w:r w:rsidRPr="0043226A">
        <w:rPr>
          <w:color w:val="231F20"/>
          <w:sz w:val="24"/>
        </w:rPr>
        <w:t xml:space="preserve"> its concurrence or disagreement with the statements made by the issuer in the current report concern- </w:t>
      </w:r>
      <w:proofErr w:type="spellStart"/>
      <w:r w:rsidRPr="0043226A">
        <w:rPr>
          <w:color w:val="231F20"/>
          <w:sz w:val="24"/>
        </w:rPr>
        <w:t>ing</w:t>
      </w:r>
      <w:proofErr w:type="spellEnd"/>
      <w:r w:rsidRPr="0043226A">
        <w:rPr>
          <w:color w:val="231F20"/>
          <w:spacing w:val="-7"/>
          <w:sz w:val="24"/>
        </w:rPr>
        <w:t xml:space="preserve"> </w:t>
      </w:r>
      <w:r w:rsidRPr="0043226A">
        <w:rPr>
          <w:color w:val="231F20"/>
          <w:sz w:val="24"/>
        </w:rPr>
        <w:t>the</w:t>
      </w:r>
      <w:r w:rsidRPr="0043226A">
        <w:rPr>
          <w:color w:val="231F20"/>
          <w:spacing w:val="-6"/>
          <w:sz w:val="24"/>
        </w:rPr>
        <w:t xml:space="preserve"> </w:t>
      </w:r>
      <w:r w:rsidRPr="0043226A">
        <w:rPr>
          <w:color w:val="231F20"/>
          <w:sz w:val="24"/>
        </w:rPr>
        <w:t>resignation</w:t>
      </w:r>
      <w:r w:rsidRPr="0043226A">
        <w:rPr>
          <w:color w:val="231F20"/>
          <w:spacing w:val="-6"/>
          <w:sz w:val="24"/>
        </w:rPr>
        <w:t xml:space="preserve"> </w:t>
      </w:r>
      <w:r w:rsidRPr="0043226A">
        <w:rPr>
          <w:color w:val="231F20"/>
          <w:sz w:val="24"/>
        </w:rPr>
        <w:t>or</w:t>
      </w:r>
      <w:r w:rsidRPr="0043226A">
        <w:rPr>
          <w:color w:val="231F20"/>
          <w:spacing w:val="-6"/>
          <w:sz w:val="24"/>
        </w:rPr>
        <w:t xml:space="preserve"> </w:t>
      </w:r>
      <w:r w:rsidRPr="0043226A">
        <w:rPr>
          <w:color w:val="231F20"/>
          <w:sz w:val="24"/>
        </w:rPr>
        <w:t>dismissal</w:t>
      </w:r>
      <w:r w:rsidRPr="0043226A">
        <w:rPr>
          <w:color w:val="231F20"/>
          <w:spacing w:val="-6"/>
          <w:sz w:val="24"/>
        </w:rPr>
        <w:t xml:space="preserve"> </w:t>
      </w:r>
      <w:r w:rsidRPr="0043226A">
        <w:rPr>
          <w:color w:val="231F20"/>
          <w:sz w:val="24"/>
        </w:rPr>
        <w:t>as</w:t>
      </w:r>
      <w:r w:rsidRPr="0043226A">
        <w:rPr>
          <w:color w:val="231F20"/>
          <w:spacing w:val="-7"/>
          <w:sz w:val="24"/>
        </w:rPr>
        <w:t xml:space="preserve"> </w:t>
      </w:r>
      <w:r w:rsidRPr="0043226A">
        <w:rPr>
          <w:color w:val="231F20"/>
          <w:sz w:val="24"/>
        </w:rPr>
        <w:t>the</w:t>
      </w:r>
      <w:r w:rsidRPr="0043226A">
        <w:rPr>
          <w:color w:val="231F20"/>
          <w:spacing w:val="-6"/>
          <w:sz w:val="24"/>
        </w:rPr>
        <w:t xml:space="preserve"> </w:t>
      </w:r>
      <w:r w:rsidRPr="0043226A">
        <w:rPr>
          <w:color w:val="231F20"/>
          <w:spacing w:val="-4"/>
          <w:sz w:val="24"/>
        </w:rPr>
        <w:t>issuer’s</w:t>
      </w:r>
      <w:r w:rsidRPr="0043226A">
        <w:rPr>
          <w:color w:val="231F20"/>
          <w:spacing w:val="-6"/>
          <w:sz w:val="24"/>
        </w:rPr>
        <w:t xml:space="preserve"> </w:t>
      </w:r>
      <w:r w:rsidRPr="0043226A">
        <w:rPr>
          <w:color w:val="231F20"/>
          <w:sz w:val="24"/>
        </w:rPr>
        <w:t>principal</w:t>
      </w:r>
      <w:r w:rsidRPr="0043226A">
        <w:rPr>
          <w:color w:val="231F20"/>
          <w:spacing w:val="-6"/>
          <w:sz w:val="24"/>
        </w:rPr>
        <w:t xml:space="preserve"> </w:t>
      </w:r>
      <w:r w:rsidRPr="0043226A">
        <w:rPr>
          <w:color w:val="231F20"/>
          <w:sz w:val="24"/>
        </w:rPr>
        <w:t>accountant.</w:t>
      </w:r>
    </w:p>
    <w:p w14:paraId="2D1C3129" w14:textId="77777777" w:rsidR="00422E8E" w:rsidRDefault="00422E8E">
      <w:pPr>
        <w:pStyle w:val="BodyText"/>
        <w:spacing w:before="4"/>
        <w:rPr>
          <w:sz w:val="25"/>
        </w:rPr>
      </w:pPr>
    </w:p>
    <w:p w14:paraId="2D96C9DD" w14:textId="75ABE001" w:rsidR="00422E8E" w:rsidRPr="0043226A" w:rsidRDefault="0043226A" w:rsidP="0043226A">
      <w:pPr>
        <w:tabs>
          <w:tab w:val="left" w:pos="879"/>
          <w:tab w:val="left" w:pos="880"/>
        </w:tabs>
        <w:spacing w:line="249" w:lineRule="auto"/>
        <w:ind w:left="160" w:right="160"/>
        <w:rPr>
          <w:sz w:val="24"/>
        </w:rPr>
      </w:pPr>
      <w:r>
        <w:rPr>
          <w:color w:val="231F20"/>
          <w:w w:val="94"/>
          <w:sz w:val="24"/>
          <w:szCs w:val="24"/>
        </w:rPr>
        <w:t>10.</w:t>
      </w:r>
      <w:r>
        <w:rPr>
          <w:color w:val="231F20"/>
          <w:w w:val="94"/>
          <w:sz w:val="24"/>
          <w:szCs w:val="24"/>
        </w:rPr>
        <w:tab/>
      </w:r>
      <w:r w:rsidRPr="0043226A">
        <w:rPr>
          <w:i/>
          <w:color w:val="231F20"/>
          <w:spacing w:val="-3"/>
          <w:sz w:val="24"/>
        </w:rPr>
        <w:t>Power</w:t>
      </w:r>
      <w:r w:rsidRPr="0043226A">
        <w:rPr>
          <w:i/>
          <w:color w:val="231F20"/>
          <w:spacing w:val="-10"/>
          <w:sz w:val="24"/>
        </w:rPr>
        <w:t xml:space="preserve"> </w:t>
      </w:r>
      <w:r w:rsidRPr="0043226A">
        <w:rPr>
          <w:i/>
          <w:color w:val="231F20"/>
          <w:sz w:val="24"/>
        </w:rPr>
        <w:t>of</w:t>
      </w:r>
      <w:r w:rsidRPr="0043226A">
        <w:rPr>
          <w:i/>
          <w:color w:val="231F20"/>
          <w:spacing w:val="-10"/>
          <w:sz w:val="24"/>
        </w:rPr>
        <w:t xml:space="preserve"> </w:t>
      </w:r>
      <w:r w:rsidRPr="0043226A">
        <w:rPr>
          <w:i/>
          <w:color w:val="231F20"/>
          <w:sz w:val="24"/>
        </w:rPr>
        <w:t>attorney</w:t>
      </w:r>
      <w:r w:rsidRPr="0043226A">
        <w:rPr>
          <w:color w:val="231F20"/>
          <w:sz w:val="24"/>
        </w:rPr>
        <w:t>—If</w:t>
      </w:r>
      <w:r w:rsidRPr="0043226A">
        <w:rPr>
          <w:color w:val="231F20"/>
          <w:spacing w:val="-9"/>
          <w:sz w:val="24"/>
        </w:rPr>
        <w:t xml:space="preserve"> </w:t>
      </w:r>
      <w:r w:rsidRPr="0043226A">
        <w:rPr>
          <w:color w:val="231F20"/>
          <w:spacing w:val="-3"/>
          <w:sz w:val="24"/>
        </w:rPr>
        <w:t>any</w:t>
      </w:r>
      <w:r w:rsidRPr="0043226A">
        <w:rPr>
          <w:color w:val="231F20"/>
          <w:spacing w:val="-10"/>
          <w:sz w:val="24"/>
        </w:rPr>
        <w:t xml:space="preserve"> </w:t>
      </w:r>
      <w:r w:rsidRPr="0043226A">
        <w:rPr>
          <w:color w:val="231F20"/>
          <w:sz w:val="24"/>
        </w:rPr>
        <w:t>name</w:t>
      </w:r>
      <w:r w:rsidRPr="0043226A">
        <w:rPr>
          <w:color w:val="231F20"/>
          <w:spacing w:val="-9"/>
          <w:sz w:val="24"/>
        </w:rPr>
        <w:t xml:space="preserve"> </w:t>
      </w:r>
      <w:r w:rsidRPr="0043226A">
        <w:rPr>
          <w:color w:val="231F20"/>
          <w:sz w:val="24"/>
        </w:rPr>
        <w:t>is</w:t>
      </w:r>
      <w:r w:rsidRPr="0043226A">
        <w:rPr>
          <w:color w:val="231F20"/>
          <w:spacing w:val="-10"/>
          <w:sz w:val="24"/>
        </w:rPr>
        <w:t xml:space="preserve"> </w:t>
      </w:r>
      <w:r w:rsidRPr="0043226A">
        <w:rPr>
          <w:color w:val="231F20"/>
          <w:sz w:val="24"/>
        </w:rPr>
        <w:t>signed</w:t>
      </w:r>
      <w:r w:rsidRPr="0043226A">
        <w:rPr>
          <w:color w:val="231F20"/>
          <w:spacing w:val="-9"/>
          <w:sz w:val="24"/>
        </w:rPr>
        <w:t xml:space="preserve"> </w:t>
      </w:r>
      <w:r w:rsidRPr="0043226A">
        <w:rPr>
          <w:color w:val="231F20"/>
          <w:sz w:val="24"/>
        </w:rPr>
        <w:t>to</w:t>
      </w:r>
      <w:r w:rsidRPr="0043226A">
        <w:rPr>
          <w:color w:val="231F20"/>
          <w:spacing w:val="-10"/>
          <w:sz w:val="24"/>
        </w:rPr>
        <w:t xml:space="preserve"> </w:t>
      </w:r>
      <w:r w:rsidRPr="0043226A">
        <w:rPr>
          <w:color w:val="231F20"/>
          <w:sz w:val="24"/>
        </w:rPr>
        <w:t>the</w:t>
      </w:r>
      <w:r w:rsidRPr="0043226A">
        <w:rPr>
          <w:color w:val="231F20"/>
          <w:spacing w:val="-9"/>
          <w:sz w:val="24"/>
        </w:rPr>
        <w:t xml:space="preserve"> </w:t>
      </w:r>
      <w:r w:rsidRPr="0043226A">
        <w:rPr>
          <w:color w:val="231F20"/>
          <w:sz w:val="24"/>
        </w:rPr>
        <w:t>offering</w:t>
      </w:r>
      <w:r w:rsidRPr="0043226A">
        <w:rPr>
          <w:color w:val="231F20"/>
          <w:spacing w:val="-10"/>
          <w:sz w:val="24"/>
        </w:rPr>
        <w:t xml:space="preserve"> </w:t>
      </w:r>
      <w:r w:rsidRPr="0043226A">
        <w:rPr>
          <w:color w:val="231F20"/>
          <w:sz w:val="24"/>
        </w:rPr>
        <w:t>statement</w:t>
      </w:r>
      <w:r w:rsidRPr="0043226A">
        <w:rPr>
          <w:color w:val="231F20"/>
          <w:spacing w:val="-9"/>
          <w:sz w:val="24"/>
        </w:rPr>
        <w:t xml:space="preserve"> </w:t>
      </w:r>
      <w:r w:rsidRPr="0043226A">
        <w:rPr>
          <w:color w:val="231F20"/>
          <w:sz w:val="24"/>
        </w:rPr>
        <w:t>pursuant</w:t>
      </w:r>
      <w:r w:rsidRPr="0043226A">
        <w:rPr>
          <w:color w:val="231F20"/>
          <w:spacing w:val="-10"/>
          <w:sz w:val="24"/>
        </w:rPr>
        <w:t xml:space="preserve"> </w:t>
      </w:r>
      <w:r w:rsidRPr="0043226A">
        <w:rPr>
          <w:color w:val="231F20"/>
          <w:sz w:val="24"/>
        </w:rPr>
        <w:t>to</w:t>
      </w:r>
      <w:r w:rsidRPr="0043226A">
        <w:rPr>
          <w:color w:val="231F20"/>
          <w:spacing w:val="-9"/>
          <w:sz w:val="24"/>
        </w:rPr>
        <w:t xml:space="preserve"> </w:t>
      </w:r>
      <w:r w:rsidRPr="0043226A">
        <w:rPr>
          <w:color w:val="231F20"/>
          <w:sz w:val="24"/>
        </w:rPr>
        <w:t>a</w:t>
      </w:r>
      <w:r w:rsidRPr="0043226A">
        <w:rPr>
          <w:color w:val="231F20"/>
          <w:spacing w:val="-10"/>
          <w:sz w:val="24"/>
        </w:rPr>
        <w:t xml:space="preserve"> </w:t>
      </w:r>
      <w:r w:rsidRPr="0043226A">
        <w:rPr>
          <w:color w:val="231F20"/>
          <w:sz w:val="24"/>
        </w:rPr>
        <w:t>power</w:t>
      </w:r>
      <w:r w:rsidRPr="0043226A">
        <w:rPr>
          <w:color w:val="231F20"/>
          <w:spacing w:val="-9"/>
          <w:sz w:val="24"/>
        </w:rPr>
        <w:t xml:space="preserve"> </w:t>
      </w:r>
      <w:r w:rsidRPr="0043226A">
        <w:rPr>
          <w:color w:val="231F20"/>
          <w:sz w:val="24"/>
        </w:rPr>
        <w:t>of</w:t>
      </w:r>
      <w:r w:rsidRPr="0043226A">
        <w:rPr>
          <w:color w:val="231F20"/>
          <w:spacing w:val="-10"/>
          <w:sz w:val="24"/>
        </w:rPr>
        <w:t xml:space="preserve"> </w:t>
      </w:r>
      <w:r w:rsidRPr="0043226A">
        <w:rPr>
          <w:color w:val="231F20"/>
          <w:spacing w:val="-4"/>
          <w:sz w:val="24"/>
        </w:rPr>
        <w:t>attorney,</w:t>
      </w:r>
      <w:r w:rsidRPr="0043226A">
        <w:rPr>
          <w:color w:val="231F20"/>
          <w:spacing w:val="-9"/>
          <w:sz w:val="24"/>
        </w:rPr>
        <w:t xml:space="preserve"> </w:t>
      </w:r>
      <w:r w:rsidRPr="0043226A">
        <w:rPr>
          <w:color w:val="231F20"/>
          <w:sz w:val="24"/>
        </w:rPr>
        <w:t xml:space="preserve">signed copies of the power of attorney must be filed. Where the power of attorney is contained elsewhere in the of- </w:t>
      </w:r>
      <w:r w:rsidRPr="0043226A">
        <w:rPr>
          <w:color w:val="231F20"/>
          <w:spacing w:val="-3"/>
          <w:sz w:val="24"/>
        </w:rPr>
        <w:t xml:space="preserve">fer- </w:t>
      </w:r>
      <w:proofErr w:type="spellStart"/>
      <w:r w:rsidRPr="0043226A">
        <w:rPr>
          <w:color w:val="231F20"/>
          <w:sz w:val="24"/>
        </w:rPr>
        <w:t>ing</w:t>
      </w:r>
      <w:proofErr w:type="spellEnd"/>
      <w:r w:rsidRPr="0043226A">
        <w:rPr>
          <w:color w:val="231F20"/>
          <w:sz w:val="24"/>
        </w:rPr>
        <w:t xml:space="preserve"> statement or documents filed therewith, a reference must be made in the index to the part of the offering statement or document containing such power of </w:t>
      </w:r>
      <w:r w:rsidRPr="0043226A">
        <w:rPr>
          <w:color w:val="231F20"/>
          <w:spacing w:val="-4"/>
          <w:sz w:val="24"/>
        </w:rPr>
        <w:t xml:space="preserve">attorney. </w:t>
      </w:r>
      <w:r w:rsidRPr="0043226A">
        <w:rPr>
          <w:color w:val="231F20"/>
          <w:sz w:val="24"/>
        </w:rPr>
        <w:t xml:space="preserve">In addition, if the name of </w:t>
      </w:r>
      <w:r w:rsidRPr="0043226A">
        <w:rPr>
          <w:color w:val="231F20"/>
          <w:spacing w:val="-3"/>
          <w:sz w:val="24"/>
        </w:rPr>
        <w:t xml:space="preserve">any </w:t>
      </w:r>
      <w:r w:rsidRPr="0043226A">
        <w:rPr>
          <w:color w:val="231F20"/>
          <w:sz w:val="24"/>
        </w:rPr>
        <w:t>officer signing on be- half</w:t>
      </w:r>
      <w:r w:rsidRPr="0043226A">
        <w:rPr>
          <w:color w:val="231F20"/>
          <w:spacing w:val="-7"/>
          <w:sz w:val="24"/>
        </w:rPr>
        <w:t xml:space="preserve"> </w:t>
      </w:r>
      <w:r w:rsidRPr="0043226A">
        <w:rPr>
          <w:color w:val="231F20"/>
          <w:sz w:val="24"/>
        </w:rPr>
        <w:t>of</w:t>
      </w:r>
      <w:r w:rsidRPr="0043226A">
        <w:rPr>
          <w:color w:val="231F20"/>
          <w:spacing w:val="-7"/>
          <w:sz w:val="24"/>
        </w:rPr>
        <w:t xml:space="preserve"> </w:t>
      </w:r>
      <w:r w:rsidRPr="0043226A">
        <w:rPr>
          <w:color w:val="231F20"/>
          <w:sz w:val="24"/>
        </w:rPr>
        <w:t>the</w:t>
      </w:r>
      <w:r w:rsidRPr="0043226A">
        <w:rPr>
          <w:color w:val="231F20"/>
          <w:spacing w:val="-7"/>
          <w:sz w:val="24"/>
        </w:rPr>
        <w:t xml:space="preserve"> </w:t>
      </w:r>
      <w:r w:rsidRPr="0043226A">
        <w:rPr>
          <w:color w:val="231F20"/>
          <w:sz w:val="24"/>
        </w:rPr>
        <w:t>issuer</w:t>
      </w:r>
      <w:r w:rsidRPr="0043226A">
        <w:rPr>
          <w:color w:val="231F20"/>
          <w:spacing w:val="-7"/>
          <w:sz w:val="24"/>
        </w:rPr>
        <w:t xml:space="preserve"> </w:t>
      </w:r>
      <w:r w:rsidRPr="0043226A">
        <w:rPr>
          <w:color w:val="231F20"/>
          <w:sz w:val="24"/>
        </w:rPr>
        <w:t>is</w:t>
      </w:r>
      <w:r w:rsidRPr="0043226A">
        <w:rPr>
          <w:color w:val="231F20"/>
          <w:spacing w:val="-7"/>
          <w:sz w:val="24"/>
        </w:rPr>
        <w:t xml:space="preserve"> </w:t>
      </w:r>
      <w:r w:rsidRPr="0043226A">
        <w:rPr>
          <w:color w:val="231F20"/>
          <w:sz w:val="24"/>
        </w:rPr>
        <w:t>signed</w:t>
      </w:r>
      <w:r w:rsidRPr="0043226A">
        <w:rPr>
          <w:color w:val="231F20"/>
          <w:spacing w:val="-7"/>
          <w:sz w:val="24"/>
        </w:rPr>
        <w:t xml:space="preserve"> </w:t>
      </w:r>
      <w:r w:rsidRPr="0043226A">
        <w:rPr>
          <w:color w:val="231F20"/>
          <w:sz w:val="24"/>
        </w:rPr>
        <w:t>pursuant</w:t>
      </w:r>
      <w:r w:rsidRPr="0043226A">
        <w:rPr>
          <w:color w:val="231F20"/>
          <w:spacing w:val="-7"/>
          <w:sz w:val="24"/>
        </w:rPr>
        <w:t xml:space="preserve"> </w:t>
      </w:r>
      <w:r w:rsidRPr="0043226A">
        <w:rPr>
          <w:color w:val="231F20"/>
          <w:sz w:val="24"/>
        </w:rPr>
        <w:t>to</w:t>
      </w:r>
      <w:r w:rsidRPr="0043226A">
        <w:rPr>
          <w:color w:val="231F20"/>
          <w:spacing w:val="-7"/>
          <w:sz w:val="24"/>
        </w:rPr>
        <w:t xml:space="preserve"> </w:t>
      </w:r>
      <w:r w:rsidRPr="0043226A">
        <w:rPr>
          <w:color w:val="231F20"/>
          <w:sz w:val="24"/>
        </w:rPr>
        <w:t>a</w:t>
      </w:r>
      <w:r w:rsidRPr="0043226A">
        <w:rPr>
          <w:color w:val="231F20"/>
          <w:spacing w:val="-7"/>
          <w:sz w:val="24"/>
        </w:rPr>
        <w:t xml:space="preserve"> </w:t>
      </w:r>
      <w:r w:rsidRPr="0043226A">
        <w:rPr>
          <w:color w:val="231F20"/>
          <w:sz w:val="24"/>
        </w:rPr>
        <w:t>power</w:t>
      </w:r>
      <w:r w:rsidRPr="0043226A">
        <w:rPr>
          <w:color w:val="231F20"/>
          <w:spacing w:val="-7"/>
          <w:sz w:val="24"/>
        </w:rPr>
        <w:t xml:space="preserve"> </w:t>
      </w:r>
      <w:r w:rsidRPr="0043226A">
        <w:rPr>
          <w:color w:val="231F20"/>
          <w:sz w:val="24"/>
        </w:rPr>
        <w:t>of</w:t>
      </w:r>
      <w:r w:rsidRPr="0043226A">
        <w:rPr>
          <w:color w:val="231F20"/>
          <w:spacing w:val="-6"/>
          <w:sz w:val="24"/>
        </w:rPr>
        <w:t xml:space="preserve"> </w:t>
      </w:r>
      <w:r w:rsidRPr="0043226A">
        <w:rPr>
          <w:color w:val="231F20"/>
          <w:spacing w:val="-4"/>
          <w:sz w:val="24"/>
        </w:rPr>
        <w:t>attorney,</w:t>
      </w:r>
      <w:r w:rsidRPr="0043226A">
        <w:rPr>
          <w:color w:val="231F20"/>
          <w:spacing w:val="-7"/>
          <w:sz w:val="24"/>
        </w:rPr>
        <w:t xml:space="preserve"> </w:t>
      </w:r>
      <w:r w:rsidRPr="0043226A">
        <w:rPr>
          <w:color w:val="231F20"/>
          <w:sz w:val="24"/>
        </w:rPr>
        <w:t>certified</w:t>
      </w:r>
      <w:r w:rsidRPr="0043226A">
        <w:rPr>
          <w:color w:val="231F20"/>
          <w:spacing w:val="-7"/>
          <w:sz w:val="24"/>
        </w:rPr>
        <w:t xml:space="preserve"> </w:t>
      </w:r>
      <w:r w:rsidRPr="0043226A">
        <w:rPr>
          <w:color w:val="231F20"/>
          <w:sz w:val="24"/>
        </w:rPr>
        <w:t>copies</w:t>
      </w:r>
      <w:r w:rsidRPr="0043226A">
        <w:rPr>
          <w:color w:val="231F20"/>
          <w:spacing w:val="-7"/>
          <w:sz w:val="24"/>
        </w:rPr>
        <w:t xml:space="preserve"> </w:t>
      </w:r>
      <w:r w:rsidRPr="0043226A">
        <w:rPr>
          <w:color w:val="231F20"/>
          <w:sz w:val="24"/>
        </w:rPr>
        <w:t>of</w:t>
      </w:r>
      <w:r w:rsidRPr="0043226A">
        <w:rPr>
          <w:color w:val="231F20"/>
          <w:spacing w:val="-7"/>
          <w:sz w:val="24"/>
        </w:rPr>
        <w:t xml:space="preserve"> </w:t>
      </w:r>
      <w:r w:rsidRPr="0043226A">
        <w:rPr>
          <w:color w:val="231F20"/>
          <w:sz w:val="24"/>
        </w:rPr>
        <w:t>a</w:t>
      </w:r>
      <w:r w:rsidRPr="0043226A">
        <w:rPr>
          <w:color w:val="231F20"/>
          <w:spacing w:val="-7"/>
          <w:sz w:val="24"/>
        </w:rPr>
        <w:t xml:space="preserve"> </w:t>
      </w:r>
      <w:r w:rsidRPr="0043226A">
        <w:rPr>
          <w:color w:val="231F20"/>
          <w:sz w:val="24"/>
        </w:rPr>
        <w:t>resolution</w:t>
      </w:r>
      <w:r w:rsidRPr="0043226A">
        <w:rPr>
          <w:color w:val="231F20"/>
          <w:spacing w:val="-7"/>
          <w:sz w:val="24"/>
        </w:rPr>
        <w:t xml:space="preserve"> </w:t>
      </w:r>
      <w:r w:rsidRPr="0043226A">
        <w:rPr>
          <w:color w:val="231F20"/>
          <w:sz w:val="24"/>
        </w:rPr>
        <w:t>of</w:t>
      </w:r>
      <w:r w:rsidRPr="0043226A">
        <w:rPr>
          <w:color w:val="231F20"/>
          <w:spacing w:val="-7"/>
          <w:sz w:val="24"/>
        </w:rPr>
        <w:t xml:space="preserve"> </w:t>
      </w:r>
      <w:r w:rsidRPr="0043226A">
        <w:rPr>
          <w:color w:val="231F20"/>
          <w:sz w:val="24"/>
        </w:rPr>
        <w:t>the</w:t>
      </w:r>
      <w:r w:rsidRPr="0043226A">
        <w:rPr>
          <w:color w:val="231F20"/>
          <w:spacing w:val="-7"/>
          <w:sz w:val="24"/>
        </w:rPr>
        <w:t xml:space="preserve"> </w:t>
      </w:r>
      <w:r w:rsidRPr="0043226A">
        <w:rPr>
          <w:color w:val="231F20"/>
          <w:spacing w:val="-4"/>
          <w:sz w:val="24"/>
        </w:rPr>
        <w:t>issuer’s</w:t>
      </w:r>
      <w:r w:rsidRPr="0043226A">
        <w:rPr>
          <w:color w:val="231F20"/>
          <w:spacing w:val="-7"/>
          <w:sz w:val="24"/>
        </w:rPr>
        <w:t xml:space="preserve"> </w:t>
      </w:r>
      <w:r w:rsidRPr="0043226A">
        <w:rPr>
          <w:color w:val="231F20"/>
          <w:sz w:val="24"/>
        </w:rPr>
        <w:t>board</w:t>
      </w:r>
    </w:p>
    <w:p w14:paraId="0CCAE035" w14:textId="77777777" w:rsidR="00422E8E" w:rsidRDefault="00000000">
      <w:pPr>
        <w:pStyle w:val="BodyText"/>
        <w:spacing w:before="5" w:line="249" w:lineRule="auto"/>
        <w:ind w:left="160" w:right="279" w:hanging="1"/>
        <w:jc w:val="both"/>
      </w:pPr>
      <w:r>
        <w:rPr>
          <w:color w:val="231F20"/>
        </w:rPr>
        <w:t>of</w:t>
      </w:r>
      <w:r>
        <w:rPr>
          <w:color w:val="231F20"/>
          <w:spacing w:val="-7"/>
        </w:rPr>
        <w:t xml:space="preserve"> </w:t>
      </w:r>
      <w:r>
        <w:rPr>
          <w:color w:val="231F20"/>
        </w:rPr>
        <w:t>directors</w:t>
      </w:r>
      <w:r>
        <w:rPr>
          <w:color w:val="231F20"/>
          <w:spacing w:val="-6"/>
        </w:rPr>
        <w:t xml:space="preserve"> </w:t>
      </w:r>
      <w:r>
        <w:rPr>
          <w:color w:val="231F20"/>
        </w:rPr>
        <w:t>authorizing</w:t>
      </w:r>
      <w:r>
        <w:rPr>
          <w:color w:val="231F20"/>
          <w:spacing w:val="-6"/>
        </w:rPr>
        <w:t xml:space="preserve"> </w:t>
      </w:r>
      <w:r>
        <w:rPr>
          <w:color w:val="231F20"/>
        </w:rPr>
        <w:t>such</w:t>
      </w:r>
      <w:r>
        <w:rPr>
          <w:color w:val="231F20"/>
          <w:spacing w:val="-7"/>
        </w:rPr>
        <w:t xml:space="preserve"> </w:t>
      </w:r>
      <w:r>
        <w:rPr>
          <w:color w:val="231F20"/>
        </w:rPr>
        <w:t>signature</w:t>
      </w:r>
      <w:r>
        <w:rPr>
          <w:color w:val="231F20"/>
          <w:spacing w:val="-6"/>
        </w:rPr>
        <w:t xml:space="preserve"> </w:t>
      </w:r>
      <w:r>
        <w:rPr>
          <w:color w:val="231F20"/>
        </w:rPr>
        <w:t>must</w:t>
      </w:r>
      <w:r>
        <w:rPr>
          <w:color w:val="231F20"/>
          <w:spacing w:val="-6"/>
        </w:rPr>
        <w:t xml:space="preserve"> </w:t>
      </w:r>
      <w:r>
        <w:rPr>
          <w:color w:val="231F20"/>
        </w:rPr>
        <w:t>also</w:t>
      </w:r>
      <w:r>
        <w:rPr>
          <w:color w:val="231F20"/>
          <w:spacing w:val="-6"/>
        </w:rPr>
        <w:t xml:space="preserve"> </w:t>
      </w:r>
      <w:r>
        <w:rPr>
          <w:color w:val="231F20"/>
        </w:rPr>
        <w:t>be</w:t>
      </w:r>
      <w:r>
        <w:rPr>
          <w:color w:val="231F20"/>
          <w:spacing w:val="-7"/>
        </w:rPr>
        <w:t xml:space="preserve"> </w:t>
      </w:r>
      <w:r>
        <w:rPr>
          <w:color w:val="231F20"/>
        </w:rPr>
        <w:t>filed.</w:t>
      </w:r>
      <w:r>
        <w:rPr>
          <w:color w:val="231F20"/>
          <w:spacing w:val="-6"/>
        </w:rPr>
        <w:t xml:space="preserve"> </w:t>
      </w:r>
      <w:r>
        <w:rPr>
          <w:color w:val="231F20"/>
        </w:rPr>
        <w:t>A</w:t>
      </w:r>
      <w:r>
        <w:rPr>
          <w:color w:val="231F20"/>
          <w:spacing w:val="-6"/>
        </w:rPr>
        <w:t xml:space="preserve"> </w:t>
      </w:r>
      <w:r>
        <w:rPr>
          <w:color w:val="231F20"/>
        </w:rPr>
        <w:t>power</w:t>
      </w:r>
      <w:r>
        <w:rPr>
          <w:color w:val="231F20"/>
          <w:spacing w:val="-6"/>
        </w:rPr>
        <w:t xml:space="preserve"> </w:t>
      </w:r>
      <w:r>
        <w:rPr>
          <w:color w:val="231F20"/>
        </w:rPr>
        <w:t>of</w:t>
      </w:r>
      <w:r>
        <w:rPr>
          <w:color w:val="231F20"/>
          <w:spacing w:val="-7"/>
        </w:rPr>
        <w:t xml:space="preserve"> </w:t>
      </w:r>
      <w:r>
        <w:rPr>
          <w:color w:val="231F20"/>
        </w:rPr>
        <w:t>attorney</w:t>
      </w:r>
      <w:r>
        <w:rPr>
          <w:color w:val="231F20"/>
          <w:spacing w:val="-6"/>
        </w:rPr>
        <w:t xml:space="preserve"> </w:t>
      </w:r>
      <w:r>
        <w:rPr>
          <w:color w:val="231F20"/>
        </w:rPr>
        <w:t>that</w:t>
      </w:r>
      <w:r>
        <w:rPr>
          <w:color w:val="231F20"/>
          <w:spacing w:val="-6"/>
        </w:rPr>
        <w:t xml:space="preserve"> </w:t>
      </w:r>
      <w:r>
        <w:rPr>
          <w:color w:val="231F20"/>
        </w:rPr>
        <w:t>is</w:t>
      </w:r>
      <w:r>
        <w:rPr>
          <w:color w:val="231F20"/>
          <w:spacing w:val="-6"/>
        </w:rPr>
        <w:t xml:space="preserve"> </w:t>
      </w:r>
      <w:r>
        <w:rPr>
          <w:color w:val="231F20"/>
        </w:rPr>
        <w:t>filed</w:t>
      </w:r>
      <w:r>
        <w:rPr>
          <w:color w:val="231F20"/>
          <w:spacing w:val="-7"/>
        </w:rPr>
        <w:t xml:space="preserve"> </w:t>
      </w:r>
      <w:r>
        <w:rPr>
          <w:color w:val="231F20"/>
        </w:rPr>
        <w:t>with</w:t>
      </w:r>
      <w:r>
        <w:rPr>
          <w:color w:val="231F20"/>
          <w:spacing w:val="-6"/>
        </w:rPr>
        <w:t xml:space="preserve"> </w:t>
      </w:r>
      <w:r>
        <w:rPr>
          <w:color w:val="231F20"/>
        </w:rPr>
        <w:t>the</w:t>
      </w:r>
      <w:r>
        <w:rPr>
          <w:color w:val="231F20"/>
          <w:spacing w:val="-6"/>
        </w:rPr>
        <w:t xml:space="preserve"> </w:t>
      </w:r>
      <w:r>
        <w:rPr>
          <w:color w:val="231F20"/>
        </w:rPr>
        <w:t>Commission must</w:t>
      </w:r>
      <w:r>
        <w:rPr>
          <w:color w:val="231F20"/>
          <w:spacing w:val="-7"/>
        </w:rPr>
        <w:t xml:space="preserve"> </w:t>
      </w:r>
      <w:r>
        <w:rPr>
          <w:color w:val="231F20"/>
          <w:spacing w:val="-3"/>
        </w:rPr>
        <w:t>relate</w:t>
      </w:r>
      <w:r>
        <w:rPr>
          <w:color w:val="231F20"/>
          <w:spacing w:val="-6"/>
        </w:rPr>
        <w:t xml:space="preserve"> </w:t>
      </w:r>
      <w:r>
        <w:rPr>
          <w:color w:val="231F20"/>
        </w:rPr>
        <w:t>to</w:t>
      </w:r>
      <w:r>
        <w:rPr>
          <w:color w:val="231F20"/>
          <w:spacing w:val="-6"/>
        </w:rPr>
        <w:t xml:space="preserve"> </w:t>
      </w:r>
      <w:r>
        <w:rPr>
          <w:color w:val="231F20"/>
        </w:rPr>
        <w:t>a</w:t>
      </w:r>
      <w:r>
        <w:rPr>
          <w:color w:val="231F20"/>
          <w:spacing w:val="-6"/>
        </w:rPr>
        <w:t xml:space="preserve"> </w:t>
      </w:r>
      <w:r>
        <w:rPr>
          <w:color w:val="231F20"/>
        </w:rPr>
        <w:t>specific</w:t>
      </w:r>
      <w:r>
        <w:rPr>
          <w:color w:val="231F20"/>
          <w:spacing w:val="-6"/>
        </w:rPr>
        <w:t xml:space="preserve"> </w:t>
      </w:r>
      <w:r>
        <w:rPr>
          <w:color w:val="231F20"/>
        </w:rPr>
        <w:t>filing</w:t>
      </w:r>
      <w:r>
        <w:rPr>
          <w:color w:val="231F20"/>
          <w:spacing w:val="-6"/>
        </w:rPr>
        <w:t xml:space="preserve"> </w:t>
      </w:r>
      <w:r>
        <w:rPr>
          <w:color w:val="231F20"/>
        </w:rPr>
        <w:t>or</w:t>
      </w:r>
      <w:r>
        <w:rPr>
          <w:color w:val="231F20"/>
          <w:spacing w:val="-6"/>
        </w:rPr>
        <w:t xml:space="preserve"> </w:t>
      </w:r>
      <w:r>
        <w:rPr>
          <w:color w:val="231F20"/>
        </w:rPr>
        <w:t>an</w:t>
      </w:r>
      <w:r>
        <w:rPr>
          <w:color w:val="231F20"/>
          <w:spacing w:val="-6"/>
        </w:rPr>
        <w:t xml:space="preserve"> </w:t>
      </w:r>
      <w:r>
        <w:rPr>
          <w:color w:val="231F20"/>
        </w:rPr>
        <w:t>amendment</w:t>
      </w:r>
      <w:r>
        <w:rPr>
          <w:color w:val="231F20"/>
          <w:spacing w:val="-6"/>
        </w:rPr>
        <w:t xml:space="preserve"> </w:t>
      </w:r>
      <w:r>
        <w:rPr>
          <w:color w:val="231F20"/>
        </w:rPr>
        <w:t>thereto.</w:t>
      </w:r>
      <w:r>
        <w:rPr>
          <w:color w:val="231F20"/>
          <w:spacing w:val="-6"/>
        </w:rPr>
        <w:t xml:space="preserve"> </w:t>
      </w:r>
      <w:r>
        <w:rPr>
          <w:color w:val="231F20"/>
        </w:rPr>
        <w:t>A</w:t>
      </w:r>
      <w:r>
        <w:rPr>
          <w:color w:val="231F20"/>
          <w:spacing w:val="-6"/>
        </w:rPr>
        <w:t xml:space="preserve"> </w:t>
      </w:r>
      <w:r>
        <w:rPr>
          <w:color w:val="231F20"/>
        </w:rPr>
        <w:t>power</w:t>
      </w:r>
      <w:r>
        <w:rPr>
          <w:color w:val="231F20"/>
          <w:spacing w:val="-6"/>
        </w:rPr>
        <w:t xml:space="preserve"> </w:t>
      </w:r>
      <w:r>
        <w:rPr>
          <w:color w:val="231F20"/>
        </w:rPr>
        <w:t>of</w:t>
      </w:r>
      <w:r>
        <w:rPr>
          <w:color w:val="231F20"/>
          <w:spacing w:val="-6"/>
        </w:rPr>
        <w:t xml:space="preserve"> </w:t>
      </w:r>
      <w:r>
        <w:rPr>
          <w:color w:val="231F20"/>
        </w:rPr>
        <w:t>attorney</w:t>
      </w:r>
      <w:r>
        <w:rPr>
          <w:color w:val="231F20"/>
          <w:spacing w:val="-6"/>
        </w:rPr>
        <w:t xml:space="preserve"> </w:t>
      </w:r>
      <w:r>
        <w:rPr>
          <w:color w:val="231F20"/>
        </w:rPr>
        <w:t>that</w:t>
      </w:r>
      <w:r>
        <w:rPr>
          <w:color w:val="231F20"/>
          <w:spacing w:val="-6"/>
        </w:rPr>
        <w:t xml:space="preserve"> </w:t>
      </w:r>
      <w:r>
        <w:rPr>
          <w:color w:val="231F20"/>
        </w:rPr>
        <w:t>confers</w:t>
      </w:r>
      <w:r>
        <w:rPr>
          <w:color w:val="231F20"/>
          <w:spacing w:val="-6"/>
        </w:rPr>
        <w:t xml:space="preserve"> </w:t>
      </w:r>
      <w:r>
        <w:rPr>
          <w:color w:val="231F20"/>
        </w:rPr>
        <w:t>general</w:t>
      </w:r>
      <w:r>
        <w:rPr>
          <w:color w:val="231F20"/>
          <w:spacing w:val="-6"/>
        </w:rPr>
        <w:t xml:space="preserve"> </w:t>
      </w:r>
      <w:r>
        <w:rPr>
          <w:color w:val="231F20"/>
        </w:rPr>
        <w:t>authority</w:t>
      </w:r>
      <w:r>
        <w:rPr>
          <w:color w:val="231F20"/>
          <w:spacing w:val="-6"/>
        </w:rPr>
        <w:t xml:space="preserve"> </w:t>
      </w:r>
      <w:r>
        <w:rPr>
          <w:color w:val="231F20"/>
        </w:rPr>
        <w:t>may not be filed with the</w:t>
      </w:r>
      <w:r>
        <w:rPr>
          <w:color w:val="231F20"/>
          <w:spacing w:val="-30"/>
        </w:rPr>
        <w:t xml:space="preserve"> </w:t>
      </w:r>
      <w:r>
        <w:rPr>
          <w:color w:val="231F20"/>
        </w:rPr>
        <w:t>Commission.</w:t>
      </w:r>
    </w:p>
    <w:p w14:paraId="5E07F837" w14:textId="77777777" w:rsidR="00422E8E" w:rsidRDefault="00422E8E">
      <w:pPr>
        <w:pStyle w:val="BodyText"/>
        <w:spacing w:before="3"/>
        <w:rPr>
          <w:sz w:val="25"/>
        </w:rPr>
      </w:pPr>
    </w:p>
    <w:p w14:paraId="72CA4133" w14:textId="0C448ACA" w:rsidR="00422E8E" w:rsidRPr="0043226A" w:rsidRDefault="0043226A" w:rsidP="0043226A">
      <w:pPr>
        <w:tabs>
          <w:tab w:val="left" w:pos="879"/>
          <w:tab w:val="left" w:pos="881"/>
        </w:tabs>
        <w:ind w:left="880" w:hanging="721"/>
        <w:rPr>
          <w:sz w:val="24"/>
        </w:rPr>
      </w:pPr>
      <w:r>
        <w:rPr>
          <w:color w:val="231F20"/>
          <w:w w:val="94"/>
          <w:sz w:val="24"/>
          <w:szCs w:val="24"/>
        </w:rPr>
        <w:t>11.</w:t>
      </w:r>
      <w:r>
        <w:rPr>
          <w:color w:val="231F20"/>
          <w:w w:val="94"/>
          <w:sz w:val="24"/>
          <w:szCs w:val="24"/>
        </w:rPr>
        <w:tab/>
      </w:r>
      <w:r w:rsidRPr="0043226A">
        <w:rPr>
          <w:i/>
          <w:color w:val="231F20"/>
          <w:sz w:val="24"/>
        </w:rPr>
        <w:t>Consents</w:t>
      </w:r>
      <w:r w:rsidRPr="0043226A">
        <w:rPr>
          <w:color w:val="231F20"/>
          <w:sz w:val="24"/>
        </w:rPr>
        <w:t>—</w:t>
      </w:r>
    </w:p>
    <w:p w14:paraId="54343EF5" w14:textId="77777777" w:rsidR="00422E8E" w:rsidRDefault="00422E8E">
      <w:pPr>
        <w:pStyle w:val="BodyText"/>
        <w:spacing w:before="1"/>
        <w:rPr>
          <w:sz w:val="26"/>
        </w:rPr>
      </w:pPr>
    </w:p>
    <w:p w14:paraId="7360198A" w14:textId="6E9DADD7" w:rsidR="00422E8E" w:rsidRPr="0043226A" w:rsidRDefault="0043226A" w:rsidP="0043226A">
      <w:pPr>
        <w:tabs>
          <w:tab w:val="left" w:pos="1600"/>
          <w:tab w:val="left" w:pos="1601"/>
        </w:tabs>
        <w:ind w:left="1600" w:hanging="721"/>
        <w:rPr>
          <w:sz w:val="24"/>
        </w:rPr>
      </w:pPr>
      <w:r>
        <w:rPr>
          <w:color w:val="231F20"/>
          <w:w w:val="101"/>
          <w:sz w:val="24"/>
          <w:szCs w:val="24"/>
        </w:rPr>
        <w:t>(a)</w:t>
      </w:r>
      <w:r>
        <w:rPr>
          <w:color w:val="231F20"/>
          <w:w w:val="101"/>
          <w:sz w:val="24"/>
          <w:szCs w:val="24"/>
        </w:rPr>
        <w:tab/>
      </w:r>
      <w:r w:rsidRPr="0043226A">
        <w:rPr>
          <w:color w:val="231F20"/>
          <w:sz w:val="24"/>
        </w:rPr>
        <w:t>Experts: The written consent</w:t>
      </w:r>
      <w:r w:rsidRPr="0043226A">
        <w:rPr>
          <w:color w:val="231F20"/>
          <w:spacing w:val="-25"/>
          <w:sz w:val="24"/>
        </w:rPr>
        <w:t xml:space="preserve"> </w:t>
      </w:r>
      <w:r w:rsidRPr="0043226A">
        <w:rPr>
          <w:color w:val="231F20"/>
          <w:sz w:val="24"/>
        </w:rPr>
        <w:t>of</w:t>
      </w:r>
    </w:p>
    <w:p w14:paraId="48C0A97C" w14:textId="6C052C78" w:rsidR="00422E8E" w:rsidRPr="0043226A" w:rsidRDefault="0043226A" w:rsidP="0043226A">
      <w:pPr>
        <w:tabs>
          <w:tab w:val="left" w:pos="2319"/>
          <w:tab w:val="left" w:pos="2321"/>
        </w:tabs>
        <w:spacing w:before="12" w:line="249" w:lineRule="auto"/>
        <w:ind w:left="160" w:right="159" w:firstLine="1440"/>
        <w:rPr>
          <w:sz w:val="24"/>
        </w:rPr>
      </w:pPr>
      <w:r>
        <w:rPr>
          <w:color w:val="231F20"/>
          <w:w w:val="101"/>
          <w:sz w:val="24"/>
          <w:szCs w:val="24"/>
        </w:rPr>
        <w:t>(</w:t>
      </w:r>
      <w:proofErr w:type="spellStart"/>
      <w:r>
        <w:rPr>
          <w:color w:val="231F20"/>
          <w:w w:val="101"/>
          <w:sz w:val="24"/>
          <w:szCs w:val="24"/>
        </w:rPr>
        <w:t>i</w:t>
      </w:r>
      <w:proofErr w:type="spellEnd"/>
      <w:r>
        <w:rPr>
          <w:color w:val="231F20"/>
          <w:w w:val="101"/>
          <w:sz w:val="24"/>
          <w:szCs w:val="24"/>
        </w:rPr>
        <w:t>)</w:t>
      </w:r>
      <w:r>
        <w:rPr>
          <w:color w:val="231F20"/>
          <w:w w:val="101"/>
          <w:sz w:val="24"/>
          <w:szCs w:val="24"/>
        </w:rPr>
        <w:tab/>
      </w:r>
      <w:r w:rsidRPr="0043226A">
        <w:rPr>
          <w:color w:val="231F20"/>
          <w:spacing w:val="-3"/>
          <w:sz w:val="24"/>
        </w:rPr>
        <w:t xml:space="preserve">any </w:t>
      </w:r>
      <w:r w:rsidRPr="0043226A">
        <w:rPr>
          <w:color w:val="231F20"/>
          <w:sz w:val="24"/>
        </w:rPr>
        <w:t xml:space="preserve">accountant, counsel, engineer, geologist, appraiser or </w:t>
      </w:r>
      <w:r w:rsidRPr="0043226A">
        <w:rPr>
          <w:color w:val="231F20"/>
          <w:spacing w:val="-3"/>
          <w:sz w:val="24"/>
        </w:rPr>
        <w:t xml:space="preserve">any </w:t>
      </w:r>
      <w:r w:rsidRPr="0043226A">
        <w:rPr>
          <w:color w:val="231F20"/>
          <w:sz w:val="24"/>
        </w:rPr>
        <w:t xml:space="preserve">persons whose profession gives authority to a statement made by them and who is named in the offering statement as having </w:t>
      </w:r>
      <w:r w:rsidRPr="0043226A">
        <w:rPr>
          <w:color w:val="231F20"/>
          <w:spacing w:val="-3"/>
          <w:sz w:val="24"/>
        </w:rPr>
        <w:t xml:space="preserve">prepared </w:t>
      </w:r>
      <w:r w:rsidRPr="0043226A">
        <w:rPr>
          <w:color w:val="231F20"/>
          <w:sz w:val="24"/>
        </w:rPr>
        <w:t xml:space="preserve">or </w:t>
      </w:r>
      <w:proofErr w:type="spellStart"/>
      <w:r w:rsidRPr="0043226A">
        <w:rPr>
          <w:color w:val="231F20"/>
          <w:sz w:val="24"/>
        </w:rPr>
        <w:t>certi</w:t>
      </w:r>
      <w:proofErr w:type="spellEnd"/>
      <w:r w:rsidRPr="0043226A">
        <w:rPr>
          <w:color w:val="231F20"/>
          <w:sz w:val="24"/>
        </w:rPr>
        <w:t xml:space="preserve">- </w:t>
      </w:r>
      <w:proofErr w:type="spellStart"/>
      <w:r w:rsidRPr="0043226A">
        <w:rPr>
          <w:color w:val="231F20"/>
          <w:sz w:val="24"/>
        </w:rPr>
        <w:t>fied</w:t>
      </w:r>
      <w:proofErr w:type="spellEnd"/>
      <w:r w:rsidRPr="0043226A">
        <w:rPr>
          <w:color w:val="231F20"/>
          <w:sz w:val="24"/>
        </w:rPr>
        <w:t xml:space="preserve"> </w:t>
      </w:r>
      <w:r w:rsidRPr="0043226A">
        <w:rPr>
          <w:color w:val="231F20"/>
          <w:spacing w:val="-3"/>
          <w:sz w:val="24"/>
        </w:rPr>
        <w:t xml:space="preserve">any </w:t>
      </w:r>
      <w:r w:rsidRPr="0043226A">
        <w:rPr>
          <w:color w:val="231F20"/>
          <w:sz w:val="24"/>
        </w:rPr>
        <w:t>part of the document or is named as having prepared or certified a report or evaluation whether or not</w:t>
      </w:r>
      <w:r w:rsidRPr="0043226A">
        <w:rPr>
          <w:color w:val="231F20"/>
          <w:spacing w:val="-6"/>
          <w:sz w:val="24"/>
        </w:rPr>
        <w:t xml:space="preserve"> </w:t>
      </w:r>
      <w:r w:rsidRPr="0043226A">
        <w:rPr>
          <w:color w:val="231F20"/>
          <w:sz w:val="24"/>
        </w:rPr>
        <w:t>for</w:t>
      </w:r>
      <w:r w:rsidRPr="0043226A">
        <w:rPr>
          <w:color w:val="231F20"/>
          <w:spacing w:val="-6"/>
          <w:sz w:val="24"/>
        </w:rPr>
        <w:t xml:space="preserve"> </w:t>
      </w:r>
      <w:r w:rsidRPr="0043226A">
        <w:rPr>
          <w:color w:val="231F20"/>
          <w:sz w:val="24"/>
        </w:rPr>
        <w:t>use</w:t>
      </w:r>
      <w:r w:rsidRPr="0043226A">
        <w:rPr>
          <w:color w:val="231F20"/>
          <w:spacing w:val="-6"/>
          <w:sz w:val="24"/>
        </w:rPr>
        <w:t xml:space="preserve"> </w:t>
      </w:r>
      <w:r w:rsidRPr="0043226A">
        <w:rPr>
          <w:color w:val="231F20"/>
          <w:sz w:val="24"/>
        </w:rPr>
        <w:t>in</w:t>
      </w:r>
      <w:r w:rsidRPr="0043226A">
        <w:rPr>
          <w:color w:val="231F20"/>
          <w:spacing w:val="-6"/>
          <w:sz w:val="24"/>
        </w:rPr>
        <w:t xml:space="preserve"> </w:t>
      </w:r>
      <w:r w:rsidRPr="0043226A">
        <w:rPr>
          <w:color w:val="231F20"/>
          <w:sz w:val="24"/>
        </w:rPr>
        <w:t>connection</w:t>
      </w:r>
      <w:r w:rsidRPr="0043226A">
        <w:rPr>
          <w:color w:val="231F20"/>
          <w:spacing w:val="-5"/>
          <w:sz w:val="24"/>
        </w:rPr>
        <w:t xml:space="preserve"> </w:t>
      </w:r>
      <w:r w:rsidRPr="0043226A">
        <w:rPr>
          <w:color w:val="231F20"/>
          <w:sz w:val="24"/>
        </w:rPr>
        <w:t>with</w:t>
      </w:r>
      <w:r w:rsidRPr="0043226A">
        <w:rPr>
          <w:color w:val="231F20"/>
          <w:spacing w:val="-6"/>
          <w:sz w:val="24"/>
        </w:rPr>
        <w:t xml:space="preserve"> </w:t>
      </w:r>
      <w:r w:rsidRPr="0043226A">
        <w:rPr>
          <w:color w:val="231F20"/>
          <w:sz w:val="24"/>
        </w:rPr>
        <w:t>the</w:t>
      </w:r>
      <w:r w:rsidRPr="0043226A">
        <w:rPr>
          <w:color w:val="231F20"/>
          <w:spacing w:val="-6"/>
          <w:sz w:val="24"/>
        </w:rPr>
        <w:t xml:space="preserve"> </w:t>
      </w:r>
      <w:r w:rsidRPr="0043226A">
        <w:rPr>
          <w:color w:val="231F20"/>
          <w:sz w:val="24"/>
        </w:rPr>
        <w:t>offering</w:t>
      </w:r>
      <w:r w:rsidRPr="0043226A">
        <w:rPr>
          <w:color w:val="231F20"/>
          <w:spacing w:val="-6"/>
          <w:sz w:val="24"/>
        </w:rPr>
        <w:t xml:space="preserve"> </w:t>
      </w:r>
      <w:r w:rsidRPr="0043226A">
        <w:rPr>
          <w:color w:val="231F20"/>
          <w:sz w:val="24"/>
        </w:rPr>
        <w:t>statement;</w:t>
      </w:r>
    </w:p>
    <w:p w14:paraId="2232D8AF" w14:textId="75AB2831" w:rsidR="00422E8E" w:rsidRPr="0043226A" w:rsidRDefault="0043226A" w:rsidP="0043226A">
      <w:pPr>
        <w:tabs>
          <w:tab w:val="left" w:pos="2319"/>
          <w:tab w:val="left" w:pos="2321"/>
        </w:tabs>
        <w:spacing w:before="4" w:line="249" w:lineRule="auto"/>
        <w:ind w:left="160" w:right="656" w:firstLine="1440"/>
        <w:rPr>
          <w:sz w:val="24"/>
        </w:rPr>
      </w:pPr>
      <w:r>
        <w:rPr>
          <w:color w:val="231F20"/>
          <w:w w:val="101"/>
          <w:sz w:val="24"/>
          <w:szCs w:val="24"/>
        </w:rPr>
        <w:t>(ii)</w:t>
      </w:r>
      <w:r>
        <w:rPr>
          <w:color w:val="231F20"/>
          <w:w w:val="101"/>
          <w:sz w:val="24"/>
          <w:szCs w:val="24"/>
        </w:rPr>
        <w:tab/>
      </w:r>
      <w:r w:rsidRPr="0043226A">
        <w:rPr>
          <w:color w:val="231F20"/>
          <w:sz w:val="24"/>
        </w:rPr>
        <w:t xml:space="preserve">the expert that authored </w:t>
      </w:r>
      <w:r w:rsidRPr="0043226A">
        <w:rPr>
          <w:color w:val="231F20"/>
          <w:spacing w:val="-3"/>
          <w:sz w:val="24"/>
        </w:rPr>
        <w:t xml:space="preserve">any </w:t>
      </w:r>
      <w:r w:rsidRPr="0043226A">
        <w:rPr>
          <w:color w:val="231F20"/>
          <w:sz w:val="24"/>
        </w:rPr>
        <w:t>portion of a report quoted or summarized as such in the offering</w:t>
      </w:r>
      <w:r w:rsidRPr="0043226A">
        <w:rPr>
          <w:color w:val="231F20"/>
          <w:spacing w:val="-6"/>
          <w:sz w:val="24"/>
        </w:rPr>
        <w:t xml:space="preserve"> </w:t>
      </w:r>
      <w:r w:rsidRPr="0043226A">
        <w:rPr>
          <w:color w:val="231F20"/>
          <w:sz w:val="24"/>
        </w:rPr>
        <w:t>statement,</w:t>
      </w:r>
      <w:r w:rsidRPr="0043226A">
        <w:rPr>
          <w:color w:val="231F20"/>
          <w:spacing w:val="-6"/>
          <w:sz w:val="24"/>
        </w:rPr>
        <w:t xml:space="preserve"> </w:t>
      </w:r>
      <w:r w:rsidRPr="0043226A">
        <w:rPr>
          <w:color w:val="231F20"/>
          <w:sz w:val="24"/>
        </w:rPr>
        <w:t>expressly</w:t>
      </w:r>
      <w:r w:rsidRPr="0043226A">
        <w:rPr>
          <w:color w:val="231F20"/>
          <w:spacing w:val="-6"/>
          <w:sz w:val="24"/>
        </w:rPr>
        <w:t xml:space="preserve"> </w:t>
      </w:r>
      <w:r w:rsidRPr="0043226A">
        <w:rPr>
          <w:color w:val="231F20"/>
          <w:sz w:val="24"/>
        </w:rPr>
        <w:t>stating</w:t>
      </w:r>
      <w:r w:rsidRPr="0043226A">
        <w:rPr>
          <w:color w:val="231F20"/>
          <w:spacing w:val="-5"/>
          <w:sz w:val="24"/>
        </w:rPr>
        <w:t xml:space="preserve"> </w:t>
      </w:r>
      <w:r w:rsidRPr="0043226A">
        <w:rPr>
          <w:color w:val="231F20"/>
          <w:sz w:val="24"/>
        </w:rPr>
        <w:t>their</w:t>
      </w:r>
      <w:r w:rsidRPr="0043226A">
        <w:rPr>
          <w:color w:val="231F20"/>
          <w:spacing w:val="-6"/>
          <w:sz w:val="24"/>
        </w:rPr>
        <w:t xml:space="preserve"> </w:t>
      </w:r>
      <w:r w:rsidRPr="0043226A">
        <w:rPr>
          <w:color w:val="231F20"/>
          <w:sz w:val="24"/>
        </w:rPr>
        <w:t>consent</w:t>
      </w:r>
      <w:r w:rsidRPr="0043226A">
        <w:rPr>
          <w:color w:val="231F20"/>
          <w:spacing w:val="-6"/>
          <w:sz w:val="24"/>
        </w:rPr>
        <w:t xml:space="preserve"> </w:t>
      </w:r>
      <w:r w:rsidRPr="0043226A">
        <w:rPr>
          <w:color w:val="231F20"/>
          <w:sz w:val="24"/>
        </w:rPr>
        <w:t>to</w:t>
      </w:r>
      <w:r w:rsidRPr="0043226A">
        <w:rPr>
          <w:color w:val="231F20"/>
          <w:spacing w:val="-6"/>
          <w:sz w:val="24"/>
        </w:rPr>
        <w:t xml:space="preserve"> </w:t>
      </w:r>
      <w:r w:rsidRPr="0043226A">
        <w:rPr>
          <w:color w:val="231F20"/>
          <w:sz w:val="24"/>
        </w:rPr>
        <w:t>the</w:t>
      </w:r>
      <w:r w:rsidRPr="0043226A">
        <w:rPr>
          <w:color w:val="231F20"/>
          <w:spacing w:val="-5"/>
          <w:sz w:val="24"/>
        </w:rPr>
        <w:t xml:space="preserve"> </w:t>
      </w:r>
      <w:r w:rsidRPr="0043226A">
        <w:rPr>
          <w:color w:val="231F20"/>
          <w:sz w:val="24"/>
        </w:rPr>
        <w:t>use</w:t>
      </w:r>
      <w:r w:rsidRPr="0043226A">
        <w:rPr>
          <w:color w:val="231F20"/>
          <w:spacing w:val="-6"/>
          <w:sz w:val="24"/>
        </w:rPr>
        <w:t xml:space="preserve"> </w:t>
      </w:r>
      <w:r w:rsidRPr="0043226A">
        <w:rPr>
          <w:color w:val="231F20"/>
          <w:sz w:val="24"/>
        </w:rPr>
        <w:t>of</w:t>
      </w:r>
      <w:r w:rsidRPr="0043226A">
        <w:rPr>
          <w:color w:val="231F20"/>
          <w:spacing w:val="-6"/>
          <w:sz w:val="24"/>
        </w:rPr>
        <w:t xml:space="preserve"> </w:t>
      </w:r>
      <w:r w:rsidRPr="0043226A">
        <w:rPr>
          <w:color w:val="231F20"/>
          <w:sz w:val="24"/>
        </w:rPr>
        <w:t>such</w:t>
      </w:r>
      <w:r w:rsidRPr="0043226A">
        <w:rPr>
          <w:color w:val="231F20"/>
          <w:spacing w:val="-6"/>
          <w:sz w:val="24"/>
        </w:rPr>
        <w:t xml:space="preserve"> </w:t>
      </w:r>
      <w:r w:rsidRPr="0043226A">
        <w:rPr>
          <w:color w:val="231F20"/>
          <w:sz w:val="24"/>
        </w:rPr>
        <w:t>quotation</w:t>
      </w:r>
      <w:r w:rsidRPr="0043226A">
        <w:rPr>
          <w:color w:val="231F20"/>
          <w:spacing w:val="-6"/>
          <w:sz w:val="24"/>
        </w:rPr>
        <w:t xml:space="preserve"> </w:t>
      </w:r>
      <w:r w:rsidRPr="0043226A">
        <w:rPr>
          <w:color w:val="231F20"/>
          <w:sz w:val="24"/>
        </w:rPr>
        <w:t>or</w:t>
      </w:r>
      <w:r w:rsidRPr="0043226A">
        <w:rPr>
          <w:color w:val="231F20"/>
          <w:spacing w:val="-5"/>
          <w:sz w:val="24"/>
        </w:rPr>
        <w:t xml:space="preserve"> </w:t>
      </w:r>
      <w:r w:rsidRPr="0043226A">
        <w:rPr>
          <w:color w:val="231F20"/>
          <w:sz w:val="24"/>
        </w:rPr>
        <w:t>summary;</w:t>
      </w:r>
    </w:p>
    <w:p w14:paraId="13AF74DD" w14:textId="0DE4F786" w:rsidR="00422E8E" w:rsidRPr="0043226A" w:rsidRDefault="0043226A" w:rsidP="0043226A">
      <w:pPr>
        <w:tabs>
          <w:tab w:val="left" w:pos="2321"/>
        </w:tabs>
        <w:spacing w:before="2" w:line="249" w:lineRule="auto"/>
        <w:ind w:left="160" w:right="169" w:firstLine="1440"/>
        <w:jc w:val="both"/>
        <w:rPr>
          <w:sz w:val="24"/>
        </w:rPr>
      </w:pPr>
      <w:r>
        <w:rPr>
          <w:color w:val="231F20"/>
          <w:w w:val="101"/>
          <w:sz w:val="24"/>
          <w:szCs w:val="24"/>
        </w:rPr>
        <w:t>(iii)</w:t>
      </w:r>
      <w:r>
        <w:rPr>
          <w:color w:val="231F20"/>
          <w:w w:val="101"/>
          <w:sz w:val="24"/>
          <w:szCs w:val="24"/>
        </w:rPr>
        <w:tab/>
      </w:r>
      <w:r w:rsidRPr="0043226A">
        <w:rPr>
          <w:color w:val="231F20"/>
          <w:spacing w:val="-3"/>
          <w:sz w:val="24"/>
        </w:rPr>
        <w:t xml:space="preserve">any </w:t>
      </w:r>
      <w:r w:rsidRPr="0043226A">
        <w:rPr>
          <w:color w:val="231F20"/>
          <w:sz w:val="24"/>
        </w:rPr>
        <w:t xml:space="preserve">persons who </w:t>
      </w:r>
      <w:r w:rsidRPr="0043226A">
        <w:rPr>
          <w:color w:val="231F20"/>
          <w:spacing w:val="-3"/>
          <w:sz w:val="24"/>
        </w:rPr>
        <w:t xml:space="preserve">are </w:t>
      </w:r>
      <w:r w:rsidRPr="0043226A">
        <w:rPr>
          <w:color w:val="231F20"/>
          <w:sz w:val="24"/>
        </w:rPr>
        <w:t xml:space="preserve">referenced as having reviewed or passed upon </w:t>
      </w:r>
      <w:r w:rsidRPr="0043226A">
        <w:rPr>
          <w:color w:val="231F20"/>
          <w:spacing w:val="-3"/>
          <w:sz w:val="24"/>
        </w:rPr>
        <w:t xml:space="preserve">any </w:t>
      </w:r>
      <w:r w:rsidRPr="0043226A">
        <w:rPr>
          <w:color w:val="231F20"/>
          <w:sz w:val="24"/>
        </w:rPr>
        <w:t>information in the offering statement, and that such information is being included on the basis of their authority or in reliance upon their status as</w:t>
      </w:r>
      <w:r w:rsidRPr="0043226A">
        <w:rPr>
          <w:color w:val="231F20"/>
          <w:spacing w:val="-18"/>
          <w:sz w:val="24"/>
        </w:rPr>
        <w:t xml:space="preserve"> </w:t>
      </w:r>
      <w:r w:rsidRPr="0043226A">
        <w:rPr>
          <w:color w:val="231F20"/>
          <w:sz w:val="24"/>
        </w:rPr>
        <w:t>experts.</w:t>
      </w:r>
    </w:p>
    <w:p w14:paraId="4D22FA1B" w14:textId="77777777" w:rsidR="00422E8E" w:rsidRDefault="00422E8E">
      <w:pPr>
        <w:pStyle w:val="BodyText"/>
        <w:spacing w:before="4"/>
        <w:rPr>
          <w:sz w:val="25"/>
        </w:rPr>
      </w:pPr>
    </w:p>
    <w:p w14:paraId="51E1C403" w14:textId="09AC5E45" w:rsidR="00422E8E" w:rsidRPr="0043226A" w:rsidRDefault="0043226A" w:rsidP="0043226A">
      <w:pPr>
        <w:tabs>
          <w:tab w:val="left" w:pos="1600"/>
          <w:tab w:val="left" w:pos="1601"/>
        </w:tabs>
        <w:ind w:left="1600" w:hanging="721"/>
        <w:rPr>
          <w:sz w:val="24"/>
        </w:rPr>
      </w:pPr>
      <w:r>
        <w:rPr>
          <w:color w:val="231F20"/>
          <w:w w:val="101"/>
          <w:sz w:val="24"/>
          <w:szCs w:val="24"/>
        </w:rPr>
        <w:t>(b)</w:t>
      </w:r>
      <w:r>
        <w:rPr>
          <w:color w:val="231F20"/>
          <w:w w:val="101"/>
          <w:sz w:val="24"/>
          <w:szCs w:val="24"/>
        </w:rPr>
        <w:tab/>
      </w:r>
      <w:r w:rsidRPr="0043226A">
        <w:rPr>
          <w:color w:val="231F20"/>
          <w:sz w:val="24"/>
        </w:rPr>
        <w:t>All written consents must be dated and</w:t>
      </w:r>
      <w:r w:rsidRPr="0043226A">
        <w:rPr>
          <w:color w:val="231F20"/>
          <w:spacing w:val="-41"/>
          <w:sz w:val="24"/>
        </w:rPr>
        <w:t xml:space="preserve"> </w:t>
      </w:r>
      <w:r w:rsidRPr="0043226A">
        <w:rPr>
          <w:color w:val="231F20"/>
          <w:sz w:val="24"/>
        </w:rPr>
        <w:t>signed.</w:t>
      </w:r>
    </w:p>
    <w:p w14:paraId="5D2977A3" w14:textId="77777777" w:rsidR="00422E8E" w:rsidRDefault="00422E8E">
      <w:pPr>
        <w:rPr>
          <w:sz w:val="24"/>
        </w:rPr>
        <w:sectPr w:rsidR="00422E8E">
          <w:pgSz w:w="12240" w:h="15840"/>
          <w:pgMar w:top="580" w:right="560" w:bottom="780" w:left="560" w:header="0" w:footer="395" w:gutter="0"/>
          <w:cols w:space="720"/>
        </w:sectPr>
      </w:pPr>
    </w:p>
    <w:p w14:paraId="1ADF8C2C" w14:textId="3889B940" w:rsidR="00422E8E" w:rsidRPr="0043226A" w:rsidRDefault="0043226A" w:rsidP="0043226A">
      <w:pPr>
        <w:tabs>
          <w:tab w:val="left" w:pos="879"/>
          <w:tab w:val="left" w:pos="880"/>
        </w:tabs>
        <w:spacing w:before="90" w:line="249" w:lineRule="auto"/>
        <w:ind w:left="159" w:right="485"/>
        <w:rPr>
          <w:sz w:val="24"/>
        </w:rPr>
      </w:pPr>
      <w:r>
        <w:rPr>
          <w:color w:val="231F20"/>
          <w:w w:val="94"/>
          <w:sz w:val="24"/>
          <w:szCs w:val="24"/>
        </w:rPr>
        <w:lastRenderedPageBreak/>
        <w:t>12.</w:t>
      </w:r>
      <w:r>
        <w:rPr>
          <w:color w:val="231F20"/>
          <w:w w:val="94"/>
          <w:sz w:val="24"/>
          <w:szCs w:val="24"/>
        </w:rPr>
        <w:tab/>
      </w:r>
      <w:r w:rsidRPr="0043226A">
        <w:rPr>
          <w:i/>
          <w:color w:val="231F20"/>
          <w:spacing w:val="-3"/>
          <w:sz w:val="24"/>
        </w:rPr>
        <w:t xml:space="preserve">Opinion re </w:t>
      </w:r>
      <w:r w:rsidRPr="0043226A">
        <w:rPr>
          <w:i/>
          <w:color w:val="231F20"/>
          <w:sz w:val="24"/>
        </w:rPr>
        <w:t>legality</w:t>
      </w:r>
      <w:r w:rsidRPr="0043226A">
        <w:rPr>
          <w:color w:val="231F20"/>
          <w:sz w:val="24"/>
        </w:rPr>
        <w:t>—An opinion of counsel as to the legality of the securities covered by the Offering Statement,</w:t>
      </w:r>
      <w:r w:rsidRPr="0043226A">
        <w:rPr>
          <w:color w:val="231F20"/>
          <w:spacing w:val="-11"/>
          <w:sz w:val="24"/>
        </w:rPr>
        <w:t xml:space="preserve"> </w:t>
      </w:r>
      <w:r w:rsidRPr="0043226A">
        <w:rPr>
          <w:color w:val="231F20"/>
          <w:sz w:val="24"/>
        </w:rPr>
        <w:t>indicating</w:t>
      </w:r>
      <w:r w:rsidRPr="0043226A">
        <w:rPr>
          <w:color w:val="231F20"/>
          <w:spacing w:val="-11"/>
          <w:sz w:val="24"/>
        </w:rPr>
        <w:t xml:space="preserve"> </w:t>
      </w:r>
      <w:r w:rsidRPr="0043226A">
        <w:rPr>
          <w:color w:val="231F20"/>
          <w:sz w:val="24"/>
        </w:rPr>
        <w:t>whether</w:t>
      </w:r>
      <w:r w:rsidRPr="0043226A">
        <w:rPr>
          <w:color w:val="231F20"/>
          <w:spacing w:val="-11"/>
          <w:sz w:val="24"/>
        </w:rPr>
        <w:t xml:space="preserve"> </w:t>
      </w:r>
      <w:r w:rsidRPr="0043226A">
        <w:rPr>
          <w:color w:val="231F20"/>
          <w:sz w:val="24"/>
        </w:rPr>
        <w:t>they</w:t>
      </w:r>
      <w:r w:rsidRPr="0043226A">
        <w:rPr>
          <w:color w:val="231F20"/>
          <w:spacing w:val="-11"/>
          <w:sz w:val="24"/>
        </w:rPr>
        <w:t xml:space="preserve"> </w:t>
      </w:r>
      <w:r w:rsidRPr="0043226A">
        <w:rPr>
          <w:color w:val="231F20"/>
          <w:sz w:val="24"/>
        </w:rPr>
        <w:t>will</w:t>
      </w:r>
      <w:r w:rsidRPr="0043226A">
        <w:rPr>
          <w:color w:val="231F20"/>
          <w:spacing w:val="-11"/>
          <w:sz w:val="24"/>
        </w:rPr>
        <w:t xml:space="preserve"> </w:t>
      </w:r>
      <w:r w:rsidRPr="0043226A">
        <w:rPr>
          <w:color w:val="231F20"/>
          <w:sz w:val="24"/>
        </w:rPr>
        <w:t>when</w:t>
      </w:r>
      <w:r w:rsidRPr="0043226A">
        <w:rPr>
          <w:color w:val="231F20"/>
          <w:spacing w:val="-11"/>
          <w:sz w:val="24"/>
        </w:rPr>
        <w:t xml:space="preserve"> </w:t>
      </w:r>
      <w:proofErr w:type="gramStart"/>
      <w:r w:rsidRPr="0043226A">
        <w:rPr>
          <w:color w:val="231F20"/>
          <w:sz w:val="24"/>
        </w:rPr>
        <w:t>sold</w:t>
      </w:r>
      <w:proofErr w:type="gramEnd"/>
      <w:r w:rsidRPr="0043226A">
        <w:rPr>
          <w:color w:val="231F20"/>
          <w:sz w:val="24"/>
        </w:rPr>
        <w:t>,</w:t>
      </w:r>
      <w:r w:rsidRPr="0043226A">
        <w:rPr>
          <w:color w:val="231F20"/>
          <w:spacing w:val="-11"/>
          <w:sz w:val="24"/>
        </w:rPr>
        <w:t xml:space="preserve"> </w:t>
      </w:r>
      <w:r w:rsidRPr="0043226A">
        <w:rPr>
          <w:color w:val="231F20"/>
          <w:sz w:val="24"/>
        </w:rPr>
        <w:t>be</w:t>
      </w:r>
      <w:r w:rsidRPr="0043226A">
        <w:rPr>
          <w:color w:val="231F20"/>
          <w:spacing w:val="-11"/>
          <w:sz w:val="24"/>
        </w:rPr>
        <w:t xml:space="preserve"> </w:t>
      </w:r>
      <w:r w:rsidRPr="0043226A">
        <w:rPr>
          <w:color w:val="231F20"/>
          <w:sz w:val="24"/>
        </w:rPr>
        <w:t>legally</w:t>
      </w:r>
      <w:r w:rsidRPr="0043226A">
        <w:rPr>
          <w:color w:val="231F20"/>
          <w:spacing w:val="-11"/>
          <w:sz w:val="24"/>
        </w:rPr>
        <w:t xml:space="preserve"> </w:t>
      </w:r>
      <w:r w:rsidRPr="0043226A">
        <w:rPr>
          <w:color w:val="231F20"/>
          <w:sz w:val="24"/>
        </w:rPr>
        <w:t>issued,</w:t>
      </w:r>
      <w:r w:rsidRPr="0043226A">
        <w:rPr>
          <w:color w:val="231F20"/>
          <w:spacing w:val="-10"/>
          <w:sz w:val="24"/>
        </w:rPr>
        <w:t xml:space="preserve"> </w:t>
      </w:r>
      <w:r w:rsidRPr="0043226A">
        <w:rPr>
          <w:color w:val="231F20"/>
          <w:sz w:val="24"/>
        </w:rPr>
        <w:t>fully</w:t>
      </w:r>
      <w:r w:rsidRPr="0043226A">
        <w:rPr>
          <w:color w:val="231F20"/>
          <w:spacing w:val="-11"/>
          <w:sz w:val="24"/>
        </w:rPr>
        <w:t xml:space="preserve"> </w:t>
      </w:r>
      <w:r w:rsidRPr="0043226A">
        <w:rPr>
          <w:color w:val="231F20"/>
          <w:sz w:val="24"/>
        </w:rPr>
        <w:t>paid</w:t>
      </w:r>
      <w:r w:rsidRPr="0043226A">
        <w:rPr>
          <w:color w:val="231F20"/>
          <w:spacing w:val="-11"/>
          <w:sz w:val="24"/>
        </w:rPr>
        <w:t xml:space="preserve"> </w:t>
      </w:r>
      <w:r w:rsidRPr="0043226A">
        <w:rPr>
          <w:color w:val="231F20"/>
          <w:sz w:val="24"/>
        </w:rPr>
        <w:t>and</w:t>
      </w:r>
      <w:r w:rsidRPr="0043226A">
        <w:rPr>
          <w:color w:val="231F20"/>
          <w:spacing w:val="-11"/>
          <w:sz w:val="24"/>
        </w:rPr>
        <w:t xml:space="preserve"> </w:t>
      </w:r>
      <w:r w:rsidRPr="0043226A">
        <w:rPr>
          <w:color w:val="231F20"/>
          <w:sz w:val="24"/>
        </w:rPr>
        <w:t>non-assessable,</w:t>
      </w:r>
      <w:r w:rsidRPr="0043226A">
        <w:rPr>
          <w:color w:val="231F20"/>
          <w:spacing w:val="-11"/>
          <w:sz w:val="24"/>
        </w:rPr>
        <w:t xml:space="preserve"> </w:t>
      </w:r>
      <w:r w:rsidRPr="0043226A">
        <w:rPr>
          <w:color w:val="231F20"/>
          <w:sz w:val="24"/>
        </w:rPr>
        <w:t>and</w:t>
      </w:r>
      <w:r w:rsidRPr="0043226A">
        <w:rPr>
          <w:color w:val="231F20"/>
          <w:spacing w:val="-11"/>
          <w:sz w:val="24"/>
        </w:rPr>
        <w:t xml:space="preserve"> </w:t>
      </w:r>
      <w:r w:rsidRPr="0043226A">
        <w:rPr>
          <w:color w:val="231F20"/>
          <w:sz w:val="24"/>
        </w:rPr>
        <w:t>if</w:t>
      </w:r>
      <w:r w:rsidRPr="0043226A">
        <w:rPr>
          <w:color w:val="231F20"/>
          <w:spacing w:val="-11"/>
          <w:sz w:val="24"/>
        </w:rPr>
        <w:t xml:space="preserve"> </w:t>
      </w:r>
      <w:r w:rsidRPr="0043226A">
        <w:rPr>
          <w:color w:val="231F20"/>
          <w:sz w:val="24"/>
        </w:rPr>
        <w:t>debt securities,</w:t>
      </w:r>
      <w:r w:rsidRPr="0043226A">
        <w:rPr>
          <w:color w:val="231F20"/>
          <w:spacing w:val="-7"/>
          <w:sz w:val="24"/>
        </w:rPr>
        <w:t xml:space="preserve"> </w:t>
      </w:r>
      <w:r w:rsidRPr="0043226A">
        <w:rPr>
          <w:color w:val="231F20"/>
          <w:sz w:val="24"/>
        </w:rPr>
        <w:t>whether</w:t>
      </w:r>
      <w:r w:rsidRPr="0043226A">
        <w:rPr>
          <w:color w:val="231F20"/>
          <w:spacing w:val="-6"/>
          <w:sz w:val="24"/>
        </w:rPr>
        <w:t xml:space="preserve"> </w:t>
      </w:r>
      <w:r w:rsidRPr="0043226A">
        <w:rPr>
          <w:color w:val="231F20"/>
          <w:sz w:val="24"/>
        </w:rPr>
        <w:t>they</w:t>
      </w:r>
      <w:r w:rsidRPr="0043226A">
        <w:rPr>
          <w:color w:val="231F20"/>
          <w:spacing w:val="-7"/>
          <w:sz w:val="24"/>
        </w:rPr>
        <w:t xml:space="preserve"> </w:t>
      </w:r>
      <w:r w:rsidRPr="0043226A">
        <w:rPr>
          <w:color w:val="231F20"/>
          <w:sz w:val="24"/>
        </w:rPr>
        <w:t>will</w:t>
      </w:r>
      <w:r w:rsidRPr="0043226A">
        <w:rPr>
          <w:color w:val="231F20"/>
          <w:spacing w:val="-6"/>
          <w:sz w:val="24"/>
        </w:rPr>
        <w:t xml:space="preserve"> </w:t>
      </w:r>
      <w:r w:rsidRPr="0043226A">
        <w:rPr>
          <w:color w:val="231F20"/>
          <w:sz w:val="24"/>
        </w:rPr>
        <w:t>be</w:t>
      </w:r>
      <w:r w:rsidRPr="0043226A">
        <w:rPr>
          <w:color w:val="231F20"/>
          <w:spacing w:val="-7"/>
          <w:sz w:val="24"/>
        </w:rPr>
        <w:t xml:space="preserve"> </w:t>
      </w:r>
      <w:r w:rsidRPr="0043226A">
        <w:rPr>
          <w:color w:val="231F20"/>
          <w:sz w:val="24"/>
        </w:rPr>
        <w:t>binding</w:t>
      </w:r>
      <w:r w:rsidRPr="0043226A">
        <w:rPr>
          <w:color w:val="231F20"/>
          <w:spacing w:val="-6"/>
          <w:sz w:val="24"/>
        </w:rPr>
        <w:t xml:space="preserve"> </w:t>
      </w:r>
      <w:r w:rsidRPr="0043226A">
        <w:rPr>
          <w:color w:val="231F20"/>
          <w:sz w:val="24"/>
        </w:rPr>
        <w:t>obligations</w:t>
      </w:r>
      <w:r w:rsidRPr="0043226A">
        <w:rPr>
          <w:color w:val="231F20"/>
          <w:spacing w:val="-7"/>
          <w:sz w:val="24"/>
        </w:rPr>
        <w:t xml:space="preserve"> </w:t>
      </w:r>
      <w:r w:rsidRPr="0043226A">
        <w:rPr>
          <w:color w:val="231F20"/>
          <w:sz w:val="24"/>
        </w:rPr>
        <w:t>of</w:t>
      </w:r>
      <w:r w:rsidRPr="0043226A">
        <w:rPr>
          <w:color w:val="231F20"/>
          <w:spacing w:val="-6"/>
          <w:sz w:val="24"/>
        </w:rPr>
        <w:t xml:space="preserve"> </w:t>
      </w:r>
      <w:r w:rsidRPr="0043226A">
        <w:rPr>
          <w:color w:val="231F20"/>
          <w:sz w:val="24"/>
        </w:rPr>
        <w:t>the</w:t>
      </w:r>
      <w:r w:rsidRPr="0043226A">
        <w:rPr>
          <w:color w:val="231F20"/>
          <w:spacing w:val="-7"/>
          <w:sz w:val="24"/>
        </w:rPr>
        <w:t xml:space="preserve"> </w:t>
      </w:r>
      <w:r w:rsidRPr="0043226A">
        <w:rPr>
          <w:color w:val="231F20"/>
          <w:spacing w:val="-3"/>
          <w:sz w:val="24"/>
        </w:rPr>
        <w:t>issuer.</w:t>
      </w:r>
    </w:p>
    <w:p w14:paraId="0D11334D" w14:textId="77777777" w:rsidR="00422E8E" w:rsidRDefault="00422E8E">
      <w:pPr>
        <w:pStyle w:val="BodyText"/>
        <w:spacing w:before="3"/>
        <w:rPr>
          <w:sz w:val="25"/>
        </w:rPr>
      </w:pPr>
    </w:p>
    <w:p w14:paraId="67E9D71A" w14:textId="7EE8221A" w:rsidR="00422E8E" w:rsidRPr="0043226A" w:rsidRDefault="0043226A" w:rsidP="0043226A">
      <w:pPr>
        <w:tabs>
          <w:tab w:val="left" w:pos="879"/>
          <w:tab w:val="left" w:pos="880"/>
        </w:tabs>
        <w:spacing w:before="1" w:line="249" w:lineRule="auto"/>
        <w:ind w:left="159" w:right="228"/>
        <w:rPr>
          <w:sz w:val="24"/>
        </w:rPr>
      </w:pPr>
      <w:r>
        <w:rPr>
          <w:color w:val="231F20"/>
          <w:w w:val="94"/>
          <w:sz w:val="24"/>
          <w:szCs w:val="24"/>
        </w:rPr>
        <w:t>13.</w:t>
      </w:r>
      <w:r>
        <w:rPr>
          <w:color w:val="231F20"/>
          <w:w w:val="94"/>
          <w:sz w:val="24"/>
          <w:szCs w:val="24"/>
        </w:rPr>
        <w:tab/>
      </w:r>
      <w:r w:rsidRPr="0043226A">
        <w:rPr>
          <w:i/>
          <w:color w:val="231F20"/>
          <w:spacing w:val="-5"/>
          <w:sz w:val="24"/>
        </w:rPr>
        <w:t xml:space="preserve">“Testing </w:t>
      </w:r>
      <w:r w:rsidRPr="0043226A">
        <w:rPr>
          <w:i/>
          <w:color w:val="231F20"/>
          <w:sz w:val="24"/>
        </w:rPr>
        <w:t xml:space="preserve">the </w:t>
      </w:r>
      <w:r w:rsidRPr="0043226A">
        <w:rPr>
          <w:i/>
          <w:color w:val="231F20"/>
          <w:spacing w:val="-4"/>
          <w:sz w:val="24"/>
        </w:rPr>
        <w:t xml:space="preserve">waters” </w:t>
      </w:r>
      <w:r w:rsidRPr="0043226A">
        <w:rPr>
          <w:i/>
          <w:color w:val="231F20"/>
          <w:sz w:val="24"/>
        </w:rPr>
        <w:t>materials</w:t>
      </w:r>
      <w:r w:rsidRPr="0043226A">
        <w:rPr>
          <w:color w:val="231F20"/>
          <w:sz w:val="24"/>
        </w:rPr>
        <w:t xml:space="preserve">—Any written communication or broadcast script used under the </w:t>
      </w:r>
      <w:proofErr w:type="spellStart"/>
      <w:r w:rsidRPr="0043226A">
        <w:rPr>
          <w:color w:val="231F20"/>
          <w:sz w:val="24"/>
        </w:rPr>
        <w:t>authori</w:t>
      </w:r>
      <w:proofErr w:type="spellEnd"/>
      <w:r w:rsidRPr="0043226A">
        <w:rPr>
          <w:color w:val="231F20"/>
          <w:sz w:val="24"/>
        </w:rPr>
        <w:t xml:space="preserve">- </w:t>
      </w:r>
      <w:proofErr w:type="spellStart"/>
      <w:r w:rsidRPr="0043226A">
        <w:rPr>
          <w:color w:val="231F20"/>
          <w:sz w:val="24"/>
        </w:rPr>
        <w:t>zation</w:t>
      </w:r>
      <w:proofErr w:type="spellEnd"/>
      <w:r w:rsidRPr="0043226A">
        <w:rPr>
          <w:color w:val="231F20"/>
          <w:sz w:val="24"/>
        </w:rPr>
        <w:t xml:space="preserve"> of Rule 241 within 30 days of the initial filing of the offering statement, and </w:t>
      </w:r>
      <w:r w:rsidRPr="0043226A">
        <w:rPr>
          <w:color w:val="231F20"/>
          <w:spacing w:val="-3"/>
          <w:sz w:val="24"/>
        </w:rPr>
        <w:t xml:space="preserve">any </w:t>
      </w:r>
      <w:r w:rsidRPr="0043226A">
        <w:rPr>
          <w:color w:val="231F20"/>
          <w:sz w:val="24"/>
        </w:rPr>
        <w:t>written communication or</w:t>
      </w:r>
      <w:r w:rsidRPr="0043226A">
        <w:rPr>
          <w:color w:val="231F20"/>
          <w:spacing w:val="-4"/>
          <w:sz w:val="24"/>
        </w:rPr>
        <w:t xml:space="preserve"> </w:t>
      </w:r>
      <w:r w:rsidRPr="0043226A">
        <w:rPr>
          <w:color w:val="231F20"/>
          <w:sz w:val="24"/>
        </w:rPr>
        <w:t>broadcast</w:t>
      </w:r>
      <w:r w:rsidRPr="0043226A">
        <w:rPr>
          <w:color w:val="231F20"/>
          <w:spacing w:val="-3"/>
          <w:sz w:val="24"/>
        </w:rPr>
        <w:t xml:space="preserve"> </w:t>
      </w:r>
      <w:r w:rsidRPr="0043226A">
        <w:rPr>
          <w:color w:val="231F20"/>
          <w:sz w:val="24"/>
        </w:rPr>
        <w:t>script</w:t>
      </w:r>
      <w:r w:rsidRPr="0043226A">
        <w:rPr>
          <w:color w:val="231F20"/>
          <w:spacing w:val="-3"/>
          <w:sz w:val="24"/>
        </w:rPr>
        <w:t xml:space="preserve"> </w:t>
      </w:r>
      <w:r w:rsidRPr="0043226A">
        <w:rPr>
          <w:color w:val="231F20"/>
          <w:sz w:val="24"/>
        </w:rPr>
        <w:t>used</w:t>
      </w:r>
      <w:r w:rsidRPr="0043226A">
        <w:rPr>
          <w:color w:val="231F20"/>
          <w:spacing w:val="-3"/>
          <w:sz w:val="24"/>
        </w:rPr>
        <w:t xml:space="preserve"> </w:t>
      </w:r>
      <w:r w:rsidRPr="0043226A">
        <w:rPr>
          <w:color w:val="231F20"/>
          <w:sz w:val="24"/>
        </w:rPr>
        <w:t>under</w:t>
      </w:r>
      <w:r w:rsidRPr="0043226A">
        <w:rPr>
          <w:color w:val="231F20"/>
          <w:spacing w:val="-3"/>
          <w:sz w:val="24"/>
        </w:rPr>
        <w:t xml:space="preserve"> </w:t>
      </w:r>
      <w:r w:rsidRPr="0043226A">
        <w:rPr>
          <w:color w:val="231F20"/>
          <w:sz w:val="24"/>
        </w:rPr>
        <w:t>the</w:t>
      </w:r>
      <w:r w:rsidRPr="0043226A">
        <w:rPr>
          <w:color w:val="231F20"/>
          <w:spacing w:val="-3"/>
          <w:sz w:val="24"/>
        </w:rPr>
        <w:t xml:space="preserve"> </w:t>
      </w:r>
      <w:r w:rsidRPr="0043226A">
        <w:rPr>
          <w:color w:val="231F20"/>
          <w:sz w:val="24"/>
        </w:rPr>
        <w:t>authorization</w:t>
      </w:r>
      <w:r w:rsidRPr="0043226A">
        <w:rPr>
          <w:color w:val="231F20"/>
          <w:spacing w:val="-3"/>
          <w:sz w:val="24"/>
        </w:rPr>
        <w:t xml:space="preserve"> </w:t>
      </w:r>
      <w:r w:rsidRPr="0043226A">
        <w:rPr>
          <w:color w:val="231F20"/>
          <w:sz w:val="24"/>
        </w:rPr>
        <w:t>of</w:t>
      </w:r>
      <w:r w:rsidRPr="0043226A">
        <w:rPr>
          <w:color w:val="231F20"/>
          <w:spacing w:val="-3"/>
          <w:sz w:val="24"/>
        </w:rPr>
        <w:t xml:space="preserve"> </w:t>
      </w:r>
      <w:r w:rsidRPr="0043226A">
        <w:rPr>
          <w:color w:val="231F20"/>
          <w:sz w:val="24"/>
        </w:rPr>
        <w:t>Rule</w:t>
      </w:r>
      <w:r w:rsidRPr="0043226A">
        <w:rPr>
          <w:color w:val="231F20"/>
          <w:spacing w:val="-3"/>
          <w:sz w:val="24"/>
        </w:rPr>
        <w:t xml:space="preserve"> </w:t>
      </w:r>
      <w:r w:rsidRPr="0043226A">
        <w:rPr>
          <w:color w:val="231F20"/>
          <w:sz w:val="24"/>
        </w:rPr>
        <w:t>255.</w:t>
      </w:r>
      <w:r w:rsidRPr="0043226A">
        <w:rPr>
          <w:color w:val="231F20"/>
          <w:spacing w:val="-3"/>
          <w:sz w:val="24"/>
        </w:rPr>
        <w:t xml:space="preserve"> </w:t>
      </w:r>
      <w:r w:rsidRPr="0043226A">
        <w:rPr>
          <w:color w:val="231F20"/>
          <w:sz w:val="24"/>
        </w:rPr>
        <w:t>Materials</w:t>
      </w:r>
      <w:r w:rsidRPr="0043226A">
        <w:rPr>
          <w:color w:val="231F20"/>
          <w:spacing w:val="-4"/>
          <w:sz w:val="24"/>
        </w:rPr>
        <w:t xml:space="preserve"> </w:t>
      </w:r>
      <w:r w:rsidRPr="0043226A">
        <w:rPr>
          <w:color w:val="231F20"/>
          <w:sz w:val="24"/>
        </w:rPr>
        <w:t>used</w:t>
      </w:r>
      <w:r w:rsidRPr="0043226A">
        <w:rPr>
          <w:color w:val="231F20"/>
          <w:spacing w:val="-3"/>
          <w:sz w:val="24"/>
        </w:rPr>
        <w:t xml:space="preserve"> </w:t>
      </w:r>
      <w:r w:rsidRPr="0043226A">
        <w:rPr>
          <w:color w:val="231F20"/>
          <w:sz w:val="24"/>
        </w:rPr>
        <w:t>under</w:t>
      </w:r>
      <w:r w:rsidRPr="0043226A">
        <w:rPr>
          <w:color w:val="231F20"/>
          <w:spacing w:val="-3"/>
          <w:sz w:val="24"/>
        </w:rPr>
        <w:t xml:space="preserve"> </w:t>
      </w:r>
      <w:r w:rsidRPr="0043226A">
        <w:rPr>
          <w:color w:val="231F20"/>
          <w:sz w:val="24"/>
        </w:rPr>
        <w:t>the</w:t>
      </w:r>
      <w:r w:rsidRPr="0043226A">
        <w:rPr>
          <w:color w:val="231F20"/>
          <w:spacing w:val="-3"/>
          <w:sz w:val="24"/>
        </w:rPr>
        <w:t xml:space="preserve"> </w:t>
      </w:r>
      <w:r w:rsidRPr="0043226A">
        <w:rPr>
          <w:color w:val="231F20"/>
          <w:sz w:val="24"/>
        </w:rPr>
        <w:t>authorization</w:t>
      </w:r>
      <w:r w:rsidRPr="0043226A">
        <w:rPr>
          <w:color w:val="231F20"/>
          <w:spacing w:val="-3"/>
          <w:sz w:val="24"/>
        </w:rPr>
        <w:t xml:space="preserve"> </w:t>
      </w:r>
      <w:r w:rsidRPr="0043226A">
        <w:rPr>
          <w:color w:val="231F20"/>
          <w:sz w:val="24"/>
        </w:rPr>
        <w:t>of</w:t>
      </w:r>
      <w:r w:rsidRPr="0043226A">
        <w:rPr>
          <w:color w:val="231F20"/>
          <w:spacing w:val="-3"/>
          <w:sz w:val="24"/>
        </w:rPr>
        <w:t xml:space="preserve"> </w:t>
      </w:r>
      <w:r w:rsidRPr="0043226A">
        <w:rPr>
          <w:color w:val="231F20"/>
          <w:sz w:val="24"/>
        </w:rPr>
        <w:t>Rule</w:t>
      </w:r>
      <w:r w:rsidRPr="0043226A">
        <w:rPr>
          <w:color w:val="231F20"/>
          <w:spacing w:val="-3"/>
          <w:sz w:val="24"/>
        </w:rPr>
        <w:t xml:space="preserve"> </w:t>
      </w:r>
      <w:r w:rsidRPr="0043226A">
        <w:rPr>
          <w:color w:val="231F20"/>
          <w:sz w:val="24"/>
        </w:rPr>
        <w:t>255 need</w:t>
      </w:r>
      <w:r w:rsidRPr="0043226A">
        <w:rPr>
          <w:color w:val="231F20"/>
          <w:spacing w:val="-10"/>
          <w:sz w:val="24"/>
        </w:rPr>
        <w:t xml:space="preserve"> </w:t>
      </w:r>
      <w:r w:rsidRPr="0043226A">
        <w:rPr>
          <w:color w:val="231F20"/>
          <w:sz w:val="24"/>
        </w:rPr>
        <w:t>not</w:t>
      </w:r>
      <w:r w:rsidRPr="0043226A">
        <w:rPr>
          <w:color w:val="231F20"/>
          <w:spacing w:val="-10"/>
          <w:sz w:val="24"/>
        </w:rPr>
        <w:t xml:space="preserve"> </w:t>
      </w:r>
      <w:r w:rsidRPr="0043226A">
        <w:rPr>
          <w:color w:val="231F20"/>
          <w:sz w:val="24"/>
        </w:rPr>
        <w:t>be</w:t>
      </w:r>
      <w:r w:rsidRPr="0043226A">
        <w:rPr>
          <w:color w:val="231F20"/>
          <w:spacing w:val="-9"/>
          <w:sz w:val="24"/>
        </w:rPr>
        <w:t xml:space="preserve"> </w:t>
      </w:r>
      <w:r w:rsidRPr="0043226A">
        <w:rPr>
          <w:color w:val="231F20"/>
          <w:sz w:val="24"/>
        </w:rPr>
        <w:t>filed</w:t>
      </w:r>
      <w:r w:rsidRPr="0043226A">
        <w:rPr>
          <w:color w:val="231F20"/>
          <w:spacing w:val="-10"/>
          <w:sz w:val="24"/>
        </w:rPr>
        <w:t xml:space="preserve"> </w:t>
      </w:r>
      <w:r w:rsidRPr="0043226A">
        <w:rPr>
          <w:color w:val="231F20"/>
          <w:sz w:val="24"/>
        </w:rPr>
        <w:t>if</w:t>
      </w:r>
      <w:r w:rsidRPr="0043226A">
        <w:rPr>
          <w:color w:val="231F20"/>
          <w:spacing w:val="-9"/>
          <w:sz w:val="24"/>
        </w:rPr>
        <w:t xml:space="preserve"> </w:t>
      </w:r>
      <w:r w:rsidRPr="0043226A">
        <w:rPr>
          <w:color w:val="231F20"/>
          <w:sz w:val="24"/>
        </w:rPr>
        <w:t>they</w:t>
      </w:r>
      <w:r w:rsidRPr="0043226A">
        <w:rPr>
          <w:color w:val="231F20"/>
          <w:spacing w:val="-10"/>
          <w:sz w:val="24"/>
        </w:rPr>
        <w:t xml:space="preserve"> </w:t>
      </w:r>
      <w:r w:rsidRPr="0043226A">
        <w:rPr>
          <w:color w:val="231F20"/>
          <w:spacing w:val="-3"/>
          <w:sz w:val="24"/>
        </w:rPr>
        <w:t>are</w:t>
      </w:r>
      <w:r w:rsidRPr="0043226A">
        <w:rPr>
          <w:color w:val="231F20"/>
          <w:spacing w:val="-9"/>
          <w:sz w:val="24"/>
        </w:rPr>
        <w:t xml:space="preserve"> </w:t>
      </w:r>
      <w:r w:rsidRPr="0043226A">
        <w:rPr>
          <w:color w:val="231F20"/>
          <w:sz w:val="24"/>
        </w:rPr>
        <w:t>substantively</w:t>
      </w:r>
      <w:r w:rsidRPr="0043226A">
        <w:rPr>
          <w:color w:val="231F20"/>
          <w:spacing w:val="-10"/>
          <w:sz w:val="24"/>
        </w:rPr>
        <w:t xml:space="preserve"> </w:t>
      </w:r>
      <w:r w:rsidRPr="0043226A">
        <w:rPr>
          <w:color w:val="231F20"/>
          <w:sz w:val="24"/>
        </w:rPr>
        <w:t>the</w:t>
      </w:r>
      <w:r w:rsidRPr="0043226A">
        <w:rPr>
          <w:color w:val="231F20"/>
          <w:spacing w:val="-9"/>
          <w:sz w:val="24"/>
        </w:rPr>
        <w:t xml:space="preserve"> </w:t>
      </w:r>
      <w:r w:rsidRPr="0043226A">
        <w:rPr>
          <w:color w:val="231F20"/>
          <w:sz w:val="24"/>
        </w:rPr>
        <w:t>same</w:t>
      </w:r>
      <w:r w:rsidRPr="0043226A">
        <w:rPr>
          <w:color w:val="231F20"/>
          <w:spacing w:val="-10"/>
          <w:sz w:val="24"/>
        </w:rPr>
        <w:t xml:space="preserve"> </w:t>
      </w:r>
      <w:r w:rsidRPr="0043226A">
        <w:rPr>
          <w:color w:val="231F20"/>
          <w:sz w:val="24"/>
        </w:rPr>
        <w:t>as</w:t>
      </w:r>
      <w:r w:rsidRPr="0043226A">
        <w:rPr>
          <w:color w:val="231F20"/>
          <w:spacing w:val="-9"/>
          <w:sz w:val="24"/>
        </w:rPr>
        <w:t xml:space="preserve"> </w:t>
      </w:r>
      <w:r w:rsidRPr="0043226A">
        <w:rPr>
          <w:color w:val="231F20"/>
          <w:sz w:val="24"/>
        </w:rPr>
        <w:t>materials</w:t>
      </w:r>
      <w:r w:rsidRPr="0043226A">
        <w:rPr>
          <w:color w:val="231F20"/>
          <w:spacing w:val="-10"/>
          <w:sz w:val="24"/>
        </w:rPr>
        <w:t xml:space="preserve"> </w:t>
      </w:r>
      <w:r w:rsidRPr="0043226A">
        <w:rPr>
          <w:color w:val="231F20"/>
          <w:sz w:val="24"/>
        </w:rPr>
        <w:t>previously</w:t>
      </w:r>
      <w:r w:rsidRPr="0043226A">
        <w:rPr>
          <w:color w:val="231F20"/>
          <w:spacing w:val="-10"/>
          <w:sz w:val="24"/>
        </w:rPr>
        <w:t xml:space="preserve"> </w:t>
      </w:r>
      <w:r w:rsidRPr="0043226A">
        <w:rPr>
          <w:color w:val="231F20"/>
          <w:sz w:val="24"/>
        </w:rPr>
        <w:t>filed</w:t>
      </w:r>
      <w:r w:rsidRPr="0043226A">
        <w:rPr>
          <w:color w:val="231F20"/>
          <w:spacing w:val="-9"/>
          <w:sz w:val="24"/>
        </w:rPr>
        <w:t xml:space="preserve"> </w:t>
      </w:r>
      <w:r w:rsidRPr="0043226A">
        <w:rPr>
          <w:color w:val="231F20"/>
          <w:sz w:val="24"/>
        </w:rPr>
        <w:t>with</w:t>
      </w:r>
      <w:r w:rsidRPr="0043226A">
        <w:rPr>
          <w:color w:val="231F20"/>
          <w:spacing w:val="-10"/>
          <w:sz w:val="24"/>
        </w:rPr>
        <w:t xml:space="preserve"> </w:t>
      </w:r>
      <w:r w:rsidRPr="0043226A">
        <w:rPr>
          <w:color w:val="231F20"/>
          <w:sz w:val="24"/>
        </w:rPr>
        <w:t>the</w:t>
      </w:r>
      <w:r w:rsidRPr="0043226A">
        <w:rPr>
          <w:color w:val="231F20"/>
          <w:spacing w:val="-9"/>
          <w:sz w:val="24"/>
        </w:rPr>
        <w:t xml:space="preserve"> </w:t>
      </w:r>
      <w:r w:rsidRPr="0043226A">
        <w:rPr>
          <w:color w:val="231F20"/>
          <w:sz w:val="24"/>
        </w:rPr>
        <w:t>offering</w:t>
      </w:r>
      <w:r w:rsidRPr="0043226A">
        <w:rPr>
          <w:color w:val="231F20"/>
          <w:spacing w:val="-10"/>
          <w:sz w:val="24"/>
        </w:rPr>
        <w:t xml:space="preserve"> </w:t>
      </w:r>
      <w:r w:rsidRPr="0043226A">
        <w:rPr>
          <w:color w:val="231F20"/>
          <w:sz w:val="24"/>
        </w:rPr>
        <w:t>statement.</w:t>
      </w:r>
    </w:p>
    <w:p w14:paraId="10EE0140" w14:textId="77777777" w:rsidR="00422E8E" w:rsidRDefault="00422E8E">
      <w:pPr>
        <w:pStyle w:val="BodyText"/>
        <w:spacing w:before="4"/>
        <w:rPr>
          <w:sz w:val="25"/>
        </w:rPr>
      </w:pPr>
    </w:p>
    <w:p w14:paraId="15B2B0F2" w14:textId="6F8FA652" w:rsidR="00422E8E" w:rsidRPr="0043226A" w:rsidRDefault="0043226A" w:rsidP="0043226A">
      <w:pPr>
        <w:tabs>
          <w:tab w:val="left" w:pos="879"/>
          <w:tab w:val="left" w:pos="880"/>
        </w:tabs>
        <w:ind w:left="880" w:hanging="720"/>
        <w:rPr>
          <w:sz w:val="24"/>
        </w:rPr>
      </w:pPr>
      <w:r>
        <w:rPr>
          <w:color w:val="231F20"/>
          <w:w w:val="94"/>
          <w:sz w:val="24"/>
          <w:szCs w:val="24"/>
        </w:rPr>
        <w:t>14.</w:t>
      </w:r>
      <w:r>
        <w:rPr>
          <w:color w:val="231F20"/>
          <w:w w:val="94"/>
          <w:sz w:val="24"/>
          <w:szCs w:val="24"/>
        </w:rPr>
        <w:tab/>
      </w:r>
      <w:r w:rsidRPr="0043226A">
        <w:rPr>
          <w:i/>
          <w:color w:val="231F20"/>
          <w:spacing w:val="-4"/>
          <w:sz w:val="24"/>
        </w:rPr>
        <w:t>Appointment</w:t>
      </w:r>
      <w:r w:rsidRPr="0043226A">
        <w:rPr>
          <w:i/>
          <w:color w:val="231F20"/>
          <w:spacing w:val="-10"/>
          <w:sz w:val="24"/>
        </w:rPr>
        <w:t xml:space="preserve"> </w:t>
      </w:r>
      <w:r w:rsidRPr="0043226A">
        <w:rPr>
          <w:i/>
          <w:color w:val="231F20"/>
          <w:sz w:val="24"/>
        </w:rPr>
        <w:t>of</w:t>
      </w:r>
      <w:r w:rsidRPr="0043226A">
        <w:rPr>
          <w:i/>
          <w:color w:val="231F20"/>
          <w:spacing w:val="-10"/>
          <w:sz w:val="24"/>
        </w:rPr>
        <w:t xml:space="preserve"> </w:t>
      </w:r>
      <w:r w:rsidRPr="0043226A">
        <w:rPr>
          <w:i/>
          <w:color w:val="231F20"/>
          <w:spacing w:val="-3"/>
          <w:sz w:val="24"/>
        </w:rPr>
        <w:t>agent</w:t>
      </w:r>
      <w:r w:rsidRPr="0043226A">
        <w:rPr>
          <w:i/>
          <w:color w:val="231F20"/>
          <w:spacing w:val="-10"/>
          <w:sz w:val="24"/>
        </w:rPr>
        <w:t xml:space="preserve"> </w:t>
      </w:r>
      <w:r w:rsidRPr="0043226A">
        <w:rPr>
          <w:i/>
          <w:color w:val="231F20"/>
          <w:sz w:val="24"/>
        </w:rPr>
        <w:t>for</w:t>
      </w:r>
      <w:r w:rsidRPr="0043226A">
        <w:rPr>
          <w:i/>
          <w:color w:val="231F20"/>
          <w:spacing w:val="-9"/>
          <w:sz w:val="24"/>
        </w:rPr>
        <w:t xml:space="preserve"> </w:t>
      </w:r>
      <w:r w:rsidRPr="0043226A">
        <w:rPr>
          <w:i/>
          <w:color w:val="231F20"/>
          <w:sz w:val="24"/>
        </w:rPr>
        <w:t>service</w:t>
      </w:r>
      <w:r w:rsidRPr="0043226A">
        <w:rPr>
          <w:i/>
          <w:color w:val="231F20"/>
          <w:spacing w:val="-10"/>
          <w:sz w:val="24"/>
        </w:rPr>
        <w:t xml:space="preserve"> </w:t>
      </w:r>
      <w:r w:rsidRPr="0043226A">
        <w:rPr>
          <w:i/>
          <w:color w:val="231F20"/>
          <w:sz w:val="24"/>
        </w:rPr>
        <w:t>of</w:t>
      </w:r>
      <w:r w:rsidRPr="0043226A">
        <w:rPr>
          <w:i/>
          <w:color w:val="231F20"/>
          <w:spacing w:val="-10"/>
          <w:sz w:val="24"/>
        </w:rPr>
        <w:t xml:space="preserve"> </w:t>
      </w:r>
      <w:r w:rsidRPr="0043226A">
        <w:rPr>
          <w:i/>
          <w:color w:val="231F20"/>
          <w:sz w:val="24"/>
        </w:rPr>
        <w:t>process</w:t>
      </w:r>
      <w:r w:rsidRPr="0043226A">
        <w:rPr>
          <w:color w:val="231F20"/>
          <w:sz w:val="24"/>
        </w:rPr>
        <w:t>—A</w:t>
      </w:r>
      <w:r w:rsidRPr="0043226A">
        <w:rPr>
          <w:color w:val="231F20"/>
          <w:spacing w:val="-9"/>
          <w:sz w:val="24"/>
        </w:rPr>
        <w:t xml:space="preserve"> </w:t>
      </w:r>
      <w:r w:rsidRPr="0043226A">
        <w:rPr>
          <w:color w:val="231F20"/>
          <w:sz w:val="24"/>
        </w:rPr>
        <w:t>Canadian</w:t>
      </w:r>
      <w:r w:rsidRPr="0043226A">
        <w:rPr>
          <w:color w:val="231F20"/>
          <w:spacing w:val="-10"/>
          <w:sz w:val="24"/>
        </w:rPr>
        <w:t xml:space="preserve"> </w:t>
      </w:r>
      <w:r w:rsidRPr="0043226A">
        <w:rPr>
          <w:color w:val="231F20"/>
          <w:sz w:val="24"/>
        </w:rPr>
        <w:t>issuer</w:t>
      </w:r>
      <w:r w:rsidRPr="0043226A">
        <w:rPr>
          <w:color w:val="231F20"/>
          <w:spacing w:val="-10"/>
          <w:sz w:val="24"/>
        </w:rPr>
        <w:t xml:space="preserve"> </w:t>
      </w:r>
      <w:r w:rsidRPr="0043226A">
        <w:rPr>
          <w:color w:val="231F20"/>
          <w:sz w:val="24"/>
        </w:rPr>
        <w:t>must</w:t>
      </w:r>
      <w:r w:rsidRPr="0043226A">
        <w:rPr>
          <w:color w:val="231F20"/>
          <w:spacing w:val="-10"/>
          <w:sz w:val="24"/>
        </w:rPr>
        <w:t xml:space="preserve"> </w:t>
      </w:r>
      <w:r w:rsidRPr="0043226A">
        <w:rPr>
          <w:color w:val="231F20"/>
          <w:sz w:val="24"/>
        </w:rPr>
        <w:t>file</w:t>
      </w:r>
      <w:r w:rsidRPr="0043226A">
        <w:rPr>
          <w:color w:val="231F20"/>
          <w:spacing w:val="-9"/>
          <w:sz w:val="24"/>
        </w:rPr>
        <w:t xml:space="preserve"> </w:t>
      </w:r>
      <w:r w:rsidRPr="0043226A">
        <w:rPr>
          <w:color w:val="231F20"/>
          <w:sz w:val="24"/>
        </w:rPr>
        <w:t>Form</w:t>
      </w:r>
      <w:r w:rsidRPr="0043226A">
        <w:rPr>
          <w:color w:val="231F20"/>
          <w:spacing w:val="-10"/>
          <w:sz w:val="24"/>
        </w:rPr>
        <w:t xml:space="preserve"> </w:t>
      </w:r>
      <w:r w:rsidRPr="0043226A">
        <w:rPr>
          <w:color w:val="231F20"/>
          <w:sz w:val="24"/>
        </w:rPr>
        <w:t>F-X.</w:t>
      </w:r>
    </w:p>
    <w:p w14:paraId="033AEC57" w14:textId="77777777" w:rsidR="00422E8E" w:rsidRDefault="00422E8E">
      <w:pPr>
        <w:pStyle w:val="BodyText"/>
        <w:spacing w:before="1"/>
        <w:rPr>
          <w:sz w:val="26"/>
        </w:rPr>
      </w:pPr>
    </w:p>
    <w:p w14:paraId="06897078" w14:textId="58FB6AC2" w:rsidR="00422E8E" w:rsidRPr="0043226A" w:rsidRDefault="0043226A" w:rsidP="0043226A">
      <w:pPr>
        <w:tabs>
          <w:tab w:val="left" w:pos="879"/>
          <w:tab w:val="left" w:pos="880"/>
        </w:tabs>
        <w:spacing w:line="249" w:lineRule="auto"/>
        <w:ind w:left="159" w:right="174"/>
        <w:rPr>
          <w:sz w:val="24"/>
        </w:rPr>
      </w:pPr>
      <w:r>
        <w:rPr>
          <w:color w:val="231F20"/>
          <w:w w:val="94"/>
          <w:sz w:val="24"/>
          <w:szCs w:val="24"/>
        </w:rPr>
        <w:t>15.</w:t>
      </w:r>
      <w:r>
        <w:rPr>
          <w:color w:val="231F20"/>
          <w:w w:val="94"/>
          <w:sz w:val="24"/>
          <w:szCs w:val="24"/>
        </w:rPr>
        <w:tab/>
      </w:r>
      <w:r w:rsidRPr="0043226A">
        <w:rPr>
          <w:i/>
          <w:color w:val="231F20"/>
          <w:sz w:val="24"/>
        </w:rPr>
        <w:t>The</w:t>
      </w:r>
      <w:r w:rsidRPr="0043226A">
        <w:rPr>
          <w:i/>
          <w:color w:val="231F20"/>
          <w:spacing w:val="-16"/>
          <w:sz w:val="24"/>
        </w:rPr>
        <w:t xml:space="preserve"> </w:t>
      </w:r>
      <w:r w:rsidRPr="0043226A">
        <w:rPr>
          <w:i/>
          <w:color w:val="231F20"/>
          <w:spacing w:val="-3"/>
          <w:sz w:val="24"/>
        </w:rPr>
        <w:t>technical</w:t>
      </w:r>
      <w:r w:rsidRPr="0043226A">
        <w:rPr>
          <w:i/>
          <w:color w:val="231F20"/>
          <w:spacing w:val="-16"/>
          <w:sz w:val="24"/>
        </w:rPr>
        <w:t xml:space="preserve"> </w:t>
      </w:r>
      <w:r w:rsidRPr="0043226A">
        <w:rPr>
          <w:i/>
          <w:color w:val="231F20"/>
          <w:sz w:val="24"/>
        </w:rPr>
        <w:t>report</w:t>
      </w:r>
      <w:r w:rsidRPr="0043226A">
        <w:rPr>
          <w:i/>
          <w:color w:val="231F20"/>
          <w:spacing w:val="-16"/>
          <w:sz w:val="24"/>
        </w:rPr>
        <w:t xml:space="preserve"> </w:t>
      </w:r>
      <w:r w:rsidRPr="0043226A">
        <w:rPr>
          <w:i/>
          <w:color w:val="231F20"/>
          <w:sz w:val="24"/>
        </w:rPr>
        <w:t>summary</w:t>
      </w:r>
      <w:r w:rsidRPr="0043226A">
        <w:rPr>
          <w:i/>
          <w:color w:val="231F20"/>
          <w:spacing w:val="-15"/>
          <w:sz w:val="24"/>
        </w:rPr>
        <w:t xml:space="preserve"> </w:t>
      </w:r>
      <w:r w:rsidRPr="0043226A">
        <w:rPr>
          <w:i/>
          <w:color w:val="231F20"/>
          <w:sz w:val="24"/>
        </w:rPr>
        <w:t>under</w:t>
      </w:r>
      <w:r w:rsidRPr="0043226A">
        <w:rPr>
          <w:i/>
          <w:color w:val="231F20"/>
          <w:spacing w:val="-16"/>
          <w:sz w:val="24"/>
        </w:rPr>
        <w:t xml:space="preserve"> </w:t>
      </w:r>
      <w:r w:rsidRPr="0043226A">
        <w:rPr>
          <w:i/>
          <w:color w:val="231F20"/>
          <w:spacing w:val="-3"/>
          <w:sz w:val="24"/>
        </w:rPr>
        <w:t>Item</w:t>
      </w:r>
      <w:r w:rsidRPr="0043226A">
        <w:rPr>
          <w:i/>
          <w:color w:val="231F20"/>
          <w:spacing w:val="-16"/>
          <w:sz w:val="24"/>
        </w:rPr>
        <w:t xml:space="preserve"> </w:t>
      </w:r>
      <w:r w:rsidRPr="0043226A">
        <w:rPr>
          <w:i/>
          <w:color w:val="231F20"/>
          <w:sz w:val="24"/>
        </w:rPr>
        <w:t>601(b)(96)</w:t>
      </w:r>
      <w:r w:rsidRPr="0043226A">
        <w:rPr>
          <w:i/>
          <w:color w:val="231F20"/>
          <w:spacing w:val="-16"/>
          <w:sz w:val="24"/>
        </w:rPr>
        <w:t xml:space="preserve"> </w:t>
      </w:r>
      <w:r w:rsidRPr="0043226A">
        <w:rPr>
          <w:i/>
          <w:color w:val="231F20"/>
          <w:sz w:val="24"/>
        </w:rPr>
        <w:t>of</w:t>
      </w:r>
      <w:r w:rsidRPr="0043226A">
        <w:rPr>
          <w:i/>
          <w:color w:val="231F20"/>
          <w:spacing w:val="-15"/>
          <w:sz w:val="24"/>
        </w:rPr>
        <w:t xml:space="preserve"> </w:t>
      </w:r>
      <w:r w:rsidRPr="0043226A">
        <w:rPr>
          <w:i/>
          <w:color w:val="231F20"/>
          <w:sz w:val="24"/>
        </w:rPr>
        <w:t>Regulation</w:t>
      </w:r>
      <w:r w:rsidRPr="0043226A">
        <w:rPr>
          <w:i/>
          <w:color w:val="231F20"/>
          <w:spacing w:val="-16"/>
          <w:sz w:val="24"/>
        </w:rPr>
        <w:t xml:space="preserve"> </w:t>
      </w:r>
      <w:r w:rsidRPr="0043226A">
        <w:rPr>
          <w:i/>
          <w:color w:val="231F20"/>
          <w:sz w:val="24"/>
        </w:rPr>
        <w:t>S-K</w:t>
      </w:r>
      <w:r w:rsidRPr="0043226A">
        <w:rPr>
          <w:color w:val="231F20"/>
          <w:sz w:val="24"/>
        </w:rPr>
        <w:t>--An</w:t>
      </w:r>
      <w:r w:rsidRPr="0043226A">
        <w:rPr>
          <w:color w:val="231F20"/>
          <w:spacing w:val="-16"/>
          <w:sz w:val="24"/>
        </w:rPr>
        <w:t xml:space="preserve"> </w:t>
      </w:r>
      <w:r w:rsidRPr="0043226A">
        <w:rPr>
          <w:color w:val="231F20"/>
          <w:sz w:val="24"/>
        </w:rPr>
        <w:t>issuer</w:t>
      </w:r>
      <w:r w:rsidRPr="0043226A">
        <w:rPr>
          <w:color w:val="231F20"/>
          <w:spacing w:val="-16"/>
          <w:sz w:val="24"/>
        </w:rPr>
        <w:t xml:space="preserve"> </w:t>
      </w:r>
      <w:r w:rsidRPr="0043226A">
        <w:rPr>
          <w:color w:val="231F20"/>
          <w:sz w:val="24"/>
        </w:rPr>
        <w:t>that</w:t>
      </w:r>
      <w:r w:rsidRPr="0043226A">
        <w:rPr>
          <w:color w:val="231F20"/>
          <w:spacing w:val="-15"/>
          <w:sz w:val="24"/>
        </w:rPr>
        <w:t xml:space="preserve"> </w:t>
      </w:r>
      <w:r w:rsidRPr="0043226A">
        <w:rPr>
          <w:color w:val="231F20"/>
          <w:sz w:val="24"/>
        </w:rPr>
        <w:t>is</w:t>
      </w:r>
      <w:r w:rsidRPr="0043226A">
        <w:rPr>
          <w:color w:val="231F20"/>
          <w:spacing w:val="-16"/>
          <w:sz w:val="24"/>
        </w:rPr>
        <w:t xml:space="preserve"> </w:t>
      </w:r>
      <w:r w:rsidRPr="0043226A">
        <w:rPr>
          <w:color w:val="231F20"/>
          <w:sz w:val="24"/>
        </w:rPr>
        <w:t>required</w:t>
      </w:r>
      <w:r w:rsidRPr="0043226A">
        <w:rPr>
          <w:color w:val="231F20"/>
          <w:spacing w:val="-16"/>
          <w:sz w:val="24"/>
        </w:rPr>
        <w:t xml:space="preserve"> </w:t>
      </w:r>
      <w:r w:rsidRPr="0043226A">
        <w:rPr>
          <w:color w:val="231F20"/>
          <w:sz w:val="24"/>
        </w:rPr>
        <w:t>to</w:t>
      </w:r>
      <w:r w:rsidRPr="0043226A">
        <w:rPr>
          <w:color w:val="231F20"/>
          <w:spacing w:val="-16"/>
          <w:sz w:val="24"/>
        </w:rPr>
        <w:t xml:space="preserve"> </w:t>
      </w:r>
      <w:r w:rsidRPr="0043226A">
        <w:rPr>
          <w:color w:val="231F20"/>
          <w:sz w:val="24"/>
        </w:rPr>
        <w:t>file</w:t>
      </w:r>
      <w:r w:rsidRPr="0043226A">
        <w:rPr>
          <w:color w:val="231F20"/>
          <w:spacing w:val="-15"/>
          <w:sz w:val="24"/>
        </w:rPr>
        <w:t xml:space="preserve"> </w:t>
      </w:r>
      <w:r w:rsidRPr="0043226A">
        <w:rPr>
          <w:color w:val="231F20"/>
          <w:sz w:val="24"/>
        </w:rPr>
        <w:t xml:space="preserve">a technical report summary pursuant to </w:t>
      </w:r>
      <w:r w:rsidRPr="0043226A">
        <w:rPr>
          <w:color w:val="231F20"/>
          <w:spacing w:val="-3"/>
          <w:sz w:val="24"/>
        </w:rPr>
        <w:t xml:space="preserve">Item </w:t>
      </w:r>
      <w:r w:rsidRPr="0043226A">
        <w:rPr>
          <w:color w:val="231F20"/>
          <w:sz w:val="24"/>
        </w:rPr>
        <w:t>1302(b)(2) of Regulation S-K must provide the information specified in</w:t>
      </w:r>
      <w:r w:rsidRPr="0043226A">
        <w:rPr>
          <w:color w:val="231F20"/>
          <w:spacing w:val="-7"/>
          <w:sz w:val="24"/>
        </w:rPr>
        <w:t xml:space="preserve"> </w:t>
      </w:r>
      <w:r w:rsidRPr="0043226A">
        <w:rPr>
          <w:color w:val="231F20"/>
          <w:spacing w:val="-3"/>
          <w:sz w:val="24"/>
        </w:rPr>
        <w:t>Item</w:t>
      </w:r>
      <w:r w:rsidRPr="0043226A">
        <w:rPr>
          <w:color w:val="231F20"/>
          <w:spacing w:val="-6"/>
          <w:sz w:val="24"/>
        </w:rPr>
        <w:t xml:space="preserve"> </w:t>
      </w:r>
      <w:r w:rsidRPr="0043226A">
        <w:rPr>
          <w:color w:val="231F20"/>
          <w:sz w:val="24"/>
        </w:rPr>
        <w:t>601(b)(96)</w:t>
      </w:r>
      <w:r w:rsidRPr="0043226A">
        <w:rPr>
          <w:color w:val="231F20"/>
          <w:spacing w:val="-7"/>
          <w:sz w:val="24"/>
        </w:rPr>
        <w:t xml:space="preserve"> </w:t>
      </w:r>
      <w:r w:rsidRPr="0043226A">
        <w:rPr>
          <w:color w:val="231F20"/>
          <w:sz w:val="24"/>
        </w:rPr>
        <w:t>of</w:t>
      </w:r>
      <w:r w:rsidRPr="0043226A">
        <w:rPr>
          <w:color w:val="231F20"/>
          <w:spacing w:val="-6"/>
          <w:sz w:val="24"/>
        </w:rPr>
        <w:t xml:space="preserve"> </w:t>
      </w:r>
      <w:r w:rsidRPr="0043226A">
        <w:rPr>
          <w:color w:val="231F20"/>
          <w:sz w:val="24"/>
        </w:rPr>
        <w:t>Regulation</w:t>
      </w:r>
      <w:r w:rsidRPr="0043226A">
        <w:rPr>
          <w:color w:val="231F20"/>
          <w:spacing w:val="-6"/>
          <w:sz w:val="24"/>
        </w:rPr>
        <w:t xml:space="preserve"> </w:t>
      </w:r>
      <w:r w:rsidRPr="0043226A">
        <w:rPr>
          <w:color w:val="231F20"/>
          <w:sz w:val="24"/>
        </w:rPr>
        <w:t>S-K</w:t>
      </w:r>
      <w:r w:rsidRPr="0043226A">
        <w:rPr>
          <w:color w:val="231F20"/>
          <w:spacing w:val="-7"/>
          <w:sz w:val="24"/>
        </w:rPr>
        <w:t xml:space="preserve"> </w:t>
      </w:r>
      <w:r w:rsidRPr="0043226A">
        <w:rPr>
          <w:color w:val="231F20"/>
          <w:sz w:val="24"/>
        </w:rPr>
        <w:t>as</w:t>
      </w:r>
      <w:r w:rsidRPr="0043226A">
        <w:rPr>
          <w:color w:val="231F20"/>
          <w:spacing w:val="-6"/>
          <w:sz w:val="24"/>
        </w:rPr>
        <w:t xml:space="preserve"> </w:t>
      </w:r>
      <w:r w:rsidRPr="0043226A">
        <w:rPr>
          <w:color w:val="231F20"/>
          <w:sz w:val="24"/>
        </w:rPr>
        <w:t>an</w:t>
      </w:r>
      <w:r w:rsidRPr="0043226A">
        <w:rPr>
          <w:color w:val="231F20"/>
          <w:spacing w:val="-7"/>
          <w:sz w:val="24"/>
        </w:rPr>
        <w:t xml:space="preserve"> </w:t>
      </w:r>
      <w:r w:rsidRPr="0043226A">
        <w:rPr>
          <w:color w:val="231F20"/>
          <w:sz w:val="24"/>
        </w:rPr>
        <w:t>exhibit</w:t>
      </w:r>
      <w:r w:rsidRPr="0043226A">
        <w:rPr>
          <w:color w:val="231F20"/>
          <w:spacing w:val="-6"/>
          <w:sz w:val="24"/>
        </w:rPr>
        <w:t xml:space="preserve"> </w:t>
      </w:r>
      <w:r w:rsidRPr="0043226A">
        <w:rPr>
          <w:color w:val="231F20"/>
          <w:sz w:val="24"/>
        </w:rPr>
        <w:t>to</w:t>
      </w:r>
      <w:r w:rsidRPr="0043226A">
        <w:rPr>
          <w:color w:val="231F20"/>
          <w:spacing w:val="-6"/>
          <w:sz w:val="24"/>
        </w:rPr>
        <w:t xml:space="preserve"> </w:t>
      </w:r>
      <w:r w:rsidRPr="0043226A">
        <w:rPr>
          <w:color w:val="231F20"/>
          <w:sz w:val="24"/>
        </w:rPr>
        <w:t>Form</w:t>
      </w:r>
      <w:r w:rsidRPr="0043226A">
        <w:rPr>
          <w:color w:val="231F20"/>
          <w:spacing w:val="-7"/>
          <w:sz w:val="24"/>
        </w:rPr>
        <w:t xml:space="preserve"> </w:t>
      </w:r>
      <w:r w:rsidRPr="0043226A">
        <w:rPr>
          <w:color w:val="231F20"/>
          <w:sz w:val="24"/>
        </w:rPr>
        <w:t>1-A.</w:t>
      </w:r>
    </w:p>
    <w:p w14:paraId="61AC5B2D" w14:textId="77777777" w:rsidR="00422E8E" w:rsidRDefault="00422E8E">
      <w:pPr>
        <w:pStyle w:val="BodyText"/>
        <w:spacing w:before="3"/>
        <w:rPr>
          <w:sz w:val="25"/>
        </w:rPr>
      </w:pPr>
    </w:p>
    <w:p w14:paraId="2C32A4EE" w14:textId="17F83BCE" w:rsidR="00422E8E" w:rsidRPr="0043226A" w:rsidRDefault="0043226A" w:rsidP="0043226A">
      <w:pPr>
        <w:tabs>
          <w:tab w:val="left" w:pos="879"/>
          <w:tab w:val="left" w:pos="880"/>
        </w:tabs>
        <w:spacing w:before="1"/>
        <w:ind w:left="879" w:hanging="721"/>
        <w:rPr>
          <w:sz w:val="24"/>
        </w:rPr>
      </w:pPr>
      <w:r>
        <w:rPr>
          <w:color w:val="231F20"/>
          <w:w w:val="94"/>
          <w:sz w:val="24"/>
          <w:szCs w:val="24"/>
        </w:rPr>
        <w:t>16.</w:t>
      </w:r>
      <w:r>
        <w:rPr>
          <w:color w:val="231F20"/>
          <w:w w:val="94"/>
          <w:sz w:val="24"/>
          <w:szCs w:val="24"/>
        </w:rPr>
        <w:tab/>
      </w:r>
      <w:r w:rsidRPr="0043226A">
        <w:rPr>
          <w:color w:val="231F20"/>
          <w:sz w:val="24"/>
        </w:rPr>
        <w:t>RESERVED</w:t>
      </w:r>
    </w:p>
    <w:p w14:paraId="2DEE15FB" w14:textId="77777777" w:rsidR="00422E8E" w:rsidRDefault="00422E8E">
      <w:pPr>
        <w:pStyle w:val="BodyText"/>
        <w:rPr>
          <w:sz w:val="26"/>
        </w:rPr>
      </w:pPr>
    </w:p>
    <w:p w14:paraId="21CDF7A8" w14:textId="36A04AE5" w:rsidR="00422E8E" w:rsidRPr="0043226A" w:rsidRDefault="0043226A" w:rsidP="0043226A">
      <w:pPr>
        <w:tabs>
          <w:tab w:val="left" w:pos="879"/>
          <w:tab w:val="left" w:pos="880"/>
        </w:tabs>
        <w:spacing w:before="1" w:line="249" w:lineRule="auto"/>
        <w:ind w:left="159" w:right="233"/>
        <w:rPr>
          <w:sz w:val="24"/>
        </w:rPr>
      </w:pPr>
      <w:r>
        <w:rPr>
          <w:color w:val="231F20"/>
          <w:w w:val="94"/>
          <w:sz w:val="24"/>
          <w:szCs w:val="24"/>
        </w:rPr>
        <w:t>17.</w:t>
      </w:r>
      <w:r>
        <w:rPr>
          <w:color w:val="231F20"/>
          <w:w w:val="94"/>
          <w:sz w:val="24"/>
          <w:szCs w:val="24"/>
        </w:rPr>
        <w:tab/>
      </w:r>
      <w:r w:rsidRPr="0043226A">
        <w:rPr>
          <w:i/>
          <w:color w:val="231F20"/>
          <w:sz w:val="24"/>
        </w:rPr>
        <w:t>Subsidiary</w:t>
      </w:r>
      <w:r w:rsidRPr="0043226A">
        <w:rPr>
          <w:i/>
          <w:color w:val="231F20"/>
          <w:spacing w:val="-28"/>
          <w:sz w:val="24"/>
        </w:rPr>
        <w:t xml:space="preserve"> </w:t>
      </w:r>
      <w:r w:rsidRPr="0043226A">
        <w:rPr>
          <w:i/>
          <w:color w:val="231F20"/>
          <w:spacing w:val="-3"/>
          <w:sz w:val="24"/>
        </w:rPr>
        <w:t>guarantors</w:t>
      </w:r>
      <w:r w:rsidRPr="0043226A">
        <w:rPr>
          <w:i/>
          <w:color w:val="231F20"/>
          <w:spacing w:val="-28"/>
          <w:sz w:val="24"/>
        </w:rPr>
        <w:t xml:space="preserve"> </w:t>
      </w:r>
      <w:r w:rsidRPr="0043226A">
        <w:rPr>
          <w:i/>
          <w:color w:val="231F20"/>
          <w:spacing w:val="-2"/>
          <w:sz w:val="24"/>
        </w:rPr>
        <w:t>and</w:t>
      </w:r>
      <w:r w:rsidRPr="0043226A">
        <w:rPr>
          <w:i/>
          <w:color w:val="231F20"/>
          <w:spacing w:val="-28"/>
          <w:sz w:val="24"/>
        </w:rPr>
        <w:t xml:space="preserve"> </w:t>
      </w:r>
      <w:r w:rsidRPr="0043226A">
        <w:rPr>
          <w:i/>
          <w:color w:val="231F20"/>
          <w:sz w:val="24"/>
        </w:rPr>
        <w:t>issuers</w:t>
      </w:r>
      <w:r w:rsidRPr="0043226A">
        <w:rPr>
          <w:i/>
          <w:color w:val="231F20"/>
          <w:spacing w:val="-28"/>
          <w:sz w:val="24"/>
        </w:rPr>
        <w:t xml:space="preserve"> </w:t>
      </w:r>
      <w:r w:rsidRPr="0043226A">
        <w:rPr>
          <w:i/>
          <w:color w:val="231F20"/>
          <w:sz w:val="24"/>
        </w:rPr>
        <w:t>of</w:t>
      </w:r>
      <w:r w:rsidRPr="0043226A">
        <w:rPr>
          <w:i/>
          <w:color w:val="231F20"/>
          <w:spacing w:val="-28"/>
          <w:sz w:val="24"/>
        </w:rPr>
        <w:t xml:space="preserve"> </w:t>
      </w:r>
      <w:r w:rsidRPr="0043226A">
        <w:rPr>
          <w:i/>
          <w:color w:val="231F20"/>
          <w:spacing w:val="-3"/>
          <w:sz w:val="24"/>
        </w:rPr>
        <w:t>guaranteed</w:t>
      </w:r>
      <w:r w:rsidRPr="0043226A">
        <w:rPr>
          <w:i/>
          <w:color w:val="231F20"/>
          <w:spacing w:val="-28"/>
          <w:sz w:val="24"/>
        </w:rPr>
        <w:t xml:space="preserve"> </w:t>
      </w:r>
      <w:r w:rsidRPr="0043226A">
        <w:rPr>
          <w:i/>
          <w:color w:val="231F20"/>
          <w:sz w:val="24"/>
        </w:rPr>
        <w:t>securities</w:t>
      </w:r>
      <w:r w:rsidRPr="0043226A">
        <w:rPr>
          <w:i/>
          <w:color w:val="231F20"/>
          <w:spacing w:val="-28"/>
          <w:sz w:val="24"/>
        </w:rPr>
        <w:t xml:space="preserve"> </w:t>
      </w:r>
      <w:r w:rsidRPr="0043226A">
        <w:rPr>
          <w:i/>
          <w:color w:val="231F20"/>
          <w:spacing w:val="-2"/>
          <w:sz w:val="24"/>
        </w:rPr>
        <w:t>and</w:t>
      </w:r>
      <w:r w:rsidRPr="0043226A">
        <w:rPr>
          <w:i/>
          <w:color w:val="231F20"/>
          <w:spacing w:val="-28"/>
          <w:sz w:val="24"/>
        </w:rPr>
        <w:t xml:space="preserve"> </w:t>
      </w:r>
      <w:r w:rsidRPr="0043226A">
        <w:rPr>
          <w:i/>
          <w:color w:val="231F20"/>
          <w:spacing w:val="-3"/>
          <w:sz w:val="24"/>
        </w:rPr>
        <w:t>affiliates</w:t>
      </w:r>
      <w:r w:rsidRPr="0043226A">
        <w:rPr>
          <w:i/>
          <w:color w:val="231F20"/>
          <w:spacing w:val="-27"/>
          <w:sz w:val="24"/>
        </w:rPr>
        <w:t xml:space="preserve"> </w:t>
      </w:r>
      <w:r w:rsidRPr="0043226A">
        <w:rPr>
          <w:i/>
          <w:color w:val="231F20"/>
          <w:sz w:val="24"/>
        </w:rPr>
        <w:t>whose</w:t>
      </w:r>
      <w:r w:rsidRPr="0043226A">
        <w:rPr>
          <w:i/>
          <w:color w:val="231F20"/>
          <w:spacing w:val="-28"/>
          <w:sz w:val="24"/>
        </w:rPr>
        <w:t xml:space="preserve"> </w:t>
      </w:r>
      <w:r w:rsidRPr="0043226A">
        <w:rPr>
          <w:i/>
          <w:color w:val="231F20"/>
          <w:sz w:val="24"/>
        </w:rPr>
        <w:t>securities</w:t>
      </w:r>
      <w:r w:rsidRPr="0043226A">
        <w:rPr>
          <w:i/>
          <w:color w:val="231F20"/>
          <w:spacing w:val="-28"/>
          <w:sz w:val="24"/>
        </w:rPr>
        <w:t xml:space="preserve"> </w:t>
      </w:r>
      <w:r w:rsidRPr="0043226A">
        <w:rPr>
          <w:i/>
          <w:color w:val="231F20"/>
          <w:spacing w:val="-3"/>
          <w:sz w:val="24"/>
        </w:rPr>
        <w:t>collateralize</w:t>
      </w:r>
      <w:r w:rsidRPr="0043226A">
        <w:rPr>
          <w:i/>
          <w:color w:val="231F20"/>
          <w:spacing w:val="-28"/>
          <w:sz w:val="24"/>
        </w:rPr>
        <w:t xml:space="preserve"> </w:t>
      </w:r>
      <w:r w:rsidRPr="0043226A">
        <w:rPr>
          <w:i/>
          <w:color w:val="231F20"/>
          <w:sz w:val="24"/>
        </w:rPr>
        <w:t xml:space="preserve">se- </w:t>
      </w:r>
      <w:proofErr w:type="spellStart"/>
      <w:r w:rsidRPr="0043226A">
        <w:rPr>
          <w:i/>
          <w:color w:val="231F20"/>
          <w:sz w:val="24"/>
        </w:rPr>
        <w:t>curities</w:t>
      </w:r>
      <w:proofErr w:type="spellEnd"/>
      <w:r w:rsidRPr="0043226A">
        <w:rPr>
          <w:i/>
          <w:color w:val="231F20"/>
          <w:sz w:val="24"/>
        </w:rPr>
        <w:t xml:space="preserve"> of the </w:t>
      </w:r>
      <w:r w:rsidRPr="0043226A">
        <w:rPr>
          <w:i/>
          <w:color w:val="231F20"/>
          <w:spacing w:val="-4"/>
          <w:sz w:val="24"/>
        </w:rPr>
        <w:t xml:space="preserve">issuer. </w:t>
      </w:r>
      <w:r w:rsidRPr="0043226A">
        <w:rPr>
          <w:color w:val="231F20"/>
          <w:sz w:val="24"/>
        </w:rPr>
        <w:t xml:space="preserve">List each of the entities in paragraphs (a) and (b) below under an </w:t>
      </w:r>
      <w:r w:rsidRPr="0043226A">
        <w:rPr>
          <w:color w:val="231F20"/>
          <w:spacing w:val="-3"/>
          <w:sz w:val="24"/>
        </w:rPr>
        <w:t xml:space="preserve">appropriately </w:t>
      </w:r>
      <w:r w:rsidRPr="0043226A">
        <w:rPr>
          <w:color w:val="231F20"/>
          <w:sz w:val="24"/>
        </w:rPr>
        <w:t>captioned heading</w:t>
      </w:r>
      <w:r w:rsidRPr="0043226A">
        <w:rPr>
          <w:color w:val="231F20"/>
          <w:spacing w:val="-8"/>
          <w:sz w:val="24"/>
        </w:rPr>
        <w:t xml:space="preserve"> </w:t>
      </w:r>
      <w:r w:rsidRPr="0043226A">
        <w:rPr>
          <w:color w:val="231F20"/>
          <w:sz w:val="24"/>
        </w:rPr>
        <w:t>that</w:t>
      </w:r>
      <w:r w:rsidRPr="0043226A">
        <w:rPr>
          <w:color w:val="231F20"/>
          <w:spacing w:val="-7"/>
          <w:sz w:val="24"/>
        </w:rPr>
        <w:t xml:space="preserve"> </w:t>
      </w:r>
      <w:r w:rsidRPr="0043226A">
        <w:rPr>
          <w:color w:val="231F20"/>
          <w:sz w:val="24"/>
        </w:rPr>
        <w:t>identifies</w:t>
      </w:r>
      <w:r w:rsidRPr="0043226A">
        <w:rPr>
          <w:color w:val="231F20"/>
          <w:spacing w:val="-7"/>
          <w:sz w:val="24"/>
        </w:rPr>
        <w:t xml:space="preserve"> </w:t>
      </w:r>
      <w:r w:rsidRPr="0043226A">
        <w:rPr>
          <w:color w:val="231F20"/>
          <w:sz w:val="24"/>
        </w:rPr>
        <w:t>the</w:t>
      </w:r>
      <w:r w:rsidRPr="0043226A">
        <w:rPr>
          <w:color w:val="231F20"/>
          <w:spacing w:val="-7"/>
          <w:sz w:val="24"/>
        </w:rPr>
        <w:t xml:space="preserve"> </w:t>
      </w:r>
      <w:r w:rsidRPr="0043226A">
        <w:rPr>
          <w:color w:val="231F20"/>
          <w:sz w:val="24"/>
        </w:rPr>
        <w:t>associated</w:t>
      </w:r>
      <w:r w:rsidRPr="0043226A">
        <w:rPr>
          <w:color w:val="231F20"/>
          <w:spacing w:val="-7"/>
          <w:sz w:val="24"/>
        </w:rPr>
        <w:t xml:space="preserve"> </w:t>
      </w:r>
      <w:r w:rsidRPr="0043226A">
        <w:rPr>
          <w:color w:val="231F20"/>
          <w:sz w:val="24"/>
        </w:rPr>
        <w:t>securities.</w:t>
      </w:r>
      <w:r w:rsidRPr="0043226A">
        <w:rPr>
          <w:color w:val="231F20"/>
          <w:spacing w:val="-7"/>
          <w:sz w:val="24"/>
        </w:rPr>
        <w:t xml:space="preserve"> </w:t>
      </w:r>
      <w:r w:rsidRPr="0043226A">
        <w:rPr>
          <w:color w:val="231F20"/>
          <w:sz w:val="24"/>
        </w:rPr>
        <w:t>An</w:t>
      </w:r>
      <w:r w:rsidRPr="0043226A">
        <w:rPr>
          <w:color w:val="231F20"/>
          <w:spacing w:val="-7"/>
          <w:sz w:val="24"/>
        </w:rPr>
        <w:t xml:space="preserve"> </w:t>
      </w:r>
      <w:r w:rsidRPr="0043226A">
        <w:rPr>
          <w:color w:val="231F20"/>
          <w:sz w:val="24"/>
        </w:rPr>
        <w:t>entity</w:t>
      </w:r>
      <w:r w:rsidRPr="0043226A">
        <w:rPr>
          <w:color w:val="231F20"/>
          <w:spacing w:val="-7"/>
          <w:sz w:val="24"/>
        </w:rPr>
        <w:t xml:space="preserve"> </w:t>
      </w:r>
      <w:r w:rsidRPr="0043226A">
        <w:rPr>
          <w:color w:val="231F20"/>
          <w:sz w:val="24"/>
        </w:rPr>
        <w:t>need</w:t>
      </w:r>
      <w:r w:rsidRPr="0043226A">
        <w:rPr>
          <w:color w:val="231F20"/>
          <w:spacing w:val="-7"/>
          <w:sz w:val="24"/>
        </w:rPr>
        <w:t xml:space="preserve"> </w:t>
      </w:r>
      <w:r w:rsidRPr="0043226A">
        <w:rPr>
          <w:color w:val="231F20"/>
          <w:sz w:val="24"/>
        </w:rPr>
        <w:t>not</w:t>
      </w:r>
      <w:r w:rsidRPr="0043226A">
        <w:rPr>
          <w:color w:val="231F20"/>
          <w:spacing w:val="-7"/>
          <w:sz w:val="24"/>
        </w:rPr>
        <w:t xml:space="preserve"> </w:t>
      </w:r>
      <w:r w:rsidRPr="0043226A">
        <w:rPr>
          <w:color w:val="231F20"/>
          <w:sz w:val="24"/>
        </w:rPr>
        <w:t>be</w:t>
      </w:r>
      <w:r w:rsidRPr="0043226A">
        <w:rPr>
          <w:color w:val="231F20"/>
          <w:spacing w:val="-7"/>
          <w:sz w:val="24"/>
        </w:rPr>
        <w:t xml:space="preserve"> </w:t>
      </w:r>
      <w:r w:rsidRPr="0043226A">
        <w:rPr>
          <w:color w:val="231F20"/>
          <w:sz w:val="24"/>
        </w:rPr>
        <w:t>listed</w:t>
      </w:r>
      <w:r w:rsidRPr="0043226A">
        <w:rPr>
          <w:color w:val="231F20"/>
          <w:spacing w:val="-7"/>
          <w:sz w:val="24"/>
        </w:rPr>
        <w:t xml:space="preserve"> </w:t>
      </w:r>
      <w:r w:rsidRPr="0043226A">
        <w:rPr>
          <w:color w:val="231F20"/>
          <w:sz w:val="24"/>
        </w:rPr>
        <w:t>more</w:t>
      </w:r>
      <w:r w:rsidRPr="0043226A">
        <w:rPr>
          <w:color w:val="231F20"/>
          <w:spacing w:val="-7"/>
          <w:sz w:val="24"/>
        </w:rPr>
        <w:t xml:space="preserve"> </w:t>
      </w:r>
      <w:r w:rsidRPr="0043226A">
        <w:rPr>
          <w:color w:val="231F20"/>
          <w:sz w:val="24"/>
        </w:rPr>
        <w:t>than</w:t>
      </w:r>
      <w:r w:rsidRPr="0043226A">
        <w:rPr>
          <w:color w:val="231F20"/>
          <w:spacing w:val="-7"/>
          <w:sz w:val="24"/>
        </w:rPr>
        <w:t xml:space="preserve"> </w:t>
      </w:r>
      <w:r w:rsidRPr="0043226A">
        <w:rPr>
          <w:color w:val="231F20"/>
          <w:sz w:val="24"/>
        </w:rPr>
        <w:t>once</w:t>
      </w:r>
      <w:r w:rsidRPr="0043226A">
        <w:rPr>
          <w:color w:val="231F20"/>
          <w:spacing w:val="-7"/>
          <w:sz w:val="24"/>
        </w:rPr>
        <w:t xml:space="preserve"> </w:t>
      </w:r>
      <w:r w:rsidRPr="0043226A">
        <w:rPr>
          <w:color w:val="231F20"/>
          <w:sz w:val="24"/>
        </w:rPr>
        <w:t>so</w:t>
      </w:r>
      <w:r w:rsidRPr="0043226A">
        <w:rPr>
          <w:color w:val="231F20"/>
          <w:spacing w:val="-7"/>
          <w:sz w:val="24"/>
        </w:rPr>
        <w:t xml:space="preserve"> </w:t>
      </w:r>
      <w:r w:rsidRPr="0043226A">
        <w:rPr>
          <w:color w:val="231F20"/>
          <w:sz w:val="24"/>
        </w:rPr>
        <w:t>long</w:t>
      </w:r>
      <w:r w:rsidRPr="0043226A">
        <w:rPr>
          <w:color w:val="231F20"/>
          <w:spacing w:val="-7"/>
          <w:sz w:val="24"/>
        </w:rPr>
        <w:t xml:space="preserve"> </w:t>
      </w:r>
      <w:r w:rsidRPr="0043226A">
        <w:rPr>
          <w:color w:val="231F20"/>
          <w:sz w:val="24"/>
        </w:rPr>
        <w:t>as</w:t>
      </w:r>
      <w:r w:rsidRPr="0043226A">
        <w:rPr>
          <w:color w:val="231F20"/>
          <w:spacing w:val="-7"/>
          <w:sz w:val="24"/>
        </w:rPr>
        <w:t xml:space="preserve"> </w:t>
      </w:r>
      <w:r w:rsidRPr="0043226A">
        <w:rPr>
          <w:color w:val="231F20"/>
          <w:sz w:val="24"/>
        </w:rPr>
        <w:t>its</w:t>
      </w:r>
      <w:r w:rsidRPr="0043226A">
        <w:rPr>
          <w:color w:val="231F20"/>
          <w:spacing w:val="-7"/>
          <w:sz w:val="24"/>
        </w:rPr>
        <w:t xml:space="preserve"> </w:t>
      </w:r>
      <w:r w:rsidRPr="0043226A">
        <w:rPr>
          <w:color w:val="231F20"/>
          <w:sz w:val="24"/>
        </w:rPr>
        <w:t>role</w:t>
      </w:r>
      <w:r w:rsidRPr="0043226A">
        <w:rPr>
          <w:color w:val="231F20"/>
          <w:spacing w:val="-7"/>
          <w:sz w:val="24"/>
        </w:rPr>
        <w:t xml:space="preserve"> </w:t>
      </w:r>
      <w:r w:rsidRPr="0043226A">
        <w:rPr>
          <w:color w:val="231F20"/>
          <w:sz w:val="24"/>
        </w:rPr>
        <w:t xml:space="preserve">as </w:t>
      </w:r>
      <w:r w:rsidRPr="0043226A">
        <w:rPr>
          <w:color w:val="231F20"/>
          <w:spacing w:val="-3"/>
          <w:sz w:val="24"/>
        </w:rPr>
        <w:t xml:space="preserve">issuer, co-issuer, </w:t>
      </w:r>
      <w:r w:rsidRPr="0043226A">
        <w:rPr>
          <w:color w:val="231F20"/>
          <w:sz w:val="24"/>
        </w:rPr>
        <w:t>or guarantor of a guaranteed security and/or as affiliate whose security is pledged as collateral for</w:t>
      </w:r>
      <w:r w:rsidRPr="0043226A">
        <w:rPr>
          <w:color w:val="231F20"/>
          <w:spacing w:val="-8"/>
          <w:sz w:val="24"/>
        </w:rPr>
        <w:t xml:space="preserve"> </w:t>
      </w:r>
      <w:r w:rsidRPr="0043226A">
        <w:rPr>
          <w:color w:val="231F20"/>
          <w:sz w:val="24"/>
        </w:rPr>
        <w:t>an</w:t>
      </w:r>
      <w:r w:rsidRPr="0043226A">
        <w:rPr>
          <w:color w:val="231F20"/>
          <w:spacing w:val="-7"/>
          <w:sz w:val="24"/>
        </w:rPr>
        <w:t xml:space="preserve"> </w:t>
      </w:r>
      <w:r w:rsidRPr="0043226A">
        <w:rPr>
          <w:color w:val="231F20"/>
          <w:spacing w:val="-4"/>
          <w:sz w:val="24"/>
        </w:rPr>
        <w:t>issuer’s</w:t>
      </w:r>
      <w:r w:rsidRPr="0043226A">
        <w:rPr>
          <w:color w:val="231F20"/>
          <w:spacing w:val="-7"/>
          <w:sz w:val="24"/>
        </w:rPr>
        <w:t xml:space="preserve"> </w:t>
      </w:r>
      <w:r w:rsidRPr="0043226A">
        <w:rPr>
          <w:color w:val="231F20"/>
          <w:sz w:val="24"/>
        </w:rPr>
        <w:t>security</w:t>
      </w:r>
      <w:r w:rsidRPr="0043226A">
        <w:rPr>
          <w:color w:val="231F20"/>
          <w:spacing w:val="-7"/>
          <w:sz w:val="24"/>
        </w:rPr>
        <w:t xml:space="preserve"> </w:t>
      </w:r>
      <w:r w:rsidRPr="0043226A">
        <w:rPr>
          <w:color w:val="231F20"/>
          <w:sz w:val="24"/>
        </w:rPr>
        <w:t>is</w:t>
      </w:r>
      <w:r w:rsidRPr="0043226A">
        <w:rPr>
          <w:color w:val="231F20"/>
          <w:spacing w:val="-8"/>
          <w:sz w:val="24"/>
        </w:rPr>
        <w:t xml:space="preserve"> </w:t>
      </w:r>
      <w:r w:rsidRPr="0043226A">
        <w:rPr>
          <w:color w:val="231F20"/>
          <w:sz w:val="24"/>
        </w:rPr>
        <w:t>clearly</w:t>
      </w:r>
      <w:r w:rsidRPr="0043226A">
        <w:rPr>
          <w:color w:val="231F20"/>
          <w:spacing w:val="-7"/>
          <w:sz w:val="24"/>
        </w:rPr>
        <w:t xml:space="preserve"> </w:t>
      </w:r>
      <w:r w:rsidRPr="0043226A">
        <w:rPr>
          <w:color w:val="231F20"/>
          <w:sz w:val="24"/>
        </w:rPr>
        <w:t>indicated</w:t>
      </w:r>
      <w:r w:rsidRPr="0043226A">
        <w:rPr>
          <w:color w:val="231F20"/>
          <w:spacing w:val="-7"/>
          <w:sz w:val="24"/>
        </w:rPr>
        <w:t xml:space="preserve"> </w:t>
      </w:r>
      <w:r w:rsidRPr="0043226A">
        <w:rPr>
          <w:color w:val="231F20"/>
          <w:sz w:val="24"/>
        </w:rPr>
        <w:t>with</w:t>
      </w:r>
      <w:r w:rsidRPr="0043226A">
        <w:rPr>
          <w:color w:val="231F20"/>
          <w:spacing w:val="-7"/>
          <w:sz w:val="24"/>
        </w:rPr>
        <w:t xml:space="preserve"> </w:t>
      </w:r>
      <w:r w:rsidRPr="0043226A">
        <w:rPr>
          <w:color w:val="231F20"/>
          <w:sz w:val="24"/>
        </w:rPr>
        <w:t>respect</w:t>
      </w:r>
      <w:r w:rsidRPr="0043226A">
        <w:rPr>
          <w:color w:val="231F20"/>
          <w:spacing w:val="-8"/>
          <w:sz w:val="24"/>
        </w:rPr>
        <w:t xml:space="preserve"> </w:t>
      </w:r>
      <w:r w:rsidRPr="0043226A">
        <w:rPr>
          <w:color w:val="231F20"/>
          <w:sz w:val="24"/>
        </w:rPr>
        <w:t>to</w:t>
      </w:r>
      <w:r w:rsidRPr="0043226A">
        <w:rPr>
          <w:color w:val="231F20"/>
          <w:spacing w:val="-7"/>
          <w:sz w:val="24"/>
        </w:rPr>
        <w:t xml:space="preserve"> </w:t>
      </w:r>
      <w:r w:rsidRPr="0043226A">
        <w:rPr>
          <w:color w:val="231F20"/>
          <w:sz w:val="24"/>
        </w:rPr>
        <w:t>each</w:t>
      </w:r>
      <w:r w:rsidRPr="0043226A">
        <w:rPr>
          <w:color w:val="231F20"/>
          <w:spacing w:val="-7"/>
          <w:sz w:val="24"/>
        </w:rPr>
        <w:t xml:space="preserve"> </w:t>
      </w:r>
      <w:r w:rsidRPr="0043226A">
        <w:rPr>
          <w:color w:val="231F20"/>
          <w:sz w:val="24"/>
        </w:rPr>
        <w:t>applicable</w:t>
      </w:r>
      <w:r w:rsidRPr="0043226A">
        <w:rPr>
          <w:color w:val="231F20"/>
          <w:spacing w:val="-7"/>
          <w:sz w:val="24"/>
        </w:rPr>
        <w:t xml:space="preserve"> </w:t>
      </w:r>
      <w:r w:rsidRPr="0043226A">
        <w:rPr>
          <w:color w:val="231F20"/>
          <w:sz w:val="24"/>
        </w:rPr>
        <w:t>security:</w:t>
      </w:r>
    </w:p>
    <w:p w14:paraId="75A2A7B8" w14:textId="77777777" w:rsidR="00422E8E" w:rsidRDefault="00422E8E">
      <w:pPr>
        <w:pStyle w:val="BodyText"/>
        <w:spacing w:before="5"/>
        <w:rPr>
          <w:sz w:val="25"/>
        </w:rPr>
      </w:pPr>
    </w:p>
    <w:p w14:paraId="7C0926D1" w14:textId="765C6F5A" w:rsidR="00422E8E" w:rsidRPr="0043226A" w:rsidRDefault="0043226A" w:rsidP="0043226A">
      <w:pPr>
        <w:tabs>
          <w:tab w:val="left" w:pos="1926"/>
        </w:tabs>
        <w:spacing w:line="249" w:lineRule="auto"/>
        <w:ind w:left="159" w:right="180" w:firstLine="1440"/>
        <w:rPr>
          <w:sz w:val="24"/>
        </w:rPr>
      </w:pPr>
      <w:r>
        <w:rPr>
          <w:color w:val="231F20"/>
          <w:w w:val="101"/>
          <w:sz w:val="24"/>
          <w:szCs w:val="24"/>
        </w:rPr>
        <w:t>(a)</w:t>
      </w:r>
      <w:r>
        <w:rPr>
          <w:color w:val="231F20"/>
          <w:w w:val="101"/>
          <w:sz w:val="24"/>
          <w:szCs w:val="24"/>
        </w:rPr>
        <w:tab/>
      </w:r>
      <w:r w:rsidRPr="0043226A">
        <w:rPr>
          <w:color w:val="231F20"/>
          <w:spacing w:val="-3"/>
          <w:sz w:val="24"/>
        </w:rPr>
        <w:t xml:space="preserve">For </w:t>
      </w:r>
      <w:r w:rsidRPr="0043226A">
        <w:rPr>
          <w:color w:val="231F20"/>
          <w:sz w:val="24"/>
        </w:rPr>
        <w:t xml:space="preserve">an issuer that is the </w:t>
      </w:r>
      <w:r w:rsidRPr="0043226A">
        <w:rPr>
          <w:color w:val="231F20"/>
          <w:spacing w:val="-3"/>
          <w:sz w:val="24"/>
        </w:rPr>
        <w:t xml:space="preserve">parent company </w:t>
      </w:r>
      <w:r w:rsidRPr="0043226A">
        <w:rPr>
          <w:color w:val="231F20"/>
          <w:sz w:val="24"/>
        </w:rPr>
        <w:t>(as that term is defined in paragraph (b)(7(</w:t>
      </w:r>
      <w:proofErr w:type="spellStart"/>
      <w:r w:rsidRPr="0043226A">
        <w:rPr>
          <w:color w:val="231F20"/>
          <w:sz w:val="24"/>
        </w:rPr>
        <w:t>i</w:t>
      </w:r>
      <w:proofErr w:type="spellEnd"/>
      <w:r w:rsidRPr="0043226A">
        <w:rPr>
          <w:color w:val="231F20"/>
          <w:sz w:val="24"/>
        </w:rPr>
        <w:t>) of Part F/S) and subject to § 210.13-01 as described in paragraph (b)(7)(</w:t>
      </w:r>
      <w:proofErr w:type="spellStart"/>
      <w:r w:rsidRPr="0043226A">
        <w:rPr>
          <w:color w:val="231F20"/>
          <w:sz w:val="24"/>
        </w:rPr>
        <w:t>i</w:t>
      </w:r>
      <w:proofErr w:type="spellEnd"/>
      <w:r w:rsidRPr="0043226A">
        <w:rPr>
          <w:color w:val="231F20"/>
          <w:sz w:val="24"/>
        </w:rPr>
        <w:t xml:space="preserve">) of Part F/S, each of the </w:t>
      </w:r>
      <w:r w:rsidRPr="0043226A">
        <w:rPr>
          <w:color w:val="231F20"/>
          <w:spacing w:val="-4"/>
          <w:sz w:val="24"/>
        </w:rPr>
        <w:t xml:space="preserve">issuer’s </w:t>
      </w:r>
      <w:r w:rsidRPr="0043226A">
        <w:rPr>
          <w:color w:val="231F20"/>
          <w:sz w:val="24"/>
        </w:rPr>
        <w:t xml:space="preserve">subsidiaries that is a </w:t>
      </w:r>
      <w:r w:rsidRPr="0043226A">
        <w:rPr>
          <w:color w:val="231F20"/>
          <w:spacing w:val="-4"/>
          <w:sz w:val="24"/>
        </w:rPr>
        <w:t xml:space="preserve">guarantor, </w:t>
      </w:r>
      <w:r w:rsidRPr="0043226A">
        <w:rPr>
          <w:color w:val="231F20"/>
          <w:spacing w:val="-3"/>
          <w:sz w:val="24"/>
        </w:rPr>
        <w:t xml:space="preserve">issuer, </w:t>
      </w:r>
      <w:r w:rsidRPr="0043226A">
        <w:rPr>
          <w:color w:val="231F20"/>
          <w:sz w:val="24"/>
        </w:rPr>
        <w:t>or co-issuer of the guaranteed security for which the issuer is required to file reports with</w:t>
      </w:r>
      <w:r w:rsidRPr="0043226A">
        <w:rPr>
          <w:color w:val="231F20"/>
          <w:spacing w:val="-6"/>
          <w:sz w:val="24"/>
        </w:rPr>
        <w:t xml:space="preserve"> </w:t>
      </w:r>
      <w:r w:rsidRPr="0043226A">
        <w:rPr>
          <w:color w:val="231F20"/>
          <w:sz w:val="24"/>
        </w:rPr>
        <w:t>the</w:t>
      </w:r>
      <w:r w:rsidRPr="0043226A">
        <w:rPr>
          <w:color w:val="231F20"/>
          <w:spacing w:val="-6"/>
          <w:sz w:val="24"/>
        </w:rPr>
        <w:t xml:space="preserve"> </w:t>
      </w:r>
      <w:r w:rsidRPr="0043226A">
        <w:rPr>
          <w:color w:val="231F20"/>
          <w:sz w:val="24"/>
        </w:rPr>
        <w:t>Commission</w:t>
      </w:r>
      <w:r w:rsidRPr="0043226A">
        <w:rPr>
          <w:color w:val="231F20"/>
          <w:spacing w:val="-5"/>
          <w:sz w:val="24"/>
        </w:rPr>
        <w:t xml:space="preserve"> </w:t>
      </w:r>
      <w:r w:rsidRPr="0043226A">
        <w:rPr>
          <w:color w:val="231F20"/>
          <w:sz w:val="24"/>
        </w:rPr>
        <w:t>pursuant</w:t>
      </w:r>
      <w:r w:rsidRPr="0043226A">
        <w:rPr>
          <w:color w:val="231F20"/>
          <w:spacing w:val="-6"/>
          <w:sz w:val="24"/>
        </w:rPr>
        <w:t xml:space="preserve"> </w:t>
      </w:r>
      <w:r w:rsidRPr="0043226A">
        <w:rPr>
          <w:color w:val="231F20"/>
          <w:sz w:val="24"/>
        </w:rPr>
        <w:t>to</w:t>
      </w:r>
      <w:r w:rsidRPr="0043226A">
        <w:rPr>
          <w:color w:val="231F20"/>
          <w:spacing w:val="-6"/>
          <w:sz w:val="24"/>
        </w:rPr>
        <w:t xml:space="preserve"> </w:t>
      </w:r>
      <w:r w:rsidRPr="0043226A">
        <w:rPr>
          <w:color w:val="231F20"/>
          <w:sz w:val="24"/>
        </w:rPr>
        <w:t>Rule</w:t>
      </w:r>
      <w:r w:rsidRPr="0043226A">
        <w:rPr>
          <w:color w:val="231F20"/>
          <w:spacing w:val="-5"/>
          <w:sz w:val="24"/>
        </w:rPr>
        <w:t xml:space="preserve"> </w:t>
      </w:r>
      <w:r w:rsidRPr="0043226A">
        <w:rPr>
          <w:color w:val="231F20"/>
          <w:sz w:val="24"/>
        </w:rPr>
        <w:t>257(b)</w:t>
      </w:r>
      <w:r w:rsidRPr="0043226A">
        <w:rPr>
          <w:color w:val="231F20"/>
          <w:spacing w:val="-6"/>
          <w:sz w:val="24"/>
        </w:rPr>
        <w:t xml:space="preserve"> </w:t>
      </w:r>
      <w:r w:rsidRPr="0043226A">
        <w:rPr>
          <w:color w:val="231F20"/>
          <w:sz w:val="24"/>
        </w:rPr>
        <w:t>of</w:t>
      </w:r>
      <w:r w:rsidRPr="0043226A">
        <w:rPr>
          <w:color w:val="231F20"/>
          <w:spacing w:val="-5"/>
          <w:sz w:val="24"/>
        </w:rPr>
        <w:t xml:space="preserve"> </w:t>
      </w:r>
      <w:r w:rsidRPr="0043226A">
        <w:rPr>
          <w:color w:val="231F20"/>
          <w:sz w:val="24"/>
        </w:rPr>
        <w:t>Regulation</w:t>
      </w:r>
      <w:r w:rsidRPr="0043226A">
        <w:rPr>
          <w:color w:val="231F20"/>
          <w:spacing w:val="-6"/>
          <w:sz w:val="24"/>
        </w:rPr>
        <w:t xml:space="preserve"> </w:t>
      </w:r>
      <w:r w:rsidRPr="0043226A">
        <w:rPr>
          <w:color w:val="231F20"/>
          <w:sz w:val="24"/>
        </w:rPr>
        <w:t>A,</w:t>
      </w:r>
      <w:r w:rsidRPr="0043226A">
        <w:rPr>
          <w:color w:val="231F20"/>
          <w:spacing w:val="-6"/>
          <w:sz w:val="24"/>
        </w:rPr>
        <w:t xml:space="preserve"> </w:t>
      </w:r>
      <w:r w:rsidRPr="0043226A">
        <w:rPr>
          <w:color w:val="231F20"/>
          <w:sz w:val="24"/>
        </w:rPr>
        <w:t>or</w:t>
      </w:r>
      <w:r w:rsidRPr="0043226A">
        <w:rPr>
          <w:color w:val="231F20"/>
          <w:spacing w:val="-5"/>
          <w:sz w:val="24"/>
        </w:rPr>
        <w:t xml:space="preserve"> </w:t>
      </w:r>
      <w:r w:rsidRPr="0043226A">
        <w:rPr>
          <w:color w:val="231F20"/>
          <w:sz w:val="24"/>
        </w:rPr>
        <w:t>is</w:t>
      </w:r>
      <w:r w:rsidRPr="0043226A">
        <w:rPr>
          <w:color w:val="231F20"/>
          <w:spacing w:val="-6"/>
          <w:sz w:val="24"/>
        </w:rPr>
        <w:t xml:space="preserve"> </w:t>
      </w:r>
      <w:r w:rsidRPr="0043226A">
        <w:rPr>
          <w:color w:val="231F20"/>
          <w:sz w:val="24"/>
        </w:rPr>
        <w:t>an</w:t>
      </w:r>
      <w:r w:rsidRPr="0043226A">
        <w:rPr>
          <w:color w:val="231F20"/>
          <w:spacing w:val="-6"/>
          <w:sz w:val="24"/>
        </w:rPr>
        <w:t xml:space="preserve"> </w:t>
      </w:r>
      <w:r w:rsidRPr="0043226A">
        <w:rPr>
          <w:color w:val="231F20"/>
          <w:sz w:val="24"/>
        </w:rPr>
        <w:t>Exchange</w:t>
      </w:r>
      <w:r w:rsidRPr="0043226A">
        <w:rPr>
          <w:color w:val="231F20"/>
          <w:spacing w:val="-5"/>
          <w:sz w:val="24"/>
        </w:rPr>
        <w:t xml:space="preserve"> </w:t>
      </w:r>
      <w:r w:rsidRPr="0043226A">
        <w:rPr>
          <w:color w:val="231F20"/>
          <w:sz w:val="24"/>
        </w:rPr>
        <w:t>Act</w:t>
      </w:r>
      <w:r w:rsidRPr="0043226A">
        <w:rPr>
          <w:color w:val="231F20"/>
          <w:spacing w:val="-6"/>
          <w:sz w:val="24"/>
        </w:rPr>
        <w:t xml:space="preserve"> </w:t>
      </w:r>
      <w:r w:rsidRPr="0043226A">
        <w:rPr>
          <w:color w:val="231F20"/>
          <w:sz w:val="24"/>
        </w:rPr>
        <w:t>reporting</w:t>
      </w:r>
      <w:r w:rsidRPr="0043226A">
        <w:rPr>
          <w:color w:val="231F20"/>
          <w:spacing w:val="-5"/>
          <w:sz w:val="24"/>
        </w:rPr>
        <w:t xml:space="preserve"> </w:t>
      </w:r>
      <w:r w:rsidRPr="0043226A">
        <w:rPr>
          <w:color w:val="231F20"/>
          <w:spacing w:val="-3"/>
          <w:sz w:val="24"/>
        </w:rPr>
        <w:t>company</w:t>
      </w:r>
      <w:r w:rsidRPr="0043226A">
        <w:rPr>
          <w:color w:val="231F20"/>
          <w:spacing w:val="-6"/>
          <w:sz w:val="24"/>
        </w:rPr>
        <w:t xml:space="preserve"> </w:t>
      </w:r>
      <w:r w:rsidRPr="0043226A">
        <w:rPr>
          <w:color w:val="231F20"/>
          <w:sz w:val="24"/>
        </w:rPr>
        <w:t xml:space="preserve">subject to Section 13(a) or Section 15(d) of the Securities Exchange Act of 1934, or the offer and sale of which is </w:t>
      </w:r>
      <w:proofErr w:type="spellStart"/>
      <w:r w:rsidRPr="0043226A">
        <w:rPr>
          <w:color w:val="231F20"/>
          <w:sz w:val="24"/>
        </w:rPr>
        <w:t>quali</w:t>
      </w:r>
      <w:proofErr w:type="spellEnd"/>
      <w:r w:rsidRPr="0043226A">
        <w:rPr>
          <w:color w:val="231F20"/>
          <w:sz w:val="24"/>
        </w:rPr>
        <w:t xml:space="preserve">- </w:t>
      </w:r>
      <w:proofErr w:type="spellStart"/>
      <w:r w:rsidRPr="0043226A">
        <w:rPr>
          <w:color w:val="231F20"/>
          <w:sz w:val="24"/>
        </w:rPr>
        <w:t>fied</w:t>
      </w:r>
      <w:proofErr w:type="spellEnd"/>
      <w:r w:rsidRPr="0043226A">
        <w:rPr>
          <w:color w:val="231F20"/>
          <w:spacing w:val="-7"/>
          <w:sz w:val="24"/>
        </w:rPr>
        <w:t xml:space="preserve"> </w:t>
      </w:r>
      <w:r w:rsidRPr="0043226A">
        <w:rPr>
          <w:color w:val="231F20"/>
          <w:sz w:val="24"/>
        </w:rPr>
        <w:t>or</w:t>
      </w:r>
      <w:r w:rsidRPr="0043226A">
        <w:rPr>
          <w:color w:val="231F20"/>
          <w:spacing w:val="-6"/>
          <w:sz w:val="24"/>
        </w:rPr>
        <w:t xml:space="preserve"> </w:t>
      </w:r>
      <w:r w:rsidRPr="0043226A">
        <w:rPr>
          <w:color w:val="231F20"/>
          <w:sz w:val="24"/>
        </w:rPr>
        <w:t>being</w:t>
      </w:r>
      <w:r w:rsidRPr="0043226A">
        <w:rPr>
          <w:color w:val="231F20"/>
          <w:spacing w:val="-6"/>
          <w:sz w:val="24"/>
        </w:rPr>
        <w:t xml:space="preserve"> </w:t>
      </w:r>
      <w:r w:rsidRPr="0043226A">
        <w:rPr>
          <w:color w:val="231F20"/>
          <w:sz w:val="24"/>
        </w:rPr>
        <w:t>qualified</w:t>
      </w:r>
      <w:r w:rsidRPr="0043226A">
        <w:rPr>
          <w:color w:val="231F20"/>
          <w:spacing w:val="-6"/>
          <w:sz w:val="24"/>
        </w:rPr>
        <w:t xml:space="preserve"> </w:t>
      </w:r>
      <w:r w:rsidRPr="0043226A">
        <w:rPr>
          <w:color w:val="231F20"/>
          <w:sz w:val="24"/>
        </w:rPr>
        <w:t>pursuant</w:t>
      </w:r>
      <w:r w:rsidRPr="0043226A">
        <w:rPr>
          <w:color w:val="231F20"/>
          <w:spacing w:val="-6"/>
          <w:sz w:val="24"/>
        </w:rPr>
        <w:t xml:space="preserve"> </w:t>
      </w:r>
      <w:r w:rsidRPr="0043226A">
        <w:rPr>
          <w:color w:val="231F20"/>
          <w:sz w:val="24"/>
        </w:rPr>
        <w:t>to</w:t>
      </w:r>
      <w:r w:rsidRPr="0043226A">
        <w:rPr>
          <w:color w:val="231F20"/>
          <w:spacing w:val="-6"/>
          <w:sz w:val="24"/>
        </w:rPr>
        <w:t xml:space="preserve"> </w:t>
      </w:r>
      <w:r w:rsidRPr="0043226A">
        <w:rPr>
          <w:color w:val="231F20"/>
          <w:sz w:val="24"/>
        </w:rPr>
        <w:t>Regulation</w:t>
      </w:r>
      <w:r w:rsidRPr="0043226A">
        <w:rPr>
          <w:color w:val="231F20"/>
          <w:spacing w:val="-6"/>
          <w:sz w:val="24"/>
        </w:rPr>
        <w:t xml:space="preserve"> </w:t>
      </w:r>
      <w:r w:rsidRPr="0043226A">
        <w:rPr>
          <w:color w:val="231F20"/>
          <w:sz w:val="24"/>
        </w:rPr>
        <w:t>A;</w:t>
      </w:r>
      <w:r w:rsidRPr="0043226A">
        <w:rPr>
          <w:color w:val="231F20"/>
          <w:spacing w:val="-6"/>
          <w:sz w:val="24"/>
        </w:rPr>
        <w:t xml:space="preserve"> </w:t>
      </w:r>
      <w:r w:rsidRPr="0043226A">
        <w:rPr>
          <w:color w:val="231F20"/>
          <w:sz w:val="24"/>
        </w:rPr>
        <w:t>and</w:t>
      </w:r>
    </w:p>
    <w:p w14:paraId="06230C33" w14:textId="77777777" w:rsidR="00422E8E" w:rsidRDefault="00422E8E">
      <w:pPr>
        <w:pStyle w:val="BodyText"/>
        <w:spacing w:before="6"/>
        <w:rPr>
          <w:sz w:val="25"/>
        </w:rPr>
      </w:pPr>
    </w:p>
    <w:p w14:paraId="0997C624" w14:textId="016479F3" w:rsidR="00422E8E" w:rsidRPr="0043226A" w:rsidRDefault="0043226A" w:rsidP="0043226A">
      <w:pPr>
        <w:tabs>
          <w:tab w:val="left" w:pos="1943"/>
        </w:tabs>
        <w:spacing w:before="1" w:line="249" w:lineRule="auto"/>
        <w:ind w:left="160" w:right="317" w:firstLine="1440"/>
        <w:rPr>
          <w:sz w:val="24"/>
        </w:rPr>
      </w:pPr>
      <w:r>
        <w:rPr>
          <w:color w:val="231F20"/>
          <w:w w:val="101"/>
          <w:sz w:val="24"/>
          <w:szCs w:val="24"/>
        </w:rPr>
        <w:t>(b)</w:t>
      </w:r>
      <w:r>
        <w:rPr>
          <w:color w:val="231F20"/>
          <w:w w:val="101"/>
          <w:sz w:val="24"/>
          <w:szCs w:val="24"/>
        </w:rPr>
        <w:tab/>
      </w:r>
      <w:r w:rsidRPr="0043226A">
        <w:rPr>
          <w:color w:val="231F20"/>
          <w:spacing w:val="-3"/>
          <w:sz w:val="24"/>
        </w:rPr>
        <w:t xml:space="preserve">For </w:t>
      </w:r>
      <w:r w:rsidRPr="0043226A">
        <w:rPr>
          <w:color w:val="231F20"/>
          <w:sz w:val="24"/>
        </w:rPr>
        <w:t>an issuer that is subject to § 210.13-02 as described in paragraph (b)(7)(</w:t>
      </w:r>
      <w:proofErr w:type="spellStart"/>
      <w:r w:rsidRPr="0043226A">
        <w:rPr>
          <w:color w:val="231F20"/>
          <w:sz w:val="24"/>
        </w:rPr>
        <w:t>i</w:t>
      </w:r>
      <w:proofErr w:type="spellEnd"/>
      <w:r w:rsidRPr="0043226A">
        <w:rPr>
          <w:color w:val="231F20"/>
          <w:sz w:val="24"/>
        </w:rPr>
        <w:t>) of Part F/S, each</w:t>
      </w:r>
      <w:r w:rsidRPr="0043226A">
        <w:rPr>
          <w:color w:val="231F20"/>
          <w:spacing w:val="-12"/>
          <w:sz w:val="24"/>
        </w:rPr>
        <w:t xml:space="preserve"> </w:t>
      </w:r>
      <w:r w:rsidRPr="0043226A">
        <w:rPr>
          <w:color w:val="231F20"/>
          <w:sz w:val="24"/>
        </w:rPr>
        <w:t>of</w:t>
      </w:r>
      <w:r w:rsidRPr="0043226A">
        <w:rPr>
          <w:color w:val="231F20"/>
          <w:spacing w:val="-11"/>
          <w:sz w:val="24"/>
        </w:rPr>
        <w:t xml:space="preserve"> </w:t>
      </w:r>
      <w:r w:rsidRPr="0043226A">
        <w:rPr>
          <w:color w:val="231F20"/>
          <w:sz w:val="24"/>
        </w:rPr>
        <w:t>the</w:t>
      </w:r>
      <w:r w:rsidRPr="0043226A">
        <w:rPr>
          <w:color w:val="231F20"/>
          <w:spacing w:val="-11"/>
          <w:sz w:val="24"/>
        </w:rPr>
        <w:t xml:space="preserve"> </w:t>
      </w:r>
      <w:r w:rsidRPr="0043226A">
        <w:rPr>
          <w:color w:val="231F20"/>
          <w:spacing w:val="-4"/>
          <w:sz w:val="24"/>
        </w:rPr>
        <w:t>issuer’s</w:t>
      </w:r>
      <w:r w:rsidRPr="0043226A">
        <w:rPr>
          <w:color w:val="231F20"/>
          <w:spacing w:val="-11"/>
          <w:sz w:val="24"/>
        </w:rPr>
        <w:t xml:space="preserve"> </w:t>
      </w:r>
      <w:r w:rsidRPr="0043226A">
        <w:rPr>
          <w:color w:val="231F20"/>
          <w:sz w:val="24"/>
        </w:rPr>
        <w:t>affiliates</w:t>
      </w:r>
      <w:r w:rsidRPr="0043226A">
        <w:rPr>
          <w:color w:val="231F20"/>
          <w:spacing w:val="-12"/>
          <w:sz w:val="24"/>
        </w:rPr>
        <w:t xml:space="preserve"> </w:t>
      </w:r>
      <w:r w:rsidRPr="0043226A">
        <w:rPr>
          <w:color w:val="231F20"/>
          <w:sz w:val="24"/>
        </w:rPr>
        <w:t>whose</w:t>
      </w:r>
      <w:r w:rsidRPr="0043226A">
        <w:rPr>
          <w:color w:val="231F20"/>
          <w:spacing w:val="-11"/>
          <w:sz w:val="24"/>
        </w:rPr>
        <w:t xml:space="preserve"> </w:t>
      </w:r>
      <w:r w:rsidRPr="0043226A">
        <w:rPr>
          <w:color w:val="231F20"/>
          <w:sz w:val="24"/>
        </w:rPr>
        <w:t>security</w:t>
      </w:r>
      <w:r w:rsidRPr="0043226A">
        <w:rPr>
          <w:color w:val="231F20"/>
          <w:spacing w:val="-11"/>
          <w:sz w:val="24"/>
        </w:rPr>
        <w:t xml:space="preserve"> </w:t>
      </w:r>
      <w:r w:rsidRPr="0043226A">
        <w:rPr>
          <w:color w:val="231F20"/>
          <w:sz w:val="24"/>
        </w:rPr>
        <w:t>is</w:t>
      </w:r>
      <w:r w:rsidRPr="0043226A">
        <w:rPr>
          <w:color w:val="231F20"/>
          <w:spacing w:val="-11"/>
          <w:sz w:val="24"/>
        </w:rPr>
        <w:t xml:space="preserve"> </w:t>
      </w:r>
      <w:r w:rsidRPr="0043226A">
        <w:rPr>
          <w:color w:val="231F20"/>
          <w:sz w:val="24"/>
        </w:rPr>
        <w:t>pledged</w:t>
      </w:r>
      <w:r w:rsidRPr="0043226A">
        <w:rPr>
          <w:color w:val="231F20"/>
          <w:spacing w:val="-11"/>
          <w:sz w:val="24"/>
        </w:rPr>
        <w:t xml:space="preserve"> </w:t>
      </w:r>
      <w:r w:rsidRPr="0043226A">
        <w:rPr>
          <w:color w:val="231F20"/>
          <w:sz w:val="24"/>
        </w:rPr>
        <w:t>as</w:t>
      </w:r>
      <w:r w:rsidRPr="0043226A">
        <w:rPr>
          <w:color w:val="231F20"/>
          <w:spacing w:val="-12"/>
          <w:sz w:val="24"/>
        </w:rPr>
        <w:t xml:space="preserve"> </w:t>
      </w:r>
      <w:r w:rsidRPr="0043226A">
        <w:rPr>
          <w:color w:val="231F20"/>
          <w:sz w:val="24"/>
        </w:rPr>
        <w:t>collateral</w:t>
      </w:r>
      <w:r w:rsidRPr="0043226A">
        <w:rPr>
          <w:color w:val="231F20"/>
          <w:spacing w:val="-11"/>
          <w:sz w:val="24"/>
        </w:rPr>
        <w:t xml:space="preserve"> </w:t>
      </w:r>
      <w:r w:rsidRPr="0043226A">
        <w:rPr>
          <w:color w:val="231F20"/>
          <w:sz w:val="24"/>
        </w:rPr>
        <w:t>for</w:t>
      </w:r>
      <w:r w:rsidRPr="0043226A">
        <w:rPr>
          <w:color w:val="231F20"/>
          <w:spacing w:val="-11"/>
          <w:sz w:val="24"/>
        </w:rPr>
        <w:t xml:space="preserve"> </w:t>
      </w:r>
      <w:r w:rsidRPr="0043226A">
        <w:rPr>
          <w:color w:val="231F20"/>
          <w:sz w:val="24"/>
        </w:rPr>
        <w:t>the</w:t>
      </w:r>
      <w:r w:rsidRPr="0043226A">
        <w:rPr>
          <w:color w:val="231F20"/>
          <w:spacing w:val="-11"/>
          <w:sz w:val="24"/>
        </w:rPr>
        <w:t xml:space="preserve"> </w:t>
      </w:r>
      <w:r w:rsidRPr="0043226A">
        <w:rPr>
          <w:color w:val="231F20"/>
          <w:spacing w:val="-4"/>
          <w:sz w:val="24"/>
        </w:rPr>
        <w:t>issuer’s</w:t>
      </w:r>
      <w:r w:rsidRPr="0043226A">
        <w:rPr>
          <w:color w:val="231F20"/>
          <w:spacing w:val="-11"/>
          <w:sz w:val="24"/>
        </w:rPr>
        <w:t xml:space="preserve"> </w:t>
      </w:r>
      <w:r w:rsidRPr="0043226A">
        <w:rPr>
          <w:color w:val="231F20"/>
          <w:sz w:val="24"/>
        </w:rPr>
        <w:t>security</w:t>
      </w:r>
      <w:r w:rsidRPr="0043226A">
        <w:rPr>
          <w:color w:val="231F20"/>
          <w:spacing w:val="-12"/>
          <w:sz w:val="24"/>
        </w:rPr>
        <w:t xml:space="preserve"> </w:t>
      </w:r>
      <w:r w:rsidRPr="0043226A">
        <w:rPr>
          <w:color w:val="231F20"/>
          <w:sz w:val="24"/>
        </w:rPr>
        <w:t>for</w:t>
      </w:r>
      <w:r w:rsidRPr="0043226A">
        <w:rPr>
          <w:color w:val="231F20"/>
          <w:spacing w:val="-11"/>
          <w:sz w:val="24"/>
        </w:rPr>
        <w:t xml:space="preserve"> </w:t>
      </w:r>
      <w:r w:rsidRPr="0043226A">
        <w:rPr>
          <w:color w:val="231F20"/>
          <w:sz w:val="24"/>
        </w:rPr>
        <w:t>which</w:t>
      </w:r>
      <w:r w:rsidRPr="0043226A">
        <w:rPr>
          <w:color w:val="231F20"/>
          <w:spacing w:val="-11"/>
          <w:sz w:val="24"/>
        </w:rPr>
        <w:t xml:space="preserve"> </w:t>
      </w:r>
      <w:r w:rsidRPr="0043226A">
        <w:rPr>
          <w:color w:val="231F20"/>
          <w:sz w:val="24"/>
        </w:rPr>
        <w:t>the</w:t>
      </w:r>
      <w:r w:rsidRPr="0043226A">
        <w:rPr>
          <w:color w:val="231F20"/>
          <w:spacing w:val="-11"/>
          <w:sz w:val="24"/>
        </w:rPr>
        <w:t xml:space="preserve"> </w:t>
      </w:r>
      <w:r w:rsidRPr="0043226A">
        <w:rPr>
          <w:color w:val="231F20"/>
          <w:sz w:val="24"/>
        </w:rPr>
        <w:t>issuer is</w:t>
      </w:r>
      <w:r w:rsidRPr="0043226A">
        <w:rPr>
          <w:color w:val="231F20"/>
          <w:spacing w:val="-8"/>
          <w:sz w:val="24"/>
        </w:rPr>
        <w:t xml:space="preserve"> </w:t>
      </w:r>
      <w:r w:rsidRPr="0043226A">
        <w:rPr>
          <w:color w:val="231F20"/>
          <w:sz w:val="24"/>
        </w:rPr>
        <w:t>required</w:t>
      </w:r>
      <w:r w:rsidRPr="0043226A">
        <w:rPr>
          <w:color w:val="231F20"/>
          <w:spacing w:val="-7"/>
          <w:sz w:val="24"/>
        </w:rPr>
        <w:t xml:space="preserve"> </w:t>
      </w:r>
      <w:r w:rsidRPr="0043226A">
        <w:rPr>
          <w:color w:val="231F20"/>
          <w:sz w:val="24"/>
        </w:rPr>
        <w:t>to</w:t>
      </w:r>
      <w:r w:rsidRPr="0043226A">
        <w:rPr>
          <w:color w:val="231F20"/>
          <w:spacing w:val="-7"/>
          <w:sz w:val="24"/>
        </w:rPr>
        <w:t xml:space="preserve"> </w:t>
      </w:r>
      <w:r w:rsidRPr="0043226A">
        <w:rPr>
          <w:color w:val="231F20"/>
          <w:sz w:val="24"/>
        </w:rPr>
        <w:t>file</w:t>
      </w:r>
      <w:r w:rsidRPr="0043226A">
        <w:rPr>
          <w:color w:val="231F20"/>
          <w:spacing w:val="-7"/>
          <w:sz w:val="24"/>
        </w:rPr>
        <w:t xml:space="preserve"> </w:t>
      </w:r>
      <w:r w:rsidRPr="0043226A">
        <w:rPr>
          <w:color w:val="231F20"/>
          <w:sz w:val="24"/>
        </w:rPr>
        <w:t>reports</w:t>
      </w:r>
      <w:r w:rsidRPr="0043226A">
        <w:rPr>
          <w:color w:val="231F20"/>
          <w:spacing w:val="-8"/>
          <w:sz w:val="24"/>
        </w:rPr>
        <w:t xml:space="preserve"> </w:t>
      </w:r>
      <w:r w:rsidRPr="0043226A">
        <w:rPr>
          <w:color w:val="231F20"/>
          <w:sz w:val="24"/>
        </w:rPr>
        <w:t>with</w:t>
      </w:r>
      <w:r w:rsidRPr="0043226A">
        <w:rPr>
          <w:color w:val="231F20"/>
          <w:spacing w:val="-7"/>
          <w:sz w:val="24"/>
        </w:rPr>
        <w:t xml:space="preserve"> </w:t>
      </w:r>
      <w:r w:rsidRPr="0043226A">
        <w:rPr>
          <w:color w:val="231F20"/>
          <w:sz w:val="24"/>
        </w:rPr>
        <w:t>the</w:t>
      </w:r>
      <w:r w:rsidRPr="0043226A">
        <w:rPr>
          <w:color w:val="231F20"/>
          <w:spacing w:val="-7"/>
          <w:sz w:val="24"/>
        </w:rPr>
        <w:t xml:space="preserve"> </w:t>
      </w:r>
      <w:r w:rsidRPr="0043226A">
        <w:rPr>
          <w:color w:val="231F20"/>
          <w:sz w:val="24"/>
        </w:rPr>
        <w:t>Commission</w:t>
      </w:r>
      <w:r w:rsidRPr="0043226A">
        <w:rPr>
          <w:color w:val="231F20"/>
          <w:spacing w:val="-7"/>
          <w:sz w:val="24"/>
        </w:rPr>
        <w:t xml:space="preserve"> </w:t>
      </w:r>
      <w:r w:rsidRPr="0043226A">
        <w:rPr>
          <w:color w:val="231F20"/>
          <w:sz w:val="24"/>
        </w:rPr>
        <w:t>pursuant</w:t>
      </w:r>
      <w:r w:rsidRPr="0043226A">
        <w:rPr>
          <w:color w:val="231F20"/>
          <w:spacing w:val="-8"/>
          <w:sz w:val="24"/>
        </w:rPr>
        <w:t xml:space="preserve"> </w:t>
      </w:r>
      <w:r w:rsidRPr="0043226A">
        <w:rPr>
          <w:color w:val="231F20"/>
          <w:sz w:val="24"/>
        </w:rPr>
        <w:t>to</w:t>
      </w:r>
      <w:r w:rsidRPr="0043226A">
        <w:rPr>
          <w:color w:val="231F20"/>
          <w:spacing w:val="-7"/>
          <w:sz w:val="24"/>
        </w:rPr>
        <w:t xml:space="preserve"> </w:t>
      </w:r>
      <w:r w:rsidRPr="0043226A">
        <w:rPr>
          <w:color w:val="231F20"/>
          <w:sz w:val="24"/>
        </w:rPr>
        <w:t>Rule</w:t>
      </w:r>
      <w:r w:rsidRPr="0043226A">
        <w:rPr>
          <w:color w:val="231F20"/>
          <w:spacing w:val="-7"/>
          <w:sz w:val="24"/>
        </w:rPr>
        <w:t xml:space="preserve"> </w:t>
      </w:r>
      <w:r w:rsidRPr="0043226A">
        <w:rPr>
          <w:color w:val="231F20"/>
          <w:sz w:val="24"/>
        </w:rPr>
        <w:t>257(b)</w:t>
      </w:r>
      <w:r w:rsidRPr="0043226A">
        <w:rPr>
          <w:color w:val="231F20"/>
          <w:spacing w:val="-7"/>
          <w:sz w:val="24"/>
        </w:rPr>
        <w:t xml:space="preserve"> </w:t>
      </w:r>
      <w:r w:rsidRPr="0043226A">
        <w:rPr>
          <w:color w:val="231F20"/>
          <w:sz w:val="24"/>
        </w:rPr>
        <w:t>of</w:t>
      </w:r>
      <w:r w:rsidRPr="0043226A">
        <w:rPr>
          <w:color w:val="231F20"/>
          <w:spacing w:val="-7"/>
          <w:sz w:val="24"/>
        </w:rPr>
        <w:t xml:space="preserve"> </w:t>
      </w:r>
      <w:r w:rsidRPr="0043226A">
        <w:rPr>
          <w:color w:val="231F20"/>
          <w:sz w:val="24"/>
        </w:rPr>
        <w:t>Regulation</w:t>
      </w:r>
      <w:r w:rsidRPr="0043226A">
        <w:rPr>
          <w:color w:val="231F20"/>
          <w:spacing w:val="-8"/>
          <w:sz w:val="24"/>
        </w:rPr>
        <w:t xml:space="preserve"> </w:t>
      </w:r>
      <w:r w:rsidRPr="0043226A">
        <w:rPr>
          <w:color w:val="231F20"/>
          <w:sz w:val="24"/>
        </w:rPr>
        <w:t>A,</w:t>
      </w:r>
      <w:r w:rsidRPr="0043226A">
        <w:rPr>
          <w:color w:val="231F20"/>
          <w:spacing w:val="-7"/>
          <w:sz w:val="24"/>
        </w:rPr>
        <w:t xml:space="preserve"> </w:t>
      </w:r>
      <w:r w:rsidRPr="0043226A">
        <w:rPr>
          <w:color w:val="231F20"/>
          <w:sz w:val="24"/>
        </w:rPr>
        <w:t>or</w:t>
      </w:r>
      <w:r w:rsidRPr="0043226A">
        <w:rPr>
          <w:color w:val="231F20"/>
          <w:spacing w:val="-7"/>
          <w:sz w:val="24"/>
        </w:rPr>
        <w:t xml:space="preserve"> </w:t>
      </w:r>
      <w:r w:rsidRPr="0043226A">
        <w:rPr>
          <w:color w:val="231F20"/>
          <w:sz w:val="24"/>
        </w:rPr>
        <w:t>is</w:t>
      </w:r>
      <w:r w:rsidRPr="0043226A">
        <w:rPr>
          <w:color w:val="231F20"/>
          <w:spacing w:val="-7"/>
          <w:sz w:val="24"/>
        </w:rPr>
        <w:t xml:space="preserve"> </w:t>
      </w:r>
      <w:r w:rsidRPr="0043226A">
        <w:rPr>
          <w:color w:val="231F20"/>
          <w:sz w:val="24"/>
        </w:rPr>
        <w:t>an</w:t>
      </w:r>
      <w:r w:rsidRPr="0043226A">
        <w:rPr>
          <w:color w:val="231F20"/>
          <w:spacing w:val="-8"/>
          <w:sz w:val="24"/>
        </w:rPr>
        <w:t xml:space="preserve"> </w:t>
      </w:r>
      <w:r w:rsidRPr="0043226A">
        <w:rPr>
          <w:color w:val="231F20"/>
          <w:sz w:val="24"/>
        </w:rPr>
        <w:t>Exchange</w:t>
      </w:r>
      <w:r w:rsidRPr="0043226A">
        <w:rPr>
          <w:color w:val="231F20"/>
          <w:spacing w:val="-7"/>
          <w:sz w:val="24"/>
        </w:rPr>
        <w:t xml:space="preserve"> </w:t>
      </w:r>
      <w:r w:rsidRPr="0043226A">
        <w:rPr>
          <w:color w:val="231F20"/>
          <w:sz w:val="24"/>
        </w:rPr>
        <w:t>Act reporting</w:t>
      </w:r>
      <w:r w:rsidRPr="0043226A">
        <w:rPr>
          <w:color w:val="231F20"/>
          <w:spacing w:val="-10"/>
          <w:sz w:val="24"/>
        </w:rPr>
        <w:t xml:space="preserve"> </w:t>
      </w:r>
      <w:r w:rsidRPr="0043226A">
        <w:rPr>
          <w:color w:val="231F20"/>
          <w:spacing w:val="-3"/>
          <w:sz w:val="24"/>
        </w:rPr>
        <w:t>company</w:t>
      </w:r>
      <w:r w:rsidRPr="0043226A">
        <w:rPr>
          <w:color w:val="231F20"/>
          <w:spacing w:val="-9"/>
          <w:sz w:val="24"/>
        </w:rPr>
        <w:t xml:space="preserve"> </w:t>
      </w:r>
      <w:r w:rsidRPr="0043226A">
        <w:rPr>
          <w:color w:val="231F20"/>
          <w:sz w:val="24"/>
        </w:rPr>
        <w:t>subject</w:t>
      </w:r>
      <w:r w:rsidRPr="0043226A">
        <w:rPr>
          <w:color w:val="231F20"/>
          <w:spacing w:val="-10"/>
          <w:sz w:val="24"/>
        </w:rPr>
        <w:t xml:space="preserve"> </w:t>
      </w:r>
      <w:r w:rsidRPr="0043226A">
        <w:rPr>
          <w:color w:val="231F20"/>
          <w:sz w:val="24"/>
        </w:rPr>
        <w:t>to</w:t>
      </w:r>
      <w:r w:rsidRPr="0043226A">
        <w:rPr>
          <w:color w:val="231F20"/>
          <w:spacing w:val="-9"/>
          <w:sz w:val="24"/>
        </w:rPr>
        <w:t xml:space="preserve"> </w:t>
      </w:r>
      <w:r w:rsidRPr="0043226A">
        <w:rPr>
          <w:color w:val="231F20"/>
          <w:sz w:val="24"/>
        </w:rPr>
        <w:t>Section</w:t>
      </w:r>
      <w:r w:rsidRPr="0043226A">
        <w:rPr>
          <w:color w:val="231F20"/>
          <w:spacing w:val="-9"/>
          <w:sz w:val="24"/>
        </w:rPr>
        <w:t xml:space="preserve"> </w:t>
      </w:r>
      <w:r w:rsidRPr="0043226A">
        <w:rPr>
          <w:color w:val="231F20"/>
          <w:sz w:val="24"/>
        </w:rPr>
        <w:t>13(a)</w:t>
      </w:r>
      <w:r w:rsidRPr="0043226A">
        <w:rPr>
          <w:color w:val="231F20"/>
          <w:spacing w:val="-10"/>
          <w:sz w:val="24"/>
        </w:rPr>
        <w:t xml:space="preserve"> </w:t>
      </w:r>
      <w:r w:rsidRPr="0043226A">
        <w:rPr>
          <w:color w:val="231F20"/>
          <w:sz w:val="24"/>
        </w:rPr>
        <w:t>or</w:t>
      </w:r>
      <w:r w:rsidRPr="0043226A">
        <w:rPr>
          <w:color w:val="231F20"/>
          <w:spacing w:val="-9"/>
          <w:sz w:val="24"/>
        </w:rPr>
        <w:t xml:space="preserve"> </w:t>
      </w:r>
      <w:r w:rsidRPr="0043226A">
        <w:rPr>
          <w:color w:val="231F20"/>
          <w:sz w:val="24"/>
        </w:rPr>
        <w:t>Section</w:t>
      </w:r>
      <w:r w:rsidRPr="0043226A">
        <w:rPr>
          <w:color w:val="231F20"/>
          <w:spacing w:val="-9"/>
          <w:sz w:val="24"/>
        </w:rPr>
        <w:t xml:space="preserve"> </w:t>
      </w:r>
      <w:r w:rsidRPr="0043226A">
        <w:rPr>
          <w:color w:val="231F20"/>
          <w:sz w:val="24"/>
        </w:rPr>
        <w:t>15(d)</w:t>
      </w:r>
      <w:r w:rsidRPr="0043226A">
        <w:rPr>
          <w:color w:val="231F20"/>
          <w:spacing w:val="-10"/>
          <w:sz w:val="24"/>
        </w:rPr>
        <w:t xml:space="preserve"> </w:t>
      </w:r>
      <w:r w:rsidRPr="0043226A">
        <w:rPr>
          <w:color w:val="231F20"/>
          <w:sz w:val="24"/>
        </w:rPr>
        <w:t>of</w:t>
      </w:r>
      <w:r w:rsidRPr="0043226A">
        <w:rPr>
          <w:color w:val="231F20"/>
          <w:spacing w:val="-9"/>
          <w:sz w:val="24"/>
        </w:rPr>
        <w:t xml:space="preserve"> </w:t>
      </w:r>
      <w:r w:rsidRPr="0043226A">
        <w:rPr>
          <w:color w:val="231F20"/>
          <w:sz w:val="24"/>
        </w:rPr>
        <w:t>the</w:t>
      </w:r>
      <w:r w:rsidRPr="0043226A">
        <w:rPr>
          <w:color w:val="231F20"/>
          <w:spacing w:val="-9"/>
          <w:sz w:val="24"/>
        </w:rPr>
        <w:t xml:space="preserve"> </w:t>
      </w:r>
      <w:r w:rsidRPr="0043226A">
        <w:rPr>
          <w:color w:val="231F20"/>
          <w:sz w:val="24"/>
        </w:rPr>
        <w:t>Securities</w:t>
      </w:r>
      <w:r w:rsidRPr="0043226A">
        <w:rPr>
          <w:color w:val="231F20"/>
          <w:spacing w:val="-10"/>
          <w:sz w:val="24"/>
        </w:rPr>
        <w:t xml:space="preserve"> </w:t>
      </w:r>
      <w:r w:rsidRPr="0043226A">
        <w:rPr>
          <w:color w:val="231F20"/>
          <w:sz w:val="24"/>
        </w:rPr>
        <w:t>Exchange</w:t>
      </w:r>
      <w:r w:rsidRPr="0043226A">
        <w:rPr>
          <w:color w:val="231F20"/>
          <w:spacing w:val="-9"/>
          <w:sz w:val="24"/>
        </w:rPr>
        <w:t xml:space="preserve"> </w:t>
      </w:r>
      <w:r w:rsidRPr="0043226A">
        <w:rPr>
          <w:color w:val="231F20"/>
          <w:sz w:val="24"/>
        </w:rPr>
        <w:t>Act</w:t>
      </w:r>
      <w:r w:rsidRPr="0043226A">
        <w:rPr>
          <w:color w:val="231F20"/>
          <w:spacing w:val="-9"/>
          <w:sz w:val="24"/>
        </w:rPr>
        <w:t xml:space="preserve"> </w:t>
      </w:r>
      <w:r w:rsidRPr="0043226A">
        <w:rPr>
          <w:color w:val="231F20"/>
          <w:sz w:val="24"/>
        </w:rPr>
        <w:t>of</w:t>
      </w:r>
      <w:r w:rsidRPr="0043226A">
        <w:rPr>
          <w:color w:val="231F20"/>
          <w:spacing w:val="-10"/>
          <w:sz w:val="24"/>
        </w:rPr>
        <w:t xml:space="preserve"> </w:t>
      </w:r>
      <w:r w:rsidRPr="0043226A">
        <w:rPr>
          <w:color w:val="231F20"/>
          <w:sz w:val="24"/>
        </w:rPr>
        <w:t>1934,</w:t>
      </w:r>
      <w:r w:rsidRPr="0043226A">
        <w:rPr>
          <w:color w:val="231F20"/>
          <w:spacing w:val="-9"/>
          <w:sz w:val="24"/>
        </w:rPr>
        <w:t xml:space="preserve"> </w:t>
      </w:r>
      <w:r w:rsidRPr="0043226A">
        <w:rPr>
          <w:color w:val="231F20"/>
          <w:sz w:val="24"/>
        </w:rPr>
        <w:t>or</w:t>
      </w:r>
      <w:r w:rsidRPr="0043226A">
        <w:rPr>
          <w:color w:val="231F20"/>
          <w:spacing w:val="-9"/>
          <w:sz w:val="24"/>
        </w:rPr>
        <w:t xml:space="preserve"> </w:t>
      </w:r>
      <w:r w:rsidRPr="0043226A">
        <w:rPr>
          <w:color w:val="231F20"/>
          <w:sz w:val="24"/>
        </w:rPr>
        <w:t>the</w:t>
      </w:r>
      <w:r w:rsidRPr="0043226A">
        <w:rPr>
          <w:color w:val="231F20"/>
          <w:spacing w:val="-10"/>
          <w:sz w:val="24"/>
        </w:rPr>
        <w:t xml:space="preserve"> </w:t>
      </w:r>
      <w:r w:rsidRPr="0043226A">
        <w:rPr>
          <w:color w:val="231F20"/>
          <w:sz w:val="24"/>
        </w:rPr>
        <w:t xml:space="preserve">offer and sale of which is qualified or being qualified pursuant to Regulation A. </w:t>
      </w:r>
      <w:r w:rsidRPr="0043226A">
        <w:rPr>
          <w:color w:val="231F20"/>
          <w:spacing w:val="-3"/>
          <w:sz w:val="24"/>
        </w:rPr>
        <w:t xml:space="preserve">For </w:t>
      </w:r>
      <w:r w:rsidRPr="0043226A">
        <w:rPr>
          <w:color w:val="231F20"/>
          <w:sz w:val="24"/>
        </w:rPr>
        <w:t>each affiliate, also identify the security or securities pledged as</w:t>
      </w:r>
      <w:r w:rsidRPr="0043226A">
        <w:rPr>
          <w:color w:val="231F20"/>
          <w:spacing w:val="-32"/>
          <w:sz w:val="24"/>
        </w:rPr>
        <w:t xml:space="preserve"> </w:t>
      </w:r>
      <w:r w:rsidRPr="0043226A">
        <w:rPr>
          <w:color w:val="231F20"/>
          <w:sz w:val="24"/>
        </w:rPr>
        <w:t>collateral.</w:t>
      </w:r>
    </w:p>
    <w:p w14:paraId="1E98FCBE" w14:textId="77777777" w:rsidR="00422E8E" w:rsidRDefault="00422E8E">
      <w:pPr>
        <w:pStyle w:val="BodyText"/>
        <w:spacing w:before="6"/>
        <w:rPr>
          <w:sz w:val="25"/>
        </w:rPr>
      </w:pPr>
    </w:p>
    <w:p w14:paraId="6E24B832" w14:textId="36AB65EE" w:rsidR="00422E8E" w:rsidRPr="0043226A" w:rsidRDefault="0043226A" w:rsidP="0043226A">
      <w:pPr>
        <w:tabs>
          <w:tab w:val="left" w:pos="879"/>
          <w:tab w:val="left" w:pos="880"/>
        </w:tabs>
        <w:spacing w:line="249" w:lineRule="auto"/>
        <w:ind w:left="159" w:right="2144"/>
        <w:rPr>
          <w:sz w:val="24"/>
        </w:rPr>
      </w:pPr>
      <w:r>
        <w:rPr>
          <w:color w:val="231F20"/>
          <w:w w:val="95"/>
          <w:sz w:val="24"/>
          <w:szCs w:val="24"/>
        </w:rPr>
        <w:t>99.</w:t>
      </w:r>
      <w:r>
        <w:rPr>
          <w:color w:val="231F20"/>
          <w:w w:val="95"/>
          <w:sz w:val="24"/>
          <w:szCs w:val="24"/>
        </w:rPr>
        <w:tab/>
      </w:r>
      <w:r w:rsidRPr="0043226A">
        <w:rPr>
          <w:i/>
          <w:color w:val="231F20"/>
          <w:spacing w:val="-3"/>
          <w:sz w:val="24"/>
        </w:rPr>
        <w:t>Additional</w:t>
      </w:r>
      <w:r w:rsidRPr="0043226A">
        <w:rPr>
          <w:i/>
          <w:color w:val="231F20"/>
          <w:spacing w:val="-12"/>
          <w:sz w:val="24"/>
        </w:rPr>
        <w:t xml:space="preserve"> </w:t>
      </w:r>
      <w:r w:rsidRPr="0043226A">
        <w:rPr>
          <w:i/>
          <w:color w:val="231F20"/>
          <w:spacing w:val="-3"/>
          <w:sz w:val="24"/>
        </w:rPr>
        <w:t>exhibits</w:t>
      </w:r>
      <w:r w:rsidRPr="0043226A">
        <w:rPr>
          <w:color w:val="231F20"/>
          <w:spacing w:val="-3"/>
          <w:sz w:val="24"/>
        </w:rPr>
        <w:t>—Any</w:t>
      </w:r>
      <w:r w:rsidRPr="0043226A">
        <w:rPr>
          <w:color w:val="231F20"/>
          <w:spacing w:val="-12"/>
          <w:sz w:val="24"/>
        </w:rPr>
        <w:t xml:space="preserve"> </w:t>
      </w:r>
      <w:r w:rsidRPr="0043226A">
        <w:rPr>
          <w:color w:val="231F20"/>
          <w:sz w:val="24"/>
        </w:rPr>
        <w:t>additional</w:t>
      </w:r>
      <w:r w:rsidRPr="0043226A">
        <w:rPr>
          <w:color w:val="231F20"/>
          <w:spacing w:val="-12"/>
          <w:sz w:val="24"/>
        </w:rPr>
        <w:t xml:space="preserve"> </w:t>
      </w:r>
      <w:r w:rsidRPr="0043226A">
        <w:rPr>
          <w:color w:val="231F20"/>
          <w:sz w:val="24"/>
        </w:rPr>
        <w:t>exhibits</w:t>
      </w:r>
      <w:r w:rsidRPr="0043226A">
        <w:rPr>
          <w:color w:val="231F20"/>
          <w:spacing w:val="-11"/>
          <w:sz w:val="24"/>
        </w:rPr>
        <w:t xml:space="preserve"> </w:t>
      </w:r>
      <w:r w:rsidRPr="0043226A">
        <w:rPr>
          <w:color w:val="231F20"/>
          <w:sz w:val="24"/>
        </w:rPr>
        <w:t>which</w:t>
      </w:r>
      <w:r w:rsidRPr="0043226A">
        <w:rPr>
          <w:color w:val="231F20"/>
          <w:spacing w:val="-12"/>
          <w:sz w:val="24"/>
        </w:rPr>
        <w:t xml:space="preserve"> </w:t>
      </w:r>
      <w:r w:rsidRPr="0043226A">
        <w:rPr>
          <w:color w:val="231F20"/>
          <w:sz w:val="24"/>
        </w:rPr>
        <w:t>the</w:t>
      </w:r>
      <w:r w:rsidRPr="0043226A">
        <w:rPr>
          <w:color w:val="231F20"/>
          <w:spacing w:val="-12"/>
          <w:sz w:val="24"/>
        </w:rPr>
        <w:t xml:space="preserve"> </w:t>
      </w:r>
      <w:r w:rsidRPr="0043226A">
        <w:rPr>
          <w:color w:val="231F20"/>
          <w:sz w:val="24"/>
        </w:rPr>
        <w:t>issuer</w:t>
      </w:r>
      <w:r w:rsidRPr="0043226A">
        <w:rPr>
          <w:color w:val="231F20"/>
          <w:spacing w:val="-12"/>
          <w:sz w:val="24"/>
        </w:rPr>
        <w:t xml:space="preserve"> </w:t>
      </w:r>
      <w:r w:rsidRPr="0043226A">
        <w:rPr>
          <w:color w:val="231F20"/>
          <w:sz w:val="24"/>
        </w:rPr>
        <w:t>may</w:t>
      </w:r>
      <w:r w:rsidRPr="0043226A">
        <w:rPr>
          <w:color w:val="231F20"/>
          <w:spacing w:val="-11"/>
          <w:sz w:val="24"/>
        </w:rPr>
        <w:t xml:space="preserve"> </w:t>
      </w:r>
      <w:r w:rsidRPr="0043226A">
        <w:rPr>
          <w:color w:val="231F20"/>
          <w:sz w:val="24"/>
        </w:rPr>
        <w:t>wish</w:t>
      </w:r>
      <w:r w:rsidRPr="0043226A">
        <w:rPr>
          <w:color w:val="231F20"/>
          <w:spacing w:val="-12"/>
          <w:sz w:val="24"/>
        </w:rPr>
        <w:t xml:space="preserve"> </w:t>
      </w:r>
      <w:r w:rsidRPr="0043226A">
        <w:rPr>
          <w:color w:val="231F20"/>
          <w:sz w:val="24"/>
        </w:rPr>
        <w:t>to</w:t>
      </w:r>
      <w:r w:rsidRPr="0043226A">
        <w:rPr>
          <w:color w:val="231F20"/>
          <w:spacing w:val="-12"/>
          <w:sz w:val="24"/>
        </w:rPr>
        <w:t xml:space="preserve"> </w:t>
      </w:r>
      <w:r w:rsidRPr="0043226A">
        <w:rPr>
          <w:color w:val="231F20"/>
          <w:sz w:val="24"/>
        </w:rPr>
        <w:t>file,</w:t>
      </w:r>
      <w:r w:rsidRPr="0043226A">
        <w:rPr>
          <w:color w:val="231F20"/>
          <w:spacing w:val="-12"/>
          <w:sz w:val="24"/>
        </w:rPr>
        <w:t xml:space="preserve"> </w:t>
      </w:r>
      <w:r w:rsidRPr="0043226A">
        <w:rPr>
          <w:color w:val="231F20"/>
          <w:sz w:val="24"/>
        </w:rPr>
        <w:t>which must</w:t>
      </w:r>
      <w:r w:rsidRPr="0043226A">
        <w:rPr>
          <w:color w:val="231F20"/>
          <w:spacing w:val="-7"/>
          <w:sz w:val="24"/>
        </w:rPr>
        <w:t xml:space="preserve"> </w:t>
      </w:r>
      <w:r w:rsidRPr="0043226A">
        <w:rPr>
          <w:color w:val="231F20"/>
          <w:sz w:val="24"/>
        </w:rPr>
        <w:t>be</w:t>
      </w:r>
      <w:r w:rsidRPr="0043226A">
        <w:rPr>
          <w:color w:val="231F20"/>
          <w:spacing w:val="-6"/>
          <w:sz w:val="24"/>
        </w:rPr>
        <w:t xml:space="preserve"> </w:t>
      </w:r>
      <w:r w:rsidRPr="0043226A">
        <w:rPr>
          <w:color w:val="231F20"/>
          <w:sz w:val="24"/>
        </w:rPr>
        <w:t>so</w:t>
      </w:r>
      <w:r w:rsidRPr="0043226A">
        <w:rPr>
          <w:color w:val="231F20"/>
          <w:spacing w:val="-6"/>
          <w:sz w:val="24"/>
        </w:rPr>
        <w:t xml:space="preserve"> </w:t>
      </w:r>
      <w:r w:rsidRPr="0043226A">
        <w:rPr>
          <w:color w:val="231F20"/>
          <w:sz w:val="24"/>
        </w:rPr>
        <w:t>marked</w:t>
      </w:r>
      <w:r w:rsidRPr="0043226A">
        <w:rPr>
          <w:color w:val="231F20"/>
          <w:spacing w:val="-6"/>
          <w:sz w:val="24"/>
        </w:rPr>
        <w:t xml:space="preserve"> </w:t>
      </w:r>
      <w:r w:rsidRPr="0043226A">
        <w:rPr>
          <w:color w:val="231F20"/>
          <w:sz w:val="24"/>
        </w:rPr>
        <w:t>as</w:t>
      </w:r>
      <w:r w:rsidRPr="0043226A">
        <w:rPr>
          <w:color w:val="231F20"/>
          <w:spacing w:val="-6"/>
          <w:sz w:val="24"/>
        </w:rPr>
        <w:t xml:space="preserve"> </w:t>
      </w:r>
      <w:r w:rsidRPr="0043226A">
        <w:rPr>
          <w:color w:val="231F20"/>
          <w:sz w:val="24"/>
        </w:rPr>
        <w:t>to</w:t>
      </w:r>
      <w:r w:rsidRPr="0043226A">
        <w:rPr>
          <w:color w:val="231F20"/>
          <w:spacing w:val="-7"/>
          <w:sz w:val="24"/>
        </w:rPr>
        <w:t xml:space="preserve"> </w:t>
      </w:r>
      <w:r w:rsidRPr="0043226A">
        <w:rPr>
          <w:color w:val="231F20"/>
          <w:sz w:val="24"/>
        </w:rPr>
        <w:t>indicate</w:t>
      </w:r>
      <w:r w:rsidRPr="0043226A">
        <w:rPr>
          <w:color w:val="231F20"/>
          <w:spacing w:val="-6"/>
          <w:sz w:val="24"/>
        </w:rPr>
        <w:t xml:space="preserve"> </w:t>
      </w:r>
      <w:r w:rsidRPr="0043226A">
        <w:rPr>
          <w:color w:val="231F20"/>
          <w:sz w:val="24"/>
        </w:rPr>
        <w:t>clearly</w:t>
      </w:r>
      <w:r w:rsidRPr="0043226A">
        <w:rPr>
          <w:color w:val="231F20"/>
          <w:spacing w:val="-6"/>
          <w:sz w:val="24"/>
        </w:rPr>
        <w:t xml:space="preserve"> </w:t>
      </w:r>
      <w:r w:rsidRPr="0043226A">
        <w:rPr>
          <w:color w:val="231F20"/>
          <w:sz w:val="24"/>
        </w:rPr>
        <w:t>the</w:t>
      </w:r>
      <w:r w:rsidRPr="0043226A">
        <w:rPr>
          <w:color w:val="231F20"/>
          <w:spacing w:val="-6"/>
          <w:sz w:val="24"/>
        </w:rPr>
        <w:t xml:space="preserve"> </w:t>
      </w:r>
      <w:r w:rsidRPr="0043226A">
        <w:rPr>
          <w:color w:val="231F20"/>
          <w:sz w:val="24"/>
        </w:rPr>
        <w:t>subject</w:t>
      </w:r>
      <w:r w:rsidRPr="0043226A">
        <w:rPr>
          <w:color w:val="231F20"/>
          <w:spacing w:val="-6"/>
          <w:sz w:val="24"/>
        </w:rPr>
        <w:t xml:space="preserve"> </w:t>
      </w:r>
      <w:r w:rsidRPr="0043226A">
        <w:rPr>
          <w:color w:val="231F20"/>
          <w:sz w:val="24"/>
        </w:rPr>
        <w:t>matters</w:t>
      </w:r>
      <w:r w:rsidRPr="0043226A">
        <w:rPr>
          <w:color w:val="231F20"/>
          <w:spacing w:val="-6"/>
          <w:sz w:val="24"/>
        </w:rPr>
        <w:t xml:space="preserve"> </w:t>
      </w:r>
      <w:r w:rsidRPr="0043226A">
        <w:rPr>
          <w:color w:val="231F20"/>
          <w:sz w:val="24"/>
        </w:rPr>
        <w:t>to</w:t>
      </w:r>
      <w:r w:rsidRPr="0043226A">
        <w:rPr>
          <w:color w:val="231F20"/>
          <w:spacing w:val="-7"/>
          <w:sz w:val="24"/>
        </w:rPr>
        <w:t xml:space="preserve"> </w:t>
      </w:r>
      <w:r w:rsidRPr="0043226A">
        <w:rPr>
          <w:color w:val="231F20"/>
          <w:sz w:val="24"/>
        </w:rPr>
        <w:t>which</w:t>
      </w:r>
      <w:r w:rsidRPr="0043226A">
        <w:rPr>
          <w:color w:val="231F20"/>
          <w:spacing w:val="-6"/>
          <w:sz w:val="24"/>
        </w:rPr>
        <w:t xml:space="preserve"> </w:t>
      </w:r>
      <w:r w:rsidRPr="0043226A">
        <w:rPr>
          <w:color w:val="231F20"/>
          <w:sz w:val="24"/>
        </w:rPr>
        <w:t>they</w:t>
      </w:r>
      <w:r w:rsidRPr="0043226A">
        <w:rPr>
          <w:color w:val="231F20"/>
          <w:spacing w:val="-6"/>
          <w:sz w:val="24"/>
        </w:rPr>
        <w:t xml:space="preserve"> </w:t>
      </w:r>
      <w:r w:rsidRPr="0043226A">
        <w:rPr>
          <w:color w:val="231F20"/>
          <w:spacing w:val="-4"/>
          <w:sz w:val="24"/>
        </w:rPr>
        <w:t>refer.</w:t>
      </w:r>
    </w:p>
    <w:p w14:paraId="11BB58B1" w14:textId="77777777" w:rsidR="00422E8E" w:rsidRDefault="00422E8E">
      <w:pPr>
        <w:pStyle w:val="BodyText"/>
        <w:spacing w:before="2"/>
        <w:rPr>
          <w:sz w:val="25"/>
        </w:rPr>
      </w:pPr>
    </w:p>
    <w:p w14:paraId="5B4641F6" w14:textId="77777777" w:rsidR="00422E8E" w:rsidRDefault="00000000">
      <w:pPr>
        <w:ind w:left="159"/>
        <w:rPr>
          <w:i/>
          <w:sz w:val="24"/>
        </w:rPr>
      </w:pPr>
      <w:r>
        <w:rPr>
          <w:i/>
          <w:color w:val="231F20"/>
          <w:sz w:val="24"/>
        </w:rPr>
        <w:t>Instruction to Item 17:</w:t>
      </w:r>
    </w:p>
    <w:p w14:paraId="315D5508" w14:textId="77777777" w:rsidR="00422E8E" w:rsidRDefault="00422E8E">
      <w:pPr>
        <w:pStyle w:val="BodyText"/>
        <w:spacing w:before="1"/>
        <w:rPr>
          <w:i/>
          <w:sz w:val="26"/>
        </w:rPr>
      </w:pPr>
    </w:p>
    <w:p w14:paraId="6493E580" w14:textId="77777777" w:rsidR="00422E8E" w:rsidRDefault="00000000">
      <w:pPr>
        <w:spacing w:line="249" w:lineRule="auto"/>
        <w:ind w:left="880" w:right="1649"/>
        <w:rPr>
          <w:i/>
          <w:sz w:val="24"/>
        </w:rPr>
      </w:pPr>
      <w:r>
        <w:rPr>
          <w:i/>
          <w:color w:val="231F20"/>
          <w:sz w:val="24"/>
        </w:rPr>
        <w:t xml:space="preserve">The issuer </w:t>
      </w:r>
      <w:r>
        <w:rPr>
          <w:i/>
          <w:color w:val="231F20"/>
          <w:spacing w:val="-3"/>
          <w:sz w:val="24"/>
        </w:rPr>
        <w:t xml:space="preserve">may </w:t>
      </w:r>
      <w:r>
        <w:rPr>
          <w:i/>
          <w:color w:val="231F20"/>
          <w:sz w:val="24"/>
        </w:rPr>
        <w:t xml:space="preserve">redact </w:t>
      </w:r>
      <w:r>
        <w:rPr>
          <w:i/>
          <w:color w:val="231F20"/>
          <w:spacing w:val="-3"/>
          <w:sz w:val="24"/>
        </w:rPr>
        <w:t xml:space="preserve">information </w:t>
      </w:r>
      <w:r>
        <w:rPr>
          <w:i/>
          <w:color w:val="231F20"/>
          <w:sz w:val="24"/>
        </w:rPr>
        <w:t xml:space="preserve">from exhibits </w:t>
      </w:r>
      <w:r>
        <w:rPr>
          <w:i/>
          <w:color w:val="231F20"/>
          <w:spacing w:val="-3"/>
          <w:sz w:val="24"/>
        </w:rPr>
        <w:t xml:space="preserve">required </w:t>
      </w:r>
      <w:r>
        <w:rPr>
          <w:i/>
          <w:color w:val="231F20"/>
          <w:sz w:val="24"/>
        </w:rPr>
        <w:t xml:space="preserve">to be filed by </w:t>
      </w:r>
      <w:r>
        <w:rPr>
          <w:i/>
          <w:color w:val="231F20"/>
          <w:spacing w:val="-3"/>
          <w:sz w:val="24"/>
        </w:rPr>
        <w:t xml:space="preserve">this Item </w:t>
      </w:r>
      <w:r>
        <w:rPr>
          <w:i/>
          <w:color w:val="231F20"/>
          <w:sz w:val="24"/>
        </w:rPr>
        <w:t>if disclosure</w:t>
      </w:r>
      <w:r>
        <w:rPr>
          <w:i/>
          <w:color w:val="231F20"/>
          <w:spacing w:val="-25"/>
          <w:sz w:val="24"/>
        </w:rPr>
        <w:t xml:space="preserve"> </w:t>
      </w:r>
      <w:r>
        <w:rPr>
          <w:i/>
          <w:color w:val="231F20"/>
          <w:sz w:val="24"/>
        </w:rPr>
        <w:t>of</w:t>
      </w:r>
      <w:r>
        <w:rPr>
          <w:i/>
          <w:color w:val="231F20"/>
          <w:spacing w:val="-25"/>
          <w:sz w:val="24"/>
        </w:rPr>
        <w:t xml:space="preserve"> </w:t>
      </w:r>
      <w:r>
        <w:rPr>
          <w:i/>
          <w:color w:val="231F20"/>
          <w:sz w:val="24"/>
        </w:rPr>
        <w:t>such</w:t>
      </w:r>
      <w:r>
        <w:rPr>
          <w:i/>
          <w:color w:val="231F20"/>
          <w:spacing w:val="-25"/>
          <w:sz w:val="24"/>
        </w:rPr>
        <w:t xml:space="preserve"> </w:t>
      </w:r>
      <w:r>
        <w:rPr>
          <w:i/>
          <w:color w:val="231F20"/>
          <w:spacing w:val="-3"/>
          <w:sz w:val="24"/>
        </w:rPr>
        <w:t>information</w:t>
      </w:r>
      <w:r>
        <w:rPr>
          <w:i/>
          <w:color w:val="231F20"/>
          <w:spacing w:val="-25"/>
          <w:sz w:val="24"/>
        </w:rPr>
        <w:t xml:space="preserve"> </w:t>
      </w:r>
      <w:r>
        <w:rPr>
          <w:i/>
          <w:color w:val="231F20"/>
          <w:sz w:val="24"/>
        </w:rPr>
        <w:t>would</w:t>
      </w:r>
      <w:r>
        <w:rPr>
          <w:i/>
          <w:color w:val="231F20"/>
          <w:spacing w:val="-24"/>
          <w:sz w:val="24"/>
        </w:rPr>
        <w:t xml:space="preserve"> </w:t>
      </w:r>
      <w:r>
        <w:rPr>
          <w:i/>
          <w:color w:val="231F20"/>
          <w:spacing w:val="-3"/>
          <w:sz w:val="24"/>
        </w:rPr>
        <w:t>constitute</w:t>
      </w:r>
      <w:r>
        <w:rPr>
          <w:i/>
          <w:color w:val="231F20"/>
          <w:spacing w:val="-25"/>
          <w:sz w:val="24"/>
        </w:rPr>
        <w:t xml:space="preserve"> </w:t>
      </w:r>
      <w:r>
        <w:rPr>
          <w:i/>
          <w:color w:val="231F20"/>
          <w:sz w:val="24"/>
        </w:rPr>
        <w:t>a</w:t>
      </w:r>
      <w:r>
        <w:rPr>
          <w:i/>
          <w:color w:val="231F20"/>
          <w:spacing w:val="-25"/>
          <w:sz w:val="24"/>
        </w:rPr>
        <w:t xml:space="preserve"> </w:t>
      </w:r>
      <w:r>
        <w:rPr>
          <w:i/>
          <w:color w:val="231F20"/>
          <w:spacing w:val="-3"/>
          <w:sz w:val="24"/>
        </w:rPr>
        <w:t>clearly</w:t>
      </w:r>
      <w:r>
        <w:rPr>
          <w:i/>
          <w:color w:val="231F20"/>
          <w:spacing w:val="-25"/>
          <w:sz w:val="24"/>
        </w:rPr>
        <w:t xml:space="preserve"> </w:t>
      </w:r>
      <w:r>
        <w:rPr>
          <w:i/>
          <w:color w:val="231F20"/>
          <w:spacing w:val="-3"/>
          <w:sz w:val="24"/>
        </w:rPr>
        <w:t>unwarranted</w:t>
      </w:r>
      <w:r>
        <w:rPr>
          <w:i/>
          <w:color w:val="231F20"/>
          <w:spacing w:val="-25"/>
          <w:sz w:val="24"/>
        </w:rPr>
        <w:t xml:space="preserve"> </w:t>
      </w:r>
      <w:r>
        <w:rPr>
          <w:i/>
          <w:color w:val="231F20"/>
          <w:spacing w:val="-3"/>
          <w:sz w:val="24"/>
        </w:rPr>
        <w:t>invasion</w:t>
      </w:r>
      <w:r>
        <w:rPr>
          <w:i/>
          <w:color w:val="231F20"/>
          <w:spacing w:val="-24"/>
          <w:sz w:val="24"/>
        </w:rPr>
        <w:t xml:space="preserve"> </w:t>
      </w:r>
      <w:r>
        <w:rPr>
          <w:i/>
          <w:color w:val="231F20"/>
          <w:sz w:val="24"/>
        </w:rPr>
        <w:t>of</w:t>
      </w:r>
      <w:r>
        <w:rPr>
          <w:i/>
          <w:color w:val="231F20"/>
          <w:spacing w:val="-25"/>
          <w:sz w:val="24"/>
        </w:rPr>
        <w:t xml:space="preserve"> </w:t>
      </w:r>
      <w:r>
        <w:rPr>
          <w:i/>
          <w:color w:val="231F20"/>
          <w:sz w:val="24"/>
        </w:rPr>
        <w:t>personal</w:t>
      </w:r>
    </w:p>
    <w:p w14:paraId="18D8584A" w14:textId="77777777" w:rsidR="00422E8E" w:rsidRDefault="00000000">
      <w:pPr>
        <w:spacing w:before="2" w:line="249" w:lineRule="auto"/>
        <w:ind w:left="879" w:right="1148"/>
        <w:rPr>
          <w:i/>
          <w:sz w:val="24"/>
        </w:rPr>
      </w:pPr>
      <w:r>
        <w:rPr>
          <w:i/>
          <w:color w:val="231F20"/>
          <w:sz w:val="24"/>
        </w:rPr>
        <w:t>privacy</w:t>
      </w:r>
      <w:r>
        <w:rPr>
          <w:i/>
          <w:color w:val="231F20"/>
          <w:spacing w:val="-32"/>
          <w:sz w:val="24"/>
        </w:rPr>
        <w:t xml:space="preserve"> </w:t>
      </w:r>
      <w:r>
        <w:rPr>
          <w:i/>
          <w:color w:val="231F20"/>
          <w:sz w:val="24"/>
        </w:rPr>
        <w:t>(e.g.,</w:t>
      </w:r>
      <w:r>
        <w:rPr>
          <w:i/>
          <w:color w:val="231F20"/>
          <w:spacing w:val="-31"/>
          <w:sz w:val="24"/>
        </w:rPr>
        <w:t xml:space="preserve"> </w:t>
      </w:r>
      <w:r>
        <w:rPr>
          <w:i/>
          <w:color w:val="231F20"/>
          <w:spacing w:val="-3"/>
          <w:sz w:val="24"/>
        </w:rPr>
        <w:t>disclosure</w:t>
      </w:r>
      <w:r>
        <w:rPr>
          <w:i/>
          <w:color w:val="231F20"/>
          <w:spacing w:val="-31"/>
          <w:sz w:val="24"/>
        </w:rPr>
        <w:t xml:space="preserve"> </w:t>
      </w:r>
      <w:r>
        <w:rPr>
          <w:i/>
          <w:color w:val="231F20"/>
          <w:sz w:val="24"/>
        </w:rPr>
        <w:t>of</w:t>
      </w:r>
      <w:r>
        <w:rPr>
          <w:i/>
          <w:color w:val="231F20"/>
          <w:spacing w:val="-31"/>
          <w:sz w:val="24"/>
        </w:rPr>
        <w:t xml:space="preserve"> </w:t>
      </w:r>
      <w:r>
        <w:rPr>
          <w:i/>
          <w:color w:val="231F20"/>
          <w:sz w:val="24"/>
        </w:rPr>
        <w:t>bank</w:t>
      </w:r>
      <w:r>
        <w:rPr>
          <w:i/>
          <w:color w:val="231F20"/>
          <w:spacing w:val="-31"/>
          <w:sz w:val="24"/>
        </w:rPr>
        <w:t xml:space="preserve"> </w:t>
      </w:r>
      <w:r>
        <w:rPr>
          <w:i/>
          <w:color w:val="231F20"/>
          <w:spacing w:val="-3"/>
          <w:sz w:val="24"/>
        </w:rPr>
        <w:t>account</w:t>
      </w:r>
      <w:r>
        <w:rPr>
          <w:i/>
          <w:color w:val="231F20"/>
          <w:spacing w:val="-31"/>
          <w:sz w:val="24"/>
        </w:rPr>
        <w:t xml:space="preserve"> </w:t>
      </w:r>
      <w:r>
        <w:rPr>
          <w:i/>
          <w:color w:val="231F20"/>
          <w:spacing w:val="-3"/>
          <w:sz w:val="24"/>
        </w:rPr>
        <w:t>numbers,</w:t>
      </w:r>
      <w:r>
        <w:rPr>
          <w:i/>
          <w:color w:val="231F20"/>
          <w:spacing w:val="-31"/>
          <w:sz w:val="24"/>
        </w:rPr>
        <w:t xml:space="preserve"> </w:t>
      </w:r>
      <w:r>
        <w:rPr>
          <w:i/>
          <w:color w:val="231F20"/>
          <w:sz w:val="24"/>
        </w:rPr>
        <w:t>social</w:t>
      </w:r>
      <w:r>
        <w:rPr>
          <w:i/>
          <w:color w:val="231F20"/>
          <w:spacing w:val="-31"/>
          <w:sz w:val="24"/>
        </w:rPr>
        <w:t xml:space="preserve"> </w:t>
      </w:r>
      <w:r>
        <w:rPr>
          <w:i/>
          <w:color w:val="231F20"/>
          <w:sz w:val="24"/>
        </w:rPr>
        <w:t>security</w:t>
      </w:r>
      <w:r>
        <w:rPr>
          <w:i/>
          <w:color w:val="231F20"/>
          <w:spacing w:val="-31"/>
          <w:sz w:val="24"/>
        </w:rPr>
        <w:t xml:space="preserve"> </w:t>
      </w:r>
      <w:r>
        <w:rPr>
          <w:i/>
          <w:color w:val="231F20"/>
          <w:spacing w:val="-3"/>
          <w:sz w:val="24"/>
        </w:rPr>
        <w:t>numbers,</w:t>
      </w:r>
      <w:r>
        <w:rPr>
          <w:i/>
          <w:color w:val="231F20"/>
          <w:spacing w:val="-31"/>
          <w:sz w:val="24"/>
        </w:rPr>
        <w:t xml:space="preserve"> </w:t>
      </w:r>
      <w:r>
        <w:rPr>
          <w:i/>
          <w:color w:val="231F20"/>
          <w:sz w:val="24"/>
        </w:rPr>
        <w:t>home</w:t>
      </w:r>
      <w:r>
        <w:rPr>
          <w:i/>
          <w:color w:val="231F20"/>
          <w:spacing w:val="-31"/>
          <w:sz w:val="24"/>
        </w:rPr>
        <w:t xml:space="preserve"> </w:t>
      </w:r>
      <w:r>
        <w:rPr>
          <w:i/>
          <w:color w:val="231F20"/>
          <w:sz w:val="24"/>
        </w:rPr>
        <w:t>addresses,</w:t>
      </w:r>
      <w:r>
        <w:rPr>
          <w:i/>
          <w:color w:val="231F20"/>
          <w:spacing w:val="-31"/>
          <w:sz w:val="24"/>
        </w:rPr>
        <w:t xml:space="preserve"> </w:t>
      </w:r>
      <w:r>
        <w:rPr>
          <w:i/>
          <w:color w:val="231F20"/>
          <w:spacing w:val="-2"/>
          <w:sz w:val="24"/>
        </w:rPr>
        <w:t xml:space="preserve">and </w:t>
      </w:r>
      <w:r>
        <w:rPr>
          <w:i/>
          <w:color w:val="231F20"/>
          <w:spacing w:val="-3"/>
          <w:sz w:val="24"/>
        </w:rPr>
        <w:t>similar</w:t>
      </w:r>
      <w:r>
        <w:rPr>
          <w:i/>
          <w:color w:val="231F20"/>
          <w:spacing w:val="-25"/>
          <w:sz w:val="24"/>
        </w:rPr>
        <w:t xml:space="preserve"> </w:t>
      </w:r>
      <w:r>
        <w:rPr>
          <w:i/>
          <w:color w:val="231F20"/>
          <w:sz w:val="24"/>
        </w:rPr>
        <w:t>information).</w:t>
      </w:r>
      <w:r>
        <w:rPr>
          <w:i/>
          <w:color w:val="231F20"/>
          <w:spacing w:val="-23"/>
          <w:sz w:val="24"/>
        </w:rPr>
        <w:t xml:space="preserve"> </w:t>
      </w:r>
      <w:r>
        <w:rPr>
          <w:i/>
          <w:color w:val="231F20"/>
          <w:spacing w:val="-5"/>
          <w:sz w:val="24"/>
        </w:rPr>
        <w:t>In</w:t>
      </w:r>
      <w:r>
        <w:rPr>
          <w:i/>
          <w:color w:val="231F20"/>
          <w:spacing w:val="-23"/>
          <w:sz w:val="24"/>
        </w:rPr>
        <w:t xml:space="preserve"> </w:t>
      </w:r>
      <w:r>
        <w:rPr>
          <w:i/>
          <w:color w:val="231F20"/>
          <w:sz w:val="24"/>
        </w:rPr>
        <w:t>addition,</w:t>
      </w:r>
      <w:r>
        <w:rPr>
          <w:i/>
          <w:color w:val="231F20"/>
          <w:spacing w:val="-24"/>
          <w:sz w:val="24"/>
        </w:rPr>
        <w:t xml:space="preserve"> </w:t>
      </w:r>
      <w:r>
        <w:rPr>
          <w:i/>
          <w:color w:val="231F20"/>
          <w:sz w:val="24"/>
        </w:rPr>
        <w:t>the</w:t>
      </w:r>
      <w:r>
        <w:rPr>
          <w:i/>
          <w:color w:val="231F20"/>
          <w:spacing w:val="-23"/>
          <w:sz w:val="24"/>
        </w:rPr>
        <w:t xml:space="preserve"> </w:t>
      </w:r>
      <w:r>
        <w:rPr>
          <w:i/>
          <w:color w:val="231F20"/>
          <w:sz w:val="24"/>
        </w:rPr>
        <w:t>issuer</w:t>
      </w:r>
      <w:r>
        <w:rPr>
          <w:i/>
          <w:color w:val="231F20"/>
          <w:spacing w:val="-24"/>
          <w:sz w:val="24"/>
        </w:rPr>
        <w:t xml:space="preserve"> </w:t>
      </w:r>
      <w:r>
        <w:rPr>
          <w:i/>
          <w:color w:val="231F20"/>
          <w:spacing w:val="-3"/>
          <w:sz w:val="24"/>
        </w:rPr>
        <w:t>may</w:t>
      </w:r>
      <w:r>
        <w:rPr>
          <w:i/>
          <w:color w:val="231F20"/>
          <w:spacing w:val="-23"/>
          <w:sz w:val="24"/>
        </w:rPr>
        <w:t xml:space="preserve"> </w:t>
      </w:r>
      <w:r>
        <w:rPr>
          <w:i/>
          <w:color w:val="231F20"/>
          <w:sz w:val="24"/>
        </w:rPr>
        <w:t>redact</w:t>
      </w:r>
      <w:r>
        <w:rPr>
          <w:i/>
          <w:color w:val="231F20"/>
          <w:spacing w:val="-24"/>
          <w:sz w:val="24"/>
        </w:rPr>
        <w:t xml:space="preserve"> </w:t>
      </w:r>
      <w:r>
        <w:rPr>
          <w:i/>
          <w:color w:val="231F20"/>
          <w:sz w:val="24"/>
        </w:rPr>
        <w:t>specific</w:t>
      </w:r>
      <w:r>
        <w:rPr>
          <w:i/>
          <w:color w:val="231F20"/>
          <w:spacing w:val="-23"/>
          <w:sz w:val="24"/>
        </w:rPr>
        <w:t xml:space="preserve"> </w:t>
      </w:r>
      <w:r>
        <w:rPr>
          <w:i/>
          <w:color w:val="231F20"/>
          <w:sz w:val="24"/>
        </w:rPr>
        <w:t>provisions</w:t>
      </w:r>
      <w:r>
        <w:rPr>
          <w:i/>
          <w:color w:val="231F20"/>
          <w:spacing w:val="-24"/>
          <w:sz w:val="24"/>
        </w:rPr>
        <w:t xml:space="preserve"> </w:t>
      </w:r>
      <w:r>
        <w:rPr>
          <w:i/>
          <w:color w:val="231F20"/>
          <w:sz w:val="24"/>
        </w:rPr>
        <w:t>or</w:t>
      </w:r>
      <w:r>
        <w:rPr>
          <w:i/>
          <w:color w:val="231F20"/>
          <w:spacing w:val="-23"/>
          <w:sz w:val="24"/>
        </w:rPr>
        <w:t xml:space="preserve"> </w:t>
      </w:r>
      <w:r>
        <w:rPr>
          <w:i/>
          <w:color w:val="231F20"/>
          <w:sz w:val="24"/>
        </w:rPr>
        <w:t>terms</w:t>
      </w:r>
      <w:r>
        <w:rPr>
          <w:i/>
          <w:color w:val="231F20"/>
          <w:spacing w:val="-23"/>
          <w:sz w:val="24"/>
        </w:rPr>
        <w:t xml:space="preserve"> </w:t>
      </w:r>
      <w:r>
        <w:rPr>
          <w:i/>
          <w:color w:val="231F20"/>
          <w:sz w:val="24"/>
        </w:rPr>
        <w:t>of</w:t>
      </w:r>
      <w:r>
        <w:rPr>
          <w:i/>
          <w:color w:val="231F20"/>
          <w:spacing w:val="-24"/>
          <w:sz w:val="24"/>
        </w:rPr>
        <w:t xml:space="preserve"> </w:t>
      </w:r>
      <w:r>
        <w:rPr>
          <w:i/>
          <w:color w:val="231F20"/>
          <w:sz w:val="24"/>
        </w:rPr>
        <w:t xml:space="preserve">exhibits </w:t>
      </w:r>
      <w:r>
        <w:rPr>
          <w:i/>
          <w:color w:val="231F20"/>
          <w:spacing w:val="-4"/>
          <w:sz w:val="24"/>
        </w:rPr>
        <w:t>required</w:t>
      </w:r>
      <w:r>
        <w:rPr>
          <w:i/>
          <w:color w:val="231F20"/>
          <w:spacing w:val="-21"/>
          <w:sz w:val="24"/>
        </w:rPr>
        <w:t xml:space="preserve"> </w:t>
      </w:r>
      <w:r>
        <w:rPr>
          <w:i/>
          <w:color w:val="231F20"/>
          <w:sz w:val="24"/>
        </w:rPr>
        <w:t>to</w:t>
      </w:r>
      <w:r>
        <w:rPr>
          <w:i/>
          <w:color w:val="231F20"/>
          <w:spacing w:val="-20"/>
          <w:sz w:val="24"/>
        </w:rPr>
        <w:t xml:space="preserve"> </w:t>
      </w:r>
      <w:r>
        <w:rPr>
          <w:i/>
          <w:color w:val="231F20"/>
          <w:sz w:val="24"/>
        </w:rPr>
        <w:t>be</w:t>
      </w:r>
      <w:r>
        <w:rPr>
          <w:i/>
          <w:color w:val="231F20"/>
          <w:spacing w:val="-20"/>
          <w:sz w:val="24"/>
        </w:rPr>
        <w:t xml:space="preserve"> </w:t>
      </w:r>
      <w:r>
        <w:rPr>
          <w:i/>
          <w:color w:val="231F20"/>
          <w:sz w:val="24"/>
        </w:rPr>
        <w:t>filed</w:t>
      </w:r>
      <w:r>
        <w:rPr>
          <w:i/>
          <w:color w:val="231F20"/>
          <w:spacing w:val="-21"/>
          <w:sz w:val="24"/>
        </w:rPr>
        <w:t xml:space="preserve"> </w:t>
      </w:r>
      <w:r>
        <w:rPr>
          <w:i/>
          <w:color w:val="231F20"/>
          <w:sz w:val="24"/>
        </w:rPr>
        <w:t>by</w:t>
      </w:r>
      <w:r>
        <w:rPr>
          <w:i/>
          <w:color w:val="231F20"/>
          <w:spacing w:val="-20"/>
          <w:sz w:val="24"/>
        </w:rPr>
        <w:t xml:space="preserve"> </w:t>
      </w:r>
      <w:r>
        <w:rPr>
          <w:i/>
          <w:color w:val="231F20"/>
          <w:spacing w:val="-3"/>
          <w:sz w:val="24"/>
        </w:rPr>
        <w:t>paragraph</w:t>
      </w:r>
      <w:r>
        <w:rPr>
          <w:i/>
          <w:color w:val="231F20"/>
          <w:spacing w:val="-20"/>
          <w:sz w:val="24"/>
        </w:rPr>
        <w:t xml:space="preserve"> </w:t>
      </w:r>
      <w:r>
        <w:rPr>
          <w:i/>
          <w:color w:val="231F20"/>
          <w:sz w:val="24"/>
        </w:rPr>
        <w:t>6</w:t>
      </w:r>
      <w:r>
        <w:rPr>
          <w:i/>
          <w:color w:val="231F20"/>
          <w:spacing w:val="-20"/>
          <w:sz w:val="24"/>
        </w:rPr>
        <w:t xml:space="preserve"> </w:t>
      </w:r>
      <w:r>
        <w:rPr>
          <w:i/>
          <w:color w:val="231F20"/>
          <w:sz w:val="24"/>
        </w:rPr>
        <w:t>or</w:t>
      </w:r>
      <w:r>
        <w:rPr>
          <w:i/>
          <w:color w:val="231F20"/>
          <w:spacing w:val="-21"/>
          <w:sz w:val="24"/>
        </w:rPr>
        <w:t xml:space="preserve"> </w:t>
      </w:r>
      <w:r>
        <w:rPr>
          <w:i/>
          <w:color w:val="231F20"/>
          <w:sz w:val="24"/>
        </w:rPr>
        <w:t>7</w:t>
      </w:r>
      <w:r>
        <w:rPr>
          <w:i/>
          <w:color w:val="231F20"/>
          <w:spacing w:val="-20"/>
          <w:sz w:val="24"/>
        </w:rPr>
        <w:t xml:space="preserve"> </w:t>
      </w:r>
      <w:r>
        <w:rPr>
          <w:i/>
          <w:color w:val="231F20"/>
          <w:sz w:val="24"/>
        </w:rPr>
        <w:t>of</w:t>
      </w:r>
      <w:r>
        <w:rPr>
          <w:i/>
          <w:color w:val="231F20"/>
          <w:spacing w:val="-20"/>
          <w:sz w:val="24"/>
        </w:rPr>
        <w:t xml:space="preserve"> </w:t>
      </w:r>
      <w:r>
        <w:rPr>
          <w:i/>
          <w:color w:val="231F20"/>
          <w:sz w:val="24"/>
        </w:rPr>
        <w:t>this</w:t>
      </w:r>
      <w:r>
        <w:rPr>
          <w:i/>
          <w:color w:val="231F20"/>
          <w:spacing w:val="-21"/>
          <w:sz w:val="24"/>
        </w:rPr>
        <w:t xml:space="preserve"> </w:t>
      </w:r>
      <w:r>
        <w:rPr>
          <w:i/>
          <w:color w:val="231F20"/>
          <w:spacing w:val="-3"/>
          <w:sz w:val="24"/>
        </w:rPr>
        <w:t>Item,</w:t>
      </w:r>
      <w:r>
        <w:rPr>
          <w:i/>
          <w:color w:val="231F20"/>
          <w:spacing w:val="-20"/>
          <w:sz w:val="24"/>
        </w:rPr>
        <w:t xml:space="preserve"> </w:t>
      </w:r>
      <w:r>
        <w:rPr>
          <w:i/>
          <w:color w:val="231F20"/>
          <w:sz w:val="24"/>
        </w:rPr>
        <w:t>if</w:t>
      </w:r>
      <w:r>
        <w:rPr>
          <w:i/>
          <w:color w:val="231F20"/>
          <w:spacing w:val="-22"/>
          <w:sz w:val="24"/>
        </w:rPr>
        <w:t xml:space="preserve"> </w:t>
      </w:r>
      <w:r>
        <w:rPr>
          <w:i/>
          <w:color w:val="231F20"/>
          <w:sz w:val="24"/>
        </w:rPr>
        <w:t>the</w:t>
      </w:r>
      <w:r>
        <w:rPr>
          <w:i/>
          <w:color w:val="231F20"/>
          <w:spacing w:val="-20"/>
          <w:sz w:val="24"/>
        </w:rPr>
        <w:t xml:space="preserve"> </w:t>
      </w:r>
      <w:r>
        <w:rPr>
          <w:i/>
          <w:color w:val="231F20"/>
          <w:sz w:val="24"/>
        </w:rPr>
        <w:t>issuer</w:t>
      </w:r>
      <w:r>
        <w:rPr>
          <w:i/>
          <w:color w:val="231F20"/>
          <w:spacing w:val="-22"/>
          <w:sz w:val="24"/>
        </w:rPr>
        <w:t xml:space="preserve"> </w:t>
      </w:r>
      <w:r>
        <w:rPr>
          <w:i/>
          <w:color w:val="231F20"/>
          <w:sz w:val="24"/>
        </w:rPr>
        <w:t>customarily</w:t>
      </w:r>
      <w:r>
        <w:rPr>
          <w:i/>
          <w:color w:val="231F20"/>
          <w:spacing w:val="-21"/>
          <w:sz w:val="24"/>
        </w:rPr>
        <w:t xml:space="preserve"> </w:t>
      </w:r>
      <w:r>
        <w:rPr>
          <w:i/>
          <w:color w:val="231F20"/>
          <w:spacing w:val="-2"/>
          <w:sz w:val="24"/>
        </w:rPr>
        <w:t>and</w:t>
      </w:r>
      <w:r>
        <w:rPr>
          <w:i/>
          <w:color w:val="231F20"/>
          <w:spacing w:val="-20"/>
          <w:sz w:val="24"/>
        </w:rPr>
        <w:t xml:space="preserve"> </w:t>
      </w:r>
      <w:r>
        <w:rPr>
          <w:i/>
          <w:color w:val="231F20"/>
          <w:sz w:val="24"/>
        </w:rPr>
        <w:t>actually</w:t>
      </w:r>
      <w:r>
        <w:rPr>
          <w:i/>
          <w:color w:val="231F20"/>
          <w:spacing w:val="-20"/>
          <w:sz w:val="24"/>
        </w:rPr>
        <w:t xml:space="preserve"> </w:t>
      </w:r>
      <w:r>
        <w:rPr>
          <w:i/>
          <w:color w:val="231F20"/>
          <w:spacing w:val="-3"/>
          <w:sz w:val="24"/>
        </w:rPr>
        <w:t xml:space="preserve">treats that information </w:t>
      </w:r>
      <w:r>
        <w:rPr>
          <w:i/>
          <w:color w:val="231F20"/>
          <w:sz w:val="24"/>
        </w:rPr>
        <w:t xml:space="preserve">as private or </w:t>
      </w:r>
      <w:r>
        <w:rPr>
          <w:i/>
          <w:color w:val="231F20"/>
          <w:spacing w:val="-3"/>
          <w:sz w:val="24"/>
        </w:rPr>
        <w:t xml:space="preserve">confidential </w:t>
      </w:r>
      <w:r>
        <w:rPr>
          <w:i/>
          <w:color w:val="231F20"/>
          <w:spacing w:val="-2"/>
          <w:sz w:val="24"/>
        </w:rPr>
        <w:t xml:space="preserve">and </w:t>
      </w:r>
      <w:r>
        <w:rPr>
          <w:i/>
          <w:color w:val="231F20"/>
          <w:sz w:val="24"/>
        </w:rPr>
        <w:t xml:space="preserve">if the </w:t>
      </w:r>
      <w:r>
        <w:rPr>
          <w:i/>
          <w:color w:val="231F20"/>
          <w:spacing w:val="-3"/>
          <w:sz w:val="24"/>
        </w:rPr>
        <w:t xml:space="preserve">omitted information </w:t>
      </w:r>
      <w:r>
        <w:rPr>
          <w:i/>
          <w:color w:val="231F20"/>
          <w:sz w:val="24"/>
        </w:rPr>
        <w:t xml:space="preserve">is not material. </w:t>
      </w:r>
      <w:r>
        <w:rPr>
          <w:i/>
          <w:color w:val="231F20"/>
          <w:spacing w:val="-3"/>
          <w:sz w:val="24"/>
        </w:rPr>
        <w:t xml:space="preserve">If it </w:t>
      </w:r>
      <w:r>
        <w:rPr>
          <w:i/>
          <w:color w:val="231F20"/>
          <w:sz w:val="24"/>
        </w:rPr>
        <w:t xml:space="preserve">does </w:t>
      </w:r>
      <w:r>
        <w:rPr>
          <w:i/>
          <w:color w:val="231F20"/>
          <w:spacing w:val="-4"/>
          <w:sz w:val="24"/>
        </w:rPr>
        <w:t xml:space="preserve">so, </w:t>
      </w:r>
      <w:r>
        <w:rPr>
          <w:i/>
          <w:color w:val="231F20"/>
          <w:sz w:val="24"/>
        </w:rPr>
        <w:t xml:space="preserve">the issuer </w:t>
      </w:r>
      <w:r>
        <w:rPr>
          <w:i/>
          <w:color w:val="231F20"/>
          <w:spacing w:val="-2"/>
          <w:sz w:val="24"/>
        </w:rPr>
        <w:t xml:space="preserve">should </w:t>
      </w:r>
      <w:r>
        <w:rPr>
          <w:i/>
          <w:color w:val="231F20"/>
          <w:sz w:val="24"/>
        </w:rPr>
        <w:t xml:space="preserve">mark the </w:t>
      </w:r>
      <w:r>
        <w:rPr>
          <w:i/>
          <w:color w:val="231F20"/>
          <w:spacing w:val="-3"/>
          <w:sz w:val="24"/>
        </w:rPr>
        <w:t xml:space="preserve">exhibit </w:t>
      </w:r>
      <w:r>
        <w:rPr>
          <w:i/>
          <w:color w:val="231F20"/>
          <w:sz w:val="24"/>
        </w:rPr>
        <w:t xml:space="preserve">index to </w:t>
      </w:r>
      <w:r>
        <w:rPr>
          <w:i/>
          <w:color w:val="231F20"/>
          <w:spacing w:val="-3"/>
          <w:sz w:val="24"/>
        </w:rPr>
        <w:t xml:space="preserve">indicate that </w:t>
      </w:r>
      <w:r>
        <w:rPr>
          <w:i/>
          <w:color w:val="231F20"/>
          <w:sz w:val="24"/>
        </w:rPr>
        <w:t xml:space="preserve">portions of the </w:t>
      </w:r>
      <w:r>
        <w:rPr>
          <w:i/>
          <w:color w:val="231F20"/>
          <w:spacing w:val="-3"/>
          <w:sz w:val="24"/>
        </w:rPr>
        <w:t xml:space="preserve">exhibit have </w:t>
      </w:r>
      <w:r>
        <w:rPr>
          <w:i/>
          <w:color w:val="231F20"/>
          <w:sz w:val="24"/>
        </w:rPr>
        <w:t>been</w:t>
      </w:r>
      <w:r>
        <w:rPr>
          <w:i/>
          <w:color w:val="231F20"/>
          <w:spacing w:val="-12"/>
          <w:sz w:val="24"/>
        </w:rPr>
        <w:t xml:space="preserve"> </w:t>
      </w:r>
      <w:r>
        <w:rPr>
          <w:i/>
          <w:color w:val="231F20"/>
          <w:spacing w:val="-3"/>
          <w:sz w:val="24"/>
        </w:rPr>
        <w:t>omitted</w:t>
      </w:r>
      <w:r>
        <w:rPr>
          <w:i/>
          <w:color w:val="231F20"/>
          <w:spacing w:val="-11"/>
          <w:sz w:val="24"/>
        </w:rPr>
        <w:t xml:space="preserve"> </w:t>
      </w:r>
      <w:r>
        <w:rPr>
          <w:i/>
          <w:color w:val="231F20"/>
          <w:spacing w:val="-2"/>
          <w:sz w:val="24"/>
        </w:rPr>
        <w:t>and</w:t>
      </w:r>
      <w:r>
        <w:rPr>
          <w:i/>
          <w:color w:val="231F20"/>
          <w:spacing w:val="-11"/>
          <w:sz w:val="24"/>
        </w:rPr>
        <w:t xml:space="preserve"> </w:t>
      </w:r>
      <w:r>
        <w:rPr>
          <w:i/>
          <w:color w:val="231F20"/>
          <w:spacing w:val="-3"/>
          <w:sz w:val="24"/>
        </w:rPr>
        <w:t>include</w:t>
      </w:r>
      <w:r>
        <w:rPr>
          <w:i/>
          <w:color w:val="231F20"/>
          <w:spacing w:val="-11"/>
          <w:sz w:val="24"/>
        </w:rPr>
        <w:t xml:space="preserve"> </w:t>
      </w:r>
      <w:r>
        <w:rPr>
          <w:i/>
          <w:color w:val="231F20"/>
          <w:sz w:val="24"/>
        </w:rPr>
        <w:t>a</w:t>
      </w:r>
      <w:r>
        <w:rPr>
          <w:i/>
          <w:color w:val="231F20"/>
          <w:spacing w:val="-11"/>
          <w:sz w:val="24"/>
        </w:rPr>
        <w:t xml:space="preserve"> </w:t>
      </w:r>
      <w:r>
        <w:rPr>
          <w:i/>
          <w:color w:val="231F20"/>
          <w:spacing w:val="-4"/>
          <w:sz w:val="24"/>
        </w:rPr>
        <w:t>prominent</w:t>
      </w:r>
      <w:r>
        <w:rPr>
          <w:i/>
          <w:color w:val="231F20"/>
          <w:spacing w:val="-11"/>
          <w:sz w:val="24"/>
        </w:rPr>
        <w:t xml:space="preserve"> </w:t>
      </w:r>
      <w:r>
        <w:rPr>
          <w:i/>
          <w:color w:val="231F20"/>
          <w:spacing w:val="-3"/>
          <w:sz w:val="24"/>
        </w:rPr>
        <w:t>statement</w:t>
      </w:r>
      <w:r>
        <w:rPr>
          <w:i/>
          <w:color w:val="231F20"/>
          <w:spacing w:val="-11"/>
          <w:sz w:val="24"/>
        </w:rPr>
        <w:t xml:space="preserve"> </w:t>
      </w:r>
      <w:r>
        <w:rPr>
          <w:i/>
          <w:color w:val="231F20"/>
          <w:sz w:val="24"/>
        </w:rPr>
        <w:t>on</w:t>
      </w:r>
      <w:r>
        <w:rPr>
          <w:i/>
          <w:color w:val="231F20"/>
          <w:spacing w:val="-11"/>
          <w:sz w:val="24"/>
        </w:rPr>
        <w:t xml:space="preserve"> </w:t>
      </w:r>
      <w:r>
        <w:rPr>
          <w:i/>
          <w:color w:val="231F20"/>
          <w:sz w:val="24"/>
        </w:rPr>
        <w:t>the</w:t>
      </w:r>
      <w:r>
        <w:rPr>
          <w:i/>
          <w:color w:val="231F20"/>
          <w:spacing w:val="-11"/>
          <w:sz w:val="24"/>
        </w:rPr>
        <w:t xml:space="preserve"> </w:t>
      </w:r>
      <w:r>
        <w:rPr>
          <w:i/>
          <w:color w:val="231F20"/>
          <w:sz w:val="24"/>
        </w:rPr>
        <w:t>first</w:t>
      </w:r>
      <w:r>
        <w:rPr>
          <w:i/>
          <w:color w:val="231F20"/>
          <w:spacing w:val="-11"/>
          <w:sz w:val="24"/>
        </w:rPr>
        <w:t xml:space="preserve"> </w:t>
      </w:r>
      <w:r>
        <w:rPr>
          <w:i/>
          <w:color w:val="231F20"/>
          <w:sz w:val="24"/>
        </w:rPr>
        <w:t>page</w:t>
      </w:r>
      <w:r>
        <w:rPr>
          <w:i/>
          <w:color w:val="231F20"/>
          <w:spacing w:val="-11"/>
          <w:sz w:val="24"/>
        </w:rPr>
        <w:t xml:space="preserve"> </w:t>
      </w:r>
      <w:r>
        <w:rPr>
          <w:i/>
          <w:color w:val="231F20"/>
          <w:sz w:val="24"/>
        </w:rPr>
        <w:t>of</w:t>
      </w:r>
      <w:r>
        <w:rPr>
          <w:i/>
          <w:color w:val="231F20"/>
          <w:spacing w:val="-11"/>
          <w:sz w:val="24"/>
        </w:rPr>
        <w:t xml:space="preserve"> </w:t>
      </w:r>
      <w:r>
        <w:rPr>
          <w:i/>
          <w:color w:val="231F20"/>
          <w:sz w:val="24"/>
        </w:rPr>
        <w:t>the</w:t>
      </w:r>
      <w:r>
        <w:rPr>
          <w:i/>
          <w:color w:val="231F20"/>
          <w:spacing w:val="-11"/>
          <w:sz w:val="24"/>
        </w:rPr>
        <w:t xml:space="preserve"> </w:t>
      </w:r>
      <w:r>
        <w:rPr>
          <w:i/>
          <w:color w:val="231F20"/>
          <w:sz w:val="24"/>
        </w:rPr>
        <w:t>redacted</w:t>
      </w:r>
      <w:r>
        <w:rPr>
          <w:i/>
          <w:color w:val="231F20"/>
          <w:spacing w:val="-11"/>
          <w:sz w:val="24"/>
        </w:rPr>
        <w:t xml:space="preserve"> </w:t>
      </w:r>
      <w:r>
        <w:rPr>
          <w:i/>
          <w:color w:val="231F20"/>
          <w:spacing w:val="-3"/>
          <w:sz w:val="24"/>
        </w:rPr>
        <w:t>exhibit</w:t>
      </w:r>
      <w:r>
        <w:rPr>
          <w:i/>
          <w:color w:val="231F20"/>
          <w:spacing w:val="-12"/>
          <w:sz w:val="24"/>
        </w:rPr>
        <w:t xml:space="preserve"> </w:t>
      </w:r>
      <w:r>
        <w:rPr>
          <w:i/>
          <w:color w:val="231F20"/>
          <w:spacing w:val="-3"/>
          <w:sz w:val="24"/>
        </w:rPr>
        <w:t>that</w:t>
      </w:r>
    </w:p>
    <w:p w14:paraId="3EBFBADE" w14:textId="77777777" w:rsidR="00422E8E" w:rsidRDefault="00422E8E">
      <w:pPr>
        <w:spacing w:line="249" w:lineRule="auto"/>
        <w:rPr>
          <w:sz w:val="24"/>
        </w:rPr>
        <w:sectPr w:rsidR="00422E8E">
          <w:pgSz w:w="12240" w:h="15840"/>
          <w:pgMar w:top="580" w:right="560" w:bottom="660" w:left="560" w:header="0" w:footer="395" w:gutter="0"/>
          <w:cols w:space="720"/>
        </w:sectPr>
      </w:pPr>
    </w:p>
    <w:p w14:paraId="5C70A206" w14:textId="77777777" w:rsidR="00422E8E" w:rsidRDefault="00000000">
      <w:pPr>
        <w:spacing w:before="90" w:line="249" w:lineRule="auto"/>
        <w:ind w:left="880" w:right="1148" w:hanging="1"/>
        <w:rPr>
          <w:i/>
          <w:sz w:val="24"/>
        </w:rPr>
      </w:pPr>
      <w:r>
        <w:rPr>
          <w:i/>
          <w:color w:val="231F20"/>
          <w:sz w:val="24"/>
        </w:rPr>
        <w:lastRenderedPageBreak/>
        <w:t>certain</w:t>
      </w:r>
      <w:r>
        <w:rPr>
          <w:i/>
          <w:color w:val="231F20"/>
          <w:spacing w:val="-19"/>
          <w:sz w:val="24"/>
        </w:rPr>
        <w:t xml:space="preserve"> </w:t>
      </w:r>
      <w:r>
        <w:rPr>
          <w:i/>
          <w:color w:val="231F20"/>
          <w:sz w:val="24"/>
        </w:rPr>
        <w:t>identified</w:t>
      </w:r>
      <w:r>
        <w:rPr>
          <w:i/>
          <w:color w:val="231F20"/>
          <w:spacing w:val="-19"/>
          <w:sz w:val="24"/>
        </w:rPr>
        <w:t xml:space="preserve"> </w:t>
      </w:r>
      <w:r>
        <w:rPr>
          <w:i/>
          <w:color w:val="231F20"/>
          <w:spacing w:val="-3"/>
          <w:sz w:val="24"/>
        </w:rPr>
        <w:t>information</w:t>
      </w:r>
      <w:r>
        <w:rPr>
          <w:i/>
          <w:color w:val="231F20"/>
          <w:spacing w:val="-19"/>
          <w:sz w:val="24"/>
        </w:rPr>
        <w:t xml:space="preserve"> </w:t>
      </w:r>
      <w:r>
        <w:rPr>
          <w:i/>
          <w:color w:val="231F20"/>
          <w:sz w:val="24"/>
        </w:rPr>
        <w:t>has</w:t>
      </w:r>
      <w:r>
        <w:rPr>
          <w:i/>
          <w:color w:val="231F20"/>
          <w:spacing w:val="-19"/>
          <w:sz w:val="24"/>
        </w:rPr>
        <w:t xml:space="preserve"> </w:t>
      </w:r>
      <w:r>
        <w:rPr>
          <w:i/>
          <w:color w:val="231F20"/>
          <w:sz w:val="24"/>
        </w:rPr>
        <w:t>been</w:t>
      </w:r>
      <w:r>
        <w:rPr>
          <w:i/>
          <w:color w:val="231F20"/>
          <w:spacing w:val="-19"/>
          <w:sz w:val="24"/>
        </w:rPr>
        <w:t xml:space="preserve"> </w:t>
      </w:r>
      <w:r>
        <w:rPr>
          <w:i/>
          <w:color w:val="231F20"/>
          <w:sz w:val="24"/>
        </w:rPr>
        <w:t>excluded</w:t>
      </w:r>
      <w:r>
        <w:rPr>
          <w:i/>
          <w:color w:val="231F20"/>
          <w:spacing w:val="-19"/>
          <w:sz w:val="24"/>
        </w:rPr>
        <w:t xml:space="preserve"> </w:t>
      </w:r>
      <w:r>
        <w:rPr>
          <w:i/>
          <w:color w:val="231F20"/>
          <w:sz w:val="24"/>
        </w:rPr>
        <w:t>from</w:t>
      </w:r>
      <w:r>
        <w:rPr>
          <w:i/>
          <w:color w:val="231F20"/>
          <w:spacing w:val="-19"/>
          <w:sz w:val="24"/>
        </w:rPr>
        <w:t xml:space="preserve"> </w:t>
      </w:r>
      <w:r>
        <w:rPr>
          <w:i/>
          <w:color w:val="231F20"/>
          <w:sz w:val="24"/>
        </w:rPr>
        <w:t>the</w:t>
      </w:r>
      <w:r>
        <w:rPr>
          <w:i/>
          <w:color w:val="231F20"/>
          <w:spacing w:val="-19"/>
          <w:sz w:val="24"/>
        </w:rPr>
        <w:t xml:space="preserve"> </w:t>
      </w:r>
      <w:r>
        <w:rPr>
          <w:i/>
          <w:color w:val="231F20"/>
          <w:sz w:val="24"/>
        </w:rPr>
        <w:t>exhibit</w:t>
      </w:r>
      <w:r>
        <w:rPr>
          <w:i/>
          <w:color w:val="231F20"/>
          <w:spacing w:val="-19"/>
          <w:sz w:val="24"/>
        </w:rPr>
        <w:t xml:space="preserve"> </w:t>
      </w:r>
      <w:r>
        <w:rPr>
          <w:i/>
          <w:color w:val="231F20"/>
          <w:sz w:val="24"/>
        </w:rPr>
        <w:t>because</w:t>
      </w:r>
      <w:r>
        <w:rPr>
          <w:i/>
          <w:color w:val="231F20"/>
          <w:spacing w:val="-19"/>
          <w:sz w:val="24"/>
        </w:rPr>
        <w:t xml:space="preserve"> </w:t>
      </w:r>
      <w:r>
        <w:rPr>
          <w:i/>
          <w:color w:val="231F20"/>
          <w:sz w:val="24"/>
        </w:rPr>
        <w:t>it</w:t>
      </w:r>
      <w:r>
        <w:rPr>
          <w:i/>
          <w:color w:val="231F20"/>
          <w:spacing w:val="-19"/>
          <w:sz w:val="24"/>
        </w:rPr>
        <w:t xml:space="preserve"> </w:t>
      </w:r>
      <w:r>
        <w:rPr>
          <w:i/>
          <w:color w:val="231F20"/>
          <w:sz w:val="24"/>
        </w:rPr>
        <w:t>is</w:t>
      </w:r>
      <w:r>
        <w:rPr>
          <w:i/>
          <w:color w:val="231F20"/>
          <w:spacing w:val="-19"/>
          <w:sz w:val="24"/>
        </w:rPr>
        <w:t xml:space="preserve"> </w:t>
      </w:r>
      <w:r>
        <w:rPr>
          <w:i/>
          <w:color w:val="231F20"/>
          <w:sz w:val="24"/>
        </w:rPr>
        <w:t>both</w:t>
      </w:r>
      <w:r>
        <w:rPr>
          <w:i/>
          <w:color w:val="231F20"/>
          <w:spacing w:val="-19"/>
          <w:sz w:val="24"/>
        </w:rPr>
        <w:t xml:space="preserve"> </w:t>
      </w:r>
      <w:r>
        <w:rPr>
          <w:i/>
          <w:color w:val="231F20"/>
          <w:sz w:val="24"/>
        </w:rPr>
        <w:t>not</w:t>
      </w:r>
      <w:r>
        <w:rPr>
          <w:i/>
          <w:color w:val="231F20"/>
          <w:spacing w:val="-19"/>
          <w:sz w:val="24"/>
        </w:rPr>
        <w:t xml:space="preserve"> </w:t>
      </w:r>
      <w:r>
        <w:rPr>
          <w:i/>
          <w:color w:val="231F20"/>
          <w:spacing w:val="-3"/>
          <w:sz w:val="24"/>
        </w:rPr>
        <w:t xml:space="preserve">material </w:t>
      </w:r>
      <w:r>
        <w:rPr>
          <w:i/>
          <w:color w:val="231F20"/>
          <w:spacing w:val="-2"/>
          <w:sz w:val="24"/>
        </w:rPr>
        <w:t>and</w:t>
      </w:r>
      <w:r>
        <w:rPr>
          <w:i/>
          <w:color w:val="231F20"/>
          <w:spacing w:val="-18"/>
          <w:sz w:val="24"/>
        </w:rPr>
        <w:t xml:space="preserve"> </w:t>
      </w:r>
      <w:r>
        <w:rPr>
          <w:i/>
          <w:color w:val="231F20"/>
          <w:sz w:val="24"/>
        </w:rPr>
        <w:t>is</w:t>
      </w:r>
      <w:r>
        <w:rPr>
          <w:i/>
          <w:color w:val="231F20"/>
          <w:spacing w:val="-18"/>
          <w:sz w:val="24"/>
        </w:rPr>
        <w:t xml:space="preserve"> </w:t>
      </w:r>
      <w:r>
        <w:rPr>
          <w:i/>
          <w:color w:val="231F20"/>
          <w:sz w:val="24"/>
        </w:rPr>
        <w:t>the</w:t>
      </w:r>
      <w:r>
        <w:rPr>
          <w:i/>
          <w:color w:val="231F20"/>
          <w:spacing w:val="-17"/>
          <w:sz w:val="24"/>
        </w:rPr>
        <w:t xml:space="preserve"> </w:t>
      </w:r>
      <w:r>
        <w:rPr>
          <w:i/>
          <w:color w:val="231F20"/>
          <w:sz w:val="24"/>
        </w:rPr>
        <w:t>type</w:t>
      </w:r>
      <w:r>
        <w:rPr>
          <w:i/>
          <w:color w:val="231F20"/>
          <w:spacing w:val="-18"/>
          <w:sz w:val="24"/>
        </w:rPr>
        <w:t xml:space="preserve"> </w:t>
      </w:r>
      <w:r>
        <w:rPr>
          <w:i/>
          <w:color w:val="231F20"/>
          <w:spacing w:val="-3"/>
          <w:sz w:val="24"/>
        </w:rPr>
        <w:t>that</w:t>
      </w:r>
      <w:r>
        <w:rPr>
          <w:i/>
          <w:color w:val="231F20"/>
          <w:spacing w:val="-17"/>
          <w:sz w:val="24"/>
        </w:rPr>
        <w:t xml:space="preserve"> </w:t>
      </w:r>
      <w:r>
        <w:rPr>
          <w:i/>
          <w:color w:val="231F20"/>
          <w:sz w:val="24"/>
        </w:rPr>
        <w:t>the</w:t>
      </w:r>
      <w:r>
        <w:rPr>
          <w:i/>
          <w:color w:val="231F20"/>
          <w:spacing w:val="-18"/>
          <w:sz w:val="24"/>
        </w:rPr>
        <w:t xml:space="preserve"> </w:t>
      </w:r>
      <w:r>
        <w:rPr>
          <w:i/>
          <w:color w:val="231F20"/>
          <w:spacing w:val="-3"/>
          <w:sz w:val="24"/>
        </w:rPr>
        <w:t>registrant</w:t>
      </w:r>
      <w:r>
        <w:rPr>
          <w:i/>
          <w:color w:val="231F20"/>
          <w:spacing w:val="-17"/>
          <w:sz w:val="24"/>
        </w:rPr>
        <w:t xml:space="preserve"> </w:t>
      </w:r>
      <w:r>
        <w:rPr>
          <w:i/>
          <w:color w:val="231F20"/>
          <w:spacing w:val="-3"/>
          <w:sz w:val="24"/>
        </w:rPr>
        <w:t>treats</w:t>
      </w:r>
      <w:r>
        <w:rPr>
          <w:i/>
          <w:color w:val="231F20"/>
          <w:spacing w:val="-18"/>
          <w:sz w:val="24"/>
        </w:rPr>
        <w:t xml:space="preserve"> </w:t>
      </w:r>
      <w:r>
        <w:rPr>
          <w:i/>
          <w:color w:val="231F20"/>
          <w:sz w:val="24"/>
        </w:rPr>
        <w:t>as</w:t>
      </w:r>
      <w:r>
        <w:rPr>
          <w:i/>
          <w:color w:val="231F20"/>
          <w:spacing w:val="-18"/>
          <w:sz w:val="24"/>
        </w:rPr>
        <w:t xml:space="preserve"> </w:t>
      </w:r>
      <w:r>
        <w:rPr>
          <w:i/>
          <w:color w:val="231F20"/>
          <w:spacing w:val="-3"/>
          <w:sz w:val="24"/>
        </w:rPr>
        <w:t>private</w:t>
      </w:r>
      <w:r>
        <w:rPr>
          <w:i/>
          <w:color w:val="231F20"/>
          <w:spacing w:val="-17"/>
          <w:sz w:val="24"/>
        </w:rPr>
        <w:t xml:space="preserve"> </w:t>
      </w:r>
      <w:r>
        <w:rPr>
          <w:i/>
          <w:color w:val="231F20"/>
          <w:sz w:val="24"/>
        </w:rPr>
        <w:t>or</w:t>
      </w:r>
      <w:r>
        <w:rPr>
          <w:i/>
          <w:color w:val="231F20"/>
          <w:spacing w:val="-18"/>
          <w:sz w:val="24"/>
        </w:rPr>
        <w:t xml:space="preserve"> </w:t>
      </w:r>
      <w:r>
        <w:rPr>
          <w:i/>
          <w:color w:val="231F20"/>
          <w:sz w:val="24"/>
        </w:rPr>
        <w:t>confidential.</w:t>
      </w:r>
      <w:r>
        <w:rPr>
          <w:i/>
          <w:color w:val="231F20"/>
          <w:spacing w:val="-17"/>
          <w:sz w:val="24"/>
        </w:rPr>
        <w:t xml:space="preserve"> </w:t>
      </w:r>
      <w:r>
        <w:rPr>
          <w:i/>
          <w:color w:val="231F20"/>
          <w:sz w:val="24"/>
        </w:rPr>
        <w:t>The</w:t>
      </w:r>
      <w:r>
        <w:rPr>
          <w:i/>
          <w:color w:val="231F20"/>
          <w:spacing w:val="-18"/>
          <w:sz w:val="24"/>
        </w:rPr>
        <w:t xml:space="preserve"> </w:t>
      </w:r>
      <w:r>
        <w:rPr>
          <w:i/>
          <w:color w:val="231F20"/>
          <w:sz w:val="24"/>
        </w:rPr>
        <w:t>issuer</w:t>
      </w:r>
      <w:r>
        <w:rPr>
          <w:i/>
          <w:color w:val="231F20"/>
          <w:spacing w:val="-17"/>
          <w:sz w:val="24"/>
        </w:rPr>
        <w:t xml:space="preserve"> </w:t>
      </w:r>
      <w:r>
        <w:rPr>
          <w:i/>
          <w:color w:val="231F20"/>
          <w:sz w:val="24"/>
        </w:rPr>
        <w:t>also</w:t>
      </w:r>
      <w:r>
        <w:rPr>
          <w:i/>
          <w:color w:val="231F20"/>
          <w:spacing w:val="-18"/>
          <w:sz w:val="24"/>
        </w:rPr>
        <w:t xml:space="preserve"> </w:t>
      </w:r>
      <w:r>
        <w:rPr>
          <w:i/>
          <w:color w:val="231F20"/>
          <w:sz w:val="24"/>
        </w:rPr>
        <w:t>must</w:t>
      </w:r>
      <w:r>
        <w:rPr>
          <w:i/>
          <w:color w:val="231F20"/>
          <w:spacing w:val="-18"/>
          <w:sz w:val="24"/>
        </w:rPr>
        <w:t xml:space="preserve"> </w:t>
      </w:r>
      <w:r>
        <w:rPr>
          <w:i/>
          <w:color w:val="231F20"/>
          <w:spacing w:val="-3"/>
          <w:sz w:val="24"/>
        </w:rPr>
        <w:t xml:space="preserve">include brackets indicating </w:t>
      </w:r>
      <w:r>
        <w:rPr>
          <w:i/>
          <w:color w:val="231F20"/>
          <w:sz w:val="24"/>
        </w:rPr>
        <w:t xml:space="preserve">where the </w:t>
      </w:r>
      <w:r>
        <w:rPr>
          <w:i/>
          <w:color w:val="231F20"/>
          <w:spacing w:val="-3"/>
          <w:sz w:val="24"/>
        </w:rPr>
        <w:t xml:space="preserve">information </w:t>
      </w:r>
      <w:r>
        <w:rPr>
          <w:i/>
          <w:color w:val="231F20"/>
          <w:sz w:val="24"/>
        </w:rPr>
        <w:t xml:space="preserve">is </w:t>
      </w:r>
      <w:r>
        <w:rPr>
          <w:i/>
          <w:color w:val="231F20"/>
          <w:spacing w:val="-3"/>
          <w:sz w:val="24"/>
        </w:rPr>
        <w:t xml:space="preserve">omitted </w:t>
      </w:r>
      <w:r>
        <w:rPr>
          <w:i/>
          <w:color w:val="231F20"/>
          <w:sz w:val="24"/>
        </w:rPr>
        <w:t xml:space="preserve">from the filed version of the </w:t>
      </w:r>
      <w:r>
        <w:rPr>
          <w:i/>
          <w:color w:val="231F20"/>
          <w:spacing w:val="-3"/>
          <w:sz w:val="24"/>
        </w:rPr>
        <w:t xml:space="preserve">exhibit. If requested </w:t>
      </w:r>
      <w:r>
        <w:rPr>
          <w:i/>
          <w:color w:val="231F20"/>
          <w:sz w:val="24"/>
        </w:rPr>
        <w:t xml:space="preserve">by the </w:t>
      </w:r>
      <w:r>
        <w:rPr>
          <w:i/>
          <w:color w:val="231F20"/>
          <w:spacing w:val="-3"/>
          <w:sz w:val="24"/>
        </w:rPr>
        <w:t xml:space="preserve">Commission </w:t>
      </w:r>
      <w:r>
        <w:rPr>
          <w:i/>
          <w:color w:val="231F20"/>
          <w:sz w:val="24"/>
        </w:rPr>
        <w:t xml:space="preserve">or its </w:t>
      </w:r>
      <w:r>
        <w:rPr>
          <w:i/>
          <w:color w:val="231F20"/>
          <w:spacing w:val="-3"/>
          <w:sz w:val="24"/>
        </w:rPr>
        <w:t xml:space="preserve">staff, </w:t>
      </w:r>
      <w:r>
        <w:rPr>
          <w:i/>
          <w:color w:val="231F20"/>
          <w:sz w:val="24"/>
        </w:rPr>
        <w:t xml:space="preserve">the issuer must </w:t>
      </w:r>
      <w:r>
        <w:rPr>
          <w:i/>
          <w:color w:val="231F20"/>
          <w:spacing w:val="-3"/>
          <w:sz w:val="24"/>
        </w:rPr>
        <w:t xml:space="preserve">promptly </w:t>
      </w:r>
      <w:r>
        <w:rPr>
          <w:i/>
          <w:color w:val="231F20"/>
          <w:sz w:val="24"/>
        </w:rPr>
        <w:t xml:space="preserve">provide on a </w:t>
      </w:r>
      <w:r>
        <w:rPr>
          <w:i/>
          <w:color w:val="231F20"/>
          <w:spacing w:val="-3"/>
          <w:sz w:val="24"/>
        </w:rPr>
        <w:t xml:space="preserve">supplemental </w:t>
      </w:r>
      <w:r>
        <w:rPr>
          <w:i/>
          <w:color w:val="231F20"/>
          <w:sz w:val="24"/>
        </w:rPr>
        <w:t xml:space="preserve">basis an </w:t>
      </w:r>
      <w:r>
        <w:rPr>
          <w:i/>
          <w:color w:val="231F20"/>
          <w:spacing w:val="-3"/>
          <w:sz w:val="24"/>
        </w:rPr>
        <w:t xml:space="preserve">unredacted copy </w:t>
      </w:r>
      <w:r>
        <w:rPr>
          <w:i/>
          <w:color w:val="231F20"/>
          <w:sz w:val="24"/>
        </w:rPr>
        <w:t xml:space="preserve">of the </w:t>
      </w:r>
      <w:r>
        <w:rPr>
          <w:i/>
          <w:color w:val="231F20"/>
          <w:spacing w:val="-3"/>
          <w:sz w:val="24"/>
        </w:rPr>
        <w:t xml:space="preserve">exhibit </w:t>
      </w:r>
      <w:r>
        <w:rPr>
          <w:i/>
          <w:color w:val="231F20"/>
          <w:spacing w:val="-2"/>
          <w:sz w:val="24"/>
        </w:rPr>
        <w:t xml:space="preserve">and </w:t>
      </w:r>
      <w:r>
        <w:rPr>
          <w:i/>
          <w:color w:val="231F20"/>
          <w:sz w:val="24"/>
        </w:rPr>
        <w:t xml:space="preserve">its </w:t>
      </w:r>
      <w:r>
        <w:rPr>
          <w:i/>
          <w:color w:val="231F20"/>
          <w:spacing w:val="-3"/>
          <w:sz w:val="24"/>
        </w:rPr>
        <w:t xml:space="preserve">materiality </w:t>
      </w:r>
      <w:r>
        <w:rPr>
          <w:i/>
          <w:color w:val="231F20"/>
          <w:spacing w:val="-2"/>
          <w:sz w:val="24"/>
        </w:rPr>
        <w:t xml:space="preserve">and </w:t>
      </w:r>
      <w:r>
        <w:rPr>
          <w:i/>
          <w:color w:val="231F20"/>
          <w:sz w:val="24"/>
        </w:rPr>
        <w:t xml:space="preserve">privacy or </w:t>
      </w:r>
      <w:r>
        <w:rPr>
          <w:i/>
          <w:color w:val="231F20"/>
          <w:spacing w:val="-3"/>
          <w:sz w:val="24"/>
        </w:rPr>
        <w:t xml:space="preserve">confidentiality </w:t>
      </w:r>
      <w:r>
        <w:rPr>
          <w:i/>
          <w:color w:val="231F20"/>
          <w:sz w:val="24"/>
        </w:rPr>
        <w:t xml:space="preserve">analyses. </w:t>
      </w:r>
      <w:r>
        <w:rPr>
          <w:i/>
          <w:color w:val="231F20"/>
          <w:spacing w:val="-4"/>
          <w:sz w:val="24"/>
        </w:rPr>
        <w:t xml:space="preserve">Upon </w:t>
      </w:r>
      <w:r>
        <w:rPr>
          <w:i/>
          <w:color w:val="231F20"/>
          <w:sz w:val="24"/>
        </w:rPr>
        <w:t xml:space="preserve">evaluation of the </w:t>
      </w:r>
      <w:r>
        <w:rPr>
          <w:i/>
          <w:color w:val="231F20"/>
          <w:spacing w:val="-5"/>
          <w:sz w:val="24"/>
        </w:rPr>
        <w:t xml:space="preserve">issuer’s </w:t>
      </w:r>
      <w:r>
        <w:rPr>
          <w:i/>
          <w:color w:val="231F20"/>
          <w:spacing w:val="-3"/>
          <w:sz w:val="24"/>
        </w:rPr>
        <w:t xml:space="preserve">supplemental </w:t>
      </w:r>
      <w:r>
        <w:rPr>
          <w:i/>
          <w:color w:val="231F20"/>
          <w:sz w:val="24"/>
        </w:rPr>
        <w:t xml:space="preserve">materials, the </w:t>
      </w:r>
      <w:r>
        <w:rPr>
          <w:i/>
          <w:color w:val="231F20"/>
          <w:spacing w:val="-3"/>
          <w:sz w:val="24"/>
        </w:rPr>
        <w:t xml:space="preserve">Commission </w:t>
      </w:r>
      <w:r>
        <w:rPr>
          <w:i/>
          <w:color w:val="231F20"/>
          <w:sz w:val="24"/>
        </w:rPr>
        <w:t xml:space="preserve">or its staff </w:t>
      </w:r>
      <w:r>
        <w:rPr>
          <w:i/>
          <w:color w:val="231F20"/>
          <w:spacing w:val="-3"/>
          <w:sz w:val="24"/>
        </w:rPr>
        <w:t xml:space="preserve">may </w:t>
      </w:r>
      <w:r>
        <w:rPr>
          <w:i/>
          <w:color w:val="231F20"/>
          <w:spacing w:val="-4"/>
          <w:sz w:val="24"/>
        </w:rPr>
        <w:t xml:space="preserve">require </w:t>
      </w:r>
      <w:r>
        <w:rPr>
          <w:i/>
          <w:color w:val="231F20"/>
          <w:sz w:val="24"/>
        </w:rPr>
        <w:t xml:space="preserve">the issuer to amend its filing to include in the exhibit </w:t>
      </w:r>
      <w:r>
        <w:rPr>
          <w:i/>
          <w:color w:val="231F20"/>
          <w:spacing w:val="-3"/>
          <w:sz w:val="24"/>
        </w:rPr>
        <w:t xml:space="preserve">any </w:t>
      </w:r>
      <w:r>
        <w:rPr>
          <w:i/>
          <w:color w:val="231F20"/>
          <w:sz w:val="24"/>
        </w:rPr>
        <w:t xml:space="preserve">previously redacted </w:t>
      </w:r>
      <w:r>
        <w:rPr>
          <w:i/>
          <w:color w:val="231F20"/>
          <w:spacing w:val="-3"/>
          <w:sz w:val="24"/>
        </w:rPr>
        <w:t xml:space="preserve">information that </w:t>
      </w:r>
      <w:r>
        <w:rPr>
          <w:i/>
          <w:color w:val="231F20"/>
          <w:sz w:val="24"/>
        </w:rPr>
        <w:t xml:space="preserve">is not </w:t>
      </w:r>
      <w:r>
        <w:rPr>
          <w:i/>
          <w:color w:val="231F20"/>
          <w:spacing w:val="-3"/>
          <w:sz w:val="24"/>
        </w:rPr>
        <w:t xml:space="preserve">adequately </w:t>
      </w:r>
      <w:r>
        <w:rPr>
          <w:i/>
          <w:color w:val="231F20"/>
          <w:sz w:val="24"/>
        </w:rPr>
        <w:t xml:space="preserve">supported by the </w:t>
      </w:r>
      <w:r>
        <w:rPr>
          <w:i/>
          <w:color w:val="231F20"/>
          <w:spacing w:val="-5"/>
          <w:sz w:val="24"/>
        </w:rPr>
        <w:t xml:space="preserve">issuer’s </w:t>
      </w:r>
      <w:r>
        <w:rPr>
          <w:i/>
          <w:color w:val="231F20"/>
          <w:sz w:val="24"/>
        </w:rPr>
        <w:t xml:space="preserve">analyses. The issuer </w:t>
      </w:r>
      <w:r>
        <w:rPr>
          <w:i/>
          <w:color w:val="231F20"/>
          <w:spacing w:val="-3"/>
          <w:sz w:val="24"/>
        </w:rPr>
        <w:t>may request confidential</w:t>
      </w:r>
      <w:r>
        <w:rPr>
          <w:i/>
          <w:color w:val="231F20"/>
          <w:spacing w:val="-14"/>
          <w:sz w:val="24"/>
        </w:rPr>
        <w:t xml:space="preserve"> </w:t>
      </w:r>
      <w:r>
        <w:rPr>
          <w:i/>
          <w:color w:val="231F20"/>
          <w:spacing w:val="-4"/>
          <w:sz w:val="24"/>
        </w:rPr>
        <w:t>treatment</w:t>
      </w:r>
      <w:r>
        <w:rPr>
          <w:i/>
          <w:color w:val="231F20"/>
          <w:spacing w:val="-14"/>
          <w:sz w:val="24"/>
        </w:rPr>
        <w:t xml:space="preserve"> </w:t>
      </w:r>
      <w:r>
        <w:rPr>
          <w:i/>
          <w:color w:val="231F20"/>
          <w:sz w:val="24"/>
        </w:rPr>
        <w:t>of</w:t>
      </w:r>
      <w:r>
        <w:rPr>
          <w:i/>
          <w:color w:val="231F20"/>
          <w:spacing w:val="-14"/>
          <w:sz w:val="24"/>
        </w:rPr>
        <w:t xml:space="preserve"> </w:t>
      </w:r>
      <w:r>
        <w:rPr>
          <w:i/>
          <w:color w:val="231F20"/>
          <w:sz w:val="24"/>
        </w:rPr>
        <w:t>the</w:t>
      </w:r>
      <w:r>
        <w:rPr>
          <w:i/>
          <w:color w:val="231F20"/>
          <w:spacing w:val="-14"/>
          <w:sz w:val="24"/>
        </w:rPr>
        <w:t xml:space="preserve"> </w:t>
      </w:r>
      <w:r>
        <w:rPr>
          <w:i/>
          <w:color w:val="231F20"/>
          <w:spacing w:val="-3"/>
          <w:sz w:val="24"/>
        </w:rPr>
        <w:t>supplemental</w:t>
      </w:r>
      <w:r>
        <w:rPr>
          <w:i/>
          <w:color w:val="231F20"/>
          <w:spacing w:val="-13"/>
          <w:sz w:val="24"/>
        </w:rPr>
        <w:t xml:space="preserve"> </w:t>
      </w:r>
      <w:r>
        <w:rPr>
          <w:i/>
          <w:color w:val="231F20"/>
          <w:sz w:val="24"/>
        </w:rPr>
        <w:t>material</w:t>
      </w:r>
      <w:r>
        <w:rPr>
          <w:i/>
          <w:color w:val="231F20"/>
          <w:spacing w:val="-14"/>
          <w:sz w:val="24"/>
        </w:rPr>
        <w:t xml:space="preserve"> </w:t>
      </w:r>
      <w:r>
        <w:rPr>
          <w:i/>
          <w:color w:val="231F20"/>
          <w:spacing w:val="-3"/>
          <w:sz w:val="24"/>
        </w:rPr>
        <w:t>submitted</w:t>
      </w:r>
      <w:r>
        <w:rPr>
          <w:i/>
          <w:color w:val="231F20"/>
          <w:spacing w:val="-14"/>
          <w:sz w:val="24"/>
        </w:rPr>
        <w:t xml:space="preserve"> </w:t>
      </w:r>
      <w:r>
        <w:rPr>
          <w:i/>
          <w:color w:val="231F20"/>
          <w:sz w:val="24"/>
        </w:rPr>
        <w:t>under</w:t>
      </w:r>
      <w:r>
        <w:rPr>
          <w:i/>
          <w:color w:val="231F20"/>
          <w:spacing w:val="-14"/>
          <w:sz w:val="24"/>
        </w:rPr>
        <w:t xml:space="preserve"> </w:t>
      </w:r>
      <w:r>
        <w:rPr>
          <w:i/>
          <w:color w:val="231F20"/>
          <w:spacing w:val="-3"/>
          <w:sz w:val="24"/>
        </w:rPr>
        <w:t>paragraphs</w:t>
      </w:r>
      <w:r>
        <w:rPr>
          <w:i/>
          <w:color w:val="231F20"/>
          <w:spacing w:val="-13"/>
          <w:sz w:val="24"/>
        </w:rPr>
        <w:t xml:space="preserve"> </w:t>
      </w:r>
      <w:r>
        <w:rPr>
          <w:i/>
          <w:color w:val="231F20"/>
          <w:sz w:val="24"/>
        </w:rPr>
        <w:t>6</w:t>
      </w:r>
      <w:r>
        <w:rPr>
          <w:i/>
          <w:color w:val="231F20"/>
          <w:spacing w:val="-14"/>
          <w:sz w:val="24"/>
        </w:rPr>
        <w:t xml:space="preserve"> </w:t>
      </w:r>
      <w:r>
        <w:rPr>
          <w:i/>
          <w:color w:val="231F20"/>
          <w:sz w:val="24"/>
        </w:rPr>
        <w:t>or</w:t>
      </w:r>
      <w:r>
        <w:rPr>
          <w:i/>
          <w:color w:val="231F20"/>
          <w:spacing w:val="-14"/>
          <w:sz w:val="24"/>
        </w:rPr>
        <w:t xml:space="preserve"> </w:t>
      </w:r>
      <w:r>
        <w:rPr>
          <w:i/>
          <w:color w:val="231F20"/>
          <w:sz w:val="24"/>
        </w:rPr>
        <w:t>7</w:t>
      </w:r>
      <w:r>
        <w:rPr>
          <w:i/>
          <w:color w:val="231F20"/>
          <w:spacing w:val="-14"/>
          <w:sz w:val="24"/>
        </w:rPr>
        <w:t xml:space="preserve"> </w:t>
      </w:r>
      <w:r>
        <w:rPr>
          <w:i/>
          <w:color w:val="231F20"/>
          <w:spacing w:val="-3"/>
          <w:sz w:val="24"/>
        </w:rPr>
        <w:t xml:space="preserve">pursuant </w:t>
      </w:r>
      <w:r>
        <w:rPr>
          <w:i/>
          <w:color w:val="231F20"/>
          <w:sz w:val="24"/>
        </w:rPr>
        <w:t>to</w:t>
      </w:r>
      <w:r>
        <w:rPr>
          <w:i/>
          <w:color w:val="231F20"/>
          <w:spacing w:val="-19"/>
          <w:sz w:val="24"/>
        </w:rPr>
        <w:t xml:space="preserve"> </w:t>
      </w:r>
      <w:r>
        <w:rPr>
          <w:i/>
          <w:color w:val="231F20"/>
          <w:sz w:val="24"/>
        </w:rPr>
        <w:t>Rule</w:t>
      </w:r>
      <w:r>
        <w:rPr>
          <w:i/>
          <w:color w:val="231F20"/>
          <w:spacing w:val="-19"/>
          <w:sz w:val="24"/>
        </w:rPr>
        <w:t xml:space="preserve"> </w:t>
      </w:r>
      <w:r>
        <w:rPr>
          <w:i/>
          <w:color w:val="231F20"/>
          <w:sz w:val="24"/>
        </w:rPr>
        <w:t>83</w:t>
      </w:r>
      <w:r>
        <w:rPr>
          <w:i/>
          <w:color w:val="231F20"/>
          <w:spacing w:val="-19"/>
          <w:sz w:val="24"/>
        </w:rPr>
        <w:t xml:space="preserve"> </w:t>
      </w:r>
      <w:r>
        <w:rPr>
          <w:i/>
          <w:color w:val="231F20"/>
          <w:sz w:val="24"/>
        </w:rPr>
        <w:t>(§</w:t>
      </w:r>
      <w:r>
        <w:rPr>
          <w:i/>
          <w:color w:val="231F20"/>
          <w:spacing w:val="-19"/>
          <w:sz w:val="24"/>
        </w:rPr>
        <w:t xml:space="preserve"> </w:t>
      </w:r>
      <w:r>
        <w:rPr>
          <w:i/>
          <w:color w:val="231F20"/>
          <w:sz w:val="24"/>
        </w:rPr>
        <w:t>200.83</w:t>
      </w:r>
      <w:r>
        <w:rPr>
          <w:i/>
          <w:color w:val="231F20"/>
          <w:spacing w:val="-18"/>
          <w:sz w:val="24"/>
        </w:rPr>
        <w:t xml:space="preserve"> </w:t>
      </w:r>
      <w:r>
        <w:rPr>
          <w:i/>
          <w:color w:val="231F20"/>
          <w:sz w:val="24"/>
        </w:rPr>
        <w:t>of</w:t>
      </w:r>
      <w:r>
        <w:rPr>
          <w:i/>
          <w:color w:val="231F20"/>
          <w:spacing w:val="-19"/>
          <w:sz w:val="24"/>
        </w:rPr>
        <w:t xml:space="preserve"> </w:t>
      </w:r>
      <w:r>
        <w:rPr>
          <w:i/>
          <w:color w:val="231F20"/>
          <w:spacing w:val="-3"/>
          <w:sz w:val="24"/>
        </w:rPr>
        <w:t>this</w:t>
      </w:r>
      <w:r>
        <w:rPr>
          <w:i/>
          <w:color w:val="231F20"/>
          <w:spacing w:val="-19"/>
          <w:sz w:val="24"/>
        </w:rPr>
        <w:t xml:space="preserve"> </w:t>
      </w:r>
      <w:r>
        <w:rPr>
          <w:i/>
          <w:color w:val="231F20"/>
          <w:sz w:val="24"/>
        </w:rPr>
        <w:t>chapter)</w:t>
      </w:r>
      <w:r>
        <w:rPr>
          <w:i/>
          <w:color w:val="231F20"/>
          <w:spacing w:val="-19"/>
          <w:sz w:val="24"/>
        </w:rPr>
        <w:t xml:space="preserve"> </w:t>
      </w:r>
      <w:r>
        <w:rPr>
          <w:i/>
          <w:color w:val="231F20"/>
          <w:sz w:val="24"/>
        </w:rPr>
        <w:t>while</w:t>
      </w:r>
      <w:r>
        <w:rPr>
          <w:i/>
          <w:color w:val="231F20"/>
          <w:spacing w:val="-19"/>
          <w:sz w:val="24"/>
        </w:rPr>
        <w:t xml:space="preserve"> </w:t>
      </w:r>
      <w:r>
        <w:rPr>
          <w:i/>
          <w:color w:val="231F20"/>
          <w:sz w:val="24"/>
        </w:rPr>
        <w:t>it</w:t>
      </w:r>
      <w:r>
        <w:rPr>
          <w:i/>
          <w:color w:val="231F20"/>
          <w:spacing w:val="-18"/>
          <w:sz w:val="24"/>
        </w:rPr>
        <w:t xml:space="preserve"> </w:t>
      </w:r>
      <w:r>
        <w:rPr>
          <w:i/>
          <w:color w:val="231F20"/>
          <w:sz w:val="24"/>
        </w:rPr>
        <w:t>is</w:t>
      </w:r>
      <w:r>
        <w:rPr>
          <w:i/>
          <w:color w:val="231F20"/>
          <w:spacing w:val="-19"/>
          <w:sz w:val="24"/>
        </w:rPr>
        <w:t xml:space="preserve"> </w:t>
      </w:r>
      <w:r>
        <w:rPr>
          <w:i/>
          <w:color w:val="231F20"/>
          <w:sz w:val="24"/>
        </w:rPr>
        <w:t>in</w:t>
      </w:r>
      <w:r>
        <w:rPr>
          <w:i/>
          <w:color w:val="231F20"/>
          <w:spacing w:val="-19"/>
          <w:sz w:val="24"/>
        </w:rPr>
        <w:t xml:space="preserve"> </w:t>
      </w:r>
      <w:r>
        <w:rPr>
          <w:i/>
          <w:color w:val="231F20"/>
          <w:sz w:val="24"/>
        </w:rPr>
        <w:t>the</w:t>
      </w:r>
      <w:r>
        <w:rPr>
          <w:i/>
          <w:color w:val="231F20"/>
          <w:spacing w:val="-19"/>
          <w:sz w:val="24"/>
        </w:rPr>
        <w:t xml:space="preserve"> </w:t>
      </w:r>
      <w:r>
        <w:rPr>
          <w:i/>
          <w:color w:val="231F20"/>
          <w:sz w:val="24"/>
        </w:rPr>
        <w:t>possession</w:t>
      </w:r>
      <w:r>
        <w:rPr>
          <w:i/>
          <w:color w:val="231F20"/>
          <w:spacing w:val="-19"/>
          <w:sz w:val="24"/>
        </w:rPr>
        <w:t xml:space="preserve"> </w:t>
      </w:r>
      <w:r>
        <w:rPr>
          <w:i/>
          <w:color w:val="231F20"/>
          <w:sz w:val="24"/>
        </w:rPr>
        <w:t>of</w:t>
      </w:r>
      <w:r>
        <w:rPr>
          <w:i/>
          <w:color w:val="231F20"/>
          <w:spacing w:val="-18"/>
          <w:sz w:val="24"/>
        </w:rPr>
        <w:t xml:space="preserve"> </w:t>
      </w:r>
      <w:r>
        <w:rPr>
          <w:i/>
          <w:color w:val="231F20"/>
          <w:sz w:val="24"/>
        </w:rPr>
        <w:t>the</w:t>
      </w:r>
      <w:r>
        <w:rPr>
          <w:i/>
          <w:color w:val="231F20"/>
          <w:spacing w:val="-19"/>
          <w:sz w:val="24"/>
        </w:rPr>
        <w:t xml:space="preserve"> </w:t>
      </w:r>
      <w:r>
        <w:rPr>
          <w:i/>
          <w:color w:val="231F20"/>
          <w:spacing w:val="-3"/>
          <w:sz w:val="24"/>
        </w:rPr>
        <w:t>Commission</w:t>
      </w:r>
      <w:r>
        <w:rPr>
          <w:i/>
          <w:color w:val="231F20"/>
          <w:spacing w:val="-19"/>
          <w:sz w:val="24"/>
        </w:rPr>
        <w:t xml:space="preserve"> </w:t>
      </w:r>
      <w:r>
        <w:rPr>
          <w:i/>
          <w:color w:val="231F20"/>
          <w:sz w:val="24"/>
        </w:rPr>
        <w:t>or</w:t>
      </w:r>
      <w:r>
        <w:rPr>
          <w:i/>
          <w:color w:val="231F20"/>
          <w:spacing w:val="-19"/>
          <w:sz w:val="24"/>
        </w:rPr>
        <w:t xml:space="preserve"> </w:t>
      </w:r>
      <w:r>
        <w:rPr>
          <w:i/>
          <w:color w:val="231F20"/>
          <w:sz w:val="24"/>
        </w:rPr>
        <w:t>its</w:t>
      </w:r>
      <w:r>
        <w:rPr>
          <w:i/>
          <w:color w:val="231F20"/>
          <w:spacing w:val="-18"/>
          <w:sz w:val="24"/>
        </w:rPr>
        <w:t xml:space="preserve"> </w:t>
      </w:r>
      <w:r>
        <w:rPr>
          <w:i/>
          <w:color w:val="231F20"/>
          <w:spacing w:val="-3"/>
          <w:sz w:val="24"/>
        </w:rPr>
        <w:t>staff.</w:t>
      </w:r>
    </w:p>
    <w:p w14:paraId="6804B60A" w14:textId="77777777" w:rsidR="00422E8E" w:rsidRDefault="00000000">
      <w:pPr>
        <w:spacing w:before="10"/>
        <w:ind w:left="880"/>
        <w:rPr>
          <w:i/>
          <w:sz w:val="24"/>
        </w:rPr>
      </w:pPr>
      <w:r>
        <w:rPr>
          <w:i/>
          <w:color w:val="231F20"/>
          <w:sz w:val="24"/>
        </w:rPr>
        <w:t>After completing its review of the supplemental information, the Commission or its staff will</w:t>
      </w:r>
    </w:p>
    <w:p w14:paraId="17C89320" w14:textId="77777777" w:rsidR="00422E8E" w:rsidRDefault="00000000">
      <w:pPr>
        <w:spacing w:before="12" w:line="249" w:lineRule="auto"/>
        <w:ind w:left="880" w:right="132"/>
        <w:rPr>
          <w:i/>
          <w:sz w:val="24"/>
        </w:rPr>
      </w:pPr>
      <w:r>
        <w:rPr>
          <w:i/>
          <w:color w:val="231F20"/>
          <w:sz w:val="24"/>
        </w:rPr>
        <w:t>return</w:t>
      </w:r>
      <w:r>
        <w:rPr>
          <w:i/>
          <w:color w:val="231F20"/>
          <w:spacing w:val="-23"/>
          <w:sz w:val="24"/>
        </w:rPr>
        <w:t xml:space="preserve"> </w:t>
      </w:r>
      <w:r>
        <w:rPr>
          <w:i/>
          <w:color w:val="231F20"/>
          <w:sz w:val="24"/>
        </w:rPr>
        <w:t>or</w:t>
      </w:r>
      <w:r>
        <w:rPr>
          <w:i/>
          <w:color w:val="231F20"/>
          <w:spacing w:val="-22"/>
          <w:sz w:val="24"/>
        </w:rPr>
        <w:t xml:space="preserve"> </w:t>
      </w:r>
      <w:r>
        <w:rPr>
          <w:i/>
          <w:color w:val="231F20"/>
          <w:spacing w:val="-3"/>
          <w:sz w:val="24"/>
        </w:rPr>
        <w:t>destroy</w:t>
      </w:r>
      <w:r>
        <w:rPr>
          <w:i/>
          <w:color w:val="231F20"/>
          <w:spacing w:val="-23"/>
          <w:sz w:val="24"/>
        </w:rPr>
        <w:t xml:space="preserve"> </w:t>
      </w:r>
      <w:r>
        <w:rPr>
          <w:i/>
          <w:color w:val="231F20"/>
          <w:sz w:val="24"/>
        </w:rPr>
        <w:t>it</w:t>
      </w:r>
      <w:r>
        <w:rPr>
          <w:i/>
          <w:color w:val="231F20"/>
          <w:spacing w:val="-22"/>
          <w:sz w:val="24"/>
        </w:rPr>
        <w:t xml:space="preserve"> </w:t>
      </w:r>
      <w:r>
        <w:rPr>
          <w:i/>
          <w:color w:val="231F20"/>
          <w:sz w:val="24"/>
        </w:rPr>
        <w:t>if</w:t>
      </w:r>
      <w:r>
        <w:rPr>
          <w:i/>
          <w:color w:val="231F20"/>
          <w:spacing w:val="-22"/>
          <w:sz w:val="24"/>
        </w:rPr>
        <w:t xml:space="preserve"> </w:t>
      </w:r>
      <w:r>
        <w:rPr>
          <w:i/>
          <w:color w:val="231F20"/>
          <w:sz w:val="24"/>
        </w:rPr>
        <w:t>the</w:t>
      </w:r>
      <w:r>
        <w:rPr>
          <w:i/>
          <w:color w:val="231F20"/>
          <w:spacing w:val="-23"/>
          <w:sz w:val="24"/>
        </w:rPr>
        <w:t xml:space="preserve"> </w:t>
      </w:r>
      <w:r>
        <w:rPr>
          <w:i/>
          <w:color w:val="231F20"/>
          <w:spacing w:val="-3"/>
          <w:sz w:val="24"/>
        </w:rPr>
        <w:t>registrant</w:t>
      </w:r>
      <w:r>
        <w:rPr>
          <w:i/>
          <w:color w:val="231F20"/>
          <w:spacing w:val="-22"/>
          <w:sz w:val="24"/>
        </w:rPr>
        <w:t xml:space="preserve"> </w:t>
      </w:r>
      <w:r>
        <w:rPr>
          <w:i/>
          <w:color w:val="231F20"/>
          <w:spacing w:val="-3"/>
          <w:sz w:val="24"/>
        </w:rPr>
        <w:t>complies</w:t>
      </w:r>
      <w:r>
        <w:rPr>
          <w:i/>
          <w:color w:val="231F20"/>
          <w:spacing w:val="-22"/>
          <w:sz w:val="24"/>
        </w:rPr>
        <w:t xml:space="preserve"> </w:t>
      </w:r>
      <w:r>
        <w:rPr>
          <w:i/>
          <w:color w:val="231F20"/>
          <w:sz w:val="24"/>
        </w:rPr>
        <w:t>with</w:t>
      </w:r>
      <w:r>
        <w:rPr>
          <w:i/>
          <w:color w:val="231F20"/>
          <w:spacing w:val="-23"/>
          <w:sz w:val="24"/>
        </w:rPr>
        <w:t xml:space="preserve"> </w:t>
      </w:r>
      <w:r>
        <w:rPr>
          <w:i/>
          <w:color w:val="231F20"/>
          <w:sz w:val="24"/>
        </w:rPr>
        <w:t>the</w:t>
      </w:r>
      <w:r>
        <w:rPr>
          <w:i/>
          <w:color w:val="231F20"/>
          <w:spacing w:val="-22"/>
          <w:sz w:val="24"/>
        </w:rPr>
        <w:t xml:space="preserve"> </w:t>
      </w:r>
      <w:r>
        <w:rPr>
          <w:i/>
          <w:color w:val="231F20"/>
          <w:spacing w:val="-3"/>
          <w:sz w:val="24"/>
        </w:rPr>
        <w:t>procedures</w:t>
      </w:r>
      <w:r>
        <w:rPr>
          <w:i/>
          <w:color w:val="231F20"/>
          <w:spacing w:val="-23"/>
          <w:sz w:val="24"/>
        </w:rPr>
        <w:t xml:space="preserve"> </w:t>
      </w:r>
      <w:r>
        <w:rPr>
          <w:i/>
          <w:color w:val="231F20"/>
          <w:spacing w:val="-3"/>
          <w:sz w:val="24"/>
        </w:rPr>
        <w:t>outlined</w:t>
      </w:r>
      <w:r>
        <w:rPr>
          <w:i/>
          <w:color w:val="231F20"/>
          <w:spacing w:val="-22"/>
          <w:sz w:val="24"/>
        </w:rPr>
        <w:t xml:space="preserve"> </w:t>
      </w:r>
      <w:r>
        <w:rPr>
          <w:i/>
          <w:color w:val="231F20"/>
          <w:sz w:val="24"/>
        </w:rPr>
        <w:t>in</w:t>
      </w:r>
      <w:r>
        <w:rPr>
          <w:i/>
          <w:color w:val="231F20"/>
          <w:spacing w:val="-22"/>
          <w:sz w:val="24"/>
        </w:rPr>
        <w:t xml:space="preserve"> </w:t>
      </w:r>
      <w:r>
        <w:rPr>
          <w:i/>
          <w:color w:val="231F20"/>
          <w:sz w:val="24"/>
        </w:rPr>
        <w:t>Rule</w:t>
      </w:r>
      <w:r>
        <w:rPr>
          <w:i/>
          <w:color w:val="231F20"/>
          <w:spacing w:val="-23"/>
          <w:sz w:val="24"/>
        </w:rPr>
        <w:t xml:space="preserve"> </w:t>
      </w:r>
      <w:r>
        <w:rPr>
          <w:i/>
          <w:color w:val="231F20"/>
          <w:sz w:val="24"/>
        </w:rPr>
        <w:t>418</w:t>
      </w:r>
      <w:r>
        <w:rPr>
          <w:i/>
          <w:color w:val="231F20"/>
          <w:spacing w:val="-22"/>
          <w:sz w:val="24"/>
        </w:rPr>
        <w:t xml:space="preserve"> </w:t>
      </w:r>
      <w:r>
        <w:rPr>
          <w:i/>
          <w:color w:val="231F20"/>
          <w:sz w:val="24"/>
        </w:rPr>
        <w:t>(§230.418</w:t>
      </w:r>
      <w:r>
        <w:rPr>
          <w:i/>
          <w:color w:val="231F20"/>
          <w:spacing w:val="-22"/>
          <w:sz w:val="24"/>
        </w:rPr>
        <w:t xml:space="preserve"> </w:t>
      </w:r>
      <w:r>
        <w:rPr>
          <w:i/>
          <w:color w:val="231F20"/>
          <w:sz w:val="24"/>
        </w:rPr>
        <w:t>of</w:t>
      </w:r>
      <w:r>
        <w:rPr>
          <w:i/>
          <w:color w:val="231F20"/>
          <w:spacing w:val="-23"/>
          <w:sz w:val="24"/>
        </w:rPr>
        <w:t xml:space="preserve"> </w:t>
      </w:r>
      <w:r>
        <w:rPr>
          <w:i/>
          <w:color w:val="231F20"/>
          <w:spacing w:val="-3"/>
          <w:sz w:val="24"/>
        </w:rPr>
        <w:t>this</w:t>
      </w:r>
      <w:r>
        <w:rPr>
          <w:i/>
          <w:color w:val="231F20"/>
          <w:spacing w:val="-22"/>
          <w:sz w:val="24"/>
        </w:rPr>
        <w:t xml:space="preserve"> </w:t>
      </w:r>
      <w:r>
        <w:rPr>
          <w:i/>
          <w:color w:val="231F20"/>
          <w:sz w:val="24"/>
        </w:rPr>
        <w:t xml:space="preserve">chap </w:t>
      </w:r>
      <w:proofErr w:type="spellStart"/>
      <w:r>
        <w:rPr>
          <w:i/>
          <w:color w:val="231F20"/>
          <w:sz w:val="24"/>
        </w:rPr>
        <w:t>ter</w:t>
      </w:r>
      <w:proofErr w:type="spellEnd"/>
      <w:r>
        <w:rPr>
          <w:i/>
          <w:color w:val="231F20"/>
          <w:sz w:val="24"/>
        </w:rPr>
        <w:t>).</w:t>
      </w:r>
    </w:p>
    <w:p w14:paraId="04C0DEE9" w14:textId="77777777" w:rsidR="00422E8E" w:rsidRDefault="00422E8E">
      <w:pPr>
        <w:pStyle w:val="BodyText"/>
        <w:spacing w:before="7"/>
        <w:rPr>
          <w:i/>
          <w:sz w:val="14"/>
        </w:rPr>
      </w:pPr>
    </w:p>
    <w:p w14:paraId="76345188" w14:textId="77777777" w:rsidR="00422E8E" w:rsidRDefault="00000000">
      <w:pPr>
        <w:pStyle w:val="Heading1"/>
        <w:spacing w:before="122"/>
        <w:ind w:left="3231" w:right="3231"/>
        <w:jc w:val="center"/>
      </w:pPr>
      <w:r>
        <w:rPr>
          <w:color w:val="231F20"/>
        </w:rPr>
        <w:t>SIGNATURES</w:t>
      </w:r>
    </w:p>
    <w:p w14:paraId="5028B3C9" w14:textId="77777777" w:rsidR="00422E8E" w:rsidRDefault="00422E8E">
      <w:pPr>
        <w:pStyle w:val="BodyText"/>
        <w:spacing w:before="1"/>
        <w:rPr>
          <w:b/>
          <w:sz w:val="26"/>
        </w:rPr>
      </w:pPr>
    </w:p>
    <w:p w14:paraId="4485F6B8" w14:textId="77777777" w:rsidR="00422E8E" w:rsidRDefault="00000000">
      <w:pPr>
        <w:pStyle w:val="BodyText"/>
        <w:spacing w:line="249" w:lineRule="auto"/>
        <w:ind w:left="160" w:right="255"/>
        <w:jc w:val="both"/>
      </w:pPr>
      <w:r>
        <w:rPr>
          <w:color w:val="231F20"/>
        </w:rPr>
        <w:t>Pursuant</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requirements</w:t>
      </w:r>
      <w:r>
        <w:rPr>
          <w:color w:val="231F20"/>
          <w:spacing w:val="-4"/>
        </w:rPr>
        <w:t xml:space="preserve"> </w:t>
      </w:r>
      <w:r>
        <w:rPr>
          <w:color w:val="231F20"/>
        </w:rPr>
        <w:t>of</w:t>
      </w:r>
      <w:r>
        <w:rPr>
          <w:color w:val="231F20"/>
          <w:spacing w:val="-5"/>
        </w:rPr>
        <w:t xml:space="preserve"> </w:t>
      </w:r>
      <w:r>
        <w:rPr>
          <w:color w:val="231F20"/>
        </w:rPr>
        <w:t>Regulation</w:t>
      </w:r>
      <w:r>
        <w:rPr>
          <w:color w:val="231F20"/>
          <w:spacing w:val="-5"/>
        </w:rPr>
        <w:t xml:space="preserve"> </w:t>
      </w:r>
      <w:r>
        <w:rPr>
          <w:color w:val="231F20"/>
        </w:rPr>
        <w:t>A,</w:t>
      </w:r>
      <w:r>
        <w:rPr>
          <w:color w:val="231F20"/>
          <w:spacing w:val="-4"/>
        </w:rPr>
        <w:t xml:space="preserve"> </w:t>
      </w:r>
      <w:r>
        <w:rPr>
          <w:color w:val="231F20"/>
        </w:rPr>
        <w:t>the</w:t>
      </w:r>
      <w:r>
        <w:rPr>
          <w:color w:val="231F20"/>
          <w:spacing w:val="-5"/>
        </w:rPr>
        <w:t xml:space="preserve"> </w:t>
      </w:r>
      <w:r>
        <w:rPr>
          <w:color w:val="231F20"/>
        </w:rPr>
        <w:t>issuer</w:t>
      </w:r>
      <w:r>
        <w:rPr>
          <w:color w:val="231F20"/>
          <w:spacing w:val="-5"/>
        </w:rPr>
        <w:t xml:space="preserve"> </w:t>
      </w:r>
      <w:r>
        <w:rPr>
          <w:color w:val="231F20"/>
        </w:rPr>
        <w:t>certifies</w:t>
      </w:r>
      <w:r>
        <w:rPr>
          <w:color w:val="231F20"/>
          <w:spacing w:val="-4"/>
        </w:rPr>
        <w:t xml:space="preserve"> </w:t>
      </w:r>
      <w:r>
        <w:rPr>
          <w:color w:val="231F20"/>
        </w:rPr>
        <w:t>that</w:t>
      </w:r>
      <w:r>
        <w:rPr>
          <w:color w:val="231F20"/>
          <w:spacing w:val="-5"/>
        </w:rPr>
        <w:t xml:space="preserve"> </w:t>
      </w:r>
      <w:r>
        <w:rPr>
          <w:color w:val="231F20"/>
        </w:rPr>
        <w:t>it</w:t>
      </w:r>
      <w:r>
        <w:rPr>
          <w:color w:val="231F20"/>
          <w:spacing w:val="-5"/>
        </w:rPr>
        <w:t xml:space="preserve"> </w:t>
      </w:r>
      <w:r>
        <w:rPr>
          <w:color w:val="231F20"/>
        </w:rPr>
        <w:t>has</w:t>
      </w:r>
      <w:r>
        <w:rPr>
          <w:color w:val="231F20"/>
          <w:spacing w:val="-4"/>
        </w:rPr>
        <w:t xml:space="preserve"> </w:t>
      </w:r>
      <w:r>
        <w:rPr>
          <w:color w:val="231F20"/>
        </w:rPr>
        <w:t>reasonable</w:t>
      </w:r>
      <w:r>
        <w:rPr>
          <w:color w:val="231F20"/>
          <w:spacing w:val="-5"/>
        </w:rPr>
        <w:t xml:space="preserve"> </w:t>
      </w:r>
      <w:r>
        <w:rPr>
          <w:color w:val="231F20"/>
        </w:rPr>
        <w:t>grounds</w:t>
      </w:r>
      <w:r>
        <w:rPr>
          <w:color w:val="231F20"/>
          <w:spacing w:val="-5"/>
        </w:rPr>
        <w:t xml:space="preserve"> </w:t>
      </w:r>
      <w:r>
        <w:rPr>
          <w:color w:val="231F20"/>
        </w:rPr>
        <w:t>to</w:t>
      </w:r>
      <w:r>
        <w:rPr>
          <w:color w:val="231F20"/>
          <w:spacing w:val="-4"/>
        </w:rPr>
        <w:t xml:space="preserve"> </w:t>
      </w:r>
      <w:r>
        <w:rPr>
          <w:color w:val="231F20"/>
        </w:rPr>
        <w:t>believe</w:t>
      </w:r>
      <w:r>
        <w:rPr>
          <w:color w:val="231F20"/>
          <w:spacing w:val="-5"/>
        </w:rPr>
        <w:t xml:space="preserve"> </w:t>
      </w:r>
      <w:r>
        <w:rPr>
          <w:color w:val="231F20"/>
        </w:rPr>
        <w:t>that</w:t>
      </w:r>
      <w:r>
        <w:rPr>
          <w:color w:val="231F20"/>
          <w:spacing w:val="-5"/>
        </w:rPr>
        <w:t xml:space="preserve"> </w:t>
      </w:r>
      <w:r>
        <w:rPr>
          <w:color w:val="231F20"/>
        </w:rPr>
        <w:t>it meets</w:t>
      </w:r>
      <w:r>
        <w:rPr>
          <w:color w:val="231F20"/>
          <w:spacing w:val="-7"/>
        </w:rPr>
        <w:t xml:space="preserve"> </w:t>
      </w:r>
      <w:r>
        <w:rPr>
          <w:color w:val="231F20"/>
        </w:rPr>
        <w:t>all</w:t>
      </w:r>
      <w:r>
        <w:rPr>
          <w:color w:val="231F20"/>
          <w:spacing w:val="-7"/>
        </w:rPr>
        <w:t xml:space="preserve"> </w:t>
      </w:r>
      <w:r>
        <w:rPr>
          <w:color w:val="231F20"/>
        </w:rPr>
        <w:t>of</w:t>
      </w:r>
      <w:r>
        <w:rPr>
          <w:color w:val="231F20"/>
          <w:spacing w:val="-6"/>
        </w:rPr>
        <w:t xml:space="preserve"> </w:t>
      </w:r>
      <w:r>
        <w:rPr>
          <w:color w:val="231F20"/>
        </w:rPr>
        <w:t>the</w:t>
      </w:r>
      <w:r>
        <w:rPr>
          <w:color w:val="231F20"/>
          <w:spacing w:val="-7"/>
        </w:rPr>
        <w:t xml:space="preserve"> </w:t>
      </w:r>
      <w:r>
        <w:rPr>
          <w:color w:val="231F20"/>
        </w:rPr>
        <w:t>requirements</w:t>
      </w:r>
      <w:r>
        <w:rPr>
          <w:color w:val="231F20"/>
          <w:spacing w:val="-6"/>
        </w:rPr>
        <w:t xml:space="preserve"> </w:t>
      </w:r>
      <w:r>
        <w:rPr>
          <w:color w:val="231F20"/>
        </w:rPr>
        <w:t>for</w:t>
      </w:r>
      <w:r>
        <w:rPr>
          <w:color w:val="231F20"/>
          <w:spacing w:val="-7"/>
        </w:rPr>
        <w:t xml:space="preserve"> </w:t>
      </w:r>
      <w:r>
        <w:rPr>
          <w:color w:val="231F20"/>
        </w:rPr>
        <w:t>filing</w:t>
      </w:r>
      <w:r>
        <w:rPr>
          <w:color w:val="231F20"/>
          <w:spacing w:val="-6"/>
        </w:rPr>
        <w:t xml:space="preserve"> </w:t>
      </w:r>
      <w:r>
        <w:rPr>
          <w:color w:val="231F20"/>
        </w:rPr>
        <w:t>on</w:t>
      </w:r>
      <w:r>
        <w:rPr>
          <w:color w:val="231F20"/>
          <w:spacing w:val="-7"/>
        </w:rPr>
        <w:t xml:space="preserve"> </w:t>
      </w:r>
      <w:r>
        <w:rPr>
          <w:color w:val="231F20"/>
        </w:rPr>
        <w:t>Form</w:t>
      </w:r>
      <w:r>
        <w:rPr>
          <w:color w:val="231F20"/>
          <w:spacing w:val="-6"/>
        </w:rPr>
        <w:t xml:space="preserve"> </w:t>
      </w:r>
      <w:r>
        <w:rPr>
          <w:color w:val="231F20"/>
        </w:rPr>
        <w:t>1-A</w:t>
      </w:r>
      <w:r>
        <w:rPr>
          <w:color w:val="231F20"/>
          <w:spacing w:val="-7"/>
        </w:rPr>
        <w:t xml:space="preserve"> </w:t>
      </w:r>
      <w:r>
        <w:rPr>
          <w:color w:val="231F20"/>
        </w:rPr>
        <w:t>and</w:t>
      </w:r>
      <w:r>
        <w:rPr>
          <w:color w:val="231F20"/>
          <w:spacing w:val="-6"/>
        </w:rPr>
        <w:t xml:space="preserve"> </w:t>
      </w:r>
      <w:r>
        <w:rPr>
          <w:color w:val="231F20"/>
        </w:rPr>
        <w:t>has</w:t>
      </w:r>
      <w:r>
        <w:rPr>
          <w:color w:val="231F20"/>
          <w:spacing w:val="-7"/>
        </w:rPr>
        <w:t xml:space="preserve"> </w:t>
      </w:r>
      <w:r>
        <w:rPr>
          <w:color w:val="231F20"/>
        </w:rPr>
        <w:t>duly</w:t>
      </w:r>
      <w:r>
        <w:rPr>
          <w:color w:val="231F20"/>
          <w:spacing w:val="-7"/>
        </w:rPr>
        <w:t xml:space="preserve"> </w:t>
      </w:r>
      <w:r>
        <w:rPr>
          <w:color w:val="231F20"/>
        </w:rPr>
        <w:t>caused</w:t>
      </w:r>
      <w:r>
        <w:rPr>
          <w:color w:val="231F20"/>
          <w:spacing w:val="-6"/>
        </w:rPr>
        <w:t xml:space="preserve"> </w:t>
      </w:r>
      <w:r>
        <w:rPr>
          <w:color w:val="231F20"/>
        </w:rPr>
        <w:t>this</w:t>
      </w:r>
      <w:r>
        <w:rPr>
          <w:color w:val="231F20"/>
          <w:spacing w:val="-7"/>
        </w:rPr>
        <w:t xml:space="preserve"> </w:t>
      </w:r>
      <w:r>
        <w:rPr>
          <w:color w:val="231F20"/>
        </w:rPr>
        <w:t>offering</w:t>
      </w:r>
      <w:r>
        <w:rPr>
          <w:color w:val="231F20"/>
          <w:spacing w:val="-6"/>
        </w:rPr>
        <w:t xml:space="preserve"> </w:t>
      </w:r>
      <w:r>
        <w:rPr>
          <w:color w:val="231F20"/>
        </w:rPr>
        <w:t>statement</w:t>
      </w:r>
      <w:r>
        <w:rPr>
          <w:color w:val="231F20"/>
          <w:spacing w:val="-7"/>
        </w:rPr>
        <w:t xml:space="preserve"> </w:t>
      </w:r>
      <w:r>
        <w:rPr>
          <w:color w:val="231F20"/>
        </w:rPr>
        <w:t>to</w:t>
      </w:r>
      <w:r>
        <w:rPr>
          <w:color w:val="231F20"/>
          <w:spacing w:val="-6"/>
        </w:rPr>
        <w:t xml:space="preserve"> </w:t>
      </w:r>
      <w:r>
        <w:rPr>
          <w:color w:val="231F20"/>
        </w:rPr>
        <w:t>be</w:t>
      </w:r>
      <w:r>
        <w:rPr>
          <w:color w:val="231F20"/>
          <w:spacing w:val="-7"/>
        </w:rPr>
        <w:t xml:space="preserve"> </w:t>
      </w:r>
      <w:r>
        <w:rPr>
          <w:color w:val="231F20"/>
        </w:rPr>
        <w:t>signed</w:t>
      </w:r>
      <w:r>
        <w:rPr>
          <w:color w:val="231F20"/>
          <w:spacing w:val="-6"/>
        </w:rPr>
        <w:t xml:space="preserve"> </w:t>
      </w:r>
      <w:r>
        <w:rPr>
          <w:color w:val="231F20"/>
        </w:rPr>
        <w:t xml:space="preserve">on its behalf by the undersigned, thereunto duly authorized, in the City </w:t>
      </w:r>
      <w:proofErr w:type="gramStart"/>
      <w:r>
        <w:rPr>
          <w:color w:val="231F20"/>
        </w:rPr>
        <w:t>of ,</w:t>
      </w:r>
      <w:proofErr w:type="gramEnd"/>
      <w:r>
        <w:rPr>
          <w:color w:val="231F20"/>
        </w:rPr>
        <w:t xml:space="preserve"> State of</w:t>
      </w:r>
      <w:r>
        <w:rPr>
          <w:color w:val="231F20"/>
          <w:u w:val="single" w:color="231F20"/>
        </w:rPr>
        <w:t xml:space="preserve"> </w:t>
      </w:r>
      <w:r>
        <w:rPr>
          <w:color w:val="231F20"/>
        </w:rPr>
        <w:t>, on</w:t>
      </w:r>
      <w:r>
        <w:rPr>
          <w:color w:val="231F20"/>
          <w:spacing w:val="43"/>
          <w:u w:val="single" w:color="231F20"/>
        </w:rPr>
        <w:t xml:space="preserve"> </w:t>
      </w:r>
      <w:r>
        <w:rPr>
          <w:color w:val="231F20"/>
        </w:rPr>
        <w:t>(date).</w:t>
      </w:r>
    </w:p>
    <w:p w14:paraId="6256BC5F" w14:textId="77777777" w:rsidR="00422E8E" w:rsidRDefault="00422E8E">
      <w:pPr>
        <w:pStyle w:val="BodyText"/>
        <w:spacing w:before="3"/>
        <w:rPr>
          <w:sz w:val="25"/>
        </w:rPr>
      </w:pPr>
    </w:p>
    <w:p w14:paraId="348565F3" w14:textId="77777777" w:rsidR="00422E8E" w:rsidRDefault="00000000">
      <w:pPr>
        <w:pStyle w:val="BodyText"/>
        <w:tabs>
          <w:tab w:val="left" w:pos="5919"/>
          <w:tab w:val="left" w:pos="10239"/>
          <w:tab w:val="left" w:pos="10294"/>
        </w:tabs>
        <w:spacing w:line="501" w:lineRule="auto"/>
        <w:ind w:left="160" w:right="578"/>
      </w:pPr>
      <w:r>
        <w:rPr>
          <w:color w:val="231F20"/>
        </w:rPr>
        <w:t>(Exact</w:t>
      </w:r>
      <w:r>
        <w:rPr>
          <w:color w:val="231F20"/>
          <w:spacing w:val="-11"/>
        </w:rPr>
        <w:t xml:space="preserve"> </w:t>
      </w:r>
      <w:r>
        <w:rPr>
          <w:color w:val="231F20"/>
        </w:rPr>
        <w:t>name</w:t>
      </w:r>
      <w:r>
        <w:rPr>
          <w:color w:val="231F20"/>
          <w:spacing w:val="-11"/>
        </w:rPr>
        <w:t xml:space="preserve"> </w:t>
      </w:r>
      <w:r>
        <w:rPr>
          <w:color w:val="231F20"/>
        </w:rPr>
        <w:t>of</w:t>
      </w:r>
      <w:r>
        <w:rPr>
          <w:color w:val="231F20"/>
          <w:spacing w:val="-10"/>
        </w:rPr>
        <w:t xml:space="preserve"> </w:t>
      </w:r>
      <w:r>
        <w:rPr>
          <w:color w:val="231F20"/>
        </w:rPr>
        <w:t>issuer</w:t>
      </w:r>
      <w:r>
        <w:rPr>
          <w:color w:val="231F20"/>
          <w:spacing w:val="-11"/>
        </w:rPr>
        <w:t xml:space="preserve"> </w:t>
      </w:r>
      <w:r>
        <w:rPr>
          <w:color w:val="231F20"/>
        </w:rPr>
        <w:t>as</w:t>
      </w:r>
      <w:r>
        <w:rPr>
          <w:color w:val="231F20"/>
          <w:spacing w:val="-10"/>
        </w:rPr>
        <w:t xml:space="preserve"> </w:t>
      </w:r>
      <w:r>
        <w:rPr>
          <w:color w:val="231F20"/>
        </w:rPr>
        <w:t>specified</w:t>
      </w:r>
      <w:r>
        <w:rPr>
          <w:color w:val="231F20"/>
          <w:spacing w:val="-11"/>
        </w:rPr>
        <w:t xml:space="preserve"> </w:t>
      </w:r>
      <w:r>
        <w:rPr>
          <w:color w:val="231F20"/>
        </w:rPr>
        <w:t>in</w:t>
      </w:r>
      <w:r>
        <w:rPr>
          <w:color w:val="231F20"/>
          <w:spacing w:val="-10"/>
        </w:rPr>
        <w:t xml:space="preserve"> </w:t>
      </w:r>
      <w:r>
        <w:rPr>
          <w:color w:val="231F20"/>
        </w:rPr>
        <w:t>its</w:t>
      </w:r>
      <w:r>
        <w:rPr>
          <w:color w:val="231F20"/>
          <w:spacing w:val="-11"/>
        </w:rPr>
        <w:t xml:space="preserve"> </w:t>
      </w:r>
      <w:r>
        <w:rPr>
          <w:color w:val="231F20"/>
        </w:rPr>
        <w:t>charter)</w:t>
      </w:r>
      <w:r>
        <w:rPr>
          <w:color w:val="231F20"/>
          <w:w w:val="90"/>
          <w:u w:val="single" w:color="231F20"/>
        </w:rPr>
        <w:t xml:space="preserve"> </w:t>
      </w:r>
      <w:r>
        <w:rPr>
          <w:color w:val="231F20"/>
          <w:u w:val="single" w:color="231F20"/>
        </w:rPr>
        <w:tab/>
      </w:r>
      <w:proofErr w:type="gramStart"/>
      <w:r>
        <w:rPr>
          <w:color w:val="231F20"/>
          <w:u w:val="single" w:color="231F20"/>
        </w:rPr>
        <w:tab/>
      </w:r>
      <w:r>
        <w:rPr>
          <w:color w:val="231F20"/>
        </w:rPr>
        <w:t xml:space="preserve"> </w:t>
      </w:r>
      <w:r>
        <w:rPr>
          <w:color w:val="231F20"/>
          <w:spacing w:val="-2"/>
          <w:w w:val="88"/>
        </w:rPr>
        <w:t xml:space="preserve"> </w:t>
      </w:r>
      <w:r>
        <w:rPr>
          <w:color w:val="231F20"/>
        </w:rPr>
        <w:t>By</w:t>
      </w:r>
      <w:proofErr w:type="gramEnd"/>
      <w:r>
        <w:rPr>
          <w:color w:val="231F20"/>
        </w:rPr>
        <w:t xml:space="preserve"> (Signature</w:t>
      </w:r>
      <w:r>
        <w:rPr>
          <w:color w:val="231F20"/>
          <w:spacing w:val="-42"/>
        </w:rPr>
        <w:t xml:space="preserve"> </w:t>
      </w:r>
      <w:r>
        <w:rPr>
          <w:color w:val="231F20"/>
        </w:rPr>
        <w:t>and</w:t>
      </w:r>
      <w:r>
        <w:rPr>
          <w:color w:val="231F20"/>
          <w:spacing w:val="-21"/>
        </w:rPr>
        <w:t xml:space="preserve"> </w:t>
      </w:r>
      <w:r>
        <w:rPr>
          <w:color w:val="231F20"/>
        </w:rPr>
        <w:t>Title)</w:t>
      </w:r>
      <w:r>
        <w:rPr>
          <w:color w:val="231F20"/>
          <w:w w:val="90"/>
          <w:u w:val="single" w:color="231F20"/>
        </w:rPr>
        <w:t xml:space="preserve"> </w:t>
      </w:r>
      <w:r>
        <w:rPr>
          <w:color w:val="231F20"/>
          <w:u w:val="single" w:color="231F20"/>
        </w:rPr>
        <w:tab/>
      </w:r>
      <w:r>
        <w:rPr>
          <w:color w:val="231F20"/>
          <w:u w:val="single" w:color="231F20"/>
        </w:rPr>
        <w:tab/>
      </w:r>
      <w:r>
        <w:rPr>
          <w:color w:val="231F20"/>
          <w:u w:val="single" w:color="231F20"/>
        </w:rPr>
        <w:tab/>
      </w:r>
      <w:r>
        <w:rPr>
          <w:color w:val="231F20"/>
        </w:rPr>
        <w:t xml:space="preserve"> This</w:t>
      </w:r>
      <w:r>
        <w:rPr>
          <w:color w:val="231F20"/>
          <w:spacing w:val="-9"/>
        </w:rPr>
        <w:t xml:space="preserve"> </w:t>
      </w:r>
      <w:r>
        <w:rPr>
          <w:color w:val="231F20"/>
        </w:rPr>
        <w:t>offering</w:t>
      </w:r>
      <w:r>
        <w:rPr>
          <w:color w:val="231F20"/>
          <w:spacing w:val="-8"/>
        </w:rPr>
        <w:t xml:space="preserve"> </w:t>
      </w:r>
      <w:r>
        <w:rPr>
          <w:color w:val="231F20"/>
        </w:rPr>
        <w:t>statement</w:t>
      </w:r>
      <w:r>
        <w:rPr>
          <w:color w:val="231F20"/>
          <w:spacing w:val="-8"/>
        </w:rPr>
        <w:t xml:space="preserve"> </w:t>
      </w:r>
      <w:r>
        <w:rPr>
          <w:color w:val="231F20"/>
        </w:rPr>
        <w:t>has</w:t>
      </w:r>
      <w:r>
        <w:rPr>
          <w:color w:val="231F20"/>
          <w:spacing w:val="-8"/>
        </w:rPr>
        <w:t xml:space="preserve"> </w:t>
      </w:r>
      <w:r>
        <w:rPr>
          <w:color w:val="231F20"/>
        </w:rPr>
        <w:t>been</w:t>
      </w:r>
      <w:r>
        <w:rPr>
          <w:color w:val="231F20"/>
          <w:spacing w:val="-9"/>
        </w:rPr>
        <w:t xml:space="preserve"> </w:t>
      </w:r>
      <w:r>
        <w:rPr>
          <w:color w:val="231F20"/>
        </w:rPr>
        <w:t>signed</w:t>
      </w:r>
      <w:r>
        <w:rPr>
          <w:color w:val="231F20"/>
          <w:spacing w:val="-8"/>
        </w:rPr>
        <w:t xml:space="preserve"> </w:t>
      </w:r>
      <w:r>
        <w:rPr>
          <w:color w:val="231F20"/>
        </w:rPr>
        <w:t>by</w:t>
      </w:r>
      <w:r>
        <w:rPr>
          <w:color w:val="231F20"/>
          <w:spacing w:val="-8"/>
        </w:rPr>
        <w:t xml:space="preserve"> </w:t>
      </w:r>
      <w:r>
        <w:rPr>
          <w:color w:val="231F20"/>
        </w:rPr>
        <w:t>the</w:t>
      </w:r>
      <w:r>
        <w:rPr>
          <w:color w:val="231F20"/>
          <w:spacing w:val="-8"/>
        </w:rPr>
        <w:t xml:space="preserve"> </w:t>
      </w:r>
      <w:r>
        <w:rPr>
          <w:color w:val="231F20"/>
        </w:rPr>
        <w:t>following</w:t>
      </w:r>
      <w:r>
        <w:rPr>
          <w:color w:val="231F20"/>
          <w:spacing w:val="-9"/>
        </w:rPr>
        <w:t xml:space="preserve"> </w:t>
      </w:r>
      <w:r>
        <w:rPr>
          <w:color w:val="231F20"/>
        </w:rPr>
        <w:t>persons</w:t>
      </w:r>
      <w:r>
        <w:rPr>
          <w:color w:val="231F20"/>
          <w:spacing w:val="-8"/>
        </w:rPr>
        <w:t xml:space="preserve"> </w:t>
      </w:r>
      <w:r>
        <w:rPr>
          <w:color w:val="231F20"/>
        </w:rPr>
        <w:t>in</w:t>
      </w:r>
      <w:r>
        <w:rPr>
          <w:color w:val="231F20"/>
          <w:spacing w:val="-8"/>
        </w:rPr>
        <w:t xml:space="preserve"> </w:t>
      </w:r>
      <w:r>
        <w:rPr>
          <w:color w:val="231F20"/>
        </w:rPr>
        <w:t>the</w:t>
      </w:r>
      <w:r>
        <w:rPr>
          <w:color w:val="231F20"/>
          <w:spacing w:val="-8"/>
        </w:rPr>
        <w:t xml:space="preserve"> </w:t>
      </w:r>
      <w:r>
        <w:rPr>
          <w:color w:val="231F20"/>
        </w:rPr>
        <w:t>capacities</w:t>
      </w:r>
      <w:r>
        <w:rPr>
          <w:color w:val="231F20"/>
          <w:spacing w:val="-9"/>
        </w:rPr>
        <w:t xml:space="preserve"> </w:t>
      </w:r>
      <w:r>
        <w:rPr>
          <w:color w:val="231F20"/>
        </w:rPr>
        <w:t>and</w:t>
      </w:r>
      <w:r>
        <w:rPr>
          <w:color w:val="231F20"/>
          <w:spacing w:val="-8"/>
        </w:rPr>
        <w:t xml:space="preserve"> </w:t>
      </w:r>
      <w:r>
        <w:rPr>
          <w:color w:val="231F20"/>
        </w:rPr>
        <w:t>on</w:t>
      </w:r>
      <w:r>
        <w:rPr>
          <w:color w:val="231F20"/>
          <w:spacing w:val="-8"/>
        </w:rPr>
        <w:t xml:space="preserve"> </w:t>
      </w:r>
      <w:r>
        <w:rPr>
          <w:color w:val="231F20"/>
        </w:rPr>
        <w:t>the</w:t>
      </w:r>
      <w:r>
        <w:rPr>
          <w:color w:val="231F20"/>
          <w:spacing w:val="-8"/>
        </w:rPr>
        <w:t xml:space="preserve"> </w:t>
      </w:r>
      <w:r>
        <w:rPr>
          <w:color w:val="231F20"/>
        </w:rPr>
        <w:t>dates</w:t>
      </w:r>
      <w:r>
        <w:rPr>
          <w:color w:val="231F20"/>
          <w:spacing w:val="-9"/>
        </w:rPr>
        <w:t xml:space="preserve"> </w:t>
      </w:r>
      <w:r>
        <w:rPr>
          <w:color w:val="231F20"/>
        </w:rPr>
        <w:t>indicated. (Signature)</w:t>
      </w:r>
      <w:r>
        <w:rPr>
          <w:color w:val="231F20"/>
          <w:w w:val="90"/>
          <w:u w:val="single" w:color="231F20"/>
        </w:rPr>
        <w:t xml:space="preserve"> </w:t>
      </w:r>
      <w:r>
        <w:rPr>
          <w:color w:val="231F20"/>
          <w:u w:val="single" w:color="231F20"/>
        </w:rPr>
        <w:tab/>
      </w:r>
    </w:p>
    <w:p w14:paraId="7CA4E228" w14:textId="77777777" w:rsidR="00422E8E" w:rsidRDefault="00000000">
      <w:pPr>
        <w:pStyle w:val="BodyText"/>
        <w:tabs>
          <w:tab w:val="left" w:pos="2428"/>
          <w:tab w:val="left" w:pos="3094"/>
        </w:tabs>
        <w:spacing w:line="501" w:lineRule="auto"/>
        <w:ind w:left="160" w:right="8023"/>
      </w:pPr>
      <w:r>
        <w:rPr>
          <w:color w:val="231F20"/>
        </w:rPr>
        <w:t>(Title)</w:t>
      </w:r>
      <w:r>
        <w:rPr>
          <w:color w:val="231F20"/>
          <w:u w:val="single" w:color="231F20"/>
        </w:rPr>
        <w:tab/>
      </w:r>
      <w:r>
        <w:rPr>
          <w:color w:val="231F20"/>
          <w:u w:val="single" w:color="231F20"/>
        </w:rPr>
        <w:tab/>
      </w:r>
      <w:r>
        <w:rPr>
          <w:color w:val="231F20"/>
        </w:rPr>
        <w:t xml:space="preserve"> (Date)</w:t>
      </w:r>
      <w:r>
        <w:rPr>
          <w:color w:val="231F20"/>
          <w:w w:val="90"/>
          <w:u w:val="single" w:color="231F20"/>
        </w:rPr>
        <w:t xml:space="preserve"> </w:t>
      </w:r>
      <w:r>
        <w:rPr>
          <w:color w:val="231F20"/>
          <w:u w:val="single" w:color="231F20"/>
        </w:rPr>
        <w:tab/>
      </w:r>
    </w:p>
    <w:p w14:paraId="5C85124A" w14:textId="77777777" w:rsidR="00422E8E" w:rsidRDefault="00000000">
      <w:pPr>
        <w:spacing w:before="284"/>
        <w:ind w:left="160"/>
        <w:rPr>
          <w:i/>
          <w:sz w:val="24"/>
        </w:rPr>
      </w:pPr>
      <w:r>
        <w:rPr>
          <w:i/>
          <w:color w:val="231F20"/>
          <w:sz w:val="24"/>
        </w:rPr>
        <w:t>Instructions to Signatures:</w:t>
      </w:r>
    </w:p>
    <w:p w14:paraId="781B812A" w14:textId="77777777" w:rsidR="00422E8E" w:rsidRDefault="00422E8E">
      <w:pPr>
        <w:pStyle w:val="BodyText"/>
        <w:spacing w:before="1"/>
        <w:rPr>
          <w:i/>
          <w:sz w:val="26"/>
        </w:rPr>
      </w:pPr>
    </w:p>
    <w:p w14:paraId="523711C2" w14:textId="27F79D3F" w:rsidR="00422E8E" w:rsidRPr="0043226A" w:rsidRDefault="0043226A" w:rsidP="0043226A">
      <w:pPr>
        <w:tabs>
          <w:tab w:val="left" w:pos="1107"/>
        </w:tabs>
        <w:spacing w:line="249" w:lineRule="auto"/>
        <w:ind w:left="160" w:right="290" w:firstLine="720"/>
        <w:rPr>
          <w:i/>
          <w:sz w:val="24"/>
        </w:rPr>
      </w:pPr>
      <w:r>
        <w:rPr>
          <w:i/>
          <w:color w:val="231F20"/>
          <w:w w:val="94"/>
          <w:sz w:val="24"/>
          <w:szCs w:val="24"/>
        </w:rPr>
        <w:t>1.</w:t>
      </w:r>
      <w:r>
        <w:rPr>
          <w:i/>
          <w:color w:val="231F20"/>
          <w:w w:val="94"/>
          <w:sz w:val="24"/>
          <w:szCs w:val="24"/>
        </w:rPr>
        <w:tab/>
      </w:r>
      <w:r w:rsidRPr="0043226A">
        <w:rPr>
          <w:i/>
          <w:color w:val="231F20"/>
          <w:sz w:val="24"/>
        </w:rPr>
        <w:t>The</w:t>
      </w:r>
      <w:r w:rsidRPr="0043226A">
        <w:rPr>
          <w:i/>
          <w:color w:val="231F20"/>
          <w:spacing w:val="-31"/>
          <w:sz w:val="24"/>
        </w:rPr>
        <w:t xml:space="preserve"> </w:t>
      </w:r>
      <w:r w:rsidRPr="0043226A">
        <w:rPr>
          <w:i/>
          <w:color w:val="231F20"/>
          <w:sz w:val="24"/>
        </w:rPr>
        <w:t>offering</w:t>
      </w:r>
      <w:r w:rsidRPr="0043226A">
        <w:rPr>
          <w:i/>
          <w:color w:val="231F20"/>
          <w:spacing w:val="-31"/>
          <w:sz w:val="24"/>
        </w:rPr>
        <w:t xml:space="preserve"> </w:t>
      </w:r>
      <w:r w:rsidRPr="0043226A">
        <w:rPr>
          <w:i/>
          <w:color w:val="231F20"/>
          <w:spacing w:val="-3"/>
          <w:sz w:val="24"/>
        </w:rPr>
        <w:t>statement</w:t>
      </w:r>
      <w:r w:rsidRPr="0043226A">
        <w:rPr>
          <w:i/>
          <w:color w:val="231F20"/>
          <w:spacing w:val="-31"/>
          <w:sz w:val="24"/>
        </w:rPr>
        <w:t xml:space="preserve"> </w:t>
      </w:r>
      <w:r w:rsidRPr="0043226A">
        <w:rPr>
          <w:i/>
          <w:color w:val="231F20"/>
          <w:sz w:val="24"/>
        </w:rPr>
        <w:t>must</w:t>
      </w:r>
      <w:r w:rsidRPr="0043226A">
        <w:rPr>
          <w:i/>
          <w:color w:val="231F20"/>
          <w:spacing w:val="-31"/>
          <w:sz w:val="24"/>
        </w:rPr>
        <w:t xml:space="preserve"> </w:t>
      </w:r>
      <w:r w:rsidRPr="0043226A">
        <w:rPr>
          <w:i/>
          <w:color w:val="231F20"/>
          <w:sz w:val="24"/>
        </w:rPr>
        <w:t>be</w:t>
      </w:r>
      <w:r w:rsidRPr="0043226A">
        <w:rPr>
          <w:i/>
          <w:color w:val="231F20"/>
          <w:spacing w:val="-31"/>
          <w:sz w:val="24"/>
        </w:rPr>
        <w:t xml:space="preserve"> </w:t>
      </w:r>
      <w:r w:rsidRPr="0043226A">
        <w:rPr>
          <w:i/>
          <w:color w:val="231F20"/>
          <w:sz w:val="24"/>
        </w:rPr>
        <w:t>signed</w:t>
      </w:r>
      <w:r w:rsidRPr="0043226A">
        <w:rPr>
          <w:i/>
          <w:color w:val="231F20"/>
          <w:spacing w:val="-31"/>
          <w:sz w:val="24"/>
        </w:rPr>
        <w:t xml:space="preserve"> </w:t>
      </w:r>
      <w:r w:rsidRPr="0043226A">
        <w:rPr>
          <w:i/>
          <w:color w:val="231F20"/>
          <w:sz w:val="24"/>
        </w:rPr>
        <w:t>by</w:t>
      </w:r>
      <w:r w:rsidRPr="0043226A">
        <w:rPr>
          <w:i/>
          <w:color w:val="231F20"/>
          <w:spacing w:val="-30"/>
          <w:sz w:val="24"/>
        </w:rPr>
        <w:t xml:space="preserve"> </w:t>
      </w:r>
      <w:r w:rsidRPr="0043226A">
        <w:rPr>
          <w:i/>
          <w:color w:val="231F20"/>
          <w:sz w:val="24"/>
        </w:rPr>
        <w:t>the</w:t>
      </w:r>
      <w:r w:rsidRPr="0043226A">
        <w:rPr>
          <w:i/>
          <w:color w:val="231F20"/>
          <w:spacing w:val="-31"/>
          <w:sz w:val="24"/>
        </w:rPr>
        <w:t xml:space="preserve"> </w:t>
      </w:r>
      <w:r w:rsidRPr="0043226A">
        <w:rPr>
          <w:i/>
          <w:color w:val="231F20"/>
          <w:spacing w:val="-4"/>
          <w:sz w:val="24"/>
        </w:rPr>
        <w:t>issuer,</w:t>
      </w:r>
      <w:r w:rsidRPr="0043226A">
        <w:rPr>
          <w:i/>
          <w:color w:val="231F20"/>
          <w:spacing w:val="-31"/>
          <w:sz w:val="24"/>
        </w:rPr>
        <w:t xml:space="preserve"> </w:t>
      </w:r>
      <w:r w:rsidRPr="0043226A">
        <w:rPr>
          <w:i/>
          <w:color w:val="231F20"/>
          <w:sz w:val="24"/>
        </w:rPr>
        <w:t>its</w:t>
      </w:r>
      <w:r w:rsidRPr="0043226A">
        <w:rPr>
          <w:i/>
          <w:color w:val="231F20"/>
          <w:spacing w:val="-31"/>
          <w:sz w:val="24"/>
        </w:rPr>
        <w:t xml:space="preserve"> </w:t>
      </w:r>
      <w:r w:rsidRPr="0043226A">
        <w:rPr>
          <w:i/>
          <w:color w:val="231F20"/>
          <w:sz w:val="24"/>
        </w:rPr>
        <w:t>principal</w:t>
      </w:r>
      <w:r w:rsidRPr="0043226A">
        <w:rPr>
          <w:i/>
          <w:color w:val="231F20"/>
          <w:spacing w:val="-31"/>
          <w:sz w:val="24"/>
        </w:rPr>
        <w:t xml:space="preserve"> </w:t>
      </w:r>
      <w:r w:rsidRPr="0043226A">
        <w:rPr>
          <w:i/>
          <w:color w:val="231F20"/>
          <w:sz w:val="24"/>
        </w:rPr>
        <w:t>executive</w:t>
      </w:r>
      <w:r w:rsidRPr="0043226A">
        <w:rPr>
          <w:i/>
          <w:color w:val="231F20"/>
          <w:spacing w:val="-31"/>
          <w:sz w:val="24"/>
        </w:rPr>
        <w:t xml:space="preserve"> </w:t>
      </w:r>
      <w:r w:rsidRPr="0043226A">
        <w:rPr>
          <w:i/>
          <w:color w:val="231F20"/>
          <w:spacing w:val="-3"/>
          <w:sz w:val="24"/>
        </w:rPr>
        <w:t>officer,</w:t>
      </w:r>
      <w:r w:rsidRPr="0043226A">
        <w:rPr>
          <w:i/>
          <w:color w:val="231F20"/>
          <w:spacing w:val="-31"/>
          <w:sz w:val="24"/>
        </w:rPr>
        <w:t xml:space="preserve"> </w:t>
      </w:r>
      <w:r w:rsidRPr="0043226A">
        <w:rPr>
          <w:i/>
          <w:color w:val="231F20"/>
          <w:sz w:val="24"/>
        </w:rPr>
        <w:t>principal</w:t>
      </w:r>
      <w:r w:rsidRPr="0043226A">
        <w:rPr>
          <w:i/>
          <w:color w:val="231F20"/>
          <w:spacing w:val="-30"/>
          <w:sz w:val="24"/>
        </w:rPr>
        <w:t xml:space="preserve"> </w:t>
      </w:r>
      <w:r w:rsidRPr="0043226A">
        <w:rPr>
          <w:i/>
          <w:color w:val="231F20"/>
          <w:sz w:val="24"/>
        </w:rPr>
        <w:t>financial</w:t>
      </w:r>
      <w:r w:rsidRPr="0043226A">
        <w:rPr>
          <w:i/>
          <w:color w:val="231F20"/>
          <w:spacing w:val="-31"/>
          <w:sz w:val="24"/>
        </w:rPr>
        <w:t xml:space="preserve"> </w:t>
      </w:r>
      <w:proofErr w:type="spellStart"/>
      <w:r w:rsidRPr="0043226A">
        <w:rPr>
          <w:i/>
          <w:color w:val="231F20"/>
          <w:sz w:val="24"/>
        </w:rPr>
        <w:t>offi</w:t>
      </w:r>
      <w:proofErr w:type="spellEnd"/>
      <w:r w:rsidRPr="0043226A">
        <w:rPr>
          <w:i/>
          <w:color w:val="231F20"/>
          <w:sz w:val="24"/>
        </w:rPr>
        <w:t xml:space="preserve">- </w:t>
      </w:r>
      <w:proofErr w:type="spellStart"/>
      <w:r w:rsidRPr="0043226A">
        <w:rPr>
          <w:i/>
          <w:color w:val="231F20"/>
          <w:spacing w:val="-5"/>
          <w:sz w:val="24"/>
        </w:rPr>
        <w:t>cer</w:t>
      </w:r>
      <w:proofErr w:type="spellEnd"/>
      <w:r w:rsidRPr="0043226A">
        <w:rPr>
          <w:i/>
          <w:color w:val="231F20"/>
          <w:spacing w:val="-5"/>
          <w:sz w:val="24"/>
        </w:rPr>
        <w:t>,</w:t>
      </w:r>
      <w:r w:rsidRPr="0043226A">
        <w:rPr>
          <w:i/>
          <w:color w:val="231F20"/>
          <w:spacing w:val="-25"/>
          <w:sz w:val="24"/>
        </w:rPr>
        <w:t xml:space="preserve"> </w:t>
      </w:r>
      <w:r w:rsidRPr="0043226A">
        <w:rPr>
          <w:i/>
          <w:color w:val="231F20"/>
          <w:sz w:val="24"/>
        </w:rPr>
        <w:t>principal</w:t>
      </w:r>
      <w:r w:rsidRPr="0043226A">
        <w:rPr>
          <w:i/>
          <w:color w:val="231F20"/>
          <w:spacing w:val="-24"/>
          <w:sz w:val="24"/>
        </w:rPr>
        <w:t xml:space="preserve"> </w:t>
      </w:r>
      <w:r w:rsidRPr="0043226A">
        <w:rPr>
          <w:i/>
          <w:color w:val="231F20"/>
          <w:spacing w:val="-4"/>
          <w:sz w:val="24"/>
        </w:rPr>
        <w:t>accounting</w:t>
      </w:r>
      <w:r w:rsidRPr="0043226A">
        <w:rPr>
          <w:i/>
          <w:color w:val="231F20"/>
          <w:spacing w:val="-24"/>
          <w:sz w:val="24"/>
        </w:rPr>
        <w:t xml:space="preserve"> </w:t>
      </w:r>
      <w:r w:rsidRPr="0043226A">
        <w:rPr>
          <w:i/>
          <w:color w:val="231F20"/>
          <w:spacing w:val="-4"/>
          <w:sz w:val="24"/>
        </w:rPr>
        <w:t>officer,</w:t>
      </w:r>
      <w:r w:rsidRPr="0043226A">
        <w:rPr>
          <w:i/>
          <w:color w:val="231F20"/>
          <w:spacing w:val="-24"/>
          <w:sz w:val="24"/>
        </w:rPr>
        <w:t xml:space="preserve"> </w:t>
      </w:r>
      <w:r w:rsidRPr="0043226A">
        <w:rPr>
          <w:i/>
          <w:color w:val="231F20"/>
          <w:spacing w:val="-2"/>
          <w:sz w:val="24"/>
        </w:rPr>
        <w:t>and</w:t>
      </w:r>
      <w:r w:rsidRPr="0043226A">
        <w:rPr>
          <w:i/>
          <w:color w:val="231F20"/>
          <w:spacing w:val="-24"/>
          <w:sz w:val="24"/>
        </w:rPr>
        <w:t xml:space="preserve"> </w:t>
      </w:r>
      <w:r w:rsidRPr="0043226A">
        <w:rPr>
          <w:i/>
          <w:color w:val="231F20"/>
          <w:sz w:val="24"/>
        </w:rPr>
        <w:t>a</w:t>
      </w:r>
      <w:r w:rsidRPr="0043226A">
        <w:rPr>
          <w:i/>
          <w:color w:val="231F20"/>
          <w:spacing w:val="-24"/>
          <w:sz w:val="24"/>
        </w:rPr>
        <w:t xml:space="preserve"> </w:t>
      </w:r>
      <w:r w:rsidRPr="0043226A">
        <w:rPr>
          <w:i/>
          <w:color w:val="231F20"/>
          <w:sz w:val="24"/>
        </w:rPr>
        <w:t>majority</w:t>
      </w:r>
      <w:r w:rsidRPr="0043226A">
        <w:rPr>
          <w:i/>
          <w:color w:val="231F20"/>
          <w:spacing w:val="-24"/>
          <w:sz w:val="24"/>
        </w:rPr>
        <w:t xml:space="preserve"> </w:t>
      </w:r>
      <w:r w:rsidRPr="0043226A">
        <w:rPr>
          <w:i/>
          <w:color w:val="231F20"/>
          <w:sz w:val="24"/>
        </w:rPr>
        <w:t>of</w:t>
      </w:r>
      <w:r w:rsidRPr="0043226A">
        <w:rPr>
          <w:i/>
          <w:color w:val="231F20"/>
          <w:spacing w:val="-24"/>
          <w:sz w:val="24"/>
        </w:rPr>
        <w:t xml:space="preserve"> </w:t>
      </w:r>
      <w:r w:rsidRPr="0043226A">
        <w:rPr>
          <w:i/>
          <w:color w:val="231F20"/>
          <w:sz w:val="24"/>
        </w:rPr>
        <w:t>the</w:t>
      </w:r>
      <w:r w:rsidRPr="0043226A">
        <w:rPr>
          <w:i/>
          <w:color w:val="231F20"/>
          <w:spacing w:val="-24"/>
          <w:sz w:val="24"/>
        </w:rPr>
        <w:t xml:space="preserve"> </w:t>
      </w:r>
      <w:r w:rsidRPr="0043226A">
        <w:rPr>
          <w:i/>
          <w:color w:val="231F20"/>
          <w:sz w:val="24"/>
        </w:rPr>
        <w:t>members</w:t>
      </w:r>
      <w:r w:rsidRPr="0043226A">
        <w:rPr>
          <w:i/>
          <w:color w:val="231F20"/>
          <w:spacing w:val="-24"/>
          <w:sz w:val="24"/>
        </w:rPr>
        <w:t xml:space="preserve"> </w:t>
      </w:r>
      <w:r w:rsidRPr="0043226A">
        <w:rPr>
          <w:i/>
          <w:color w:val="231F20"/>
          <w:sz w:val="24"/>
        </w:rPr>
        <w:t>of</w:t>
      </w:r>
      <w:r w:rsidRPr="0043226A">
        <w:rPr>
          <w:i/>
          <w:color w:val="231F20"/>
          <w:spacing w:val="-24"/>
          <w:sz w:val="24"/>
        </w:rPr>
        <w:t xml:space="preserve"> </w:t>
      </w:r>
      <w:r w:rsidRPr="0043226A">
        <w:rPr>
          <w:i/>
          <w:color w:val="231F20"/>
          <w:sz w:val="24"/>
        </w:rPr>
        <w:t>its</w:t>
      </w:r>
      <w:r w:rsidRPr="0043226A">
        <w:rPr>
          <w:i/>
          <w:color w:val="231F20"/>
          <w:spacing w:val="-24"/>
          <w:sz w:val="24"/>
        </w:rPr>
        <w:t xml:space="preserve"> </w:t>
      </w:r>
      <w:r w:rsidRPr="0043226A">
        <w:rPr>
          <w:i/>
          <w:color w:val="231F20"/>
          <w:spacing w:val="-3"/>
          <w:sz w:val="24"/>
        </w:rPr>
        <w:t>board</w:t>
      </w:r>
      <w:r w:rsidRPr="0043226A">
        <w:rPr>
          <w:i/>
          <w:color w:val="231F20"/>
          <w:spacing w:val="-25"/>
          <w:sz w:val="24"/>
        </w:rPr>
        <w:t xml:space="preserve"> </w:t>
      </w:r>
      <w:r w:rsidRPr="0043226A">
        <w:rPr>
          <w:i/>
          <w:color w:val="231F20"/>
          <w:sz w:val="24"/>
        </w:rPr>
        <w:t>of</w:t>
      </w:r>
      <w:r w:rsidRPr="0043226A">
        <w:rPr>
          <w:i/>
          <w:color w:val="231F20"/>
          <w:spacing w:val="-24"/>
          <w:sz w:val="24"/>
        </w:rPr>
        <w:t xml:space="preserve"> </w:t>
      </w:r>
      <w:r w:rsidRPr="0043226A">
        <w:rPr>
          <w:i/>
          <w:color w:val="231F20"/>
          <w:spacing w:val="-3"/>
          <w:sz w:val="24"/>
        </w:rPr>
        <w:t>directors</w:t>
      </w:r>
      <w:r w:rsidRPr="0043226A">
        <w:rPr>
          <w:i/>
          <w:color w:val="231F20"/>
          <w:spacing w:val="-24"/>
          <w:sz w:val="24"/>
        </w:rPr>
        <w:t xml:space="preserve"> </w:t>
      </w:r>
      <w:r w:rsidRPr="0043226A">
        <w:rPr>
          <w:i/>
          <w:color w:val="231F20"/>
          <w:sz w:val="24"/>
        </w:rPr>
        <w:t>or</w:t>
      </w:r>
      <w:r w:rsidRPr="0043226A">
        <w:rPr>
          <w:i/>
          <w:color w:val="231F20"/>
          <w:spacing w:val="-24"/>
          <w:sz w:val="24"/>
        </w:rPr>
        <w:t xml:space="preserve"> </w:t>
      </w:r>
      <w:r w:rsidRPr="0043226A">
        <w:rPr>
          <w:i/>
          <w:color w:val="231F20"/>
          <w:sz w:val="24"/>
        </w:rPr>
        <w:t>other</w:t>
      </w:r>
      <w:r w:rsidRPr="0043226A">
        <w:rPr>
          <w:i/>
          <w:color w:val="231F20"/>
          <w:spacing w:val="-24"/>
          <w:sz w:val="24"/>
        </w:rPr>
        <w:t xml:space="preserve"> </w:t>
      </w:r>
      <w:r w:rsidRPr="0043226A">
        <w:rPr>
          <w:i/>
          <w:color w:val="231F20"/>
          <w:sz w:val="24"/>
        </w:rPr>
        <w:t>governing</w:t>
      </w:r>
      <w:r w:rsidRPr="0043226A">
        <w:rPr>
          <w:i/>
          <w:color w:val="231F20"/>
          <w:spacing w:val="-24"/>
          <w:sz w:val="24"/>
        </w:rPr>
        <w:t xml:space="preserve"> </w:t>
      </w:r>
      <w:r w:rsidRPr="0043226A">
        <w:rPr>
          <w:i/>
          <w:color w:val="231F20"/>
          <w:spacing w:val="-5"/>
          <w:sz w:val="24"/>
        </w:rPr>
        <w:t>body.</w:t>
      </w:r>
      <w:r w:rsidRPr="0043226A">
        <w:rPr>
          <w:i/>
          <w:color w:val="231F20"/>
          <w:spacing w:val="-24"/>
          <w:sz w:val="24"/>
        </w:rPr>
        <w:t xml:space="preserve"> </w:t>
      </w:r>
      <w:r w:rsidRPr="0043226A">
        <w:rPr>
          <w:i/>
          <w:color w:val="231F20"/>
          <w:spacing w:val="-3"/>
          <w:sz w:val="24"/>
        </w:rPr>
        <w:t xml:space="preserve">If </w:t>
      </w:r>
      <w:r w:rsidRPr="0043226A">
        <w:rPr>
          <w:i/>
          <w:color w:val="231F20"/>
          <w:sz w:val="24"/>
        </w:rPr>
        <w:t>a</w:t>
      </w:r>
      <w:r w:rsidRPr="0043226A">
        <w:rPr>
          <w:i/>
          <w:color w:val="231F20"/>
          <w:spacing w:val="-21"/>
          <w:sz w:val="24"/>
        </w:rPr>
        <w:t xml:space="preserve"> </w:t>
      </w:r>
      <w:r w:rsidRPr="0043226A">
        <w:rPr>
          <w:i/>
          <w:color w:val="231F20"/>
          <w:spacing w:val="-3"/>
          <w:sz w:val="24"/>
        </w:rPr>
        <w:t>signature</w:t>
      </w:r>
      <w:r w:rsidRPr="0043226A">
        <w:rPr>
          <w:i/>
          <w:color w:val="231F20"/>
          <w:spacing w:val="-21"/>
          <w:sz w:val="24"/>
        </w:rPr>
        <w:t xml:space="preserve"> </w:t>
      </w:r>
      <w:r w:rsidRPr="0043226A">
        <w:rPr>
          <w:i/>
          <w:color w:val="231F20"/>
          <w:sz w:val="24"/>
        </w:rPr>
        <w:t>is</w:t>
      </w:r>
      <w:r w:rsidRPr="0043226A">
        <w:rPr>
          <w:i/>
          <w:color w:val="231F20"/>
          <w:spacing w:val="-21"/>
          <w:sz w:val="24"/>
        </w:rPr>
        <w:t xml:space="preserve"> </w:t>
      </w:r>
      <w:r w:rsidRPr="0043226A">
        <w:rPr>
          <w:i/>
          <w:color w:val="231F20"/>
          <w:sz w:val="24"/>
        </w:rPr>
        <w:t>by</w:t>
      </w:r>
      <w:r w:rsidRPr="0043226A">
        <w:rPr>
          <w:i/>
          <w:color w:val="231F20"/>
          <w:spacing w:val="-21"/>
          <w:sz w:val="24"/>
        </w:rPr>
        <w:t xml:space="preserve"> </w:t>
      </w:r>
      <w:r w:rsidRPr="0043226A">
        <w:rPr>
          <w:i/>
          <w:color w:val="231F20"/>
          <w:sz w:val="24"/>
        </w:rPr>
        <w:t>a</w:t>
      </w:r>
      <w:r w:rsidRPr="0043226A">
        <w:rPr>
          <w:i/>
          <w:color w:val="231F20"/>
          <w:spacing w:val="-21"/>
          <w:sz w:val="24"/>
        </w:rPr>
        <w:t xml:space="preserve"> </w:t>
      </w:r>
      <w:r w:rsidRPr="0043226A">
        <w:rPr>
          <w:i/>
          <w:color w:val="231F20"/>
          <w:sz w:val="24"/>
        </w:rPr>
        <w:t>person</w:t>
      </w:r>
      <w:r w:rsidRPr="0043226A">
        <w:rPr>
          <w:i/>
          <w:color w:val="231F20"/>
          <w:spacing w:val="-21"/>
          <w:sz w:val="24"/>
        </w:rPr>
        <w:t xml:space="preserve"> </w:t>
      </w:r>
      <w:r w:rsidRPr="0043226A">
        <w:rPr>
          <w:i/>
          <w:color w:val="231F20"/>
          <w:sz w:val="24"/>
        </w:rPr>
        <w:t>on</w:t>
      </w:r>
      <w:r w:rsidRPr="0043226A">
        <w:rPr>
          <w:i/>
          <w:color w:val="231F20"/>
          <w:spacing w:val="-21"/>
          <w:sz w:val="24"/>
        </w:rPr>
        <w:t xml:space="preserve"> </w:t>
      </w:r>
      <w:r w:rsidRPr="0043226A">
        <w:rPr>
          <w:i/>
          <w:color w:val="231F20"/>
          <w:spacing w:val="-3"/>
          <w:sz w:val="24"/>
        </w:rPr>
        <w:t>behalf</w:t>
      </w:r>
      <w:r w:rsidRPr="0043226A">
        <w:rPr>
          <w:i/>
          <w:color w:val="231F20"/>
          <w:spacing w:val="-21"/>
          <w:sz w:val="24"/>
        </w:rPr>
        <w:t xml:space="preserve"> </w:t>
      </w:r>
      <w:r w:rsidRPr="0043226A">
        <w:rPr>
          <w:i/>
          <w:color w:val="231F20"/>
          <w:sz w:val="24"/>
        </w:rPr>
        <w:t>of</w:t>
      </w:r>
      <w:r w:rsidRPr="0043226A">
        <w:rPr>
          <w:i/>
          <w:color w:val="231F20"/>
          <w:spacing w:val="-20"/>
          <w:sz w:val="24"/>
        </w:rPr>
        <w:t xml:space="preserve"> </w:t>
      </w:r>
      <w:r w:rsidRPr="0043226A">
        <w:rPr>
          <w:i/>
          <w:color w:val="231F20"/>
          <w:spacing w:val="-4"/>
          <w:sz w:val="24"/>
        </w:rPr>
        <w:t>any</w:t>
      </w:r>
      <w:r w:rsidRPr="0043226A">
        <w:rPr>
          <w:i/>
          <w:color w:val="231F20"/>
          <w:spacing w:val="-21"/>
          <w:sz w:val="24"/>
        </w:rPr>
        <w:t xml:space="preserve"> </w:t>
      </w:r>
      <w:r w:rsidRPr="0043226A">
        <w:rPr>
          <w:i/>
          <w:color w:val="231F20"/>
          <w:sz w:val="24"/>
        </w:rPr>
        <w:t>other</w:t>
      </w:r>
      <w:r w:rsidRPr="0043226A">
        <w:rPr>
          <w:i/>
          <w:color w:val="231F20"/>
          <w:spacing w:val="-21"/>
          <w:sz w:val="24"/>
        </w:rPr>
        <w:t xml:space="preserve"> </w:t>
      </w:r>
      <w:r w:rsidRPr="0043226A">
        <w:rPr>
          <w:i/>
          <w:color w:val="231F20"/>
          <w:sz w:val="24"/>
        </w:rPr>
        <w:t>person,</w:t>
      </w:r>
      <w:r w:rsidRPr="0043226A">
        <w:rPr>
          <w:i/>
          <w:color w:val="231F20"/>
          <w:spacing w:val="-21"/>
          <w:sz w:val="24"/>
        </w:rPr>
        <w:t xml:space="preserve"> </w:t>
      </w:r>
      <w:r w:rsidRPr="0043226A">
        <w:rPr>
          <w:i/>
          <w:color w:val="231F20"/>
          <w:sz w:val="24"/>
        </w:rPr>
        <w:t>evidence</w:t>
      </w:r>
      <w:r w:rsidRPr="0043226A">
        <w:rPr>
          <w:i/>
          <w:color w:val="231F20"/>
          <w:spacing w:val="-21"/>
          <w:sz w:val="24"/>
        </w:rPr>
        <w:t xml:space="preserve"> </w:t>
      </w:r>
      <w:r w:rsidRPr="0043226A">
        <w:rPr>
          <w:i/>
          <w:color w:val="231F20"/>
          <w:sz w:val="24"/>
        </w:rPr>
        <w:t>of</w:t>
      </w:r>
      <w:r w:rsidRPr="0043226A">
        <w:rPr>
          <w:i/>
          <w:color w:val="231F20"/>
          <w:spacing w:val="-21"/>
          <w:sz w:val="24"/>
        </w:rPr>
        <w:t xml:space="preserve"> </w:t>
      </w:r>
      <w:r w:rsidRPr="0043226A">
        <w:rPr>
          <w:i/>
          <w:color w:val="231F20"/>
          <w:spacing w:val="-3"/>
          <w:sz w:val="24"/>
        </w:rPr>
        <w:t>authority</w:t>
      </w:r>
      <w:r w:rsidRPr="0043226A">
        <w:rPr>
          <w:i/>
          <w:color w:val="231F20"/>
          <w:spacing w:val="-21"/>
          <w:sz w:val="24"/>
        </w:rPr>
        <w:t xml:space="preserve"> </w:t>
      </w:r>
      <w:r w:rsidRPr="0043226A">
        <w:rPr>
          <w:i/>
          <w:color w:val="231F20"/>
          <w:sz w:val="24"/>
        </w:rPr>
        <w:t>to</w:t>
      </w:r>
      <w:r w:rsidRPr="0043226A">
        <w:rPr>
          <w:i/>
          <w:color w:val="231F20"/>
          <w:spacing w:val="-21"/>
          <w:sz w:val="24"/>
        </w:rPr>
        <w:t xml:space="preserve"> </w:t>
      </w:r>
      <w:r w:rsidRPr="0043226A">
        <w:rPr>
          <w:i/>
          <w:color w:val="231F20"/>
          <w:sz w:val="24"/>
        </w:rPr>
        <w:t>sign</w:t>
      </w:r>
      <w:r w:rsidRPr="0043226A">
        <w:rPr>
          <w:i/>
          <w:color w:val="231F20"/>
          <w:spacing w:val="-21"/>
          <w:sz w:val="24"/>
        </w:rPr>
        <w:t xml:space="preserve"> </w:t>
      </w:r>
      <w:r w:rsidRPr="0043226A">
        <w:rPr>
          <w:i/>
          <w:color w:val="231F20"/>
          <w:sz w:val="24"/>
        </w:rPr>
        <w:t>must</w:t>
      </w:r>
      <w:r w:rsidRPr="0043226A">
        <w:rPr>
          <w:i/>
          <w:color w:val="231F20"/>
          <w:spacing w:val="-20"/>
          <w:sz w:val="24"/>
        </w:rPr>
        <w:t xml:space="preserve"> </w:t>
      </w:r>
      <w:r w:rsidRPr="0043226A">
        <w:rPr>
          <w:i/>
          <w:color w:val="231F20"/>
          <w:sz w:val="24"/>
        </w:rPr>
        <w:t>be</w:t>
      </w:r>
      <w:r w:rsidRPr="0043226A">
        <w:rPr>
          <w:i/>
          <w:color w:val="231F20"/>
          <w:spacing w:val="-21"/>
          <w:sz w:val="24"/>
        </w:rPr>
        <w:t xml:space="preserve"> </w:t>
      </w:r>
      <w:r w:rsidRPr="0043226A">
        <w:rPr>
          <w:i/>
          <w:color w:val="231F20"/>
          <w:sz w:val="24"/>
        </w:rPr>
        <w:t>filed</w:t>
      </w:r>
      <w:r w:rsidRPr="0043226A">
        <w:rPr>
          <w:i/>
          <w:color w:val="231F20"/>
          <w:spacing w:val="-21"/>
          <w:sz w:val="24"/>
        </w:rPr>
        <w:t xml:space="preserve"> </w:t>
      </w:r>
      <w:r w:rsidRPr="0043226A">
        <w:rPr>
          <w:i/>
          <w:color w:val="231F20"/>
          <w:sz w:val="24"/>
        </w:rPr>
        <w:t>with</w:t>
      </w:r>
      <w:r w:rsidRPr="0043226A">
        <w:rPr>
          <w:i/>
          <w:color w:val="231F20"/>
          <w:spacing w:val="-21"/>
          <w:sz w:val="24"/>
        </w:rPr>
        <w:t xml:space="preserve"> </w:t>
      </w:r>
      <w:r w:rsidRPr="0043226A">
        <w:rPr>
          <w:i/>
          <w:color w:val="231F20"/>
          <w:sz w:val="24"/>
        </w:rPr>
        <w:t>the</w:t>
      </w:r>
      <w:r w:rsidRPr="0043226A">
        <w:rPr>
          <w:i/>
          <w:color w:val="231F20"/>
          <w:spacing w:val="-21"/>
          <w:sz w:val="24"/>
        </w:rPr>
        <w:t xml:space="preserve"> </w:t>
      </w:r>
      <w:r w:rsidRPr="0043226A">
        <w:rPr>
          <w:i/>
          <w:color w:val="231F20"/>
          <w:sz w:val="24"/>
        </w:rPr>
        <w:t xml:space="preserve">offering </w:t>
      </w:r>
      <w:r w:rsidRPr="0043226A">
        <w:rPr>
          <w:i/>
          <w:color w:val="231F20"/>
          <w:spacing w:val="-3"/>
          <w:sz w:val="24"/>
        </w:rPr>
        <w:t>statement,</w:t>
      </w:r>
      <w:r w:rsidRPr="0043226A">
        <w:rPr>
          <w:i/>
          <w:color w:val="231F20"/>
          <w:spacing w:val="-9"/>
          <w:sz w:val="24"/>
        </w:rPr>
        <w:t xml:space="preserve"> </w:t>
      </w:r>
      <w:r w:rsidRPr="0043226A">
        <w:rPr>
          <w:i/>
          <w:color w:val="231F20"/>
          <w:sz w:val="24"/>
        </w:rPr>
        <w:t>except</w:t>
      </w:r>
      <w:r w:rsidRPr="0043226A">
        <w:rPr>
          <w:i/>
          <w:color w:val="231F20"/>
          <w:spacing w:val="-8"/>
          <w:sz w:val="24"/>
        </w:rPr>
        <w:t xml:space="preserve"> </w:t>
      </w:r>
      <w:r w:rsidRPr="0043226A">
        <w:rPr>
          <w:i/>
          <w:color w:val="231F20"/>
          <w:sz w:val="24"/>
        </w:rPr>
        <w:t>where</w:t>
      </w:r>
      <w:r w:rsidRPr="0043226A">
        <w:rPr>
          <w:i/>
          <w:color w:val="231F20"/>
          <w:spacing w:val="-8"/>
          <w:sz w:val="24"/>
        </w:rPr>
        <w:t xml:space="preserve"> </w:t>
      </w:r>
      <w:r w:rsidRPr="0043226A">
        <w:rPr>
          <w:i/>
          <w:color w:val="231F20"/>
          <w:sz w:val="24"/>
        </w:rPr>
        <w:t>an</w:t>
      </w:r>
      <w:r w:rsidRPr="0043226A">
        <w:rPr>
          <w:i/>
          <w:color w:val="231F20"/>
          <w:spacing w:val="-8"/>
          <w:sz w:val="24"/>
        </w:rPr>
        <w:t xml:space="preserve"> </w:t>
      </w:r>
      <w:r w:rsidRPr="0043226A">
        <w:rPr>
          <w:i/>
          <w:color w:val="231F20"/>
          <w:sz w:val="24"/>
        </w:rPr>
        <w:t>executive</w:t>
      </w:r>
      <w:r w:rsidRPr="0043226A">
        <w:rPr>
          <w:i/>
          <w:color w:val="231F20"/>
          <w:spacing w:val="-8"/>
          <w:sz w:val="24"/>
        </w:rPr>
        <w:t xml:space="preserve"> </w:t>
      </w:r>
      <w:r w:rsidRPr="0043226A">
        <w:rPr>
          <w:i/>
          <w:color w:val="231F20"/>
          <w:sz w:val="24"/>
        </w:rPr>
        <w:t>officer</w:t>
      </w:r>
      <w:r w:rsidRPr="0043226A">
        <w:rPr>
          <w:i/>
          <w:color w:val="231F20"/>
          <w:spacing w:val="-9"/>
          <w:sz w:val="24"/>
        </w:rPr>
        <w:t xml:space="preserve"> </w:t>
      </w:r>
      <w:r w:rsidRPr="0043226A">
        <w:rPr>
          <w:i/>
          <w:color w:val="231F20"/>
          <w:sz w:val="24"/>
        </w:rPr>
        <w:t>signs</w:t>
      </w:r>
      <w:r w:rsidRPr="0043226A">
        <w:rPr>
          <w:i/>
          <w:color w:val="231F20"/>
          <w:spacing w:val="-9"/>
          <w:sz w:val="24"/>
        </w:rPr>
        <w:t xml:space="preserve"> </w:t>
      </w:r>
      <w:r w:rsidRPr="0043226A">
        <w:rPr>
          <w:i/>
          <w:color w:val="231F20"/>
          <w:sz w:val="24"/>
        </w:rPr>
        <w:t>on</w:t>
      </w:r>
      <w:r w:rsidRPr="0043226A">
        <w:rPr>
          <w:i/>
          <w:color w:val="231F20"/>
          <w:spacing w:val="-9"/>
          <w:sz w:val="24"/>
        </w:rPr>
        <w:t xml:space="preserve"> </w:t>
      </w:r>
      <w:r w:rsidRPr="0043226A">
        <w:rPr>
          <w:i/>
          <w:color w:val="231F20"/>
          <w:spacing w:val="-3"/>
          <w:sz w:val="24"/>
        </w:rPr>
        <w:t>behalf</w:t>
      </w:r>
      <w:r w:rsidRPr="0043226A">
        <w:rPr>
          <w:i/>
          <w:color w:val="231F20"/>
          <w:spacing w:val="-9"/>
          <w:sz w:val="24"/>
        </w:rPr>
        <w:t xml:space="preserve"> </w:t>
      </w:r>
      <w:r w:rsidRPr="0043226A">
        <w:rPr>
          <w:i/>
          <w:color w:val="231F20"/>
          <w:sz w:val="24"/>
        </w:rPr>
        <w:t>of</w:t>
      </w:r>
      <w:r w:rsidRPr="0043226A">
        <w:rPr>
          <w:i/>
          <w:color w:val="231F20"/>
          <w:spacing w:val="-9"/>
          <w:sz w:val="24"/>
        </w:rPr>
        <w:t xml:space="preserve"> </w:t>
      </w:r>
      <w:r w:rsidRPr="0043226A">
        <w:rPr>
          <w:i/>
          <w:color w:val="231F20"/>
          <w:sz w:val="24"/>
        </w:rPr>
        <w:t>the</w:t>
      </w:r>
      <w:r w:rsidRPr="0043226A">
        <w:rPr>
          <w:i/>
          <w:color w:val="231F20"/>
          <w:spacing w:val="-9"/>
          <w:sz w:val="24"/>
        </w:rPr>
        <w:t xml:space="preserve"> </w:t>
      </w:r>
      <w:r w:rsidRPr="0043226A">
        <w:rPr>
          <w:i/>
          <w:color w:val="231F20"/>
          <w:spacing w:val="-4"/>
          <w:sz w:val="24"/>
        </w:rPr>
        <w:t>issuer.</w:t>
      </w:r>
    </w:p>
    <w:p w14:paraId="25B10FBA" w14:textId="77777777" w:rsidR="00422E8E" w:rsidRDefault="00422E8E">
      <w:pPr>
        <w:pStyle w:val="BodyText"/>
        <w:spacing w:before="4"/>
        <w:rPr>
          <w:i/>
          <w:sz w:val="25"/>
        </w:rPr>
      </w:pPr>
    </w:p>
    <w:p w14:paraId="14B51AA8" w14:textId="55436C18" w:rsidR="00422E8E" w:rsidRPr="0043226A" w:rsidRDefault="0043226A" w:rsidP="0043226A">
      <w:pPr>
        <w:tabs>
          <w:tab w:val="left" w:pos="1107"/>
        </w:tabs>
        <w:spacing w:line="249" w:lineRule="auto"/>
        <w:ind w:left="160" w:right="199" w:firstLine="720"/>
        <w:rPr>
          <w:i/>
          <w:sz w:val="24"/>
        </w:rPr>
      </w:pPr>
      <w:r>
        <w:rPr>
          <w:i/>
          <w:color w:val="231F20"/>
          <w:w w:val="94"/>
          <w:sz w:val="24"/>
          <w:szCs w:val="24"/>
        </w:rPr>
        <w:t>2.</w:t>
      </w:r>
      <w:r>
        <w:rPr>
          <w:i/>
          <w:color w:val="231F20"/>
          <w:w w:val="94"/>
          <w:sz w:val="24"/>
          <w:szCs w:val="24"/>
        </w:rPr>
        <w:tab/>
      </w:r>
      <w:r w:rsidRPr="0043226A">
        <w:rPr>
          <w:i/>
          <w:color w:val="231F20"/>
          <w:sz w:val="24"/>
        </w:rPr>
        <w:t>The</w:t>
      </w:r>
      <w:r w:rsidRPr="0043226A">
        <w:rPr>
          <w:i/>
          <w:color w:val="231F20"/>
          <w:spacing w:val="-22"/>
          <w:sz w:val="24"/>
        </w:rPr>
        <w:t xml:space="preserve"> </w:t>
      </w:r>
      <w:r w:rsidRPr="0043226A">
        <w:rPr>
          <w:i/>
          <w:color w:val="231F20"/>
          <w:sz w:val="24"/>
        </w:rPr>
        <w:t>offering</w:t>
      </w:r>
      <w:r w:rsidRPr="0043226A">
        <w:rPr>
          <w:i/>
          <w:color w:val="231F20"/>
          <w:spacing w:val="-22"/>
          <w:sz w:val="24"/>
        </w:rPr>
        <w:t xml:space="preserve"> </w:t>
      </w:r>
      <w:r w:rsidRPr="0043226A">
        <w:rPr>
          <w:i/>
          <w:color w:val="231F20"/>
          <w:spacing w:val="-3"/>
          <w:sz w:val="24"/>
        </w:rPr>
        <w:t>statement</w:t>
      </w:r>
      <w:r w:rsidRPr="0043226A">
        <w:rPr>
          <w:i/>
          <w:color w:val="231F20"/>
          <w:spacing w:val="-21"/>
          <w:sz w:val="24"/>
        </w:rPr>
        <w:t xml:space="preserve"> </w:t>
      </w:r>
      <w:r w:rsidRPr="0043226A">
        <w:rPr>
          <w:i/>
          <w:color w:val="231F20"/>
          <w:sz w:val="24"/>
        </w:rPr>
        <w:t>must</w:t>
      </w:r>
      <w:r w:rsidRPr="0043226A">
        <w:rPr>
          <w:i/>
          <w:color w:val="231F20"/>
          <w:spacing w:val="-22"/>
          <w:sz w:val="24"/>
        </w:rPr>
        <w:t xml:space="preserve"> </w:t>
      </w:r>
      <w:r w:rsidRPr="0043226A">
        <w:rPr>
          <w:i/>
          <w:color w:val="231F20"/>
          <w:sz w:val="24"/>
        </w:rPr>
        <w:t>be</w:t>
      </w:r>
      <w:r w:rsidRPr="0043226A">
        <w:rPr>
          <w:i/>
          <w:color w:val="231F20"/>
          <w:spacing w:val="-21"/>
          <w:sz w:val="24"/>
        </w:rPr>
        <w:t xml:space="preserve"> </w:t>
      </w:r>
      <w:r w:rsidRPr="0043226A">
        <w:rPr>
          <w:i/>
          <w:color w:val="231F20"/>
          <w:sz w:val="24"/>
        </w:rPr>
        <w:t>signed</w:t>
      </w:r>
      <w:r w:rsidRPr="0043226A">
        <w:rPr>
          <w:i/>
          <w:color w:val="231F20"/>
          <w:spacing w:val="-22"/>
          <w:sz w:val="24"/>
        </w:rPr>
        <w:t xml:space="preserve"> </w:t>
      </w:r>
      <w:r w:rsidRPr="0043226A">
        <w:rPr>
          <w:i/>
          <w:color w:val="231F20"/>
          <w:spacing w:val="-3"/>
          <w:sz w:val="24"/>
        </w:rPr>
        <w:t>using</w:t>
      </w:r>
      <w:r w:rsidRPr="0043226A">
        <w:rPr>
          <w:i/>
          <w:color w:val="231F20"/>
          <w:spacing w:val="-21"/>
          <w:sz w:val="24"/>
        </w:rPr>
        <w:t xml:space="preserve"> </w:t>
      </w:r>
      <w:r w:rsidRPr="0043226A">
        <w:rPr>
          <w:i/>
          <w:color w:val="231F20"/>
          <w:sz w:val="24"/>
        </w:rPr>
        <w:t>a</w:t>
      </w:r>
      <w:r w:rsidRPr="0043226A">
        <w:rPr>
          <w:i/>
          <w:color w:val="231F20"/>
          <w:spacing w:val="-22"/>
          <w:sz w:val="24"/>
        </w:rPr>
        <w:t xml:space="preserve"> </w:t>
      </w:r>
      <w:r w:rsidRPr="0043226A">
        <w:rPr>
          <w:i/>
          <w:color w:val="231F20"/>
          <w:sz w:val="24"/>
        </w:rPr>
        <w:t>typed</w:t>
      </w:r>
      <w:r w:rsidRPr="0043226A">
        <w:rPr>
          <w:i/>
          <w:color w:val="231F20"/>
          <w:spacing w:val="-21"/>
          <w:sz w:val="24"/>
        </w:rPr>
        <w:t xml:space="preserve"> </w:t>
      </w:r>
      <w:r w:rsidRPr="0043226A">
        <w:rPr>
          <w:i/>
          <w:color w:val="231F20"/>
          <w:spacing w:val="-3"/>
          <w:sz w:val="24"/>
        </w:rPr>
        <w:t>signature.</w:t>
      </w:r>
      <w:r w:rsidRPr="0043226A">
        <w:rPr>
          <w:i/>
          <w:color w:val="231F20"/>
          <w:spacing w:val="-22"/>
          <w:sz w:val="24"/>
        </w:rPr>
        <w:t xml:space="preserve"> </w:t>
      </w:r>
      <w:r w:rsidRPr="0043226A">
        <w:rPr>
          <w:i/>
          <w:color w:val="231F20"/>
          <w:sz w:val="24"/>
        </w:rPr>
        <w:t>Each</w:t>
      </w:r>
      <w:r w:rsidRPr="0043226A">
        <w:rPr>
          <w:i/>
          <w:color w:val="231F20"/>
          <w:spacing w:val="-21"/>
          <w:sz w:val="24"/>
        </w:rPr>
        <w:t xml:space="preserve"> </w:t>
      </w:r>
      <w:r w:rsidRPr="0043226A">
        <w:rPr>
          <w:i/>
          <w:color w:val="231F20"/>
          <w:sz w:val="24"/>
        </w:rPr>
        <w:t>signatory</w:t>
      </w:r>
      <w:r w:rsidRPr="0043226A">
        <w:rPr>
          <w:i/>
          <w:color w:val="231F20"/>
          <w:spacing w:val="-22"/>
          <w:sz w:val="24"/>
        </w:rPr>
        <w:t xml:space="preserve"> </w:t>
      </w:r>
      <w:r w:rsidRPr="0043226A">
        <w:rPr>
          <w:i/>
          <w:color w:val="231F20"/>
          <w:sz w:val="24"/>
        </w:rPr>
        <w:t>to</w:t>
      </w:r>
      <w:r w:rsidRPr="0043226A">
        <w:rPr>
          <w:i/>
          <w:color w:val="231F20"/>
          <w:spacing w:val="-22"/>
          <w:sz w:val="24"/>
        </w:rPr>
        <w:t xml:space="preserve"> </w:t>
      </w:r>
      <w:r w:rsidRPr="0043226A">
        <w:rPr>
          <w:i/>
          <w:color w:val="231F20"/>
          <w:sz w:val="24"/>
        </w:rPr>
        <w:t>the</w:t>
      </w:r>
      <w:r w:rsidRPr="0043226A">
        <w:rPr>
          <w:i/>
          <w:color w:val="231F20"/>
          <w:spacing w:val="-21"/>
          <w:sz w:val="24"/>
        </w:rPr>
        <w:t xml:space="preserve"> </w:t>
      </w:r>
      <w:r w:rsidRPr="0043226A">
        <w:rPr>
          <w:i/>
          <w:color w:val="231F20"/>
          <w:spacing w:val="-3"/>
          <w:sz w:val="24"/>
        </w:rPr>
        <w:t>filing</w:t>
      </w:r>
      <w:r w:rsidRPr="0043226A">
        <w:rPr>
          <w:i/>
          <w:color w:val="231F20"/>
          <w:spacing w:val="-22"/>
          <w:sz w:val="24"/>
        </w:rPr>
        <w:t xml:space="preserve"> </w:t>
      </w:r>
      <w:r w:rsidRPr="0043226A">
        <w:rPr>
          <w:i/>
          <w:color w:val="231F20"/>
          <w:sz w:val="24"/>
        </w:rPr>
        <w:t>must</w:t>
      </w:r>
      <w:r w:rsidRPr="0043226A">
        <w:rPr>
          <w:i/>
          <w:color w:val="231F20"/>
          <w:spacing w:val="-21"/>
          <w:sz w:val="24"/>
        </w:rPr>
        <w:t xml:space="preserve"> </w:t>
      </w:r>
      <w:r w:rsidRPr="0043226A">
        <w:rPr>
          <w:i/>
          <w:color w:val="231F20"/>
          <w:sz w:val="24"/>
        </w:rPr>
        <w:t>also</w:t>
      </w:r>
      <w:r w:rsidRPr="0043226A">
        <w:rPr>
          <w:i/>
          <w:color w:val="231F20"/>
          <w:spacing w:val="-22"/>
          <w:sz w:val="24"/>
        </w:rPr>
        <w:t xml:space="preserve"> </w:t>
      </w:r>
      <w:r w:rsidRPr="0043226A">
        <w:rPr>
          <w:i/>
          <w:color w:val="231F20"/>
          <w:sz w:val="24"/>
        </w:rPr>
        <w:t xml:space="preserve">man- </w:t>
      </w:r>
      <w:proofErr w:type="spellStart"/>
      <w:r w:rsidRPr="0043226A">
        <w:rPr>
          <w:i/>
          <w:color w:val="231F20"/>
          <w:sz w:val="24"/>
        </w:rPr>
        <w:t>ually</w:t>
      </w:r>
      <w:proofErr w:type="spellEnd"/>
      <w:r w:rsidRPr="0043226A">
        <w:rPr>
          <w:i/>
          <w:color w:val="231F20"/>
          <w:spacing w:val="-28"/>
          <w:sz w:val="24"/>
        </w:rPr>
        <w:t xml:space="preserve"> </w:t>
      </w:r>
      <w:r w:rsidRPr="0043226A">
        <w:rPr>
          <w:i/>
          <w:color w:val="231F20"/>
          <w:sz w:val="24"/>
        </w:rPr>
        <w:t>sign</w:t>
      </w:r>
      <w:r w:rsidRPr="0043226A">
        <w:rPr>
          <w:i/>
          <w:color w:val="231F20"/>
          <w:spacing w:val="-28"/>
          <w:sz w:val="24"/>
        </w:rPr>
        <w:t xml:space="preserve"> </w:t>
      </w:r>
      <w:r w:rsidRPr="0043226A">
        <w:rPr>
          <w:i/>
          <w:color w:val="231F20"/>
          <w:sz w:val="24"/>
        </w:rPr>
        <w:t>a</w:t>
      </w:r>
      <w:r w:rsidRPr="0043226A">
        <w:rPr>
          <w:i/>
          <w:color w:val="231F20"/>
          <w:spacing w:val="-27"/>
          <w:sz w:val="24"/>
        </w:rPr>
        <w:t xml:space="preserve"> </w:t>
      </w:r>
      <w:r w:rsidRPr="0043226A">
        <w:rPr>
          <w:i/>
          <w:color w:val="231F20"/>
          <w:spacing w:val="-3"/>
          <w:sz w:val="24"/>
        </w:rPr>
        <w:t>signature</w:t>
      </w:r>
      <w:r w:rsidRPr="0043226A">
        <w:rPr>
          <w:i/>
          <w:color w:val="231F20"/>
          <w:spacing w:val="-28"/>
          <w:sz w:val="24"/>
        </w:rPr>
        <w:t xml:space="preserve"> </w:t>
      </w:r>
      <w:r w:rsidRPr="0043226A">
        <w:rPr>
          <w:i/>
          <w:color w:val="231F20"/>
          <w:sz w:val="24"/>
        </w:rPr>
        <w:t>page</w:t>
      </w:r>
      <w:r w:rsidRPr="0043226A">
        <w:rPr>
          <w:i/>
          <w:color w:val="231F20"/>
          <w:spacing w:val="-28"/>
          <w:sz w:val="24"/>
        </w:rPr>
        <w:t xml:space="preserve"> </w:t>
      </w:r>
      <w:r w:rsidRPr="0043226A">
        <w:rPr>
          <w:i/>
          <w:color w:val="231F20"/>
          <w:sz w:val="24"/>
        </w:rPr>
        <w:t>or</w:t>
      </w:r>
      <w:r w:rsidRPr="0043226A">
        <w:rPr>
          <w:i/>
          <w:color w:val="231F20"/>
          <w:spacing w:val="-27"/>
          <w:sz w:val="24"/>
        </w:rPr>
        <w:t xml:space="preserve"> </w:t>
      </w:r>
      <w:r w:rsidRPr="0043226A">
        <w:rPr>
          <w:i/>
          <w:color w:val="231F20"/>
          <w:sz w:val="24"/>
        </w:rPr>
        <w:t>other</w:t>
      </w:r>
      <w:r w:rsidRPr="0043226A">
        <w:rPr>
          <w:i/>
          <w:color w:val="231F20"/>
          <w:spacing w:val="-28"/>
          <w:sz w:val="24"/>
        </w:rPr>
        <w:t xml:space="preserve"> </w:t>
      </w:r>
      <w:r w:rsidRPr="0043226A">
        <w:rPr>
          <w:i/>
          <w:color w:val="231F20"/>
          <w:sz w:val="24"/>
        </w:rPr>
        <w:t>document</w:t>
      </w:r>
      <w:r w:rsidRPr="0043226A">
        <w:rPr>
          <w:i/>
          <w:color w:val="231F20"/>
          <w:spacing w:val="-28"/>
          <w:sz w:val="24"/>
        </w:rPr>
        <w:t xml:space="preserve"> </w:t>
      </w:r>
      <w:r w:rsidRPr="0043226A">
        <w:rPr>
          <w:i/>
          <w:color w:val="231F20"/>
          <w:spacing w:val="-3"/>
          <w:sz w:val="24"/>
        </w:rPr>
        <w:t>authenticating,</w:t>
      </w:r>
      <w:r w:rsidRPr="0043226A">
        <w:rPr>
          <w:i/>
          <w:color w:val="231F20"/>
          <w:spacing w:val="-28"/>
          <w:sz w:val="24"/>
        </w:rPr>
        <w:t xml:space="preserve"> </w:t>
      </w:r>
      <w:r w:rsidRPr="0043226A">
        <w:rPr>
          <w:i/>
          <w:color w:val="231F20"/>
          <w:spacing w:val="-3"/>
          <w:sz w:val="24"/>
        </w:rPr>
        <w:t>acknowledging</w:t>
      </w:r>
      <w:r w:rsidRPr="0043226A">
        <w:rPr>
          <w:i/>
          <w:color w:val="231F20"/>
          <w:spacing w:val="-27"/>
          <w:sz w:val="24"/>
        </w:rPr>
        <w:t xml:space="preserve"> </w:t>
      </w:r>
      <w:r w:rsidRPr="0043226A">
        <w:rPr>
          <w:i/>
          <w:color w:val="231F20"/>
          <w:sz w:val="24"/>
        </w:rPr>
        <w:t>or</w:t>
      </w:r>
      <w:r w:rsidRPr="0043226A">
        <w:rPr>
          <w:i/>
          <w:color w:val="231F20"/>
          <w:spacing w:val="-28"/>
          <w:sz w:val="24"/>
        </w:rPr>
        <w:t xml:space="preserve"> </w:t>
      </w:r>
      <w:r w:rsidRPr="0043226A">
        <w:rPr>
          <w:i/>
          <w:color w:val="231F20"/>
          <w:sz w:val="24"/>
        </w:rPr>
        <w:t>otherwise</w:t>
      </w:r>
      <w:r w:rsidRPr="0043226A">
        <w:rPr>
          <w:i/>
          <w:color w:val="231F20"/>
          <w:spacing w:val="-28"/>
          <w:sz w:val="24"/>
        </w:rPr>
        <w:t xml:space="preserve"> </w:t>
      </w:r>
      <w:r w:rsidRPr="0043226A">
        <w:rPr>
          <w:i/>
          <w:color w:val="231F20"/>
          <w:spacing w:val="-3"/>
          <w:sz w:val="24"/>
        </w:rPr>
        <w:t>adopting</w:t>
      </w:r>
      <w:r w:rsidRPr="0043226A">
        <w:rPr>
          <w:i/>
          <w:color w:val="231F20"/>
          <w:spacing w:val="-27"/>
          <w:sz w:val="24"/>
        </w:rPr>
        <w:t xml:space="preserve"> </w:t>
      </w:r>
      <w:r w:rsidRPr="0043226A">
        <w:rPr>
          <w:i/>
          <w:color w:val="231F20"/>
          <w:sz w:val="24"/>
        </w:rPr>
        <w:t>his</w:t>
      </w:r>
      <w:r w:rsidRPr="0043226A">
        <w:rPr>
          <w:i/>
          <w:color w:val="231F20"/>
          <w:spacing w:val="-28"/>
          <w:sz w:val="24"/>
        </w:rPr>
        <w:t xml:space="preserve"> </w:t>
      </w:r>
      <w:r w:rsidRPr="0043226A">
        <w:rPr>
          <w:i/>
          <w:color w:val="231F20"/>
          <w:sz w:val="24"/>
        </w:rPr>
        <w:t>or</w:t>
      </w:r>
      <w:r w:rsidRPr="0043226A">
        <w:rPr>
          <w:i/>
          <w:color w:val="231F20"/>
          <w:spacing w:val="-28"/>
          <w:sz w:val="24"/>
        </w:rPr>
        <w:t xml:space="preserve"> </w:t>
      </w:r>
      <w:r w:rsidRPr="0043226A">
        <w:rPr>
          <w:i/>
          <w:color w:val="231F20"/>
          <w:sz w:val="24"/>
        </w:rPr>
        <w:t>her</w:t>
      </w:r>
      <w:r w:rsidRPr="0043226A">
        <w:rPr>
          <w:i/>
          <w:color w:val="231F20"/>
          <w:spacing w:val="-27"/>
          <w:sz w:val="24"/>
        </w:rPr>
        <w:t xml:space="preserve"> </w:t>
      </w:r>
      <w:r w:rsidRPr="0043226A">
        <w:rPr>
          <w:i/>
          <w:color w:val="231F20"/>
          <w:sz w:val="24"/>
        </w:rPr>
        <w:t xml:space="preserve">signa- </w:t>
      </w:r>
      <w:proofErr w:type="spellStart"/>
      <w:r w:rsidRPr="0043226A">
        <w:rPr>
          <w:i/>
          <w:color w:val="231F20"/>
          <w:spacing w:val="-3"/>
          <w:sz w:val="24"/>
        </w:rPr>
        <w:t>ture</w:t>
      </w:r>
      <w:proofErr w:type="spellEnd"/>
      <w:r w:rsidRPr="0043226A">
        <w:rPr>
          <w:i/>
          <w:color w:val="231F20"/>
          <w:spacing w:val="-17"/>
          <w:sz w:val="24"/>
        </w:rPr>
        <w:t xml:space="preserve"> </w:t>
      </w:r>
      <w:r w:rsidRPr="0043226A">
        <w:rPr>
          <w:i/>
          <w:color w:val="231F20"/>
          <w:spacing w:val="-3"/>
          <w:sz w:val="24"/>
        </w:rPr>
        <w:t>that</w:t>
      </w:r>
      <w:r w:rsidRPr="0043226A">
        <w:rPr>
          <w:i/>
          <w:color w:val="231F20"/>
          <w:spacing w:val="-16"/>
          <w:sz w:val="24"/>
        </w:rPr>
        <w:t xml:space="preserve"> </w:t>
      </w:r>
      <w:r w:rsidRPr="0043226A">
        <w:rPr>
          <w:i/>
          <w:color w:val="231F20"/>
          <w:sz w:val="24"/>
        </w:rPr>
        <w:t>appears</w:t>
      </w:r>
      <w:r w:rsidRPr="0043226A">
        <w:rPr>
          <w:i/>
          <w:color w:val="231F20"/>
          <w:spacing w:val="-16"/>
          <w:sz w:val="24"/>
        </w:rPr>
        <w:t xml:space="preserve"> </w:t>
      </w:r>
      <w:r w:rsidRPr="0043226A">
        <w:rPr>
          <w:i/>
          <w:color w:val="231F20"/>
          <w:sz w:val="24"/>
        </w:rPr>
        <w:t>in</w:t>
      </w:r>
      <w:r w:rsidRPr="0043226A">
        <w:rPr>
          <w:i/>
          <w:color w:val="231F20"/>
          <w:spacing w:val="-16"/>
          <w:sz w:val="24"/>
        </w:rPr>
        <w:t xml:space="preserve"> </w:t>
      </w:r>
      <w:r w:rsidRPr="0043226A">
        <w:rPr>
          <w:i/>
          <w:color w:val="231F20"/>
          <w:sz w:val="24"/>
        </w:rPr>
        <w:t>the</w:t>
      </w:r>
      <w:r w:rsidRPr="0043226A">
        <w:rPr>
          <w:i/>
          <w:color w:val="231F20"/>
          <w:spacing w:val="-16"/>
          <w:sz w:val="24"/>
        </w:rPr>
        <w:t xml:space="preserve"> </w:t>
      </w:r>
      <w:r w:rsidRPr="0043226A">
        <w:rPr>
          <w:i/>
          <w:color w:val="231F20"/>
          <w:sz w:val="24"/>
        </w:rPr>
        <w:t>filing.</w:t>
      </w:r>
      <w:r w:rsidRPr="0043226A">
        <w:rPr>
          <w:i/>
          <w:color w:val="231F20"/>
          <w:spacing w:val="-16"/>
          <w:sz w:val="24"/>
        </w:rPr>
        <w:t xml:space="preserve"> </w:t>
      </w:r>
      <w:r w:rsidRPr="0043226A">
        <w:rPr>
          <w:i/>
          <w:color w:val="231F20"/>
          <w:sz w:val="24"/>
        </w:rPr>
        <w:t>Such</w:t>
      </w:r>
      <w:r w:rsidRPr="0043226A">
        <w:rPr>
          <w:i/>
          <w:color w:val="231F20"/>
          <w:spacing w:val="-17"/>
          <w:sz w:val="24"/>
        </w:rPr>
        <w:t xml:space="preserve"> </w:t>
      </w:r>
      <w:r w:rsidRPr="0043226A">
        <w:rPr>
          <w:i/>
          <w:color w:val="231F20"/>
          <w:sz w:val="24"/>
        </w:rPr>
        <w:t>document</w:t>
      </w:r>
      <w:r w:rsidRPr="0043226A">
        <w:rPr>
          <w:i/>
          <w:color w:val="231F20"/>
          <w:spacing w:val="-16"/>
          <w:sz w:val="24"/>
        </w:rPr>
        <w:t xml:space="preserve"> </w:t>
      </w:r>
      <w:r w:rsidRPr="0043226A">
        <w:rPr>
          <w:i/>
          <w:color w:val="231F20"/>
          <w:sz w:val="24"/>
        </w:rPr>
        <w:t>must</w:t>
      </w:r>
      <w:r w:rsidRPr="0043226A">
        <w:rPr>
          <w:i/>
          <w:color w:val="231F20"/>
          <w:spacing w:val="-16"/>
          <w:sz w:val="24"/>
        </w:rPr>
        <w:t xml:space="preserve"> </w:t>
      </w:r>
      <w:r w:rsidRPr="0043226A">
        <w:rPr>
          <w:i/>
          <w:color w:val="231F20"/>
          <w:sz w:val="24"/>
        </w:rPr>
        <w:t>be</w:t>
      </w:r>
      <w:r w:rsidRPr="0043226A">
        <w:rPr>
          <w:i/>
          <w:color w:val="231F20"/>
          <w:spacing w:val="-16"/>
          <w:sz w:val="24"/>
        </w:rPr>
        <w:t xml:space="preserve"> </w:t>
      </w:r>
      <w:r w:rsidRPr="0043226A">
        <w:rPr>
          <w:i/>
          <w:color w:val="231F20"/>
          <w:sz w:val="24"/>
        </w:rPr>
        <w:t>executed</w:t>
      </w:r>
      <w:r w:rsidRPr="0043226A">
        <w:rPr>
          <w:i/>
          <w:color w:val="231F20"/>
          <w:spacing w:val="-16"/>
          <w:sz w:val="24"/>
        </w:rPr>
        <w:t xml:space="preserve"> </w:t>
      </w:r>
      <w:r w:rsidRPr="0043226A">
        <w:rPr>
          <w:i/>
          <w:color w:val="231F20"/>
          <w:sz w:val="24"/>
        </w:rPr>
        <w:t>before</w:t>
      </w:r>
      <w:r w:rsidRPr="0043226A">
        <w:rPr>
          <w:i/>
          <w:color w:val="231F20"/>
          <w:spacing w:val="-16"/>
          <w:sz w:val="24"/>
        </w:rPr>
        <w:t xml:space="preserve"> </w:t>
      </w:r>
      <w:r w:rsidRPr="0043226A">
        <w:rPr>
          <w:i/>
          <w:color w:val="231F20"/>
          <w:sz w:val="24"/>
        </w:rPr>
        <w:t>or</w:t>
      </w:r>
      <w:r w:rsidRPr="0043226A">
        <w:rPr>
          <w:i/>
          <w:color w:val="231F20"/>
          <w:spacing w:val="-17"/>
          <w:sz w:val="24"/>
        </w:rPr>
        <w:t xml:space="preserve"> </w:t>
      </w:r>
      <w:r w:rsidRPr="0043226A">
        <w:rPr>
          <w:i/>
          <w:color w:val="231F20"/>
          <w:spacing w:val="-3"/>
          <w:sz w:val="24"/>
        </w:rPr>
        <w:t>at</w:t>
      </w:r>
      <w:r w:rsidRPr="0043226A">
        <w:rPr>
          <w:i/>
          <w:color w:val="231F20"/>
          <w:spacing w:val="-16"/>
          <w:sz w:val="24"/>
        </w:rPr>
        <w:t xml:space="preserve"> </w:t>
      </w:r>
      <w:r w:rsidRPr="0043226A">
        <w:rPr>
          <w:i/>
          <w:color w:val="231F20"/>
          <w:sz w:val="24"/>
        </w:rPr>
        <w:t>the</w:t>
      </w:r>
      <w:r w:rsidRPr="0043226A">
        <w:rPr>
          <w:i/>
          <w:color w:val="231F20"/>
          <w:spacing w:val="-16"/>
          <w:sz w:val="24"/>
        </w:rPr>
        <w:t xml:space="preserve"> </w:t>
      </w:r>
      <w:r w:rsidRPr="0043226A">
        <w:rPr>
          <w:i/>
          <w:color w:val="231F20"/>
          <w:sz w:val="24"/>
        </w:rPr>
        <w:t>time</w:t>
      </w:r>
      <w:r w:rsidRPr="0043226A">
        <w:rPr>
          <w:i/>
          <w:color w:val="231F20"/>
          <w:spacing w:val="-16"/>
          <w:sz w:val="24"/>
        </w:rPr>
        <w:t xml:space="preserve"> </w:t>
      </w:r>
      <w:r w:rsidRPr="0043226A">
        <w:rPr>
          <w:i/>
          <w:color w:val="231F20"/>
          <w:sz w:val="24"/>
        </w:rPr>
        <w:t>the</w:t>
      </w:r>
      <w:r w:rsidRPr="0043226A">
        <w:rPr>
          <w:i/>
          <w:color w:val="231F20"/>
          <w:spacing w:val="-16"/>
          <w:sz w:val="24"/>
        </w:rPr>
        <w:t xml:space="preserve"> </w:t>
      </w:r>
      <w:r w:rsidRPr="0043226A">
        <w:rPr>
          <w:i/>
          <w:color w:val="231F20"/>
          <w:spacing w:val="-3"/>
          <w:sz w:val="24"/>
        </w:rPr>
        <w:t>filing</w:t>
      </w:r>
      <w:r w:rsidRPr="0043226A">
        <w:rPr>
          <w:i/>
          <w:color w:val="231F20"/>
          <w:spacing w:val="-16"/>
          <w:sz w:val="24"/>
        </w:rPr>
        <w:t xml:space="preserve"> </w:t>
      </w:r>
      <w:r w:rsidRPr="0043226A">
        <w:rPr>
          <w:i/>
          <w:color w:val="231F20"/>
          <w:sz w:val="24"/>
        </w:rPr>
        <w:t>is</w:t>
      </w:r>
      <w:r w:rsidRPr="0043226A">
        <w:rPr>
          <w:i/>
          <w:color w:val="231F20"/>
          <w:spacing w:val="-17"/>
          <w:sz w:val="24"/>
        </w:rPr>
        <w:t xml:space="preserve"> </w:t>
      </w:r>
      <w:r w:rsidRPr="0043226A">
        <w:rPr>
          <w:i/>
          <w:color w:val="231F20"/>
          <w:sz w:val="24"/>
        </w:rPr>
        <w:t>made</w:t>
      </w:r>
      <w:r w:rsidRPr="0043226A">
        <w:rPr>
          <w:i/>
          <w:color w:val="231F20"/>
          <w:spacing w:val="-16"/>
          <w:sz w:val="24"/>
        </w:rPr>
        <w:t xml:space="preserve"> </w:t>
      </w:r>
      <w:r w:rsidRPr="0043226A">
        <w:rPr>
          <w:i/>
          <w:color w:val="231F20"/>
          <w:spacing w:val="-2"/>
          <w:sz w:val="24"/>
        </w:rPr>
        <w:t>and</w:t>
      </w:r>
      <w:r w:rsidRPr="0043226A">
        <w:rPr>
          <w:i/>
          <w:color w:val="231F20"/>
          <w:spacing w:val="-16"/>
          <w:sz w:val="24"/>
        </w:rPr>
        <w:t xml:space="preserve"> </w:t>
      </w:r>
      <w:r w:rsidRPr="0043226A">
        <w:rPr>
          <w:i/>
          <w:color w:val="231F20"/>
          <w:sz w:val="24"/>
        </w:rPr>
        <w:t>must</w:t>
      </w:r>
      <w:r w:rsidRPr="0043226A">
        <w:rPr>
          <w:i/>
          <w:color w:val="231F20"/>
          <w:spacing w:val="-16"/>
          <w:sz w:val="24"/>
        </w:rPr>
        <w:t xml:space="preserve"> </w:t>
      </w:r>
      <w:r w:rsidRPr="0043226A">
        <w:rPr>
          <w:i/>
          <w:color w:val="231F20"/>
          <w:sz w:val="24"/>
        </w:rPr>
        <w:t xml:space="preserve">be </w:t>
      </w:r>
      <w:r w:rsidRPr="0043226A">
        <w:rPr>
          <w:i/>
          <w:color w:val="231F20"/>
          <w:spacing w:val="-3"/>
          <w:sz w:val="24"/>
        </w:rPr>
        <w:t>retained</w:t>
      </w:r>
      <w:r w:rsidRPr="0043226A">
        <w:rPr>
          <w:i/>
          <w:color w:val="231F20"/>
          <w:spacing w:val="-21"/>
          <w:sz w:val="24"/>
        </w:rPr>
        <w:t xml:space="preserve"> </w:t>
      </w:r>
      <w:r w:rsidRPr="0043226A">
        <w:rPr>
          <w:i/>
          <w:color w:val="231F20"/>
          <w:sz w:val="24"/>
        </w:rPr>
        <w:t>by</w:t>
      </w:r>
      <w:r w:rsidRPr="0043226A">
        <w:rPr>
          <w:i/>
          <w:color w:val="231F20"/>
          <w:spacing w:val="-21"/>
          <w:sz w:val="24"/>
        </w:rPr>
        <w:t xml:space="preserve"> </w:t>
      </w:r>
      <w:r w:rsidRPr="0043226A">
        <w:rPr>
          <w:i/>
          <w:color w:val="231F20"/>
          <w:sz w:val="24"/>
        </w:rPr>
        <w:t>the</w:t>
      </w:r>
      <w:r w:rsidRPr="0043226A">
        <w:rPr>
          <w:i/>
          <w:color w:val="231F20"/>
          <w:spacing w:val="-20"/>
          <w:sz w:val="24"/>
        </w:rPr>
        <w:t xml:space="preserve"> </w:t>
      </w:r>
      <w:r w:rsidRPr="0043226A">
        <w:rPr>
          <w:i/>
          <w:color w:val="231F20"/>
          <w:sz w:val="24"/>
        </w:rPr>
        <w:t>issuer</w:t>
      </w:r>
      <w:r w:rsidRPr="0043226A">
        <w:rPr>
          <w:i/>
          <w:color w:val="231F20"/>
          <w:spacing w:val="-21"/>
          <w:sz w:val="24"/>
        </w:rPr>
        <w:t xml:space="preserve"> </w:t>
      </w:r>
      <w:r w:rsidRPr="0043226A">
        <w:rPr>
          <w:i/>
          <w:color w:val="231F20"/>
          <w:sz w:val="24"/>
        </w:rPr>
        <w:t>for</w:t>
      </w:r>
      <w:r w:rsidRPr="0043226A">
        <w:rPr>
          <w:i/>
          <w:color w:val="231F20"/>
          <w:spacing w:val="-21"/>
          <w:sz w:val="24"/>
        </w:rPr>
        <w:t xml:space="preserve"> </w:t>
      </w:r>
      <w:r w:rsidRPr="0043226A">
        <w:rPr>
          <w:i/>
          <w:color w:val="231F20"/>
          <w:sz w:val="24"/>
        </w:rPr>
        <w:t>a</w:t>
      </w:r>
      <w:r w:rsidRPr="0043226A">
        <w:rPr>
          <w:i/>
          <w:color w:val="231F20"/>
          <w:spacing w:val="-20"/>
          <w:sz w:val="24"/>
        </w:rPr>
        <w:t xml:space="preserve"> </w:t>
      </w:r>
      <w:r w:rsidRPr="0043226A">
        <w:rPr>
          <w:i/>
          <w:color w:val="231F20"/>
          <w:sz w:val="24"/>
        </w:rPr>
        <w:t>period</w:t>
      </w:r>
      <w:r w:rsidRPr="0043226A">
        <w:rPr>
          <w:i/>
          <w:color w:val="231F20"/>
          <w:spacing w:val="-21"/>
          <w:sz w:val="24"/>
        </w:rPr>
        <w:t xml:space="preserve"> </w:t>
      </w:r>
      <w:r w:rsidRPr="0043226A">
        <w:rPr>
          <w:i/>
          <w:color w:val="231F20"/>
          <w:sz w:val="24"/>
        </w:rPr>
        <w:t>of</w:t>
      </w:r>
      <w:r w:rsidRPr="0043226A">
        <w:rPr>
          <w:i/>
          <w:color w:val="231F20"/>
          <w:spacing w:val="-20"/>
          <w:sz w:val="24"/>
        </w:rPr>
        <w:t xml:space="preserve"> </w:t>
      </w:r>
      <w:r w:rsidRPr="0043226A">
        <w:rPr>
          <w:i/>
          <w:color w:val="231F20"/>
          <w:sz w:val="24"/>
        </w:rPr>
        <w:t>five</w:t>
      </w:r>
      <w:r w:rsidRPr="0043226A">
        <w:rPr>
          <w:i/>
          <w:color w:val="231F20"/>
          <w:spacing w:val="-21"/>
          <w:sz w:val="24"/>
        </w:rPr>
        <w:t xml:space="preserve"> </w:t>
      </w:r>
      <w:r w:rsidRPr="0043226A">
        <w:rPr>
          <w:i/>
          <w:color w:val="231F20"/>
          <w:sz w:val="24"/>
        </w:rPr>
        <w:t>years.</w:t>
      </w:r>
      <w:r w:rsidRPr="0043226A">
        <w:rPr>
          <w:i/>
          <w:color w:val="231F20"/>
          <w:spacing w:val="-21"/>
          <w:sz w:val="24"/>
        </w:rPr>
        <w:t xml:space="preserve"> </w:t>
      </w:r>
      <w:r w:rsidRPr="0043226A">
        <w:rPr>
          <w:i/>
          <w:color w:val="231F20"/>
          <w:spacing w:val="-4"/>
          <w:sz w:val="24"/>
        </w:rPr>
        <w:t>Upon</w:t>
      </w:r>
      <w:r w:rsidRPr="0043226A">
        <w:rPr>
          <w:i/>
          <w:color w:val="231F20"/>
          <w:spacing w:val="-20"/>
          <w:sz w:val="24"/>
        </w:rPr>
        <w:t xml:space="preserve"> </w:t>
      </w:r>
      <w:r w:rsidRPr="0043226A">
        <w:rPr>
          <w:i/>
          <w:color w:val="231F20"/>
          <w:spacing w:val="-3"/>
          <w:sz w:val="24"/>
        </w:rPr>
        <w:t>request,</w:t>
      </w:r>
      <w:r w:rsidRPr="0043226A">
        <w:rPr>
          <w:i/>
          <w:color w:val="231F20"/>
          <w:spacing w:val="-21"/>
          <w:sz w:val="24"/>
        </w:rPr>
        <w:t xml:space="preserve"> </w:t>
      </w:r>
      <w:r w:rsidRPr="0043226A">
        <w:rPr>
          <w:i/>
          <w:color w:val="231F20"/>
          <w:sz w:val="24"/>
        </w:rPr>
        <w:t>the</w:t>
      </w:r>
      <w:r w:rsidRPr="0043226A">
        <w:rPr>
          <w:i/>
          <w:color w:val="231F20"/>
          <w:spacing w:val="-21"/>
          <w:sz w:val="24"/>
        </w:rPr>
        <w:t xml:space="preserve"> </w:t>
      </w:r>
      <w:r w:rsidRPr="0043226A">
        <w:rPr>
          <w:i/>
          <w:color w:val="231F20"/>
          <w:sz w:val="24"/>
        </w:rPr>
        <w:t>issuer</w:t>
      </w:r>
      <w:r w:rsidRPr="0043226A">
        <w:rPr>
          <w:i/>
          <w:color w:val="231F20"/>
          <w:spacing w:val="-20"/>
          <w:sz w:val="24"/>
        </w:rPr>
        <w:t xml:space="preserve"> </w:t>
      </w:r>
      <w:r w:rsidRPr="0043226A">
        <w:rPr>
          <w:i/>
          <w:color w:val="231F20"/>
          <w:sz w:val="24"/>
        </w:rPr>
        <w:t>must</w:t>
      </w:r>
      <w:r w:rsidRPr="0043226A">
        <w:rPr>
          <w:i/>
          <w:color w:val="231F20"/>
          <w:spacing w:val="-21"/>
          <w:sz w:val="24"/>
        </w:rPr>
        <w:t xml:space="preserve"> </w:t>
      </w:r>
      <w:r w:rsidRPr="0043226A">
        <w:rPr>
          <w:i/>
          <w:color w:val="231F20"/>
          <w:sz w:val="24"/>
        </w:rPr>
        <w:t>furnish</w:t>
      </w:r>
      <w:r w:rsidRPr="0043226A">
        <w:rPr>
          <w:i/>
          <w:color w:val="231F20"/>
          <w:spacing w:val="-20"/>
          <w:sz w:val="24"/>
        </w:rPr>
        <w:t xml:space="preserve"> </w:t>
      </w:r>
      <w:r w:rsidRPr="0043226A">
        <w:rPr>
          <w:i/>
          <w:color w:val="231F20"/>
          <w:sz w:val="24"/>
        </w:rPr>
        <w:t>to</w:t>
      </w:r>
      <w:r w:rsidRPr="0043226A">
        <w:rPr>
          <w:i/>
          <w:color w:val="231F20"/>
          <w:spacing w:val="-21"/>
          <w:sz w:val="24"/>
        </w:rPr>
        <w:t xml:space="preserve"> </w:t>
      </w:r>
      <w:r w:rsidRPr="0043226A">
        <w:rPr>
          <w:i/>
          <w:color w:val="231F20"/>
          <w:sz w:val="24"/>
        </w:rPr>
        <w:t>the</w:t>
      </w:r>
      <w:r w:rsidRPr="0043226A">
        <w:rPr>
          <w:i/>
          <w:color w:val="231F20"/>
          <w:spacing w:val="-21"/>
          <w:sz w:val="24"/>
        </w:rPr>
        <w:t xml:space="preserve"> </w:t>
      </w:r>
      <w:r w:rsidRPr="0043226A">
        <w:rPr>
          <w:i/>
          <w:color w:val="231F20"/>
          <w:sz w:val="24"/>
        </w:rPr>
        <w:t>Com-</w:t>
      </w:r>
      <w:r w:rsidRPr="0043226A">
        <w:rPr>
          <w:i/>
          <w:color w:val="231F20"/>
          <w:spacing w:val="-20"/>
          <w:sz w:val="24"/>
        </w:rPr>
        <w:t xml:space="preserve"> </w:t>
      </w:r>
      <w:r w:rsidRPr="0043226A">
        <w:rPr>
          <w:i/>
          <w:color w:val="231F20"/>
          <w:spacing w:val="-3"/>
          <w:sz w:val="24"/>
        </w:rPr>
        <w:t>mission</w:t>
      </w:r>
      <w:r w:rsidRPr="0043226A">
        <w:rPr>
          <w:i/>
          <w:color w:val="231F20"/>
          <w:spacing w:val="-21"/>
          <w:sz w:val="24"/>
        </w:rPr>
        <w:t xml:space="preserve"> </w:t>
      </w:r>
      <w:r w:rsidRPr="0043226A">
        <w:rPr>
          <w:i/>
          <w:color w:val="231F20"/>
          <w:sz w:val="24"/>
        </w:rPr>
        <w:t>or</w:t>
      </w:r>
      <w:r w:rsidRPr="0043226A">
        <w:rPr>
          <w:i/>
          <w:color w:val="231F20"/>
          <w:spacing w:val="-20"/>
          <w:sz w:val="24"/>
        </w:rPr>
        <w:t xml:space="preserve"> </w:t>
      </w:r>
      <w:r w:rsidRPr="0043226A">
        <w:rPr>
          <w:i/>
          <w:color w:val="231F20"/>
          <w:sz w:val="24"/>
        </w:rPr>
        <w:t>its</w:t>
      </w:r>
      <w:r w:rsidRPr="0043226A">
        <w:rPr>
          <w:i/>
          <w:color w:val="231F20"/>
          <w:spacing w:val="-21"/>
          <w:sz w:val="24"/>
        </w:rPr>
        <w:t xml:space="preserve"> </w:t>
      </w:r>
      <w:r w:rsidRPr="0043226A">
        <w:rPr>
          <w:i/>
          <w:color w:val="231F20"/>
          <w:sz w:val="24"/>
        </w:rPr>
        <w:t>staff a</w:t>
      </w:r>
      <w:r w:rsidRPr="0043226A">
        <w:rPr>
          <w:i/>
          <w:color w:val="231F20"/>
          <w:spacing w:val="-8"/>
          <w:sz w:val="24"/>
        </w:rPr>
        <w:t xml:space="preserve"> </w:t>
      </w:r>
      <w:r w:rsidRPr="0043226A">
        <w:rPr>
          <w:i/>
          <w:color w:val="231F20"/>
          <w:spacing w:val="-3"/>
          <w:sz w:val="24"/>
        </w:rPr>
        <w:t>copy</w:t>
      </w:r>
      <w:r w:rsidRPr="0043226A">
        <w:rPr>
          <w:i/>
          <w:color w:val="231F20"/>
          <w:spacing w:val="-7"/>
          <w:sz w:val="24"/>
        </w:rPr>
        <w:t xml:space="preserve"> </w:t>
      </w:r>
      <w:r w:rsidRPr="0043226A">
        <w:rPr>
          <w:i/>
          <w:color w:val="231F20"/>
          <w:sz w:val="24"/>
        </w:rPr>
        <w:t>of</w:t>
      </w:r>
      <w:r w:rsidRPr="0043226A">
        <w:rPr>
          <w:i/>
          <w:color w:val="231F20"/>
          <w:spacing w:val="-8"/>
          <w:sz w:val="24"/>
        </w:rPr>
        <w:t xml:space="preserve"> </w:t>
      </w:r>
      <w:r w:rsidRPr="0043226A">
        <w:rPr>
          <w:i/>
          <w:color w:val="231F20"/>
          <w:spacing w:val="-4"/>
          <w:sz w:val="24"/>
        </w:rPr>
        <w:t>any</w:t>
      </w:r>
      <w:r w:rsidRPr="0043226A">
        <w:rPr>
          <w:i/>
          <w:color w:val="231F20"/>
          <w:spacing w:val="-7"/>
          <w:sz w:val="24"/>
        </w:rPr>
        <w:t xml:space="preserve"> </w:t>
      </w:r>
      <w:r w:rsidRPr="0043226A">
        <w:rPr>
          <w:i/>
          <w:color w:val="231F20"/>
          <w:sz w:val="24"/>
        </w:rPr>
        <w:t>or</w:t>
      </w:r>
      <w:r w:rsidRPr="0043226A">
        <w:rPr>
          <w:i/>
          <w:color w:val="231F20"/>
          <w:spacing w:val="-8"/>
          <w:sz w:val="24"/>
        </w:rPr>
        <w:t xml:space="preserve"> </w:t>
      </w:r>
      <w:r w:rsidRPr="0043226A">
        <w:rPr>
          <w:i/>
          <w:color w:val="231F20"/>
          <w:sz w:val="24"/>
        </w:rPr>
        <w:t>all</w:t>
      </w:r>
      <w:r w:rsidRPr="0043226A">
        <w:rPr>
          <w:i/>
          <w:color w:val="231F20"/>
          <w:spacing w:val="-7"/>
          <w:sz w:val="24"/>
        </w:rPr>
        <w:t xml:space="preserve"> </w:t>
      </w:r>
      <w:r w:rsidRPr="0043226A">
        <w:rPr>
          <w:i/>
          <w:color w:val="231F20"/>
          <w:sz w:val="24"/>
        </w:rPr>
        <w:t>documents</w:t>
      </w:r>
      <w:r w:rsidRPr="0043226A">
        <w:rPr>
          <w:i/>
          <w:color w:val="231F20"/>
          <w:spacing w:val="-7"/>
          <w:sz w:val="24"/>
        </w:rPr>
        <w:t xml:space="preserve"> </w:t>
      </w:r>
      <w:r w:rsidRPr="0043226A">
        <w:rPr>
          <w:i/>
          <w:color w:val="231F20"/>
          <w:spacing w:val="-3"/>
          <w:sz w:val="24"/>
        </w:rPr>
        <w:t>retained</w:t>
      </w:r>
      <w:r w:rsidRPr="0043226A">
        <w:rPr>
          <w:i/>
          <w:color w:val="231F20"/>
          <w:spacing w:val="-8"/>
          <w:sz w:val="24"/>
        </w:rPr>
        <w:t xml:space="preserve"> </w:t>
      </w:r>
      <w:r w:rsidRPr="0043226A">
        <w:rPr>
          <w:i/>
          <w:color w:val="231F20"/>
          <w:spacing w:val="-3"/>
          <w:sz w:val="24"/>
        </w:rPr>
        <w:t>pursuant</w:t>
      </w:r>
      <w:r w:rsidRPr="0043226A">
        <w:rPr>
          <w:i/>
          <w:color w:val="231F20"/>
          <w:spacing w:val="-7"/>
          <w:sz w:val="24"/>
        </w:rPr>
        <w:t xml:space="preserve"> </w:t>
      </w:r>
      <w:r w:rsidRPr="0043226A">
        <w:rPr>
          <w:i/>
          <w:color w:val="231F20"/>
          <w:sz w:val="24"/>
        </w:rPr>
        <w:t>to</w:t>
      </w:r>
      <w:r w:rsidRPr="0043226A">
        <w:rPr>
          <w:i/>
          <w:color w:val="231F20"/>
          <w:spacing w:val="-8"/>
          <w:sz w:val="24"/>
        </w:rPr>
        <w:t xml:space="preserve"> </w:t>
      </w:r>
      <w:r w:rsidRPr="0043226A">
        <w:rPr>
          <w:i/>
          <w:color w:val="231F20"/>
          <w:spacing w:val="-3"/>
          <w:sz w:val="24"/>
        </w:rPr>
        <w:t>this</w:t>
      </w:r>
      <w:r w:rsidRPr="0043226A">
        <w:rPr>
          <w:i/>
          <w:color w:val="231F20"/>
          <w:spacing w:val="-7"/>
          <w:sz w:val="24"/>
        </w:rPr>
        <w:t xml:space="preserve"> </w:t>
      </w:r>
      <w:r w:rsidRPr="0043226A">
        <w:rPr>
          <w:i/>
          <w:color w:val="231F20"/>
          <w:sz w:val="24"/>
        </w:rPr>
        <w:t>section.</w:t>
      </w:r>
    </w:p>
    <w:p w14:paraId="02CC4878" w14:textId="77777777" w:rsidR="00422E8E" w:rsidRDefault="00422E8E">
      <w:pPr>
        <w:pStyle w:val="BodyText"/>
        <w:spacing w:before="6"/>
        <w:rPr>
          <w:i/>
          <w:sz w:val="25"/>
        </w:rPr>
      </w:pPr>
    </w:p>
    <w:p w14:paraId="7204E83A" w14:textId="385AF411" w:rsidR="00422E8E" w:rsidRPr="0043226A" w:rsidRDefault="0043226A" w:rsidP="0043226A">
      <w:pPr>
        <w:tabs>
          <w:tab w:val="left" w:pos="1107"/>
        </w:tabs>
        <w:spacing w:line="249" w:lineRule="auto"/>
        <w:ind w:left="160" w:right="618" w:firstLine="720"/>
        <w:rPr>
          <w:i/>
          <w:sz w:val="24"/>
        </w:rPr>
      </w:pPr>
      <w:r>
        <w:rPr>
          <w:i/>
          <w:color w:val="231F20"/>
          <w:w w:val="94"/>
          <w:sz w:val="24"/>
          <w:szCs w:val="24"/>
        </w:rPr>
        <w:t>3.</w:t>
      </w:r>
      <w:r>
        <w:rPr>
          <w:i/>
          <w:color w:val="231F20"/>
          <w:w w:val="94"/>
          <w:sz w:val="24"/>
          <w:szCs w:val="24"/>
        </w:rPr>
        <w:tab/>
      </w:r>
      <w:r w:rsidRPr="0043226A">
        <w:rPr>
          <w:i/>
          <w:color w:val="231F20"/>
          <w:sz w:val="24"/>
        </w:rPr>
        <w:t>The</w:t>
      </w:r>
      <w:r w:rsidRPr="0043226A">
        <w:rPr>
          <w:i/>
          <w:color w:val="231F20"/>
          <w:spacing w:val="-18"/>
          <w:sz w:val="24"/>
        </w:rPr>
        <w:t xml:space="preserve"> </w:t>
      </w:r>
      <w:r w:rsidRPr="0043226A">
        <w:rPr>
          <w:i/>
          <w:color w:val="231F20"/>
          <w:sz w:val="24"/>
        </w:rPr>
        <w:t>name</w:t>
      </w:r>
      <w:r w:rsidRPr="0043226A">
        <w:rPr>
          <w:i/>
          <w:color w:val="231F20"/>
          <w:spacing w:val="-18"/>
          <w:sz w:val="24"/>
        </w:rPr>
        <w:t xml:space="preserve"> </w:t>
      </w:r>
      <w:r w:rsidRPr="0043226A">
        <w:rPr>
          <w:i/>
          <w:color w:val="231F20"/>
          <w:spacing w:val="-2"/>
          <w:sz w:val="24"/>
        </w:rPr>
        <w:t>and</w:t>
      </w:r>
      <w:r w:rsidRPr="0043226A">
        <w:rPr>
          <w:i/>
          <w:color w:val="231F20"/>
          <w:spacing w:val="-18"/>
          <w:sz w:val="24"/>
        </w:rPr>
        <w:t xml:space="preserve"> </w:t>
      </w:r>
      <w:r w:rsidRPr="0043226A">
        <w:rPr>
          <w:i/>
          <w:color w:val="231F20"/>
          <w:spacing w:val="-3"/>
          <w:sz w:val="24"/>
        </w:rPr>
        <w:t>title</w:t>
      </w:r>
      <w:r w:rsidRPr="0043226A">
        <w:rPr>
          <w:i/>
          <w:color w:val="231F20"/>
          <w:spacing w:val="-17"/>
          <w:sz w:val="24"/>
        </w:rPr>
        <w:t xml:space="preserve"> </w:t>
      </w:r>
      <w:r w:rsidRPr="0043226A">
        <w:rPr>
          <w:i/>
          <w:color w:val="231F20"/>
          <w:sz w:val="24"/>
        </w:rPr>
        <w:t>of</w:t>
      </w:r>
      <w:r w:rsidRPr="0043226A">
        <w:rPr>
          <w:i/>
          <w:color w:val="231F20"/>
          <w:spacing w:val="-18"/>
          <w:sz w:val="24"/>
        </w:rPr>
        <w:t xml:space="preserve"> </w:t>
      </w:r>
      <w:r w:rsidRPr="0043226A">
        <w:rPr>
          <w:i/>
          <w:color w:val="231F20"/>
          <w:sz w:val="24"/>
        </w:rPr>
        <w:t>each</w:t>
      </w:r>
      <w:r w:rsidRPr="0043226A">
        <w:rPr>
          <w:i/>
          <w:color w:val="231F20"/>
          <w:spacing w:val="-18"/>
          <w:sz w:val="24"/>
        </w:rPr>
        <w:t xml:space="preserve"> </w:t>
      </w:r>
      <w:r w:rsidRPr="0043226A">
        <w:rPr>
          <w:i/>
          <w:color w:val="231F20"/>
          <w:sz w:val="24"/>
        </w:rPr>
        <w:t>person</w:t>
      </w:r>
      <w:r w:rsidRPr="0043226A">
        <w:rPr>
          <w:i/>
          <w:color w:val="231F20"/>
          <w:spacing w:val="-17"/>
          <w:sz w:val="24"/>
        </w:rPr>
        <w:t xml:space="preserve"> </w:t>
      </w:r>
      <w:r w:rsidRPr="0043226A">
        <w:rPr>
          <w:i/>
          <w:color w:val="231F20"/>
          <w:spacing w:val="-3"/>
          <w:sz w:val="24"/>
        </w:rPr>
        <w:t>signing</w:t>
      </w:r>
      <w:r w:rsidRPr="0043226A">
        <w:rPr>
          <w:i/>
          <w:color w:val="231F20"/>
          <w:spacing w:val="-18"/>
          <w:sz w:val="24"/>
        </w:rPr>
        <w:t xml:space="preserve"> </w:t>
      </w:r>
      <w:r w:rsidRPr="0043226A">
        <w:rPr>
          <w:i/>
          <w:color w:val="231F20"/>
          <w:sz w:val="24"/>
        </w:rPr>
        <w:t>the</w:t>
      </w:r>
      <w:r w:rsidRPr="0043226A">
        <w:rPr>
          <w:i/>
          <w:color w:val="231F20"/>
          <w:spacing w:val="-18"/>
          <w:sz w:val="24"/>
        </w:rPr>
        <w:t xml:space="preserve"> </w:t>
      </w:r>
      <w:r w:rsidRPr="0043226A">
        <w:rPr>
          <w:i/>
          <w:color w:val="231F20"/>
          <w:sz w:val="24"/>
        </w:rPr>
        <w:t>offering</w:t>
      </w:r>
      <w:r w:rsidRPr="0043226A">
        <w:rPr>
          <w:i/>
          <w:color w:val="231F20"/>
          <w:spacing w:val="-17"/>
          <w:sz w:val="24"/>
        </w:rPr>
        <w:t xml:space="preserve"> </w:t>
      </w:r>
      <w:r w:rsidRPr="0043226A">
        <w:rPr>
          <w:i/>
          <w:color w:val="231F20"/>
          <w:spacing w:val="-3"/>
          <w:sz w:val="24"/>
        </w:rPr>
        <w:t>statement</w:t>
      </w:r>
      <w:r w:rsidRPr="0043226A">
        <w:rPr>
          <w:i/>
          <w:color w:val="231F20"/>
          <w:spacing w:val="-18"/>
          <w:sz w:val="24"/>
        </w:rPr>
        <w:t xml:space="preserve"> </w:t>
      </w:r>
      <w:r w:rsidRPr="0043226A">
        <w:rPr>
          <w:i/>
          <w:color w:val="231F20"/>
          <w:sz w:val="24"/>
        </w:rPr>
        <w:t>must</w:t>
      </w:r>
      <w:r w:rsidRPr="0043226A">
        <w:rPr>
          <w:i/>
          <w:color w:val="231F20"/>
          <w:spacing w:val="-18"/>
          <w:sz w:val="24"/>
        </w:rPr>
        <w:t xml:space="preserve"> </w:t>
      </w:r>
      <w:r w:rsidRPr="0043226A">
        <w:rPr>
          <w:i/>
          <w:color w:val="231F20"/>
          <w:sz w:val="24"/>
        </w:rPr>
        <w:t>be</w:t>
      </w:r>
      <w:r w:rsidRPr="0043226A">
        <w:rPr>
          <w:i/>
          <w:color w:val="231F20"/>
          <w:spacing w:val="-18"/>
          <w:sz w:val="24"/>
        </w:rPr>
        <w:t xml:space="preserve"> </w:t>
      </w:r>
      <w:r w:rsidRPr="0043226A">
        <w:rPr>
          <w:i/>
          <w:color w:val="231F20"/>
          <w:sz w:val="24"/>
        </w:rPr>
        <w:t>typed</w:t>
      </w:r>
      <w:r w:rsidRPr="0043226A">
        <w:rPr>
          <w:i/>
          <w:color w:val="231F20"/>
          <w:spacing w:val="-17"/>
          <w:sz w:val="24"/>
        </w:rPr>
        <w:t xml:space="preserve"> </w:t>
      </w:r>
      <w:r w:rsidRPr="0043226A">
        <w:rPr>
          <w:i/>
          <w:color w:val="231F20"/>
          <w:sz w:val="24"/>
        </w:rPr>
        <w:t>or</w:t>
      </w:r>
      <w:r w:rsidRPr="0043226A">
        <w:rPr>
          <w:i/>
          <w:color w:val="231F20"/>
          <w:spacing w:val="-18"/>
          <w:sz w:val="24"/>
        </w:rPr>
        <w:t xml:space="preserve"> </w:t>
      </w:r>
      <w:r w:rsidRPr="0043226A">
        <w:rPr>
          <w:i/>
          <w:color w:val="231F20"/>
          <w:spacing w:val="-3"/>
          <w:sz w:val="24"/>
        </w:rPr>
        <w:t>printed</w:t>
      </w:r>
      <w:r w:rsidRPr="0043226A">
        <w:rPr>
          <w:i/>
          <w:color w:val="231F20"/>
          <w:spacing w:val="-18"/>
          <w:sz w:val="24"/>
        </w:rPr>
        <w:t xml:space="preserve"> </w:t>
      </w:r>
      <w:r w:rsidRPr="0043226A">
        <w:rPr>
          <w:i/>
          <w:color w:val="231F20"/>
          <w:spacing w:val="-3"/>
          <w:sz w:val="24"/>
        </w:rPr>
        <w:t>beneath</w:t>
      </w:r>
      <w:r w:rsidRPr="0043226A">
        <w:rPr>
          <w:i/>
          <w:color w:val="231F20"/>
          <w:spacing w:val="-17"/>
          <w:sz w:val="24"/>
        </w:rPr>
        <w:t xml:space="preserve"> </w:t>
      </w:r>
      <w:r w:rsidRPr="0043226A">
        <w:rPr>
          <w:i/>
          <w:color w:val="231F20"/>
          <w:sz w:val="24"/>
        </w:rPr>
        <w:t xml:space="preserve">the </w:t>
      </w:r>
      <w:r w:rsidRPr="0043226A">
        <w:rPr>
          <w:i/>
          <w:color w:val="231F20"/>
          <w:spacing w:val="-3"/>
          <w:sz w:val="24"/>
        </w:rPr>
        <w:t>signature.</w:t>
      </w:r>
    </w:p>
    <w:sectPr w:rsidR="00422E8E" w:rsidRPr="0043226A">
      <w:pgSz w:w="12240" w:h="15840"/>
      <w:pgMar w:top="580" w:right="560" w:bottom="780" w:left="560" w:header="0" w:footer="3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CE588" w14:textId="77777777" w:rsidR="00CF53E8" w:rsidRDefault="00CF53E8">
      <w:r>
        <w:separator/>
      </w:r>
    </w:p>
  </w:endnote>
  <w:endnote w:type="continuationSeparator" w:id="0">
    <w:p w14:paraId="1A4314DD" w14:textId="77777777" w:rsidR="00CF53E8" w:rsidRDefault="00CF5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49BFD" w14:textId="77777777" w:rsidR="00422E8E" w:rsidRDefault="00000000">
    <w:pPr>
      <w:pStyle w:val="BodyText"/>
      <w:spacing w:line="14" w:lineRule="auto"/>
      <w:rPr>
        <w:sz w:val="14"/>
      </w:rPr>
    </w:pPr>
    <w:r>
      <w:pict w14:anchorId="70308765">
        <v:shapetype id="_x0000_t202" coordsize="21600,21600" o:spt="202" path="m,l,21600r21600,l21600,xe">
          <v:stroke joinstyle="miter"/>
          <v:path gradientshapeok="t" o:connecttype="rect"/>
        </v:shapetype>
        <v:shape id="_x0000_s1025" type="#_x0000_t202" style="position:absolute;margin-left:258.2pt;margin-top:751.85pt;width:40.6pt;height:18.2pt;z-index:-251658752;mso-position-horizontal-relative:page;mso-position-vertical-relative:page" filled="f" stroked="f">
          <v:textbox inset="0,0,0,0">
            <w:txbxContent>
              <w:p w14:paraId="1A46C8B9" w14:textId="77777777" w:rsidR="00422E8E" w:rsidRDefault="00000000">
                <w:pPr>
                  <w:pStyle w:val="BodyText"/>
                  <w:spacing w:before="33"/>
                  <w:ind w:left="20"/>
                </w:pPr>
                <w:r>
                  <w:rPr>
                    <w:color w:val="231F20"/>
                  </w:rPr>
                  <w:t xml:space="preserve">Page </w:t>
                </w:r>
                <w:r>
                  <w:fldChar w:fldCharType="begin"/>
                </w:r>
                <w:r>
                  <w:rPr>
                    <w:color w:val="231F20"/>
                  </w:rPr>
                  <w:instrText xml:space="preserve"> PAGE </w:instrText>
                </w:r>
                <w:r>
                  <w:fldChar w:fldCharType="separate"/>
                </w:r>
                <w:r>
                  <w:t>20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0F300" w14:textId="77777777" w:rsidR="00CF53E8" w:rsidRDefault="00CF53E8">
      <w:r>
        <w:separator/>
      </w:r>
    </w:p>
  </w:footnote>
  <w:footnote w:type="continuationSeparator" w:id="0">
    <w:p w14:paraId="722DDFA1" w14:textId="77777777" w:rsidR="00CF53E8" w:rsidRDefault="00CF53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C3828"/>
    <w:multiLevelType w:val="hybridMultilevel"/>
    <w:tmpl w:val="1188CFEC"/>
    <w:lvl w:ilvl="0" w:tplc="0FA0E04E">
      <w:start w:val="1"/>
      <w:numFmt w:val="decimal"/>
      <w:lvlText w:val="(%1)"/>
      <w:lvlJc w:val="left"/>
      <w:pPr>
        <w:ind w:left="160" w:hanging="721"/>
        <w:jc w:val="left"/>
      </w:pPr>
      <w:rPr>
        <w:rFonts w:ascii="Times New Roman" w:eastAsia="Times New Roman" w:hAnsi="Times New Roman" w:cs="Times New Roman" w:hint="default"/>
        <w:color w:val="231F20"/>
        <w:w w:val="100"/>
        <w:sz w:val="24"/>
        <w:szCs w:val="24"/>
      </w:rPr>
    </w:lvl>
    <w:lvl w:ilvl="1" w:tplc="A784EA12">
      <w:numFmt w:val="bullet"/>
      <w:lvlText w:val="•"/>
      <w:lvlJc w:val="left"/>
      <w:pPr>
        <w:ind w:left="1256" w:hanging="721"/>
      </w:pPr>
      <w:rPr>
        <w:rFonts w:hint="default"/>
      </w:rPr>
    </w:lvl>
    <w:lvl w:ilvl="2" w:tplc="754C5510">
      <w:numFmt w:val="bullet"/>
      <w:lvlText w:val="•"/>
      <w:lvlJc w:val="left"/>
      <w:pPr>
        <w:ind w:left="2352" w:hanging="721"/>
      </w:pPr>
      <w:rPr>
        <w:rFonts w:hint="default"/>
      </w:rPr>
    </w:lvl>
    <w:lvl w:ilvl="3" w:tplc="C6A06A9A">
      <w:numFmt w:val="bullet"/>
      <w:lvlText w:val="•"/>
      <w:lvlJc w:val="left"/>
      <w:pPr>
        <w:ind w:left="3448" w:hanging="721"/>
      </w:pPr>
      <w:rPr>
        <w:rFonts w:hint="default"/>
      </w:rPr>
    </w:lvl>
    <w:lvl w:ilvl="4" w:tplc="2C3E98E8">
      <w:numFmt w:val="bullet"/>
      <w:lvlText w:val="•"/>
      <w:lvlJc w:val="left"/>
      <w:pPr>
        <w:ind w:left="4544" w:hanging="721"/>
      </w:pPr>
      <w:rPr>
        <w:rFonts w:hint="default"/>
      </w:rPr>
    </w:lvl>
    <w:lvl w:ilvl="5" w:tplc="65E0E024">
      <w:numFmt w:val="bullet"/>
      <w:lvlText w:val="•"/>
      <w:lvlJc w:val="left"/>
      <w:pPr>
        <w:ind w:left="5640" w:hanging="721"/>
      </w:pPr>
      <w:rPr>
        <w:rFonts w:hint="default"/>
      </w:rPr>
    </w:lvl>
    <w:lvl w:ilvl="6" w:tplc="8AB0FD48">
      <w:numFmt w:val="bullet"/>
      <w:lvlText w:val="•"/>
      <w:lvlJc w:val="left"/>
      <w:pPr>
        <w:ind w:left="6736" w:hanging="721"/>
      </w:pPr>
      <w:rPr>
        <w:rFonts w:hint="default"/>
      </w:rPr>
    </w:lvl>
    <w:lvl w:ilvl="7" w:tplc="65B41F28">
      <w:numFmt w:val="bullet"/>
      <w:lvlText w:val="•"/>
      <w:lvlJc w:val="left"/>
      <w:pPr>
        <w:ind w:left="7832" w:hanging="721"/>
      </w:pPr>
      <w:rPr>
        <w:rFonts w:hint="default"/>
      </w:rPr>
    </w:lvl>
    <w:lvl w:ilvl="8" w:tplc="C076DFBC">
      <w:numFmt w:val="bullet"/>
      <w:lvlText w:val="•"/>
      <w:lvlJc w:val="left"/>
      <w:pPr>
        <w:ind w:left="8928" w:hanging="721"/>
      </w:pPr>
      <w:rPr>
        <w:rFonts w:hint="default"/>
      </w:rPr>
    </w:lvl>
  </w:abstractNum>
  <w:abstractNum w:abstractNumId="1" w15:restartNumberingAfterBreak="0">
    <w:nsid w:val="0ED941A6"/>
    <w:multiLevelType w:val="hybridMultilevel"/>
    <w:tmpl w:val="961A0D50"/>
    <w:lvl w:ilvl="0" w:tplc="3C0E4C70">
      <w:start w:val="1"/>
      <w:numFmt w:val="lowerLetter"/>
      <w:lvlText w:val="(%1)"/>
      <w:lvlJc w:val="left"/>
      <w:pPr>
        <w:ind w:left="160" w:hanging="720"/>
        <w:jc w:val="left"/>
      </w:pPr>
      <w:rPr>
        <w:rFonts w:ascii="Times New Roman" w:eastAsia="Times New Roman" w:hAnsi="Times New Roman" w:cs="Times New Roman" w:hint="default"/>
        <w:color w:val="231F20"/>
        <w:spacing w:val="-1"/>
        <w:w w:val="101"/>
        <w:sz w:val="24"/>
        <w:szCs w:val="24"/>
      </w:rPr>
    </w:lvl>
    <w:lvl w:ilvl="1" w:tplc="F8E6216E">
      <w:numFmt w:val="bullet"/>
      <w:lvlText w:val="•"/>
      <w:lvlJc w:val="left"/>
      <w:pPr>
        <w:ind w:left="1256" w:hanging="720"/>
      </w:pPr>
      <w:rPr>
        <w:rFonts w:hint="default"/>
      </w:rPr>
    </w:lvl>
    <w:lvl w:ilvl="2" w:tplc="E56E42D4">
      <w:numFmt w:val="bullet"/>
      <w:lvlText w:val="•"/>
      <w:lvlJc w:val="left"/>
      <w:pPr>
        <w:ind w:left="2352" w:hanging="720"/>
      </w:pPr>
      <w:rPr>
        <w:rFonts w:hint="default"/>
      </w:rPr>
    </w:lvl>
    <w:lvl w:ilvl="3" w:tplc="558E9D78">
      <w:numFmt w:val="bullet"/>
      <w:lvlText w:val="•"/>
      <w:lvlJc w:val="left"/>
      <w:pPr>
        <w:ind w:left="3448" w:hanging="720"/>
      </w:pPr>
      <w:rPr>
        <w:rFonts w:hint="default"/>
      </w:rPr>
    </w:lvl>
    <w:lvl w:ilvl="4" w:tplc="88825D88">
      <w:numFmt w:val="bullet"/>
      <w:lvlText w:val="•"/>
      <w:lvlJc w:val="left"/>
      <w:pPr>
        <w:ind w:left="4544" w:hanging="720"/>
      </w:pPr>
      <w:rPr>
        <w:rFonts w:hint="default"/>
      </w:rPr>
    </w:lvl>
    <w:lvl w:ilvl="5" w:tplc="805CBF5C">
      <w:numFmt w:val="bullet"/>
      <w:lvlText w:val="•"/>
      <w:lvlJc w:val="left"/>
      <w:pPr>
        <w:ind w:left="5640" w:hanging="720"/>
      </w:pPr>
      <w:rPr>
        <w:rFonts w:hint="default"/>
      </w:rPr>
    </w:lvl>
    <w:lvl w:ilvl="6" w:tplc="C5C80498">
      <w:numFmt w:val="bullet"/>
      <w:lvlText w:val="•"/>
      <w:lvlJc w:val="left"/>
      <w:pPr>
        <w:ind w:left="6736" w:hanging="720"/>
      </w:pPr>
      <w:rPr>
        <w:rFonts w:hint="default"/>
      </w:rPr>
    </w:lvl>
    <w:lvl w:ilvl="7" w:tplc="74AEC6E0">
      <w:numFmt w:val="bullet"/>
      <w:lvlText w:val="•"/>
      <w:lvlJc w:val="left"/>
      <w:pPr>
        <w:ind w:left="7832" w:hanging="720"/>
      </w:pPr>
      <w:rPr>
        <w:rFonts w:hint="default"/>
      </w:rPr>
    </w:lvl>
    <w:lvl w:ilvl="8" w:tplc="FC0E48DE">
      <w:numFmt w:val="bullet"/>
      <w:lvlText w:val="•"/>
      <w:lvlJc w:val="left"/>
      <w:pPr>
        <w:ind w:left="8928" w:hanging="720"/>
      </w:pPr>
      <w:rPr>
        <w:rFonts w:hint="default"/>
      </w:rPr>
    </w:lvl>
  </w:abstractNum>
  <w:abstractNum w:abstractNumId="2" w15:restartNumberingAfterBreak="0">
    <w:nsid w:val="11872575"/>
    <w:multiLevelType w:val="hybridMultilevel"/>
    <w:tmpl w:val="61E294B2"/>
    <w:lvl w:ilvl="0" w:tplc="1CA43F86">
      <w:start w:val="1"/>
      <w:numFmt w:val="decimal"/>
      <w:lvlText w:val="%1."/>
      <w:lvlJc w:val="left"/>
      <w:pPr>
        <w:ind w:left="160" w:hanging="226"/>
        <w:jc w:val="left"/>
      </w:pPr>
      <w:rPr>
        <w:rFonts w:ascii="Times New Roman" w:eastAsia="Times New Roman" w:hAnsi="Times New Roman" w:cs="Times New Roman" w:hint="default"/>
        <w:i/>
        <w:color w:val="231F20"/>
        <w:spacing w:val="-1"/>
        <w:w w:val="94"/>
        <w:sz w:val="24"/>
        <w:szCs w:val="24"/>
      </w:rPr>
    </w:lvl>
    <w:lvl w:ilvl="1" w:tplc="84CC162C">
      <w:numFmt w:val="bullet"/>
      <w:lvlText w:val="•"/>
      <w:lvlJc w:val="left"/>
      <w:pPr>
        <w:ind w:left="1256" w:hanging="226"/>
      </w:pPr>
      <w:rPr>
        <w:rFonts w:hint="default"/>
      </w:rPr>
    </w:lvl>
    <w:lvl w:ilvl="2" w:tplc="DBAC15C2">
      <w:numFmt w:val="bullet"/>
      <w:lvlText w:val="•"/>
      <w:lvlJc w:val="left"/>
      <w:pPr>
        <w:ind w:left="2352" w:hanging="226"/>
      </w:pPr>
      <w:rPr>
        <w:rFonts w:hint="default"/>
      </w:rPr>
    </w:lvl>
    <w:lvl w:ilvl="3" w:tplc="1AFA52A0">
      <w:numFmt w:val="bullet"/>
      <w:lvlText w:val="•"/>
      <w:lvlJc w:val="left"/>
      <w:pPr>
        <w:ind w:left="3448" w:hanging="226"/>
      </w:pPr>
      <w:rPr>
        <w:rFonts w:hint="default"/>
      </w:rPr>
    </w:lvl>
    <w:lvl w:ilvl="4" w:tplc="458207F0">
      <w:numFmt w:val="bullet"/>
      <w:lvlText w:val="•"/>
      <w:lvlJc w:val="left"/>
      <w:pPr>
        <w:ind w:left="4544" w:hanging="226"/>
      </w:pPr>
      <w:rPr>
        <w:rFonts w:hint="default"/>
      </w:rPr>
    </w:lvl>
    <w:lvl w:ilvl="5" w:tplc="C06C805C">
      <w:numFmt w:val="bullet"/>
      <w:lvlText w:val="•"/>
      <w:lvlJc w:val="left"/>
      <w:pPr>
        <w:ind w:left="5640" w:hanging="226"/>
      </w:pPr>
      <w:rPr>
        <w:rFonts w:hint="default"/>
      </w:rPr>
    </w:lvl>
    <w:lvl w:ilvl="6" w:tplc="E39087AE">
      <w:numFmt w:val="bullet"/>
      <w:lvlText w:val="•"/>
      <w:lvlJc w:val="left"/>
      <w:pPr>
        <w:ind w:left="6736" w:hanging="226"/>
      </w:pPr>
      <w:rPr>
        <w:rFonts w:hint="default"/>
      </w:rPr>
    </w:lvl>
    <w:lvl w:ilvl="7" w:tplc="9A4856E6">
      <w:numFmt w:val="bullet"/>
      <w:lvlText w:val="•"/>
      <w:lvlJc w:val="left"/>
      <w:pPr>
        <w:ind w:left="7832" w:hanging="226"/>
      </w:pPr>
      <w:rPr>
        <w:rFonts w:hint="default"/>
      </w:rPr>
    </w:lvl>
    <w:lvl w:ilvl="8" w:tplc="520E4C06">
      <w:numFmt w:val="bullet"/>
      <w:lvlText w:val="•"/>
      <w:lvlJc w:val="left"/>
      <w:pPr>
        <w:ind w:left="8928" w:hanging="226"/>
      </w:pPr>
      <w:rPr>
        <w:rFonts w:hint="default"/>
      </w:rPr>
    </w:lvl>
  </w:abstractNum>
  <w:abstractNum w:abstractNumId="3" w15:restartNumberingAfterBreak="0">
    <w:nsid w:val="11B178BB"/>
    <w:multiLevelType w:val="hybridMultilevel"/>
    <w:tmpl w:val="E85214C8"/>
    <w:lvl w:ilvl="0" w:tplc="88441292">
      <w:start w:val="1"/>
      <w:numFmt w:val="decimal"/>
      <w:lvlText w:val="(%1)"/>
      <w:lvlJc w:val="left"/>
      <w:pPr>
        <w:ind w:left="160" w:hanging="720"/>
        <w:jc w:val="left"/>
      </w:pPr>
      <w:rPr>
        <w:rFonts w:ascii="Times New Roman" w:eastAsia="Times New Roman" w:hAnsi="Times New Roman" w:cs="Times New Roman" w:hint="default"/>
        <w:color w:val="231F20"/>
        <w:w w:val="100"/>
        <w:sz w:val="24"/>
        <w:szCs w:val="24"/>
      </w:rPr>
    </w:lvl>
    <w:lvl w:ilvl="1" w:tplc="E7F68D40">
      <w:numFmt w:val="bullet"/>
      <w:lvlText w:val="•"/>
      <w:lvlJc w:val="left"/>
      <w:pPr>
        <w:ind w:left="1256" w:hanging="720"/>
      </w:pPr>
      <w:rPr>
        <w:rFonts w:hint="default"/>
      </w:rPr>
    </w:lvl>
    <w:lvl w:ilvl="2" w:tplc="79AE6C94">
      <w:numFmt w:val="bullet"/>
      <w:lvlText w:val="•"/>
      <w:lvlJc w:val="left"/>
      <w:pPr>
        <w:ind w:left="2352" w:hanging="720"/>
      </w:pPr>
      <w:rPr>
        <w:rFonts w:hint="default"/>
      </w:rPr>
    </w:lvl>
    <w:lvl w:ilvl="3" w:tplc="C0CA93EE">
      <w:numFmt w:val="bullet"/>
      <w:lvlText w:val="•"/>
      <w:lvlJc w:val="left"/>
      <w:pPr>
        <w:ind w:left="3448" w:hanging="720"/>
      </w:pPr>
      <w:rPr>
        <w:rFonts w:hint="default"/>
      </w:rPr>
    </w:lvl>
    <w:lvl w:ilvl="4" w:tplc="967EF368">
      <w:numFmt w:val="bullet"/>
      <w:lvlText w:val="•"/>
      <w:lvlJc w:val="left"/>
      <w:pPr>
        <w:ind w:left="4544" w:hanging="720"/>
      </w:pPr>
      <w:rPr>
        <w:rFonts w:hint="default"/>
      </w:rPr>
    </w:lvl>
    <w:lvl w:ilvl="5" w:tplc="74EE4ADA">
      <w:numFmt w:val="bullet"/>
      <w:lvlText w:val="•"/>
      <w:lvlJc w:val="left"/>
      <w:pPr>
        <w:ind w:left="5640" w:hanging="720"/>
      </w:pPr>
      <w:rPr>
        <w:rFonts w:hint="default"/>
      </w:rPr>
    </w:lvl>
    <w:lvl w:ilvl="6" w:tplc="132271D4">
      <w:numFmt w:val="bullet"/>
      <w:lvlText w:val="•"/>
      <w:lvlJc w:val="left"/>
      <w:pPr>
        <w:ind w:left="6736" w:hanging="720"/>
      </w:pPr>
      <w:rPr>
        <w:rFonts w:hint="default"/>
      </w:rPr>
    </w:lvl>
    <w:lvl w:ilvl="7" w:tplc="3C8E6B8C">
      <w:numFmt w:val="bullet"/>
      <w:lvlText w:val="•"/>
      <w:lvlJc w:val="left"/>
      <w:pPr>
        <w:ind w:left="7832" w:hanging="720"/>
      </w:pPr>
      <w:rPr>
        <w:rFonts w:hint="default"/>
      </w:rPr>
    </w:lvl>
    <w:lvl w:ilvl="8" w:tplc="6402FDD4">
      <w:numFmt w:val="bullet"/>
      <w:lvlText w:val="•"/>
      <w:lvlJc w:val="left"/>
      <w:pPr>
        <w:ind w:left="8928" w:hanging="720"/>
      </w:pPr>
      <w:rPr>
        <w:rFonts w:hint="default"/>
      </w:rPr>
    </w:lvl>
  </w:abstractNum>
  <w:abstractNum w:abstractNumId="4" w15:restartNumberingAfterBreak="0">
    <w:nsid w:val="1327618D"/>
    <w:multiLevelType w:val="hybridMultilevel"/>
    <w:tmpl w:val="79BA4E14"/>
    <w:lvl w:ilvl="0" w:tplc="CA9E963A">
      <w:start w:val="1"/>
      <w:numFmt w:val="decimal"/>
      <w:lvlText w:val="%1."/>
      <w:lvlJc w:val="left"/>
      <w:pPr>
        <w:ind w:left="160" w:hanging="172"/>
        <w:jc w:val="left"/>
      </w:pPr>
      <w:rPr>
        <w:rFonts w:ascii="Times New Roman" w:eastAsia="Times New Roman" w:hAnsi="Times New Roman" w:cs="Times New Roman" w:hint="default"/>
        <w:i/>
        <w:color w:val="231F20"/>
        <w:spacing w:val="-1"/>
        <w:w w:val="94"/>
        <w:sz w:val="22"/>
        <w:szCs w:val="22"/>
      </w:rPr>
    </w:lvl>
    <w:lvl w:ilvl="1" w:tplc="D94AAB62">
      <w:numFmt w:val="bullet"/>
      <w:lvlText w:val="•"/>
      <w:lvlJc w:val="left"/>
      <w:pPr>
        <w:ind w:left="1256" w:hanging="172"/>
      </w:pPr>
      <w:rPr>
        <w:rFonts w:hint="default"/>
      </w:rPr>
    </w:lvl>
    <w:lvl w:ilvl="2" w:tplc="5F1E7180">
      <w:numFmt w:val="bullet"/>
      <w:lvlText w:val="•"/>
      <w:lvlJc w:val="left"/>
      <w:pPr>
        <w:ind w:left="2352" w:hanging="172"/>
      </w:pPr>
      <w:rPr>
        <w:rFonts w:hint="default"/>
      </w:rPr>
    </w:lvl>
    <w:lvl w:ilvl="3" w:tplc="C7F0FC3E">
      <w:numFmt w:val="bullet"/>
      <w:lvlText w:val="•"/>
      <w:lvlJc w:val="left"/>
      <w:pPr>
        <w:ind w:left="3448" w:hanging="172"/>
      </w:pPr>
      <w:rPr>
        <w:rFonts w:hint="default"/>
      </w:rPr>
    </w:lvl>
    <w:lvl w:ilvl="4" w:tplc="6666BF96">
      <w:numFmt w:val="bullet"/>
      <w:lvlText w:val="•"/>
      <w:lvlJc w:val="left"/>
      <w:pPr>
        <w:ind w:left="4544" w:hanging="172"/>
      </w:pPr>
      <w:rPr>
        <w:rFonts w:hint="default"/>
      </w:rPr>
    </w:lvl>
    <w:lvl w:ilvl="5" w:tplc="7896854A">
      <w:numFmt w:val="bullet"/>
      <w:lvlText w:val="•"/>
      <w:lvlJc w:val="left"/>
      <w:pPr>
        <w:ind w:left="5640" w:hanging="172"/>
      </w:pPr>
      <w:rPr>
        <w:rFonts w:hint="default"/>
      </w:rPr>
    </w:lvl>
    <w:lvl w:ilvl="6" w:tplc="D2386556">
      <w:numFmt w:val="bullet"/>
      <w:lvlText w:val="•"/>
      <w:lvlJc w:val="left"/>
      <w:pPr>
        <w:ind w:left="6736" w:hanging="172"/>
      </w:pPr>
      <w:rPr>
        <w:rFonts w:hint="default"/>
      </w:rPr>
    </w:lvl>
    <w:lvl w:ilvl="7" w:tplc="0A4C84DA">
      <w:numFmt w:val="bullet"/>
      <w:lvlText w:val="•"/>
      <w:lvlJc w:val="left"/>
      <w:pPr>
        <w:ind w:left="7832" w:hanging="172"/>
      </w:pPr>
      <w:rPr>
        <w:rFonts w:hint="default"/>
      </w:rPr>
    </w:lvl>
    <w:lvl w:ilvl="8" w:tplc="161C83F0">
      <w:numFmt w:val="bullet"/>
      <w:lvlText w:val="•"/>
      <w:lvlJc w:val="left"/>
      <w:pPr>
        <w:ind w:left="8928" w:hanging="172"/>
      </w:pPr>
      <w:rPr>
        <w:rFonts w:hint="default"/>
      </w:rPr>
    </w:lvl>
  </w:abstractNum>
  <w:abstractNum w:abstractNumId="5" w15:restartNumberingAfterBreak="0">
    <w:nsid w:val="143907C4"/>
    <w:multiLevelType w:val="hybridMultilevel"/>
    <w:tmpl w:val="43347DB0"/>
    <w:lvl w:ilvl="0" w:tplc="52CCCFAC">
      <w:start w:val="1"/>
      <w:numFmt w:val="decimal"/>
      <w:lvlText w:val="(%1)"/>
      <w:lvlJc w:val="left"/>
      <w:pPr>
        <w:ind w:left="880" w:hanging="721"/>
        <w:jc w:val="left"/>
      </w:pPr>
      <w:rPr>
        <w:rFonts w:ascii="Times New Roman" w:eastAsia="Times New Roman" w:hAnsi="Times New Roman" w:cs="Times New Roman" w:hint="default"/>
        <w:color w:val="231F20"/>
        <w:w w:val="100"/>
        <w:sz w:val="24"/>
        <w:szCs w:val="24"/>
      </w:rPr>
    </w:lvl>
    <w:lvl w:ilvl="1" w:tplc="9F8A15A4">
      <w:numFmt w:val="bullet"/>
      <w:lvlText w:val="•"/>
      <w:lvlJc w:val="left"/>
      <w:pPr>
        <w:ind w:left="1904" w:hanging="721"/>
      </w:pPr>
      <w:rPr>
        <w:rFonts w:hint="default"/>
      </w:rPr>
    </w:lvl>
    <w:lvl w:ilvl="2" w:tplc="B6B8647C">
      <w:numFmt w:val="bullet"/>
      <w:lvlText w:val="•"/>
      <w:lvlJc w:val="left"/>
      <w:pPr>
        <w:ind w:left="2928" w:hanging="721"/>
      </w:pPr>
      <w:rPr>
        <w:rFonts w:hint="default"/>
      </w:rPr>
    </w:lvl>
    <w:lvl w:ilvl="3" w:tplc="5CA0BF9A">
      <w:numFmt w:val="bullet"/>
      <w:lvlText w:val="•"/>
      <w:lvlJc w:val="left"/>
      <w:pPr>
        <w:ind w:left="3952" w:hanging="721"/>
      </w:pPr>
      <w:rPr>
        <w:rFonts w:hint="default"/>
      </w:rPr>
    </w:lvl>
    <w:lvl w:ilvl="4" w:tplc="ED162A32">
      <w:numFmt w:val="bullet"/>
      <w:lvlText w:val="•"/>
      <w:lvlJc w:val="left"/>
      <w:pPr>
        <w:ind w:left="4976" w:hanging="721"/>
      </w:pPr>
      <w:rPr>
        <w:rFonts w:hint="default"/>
      </w:rPr>
    </w:lvl>
    <w:lvl w:ilvl="5" w:tplc="45AC3586">
      <w:numFmt w:val="bullet"/>
      <w:lvlText w:val="•"/>
      <w:lvlJc w:val="left"/>
      <w:pPr>
        <w:ind w:left="6000" w:hanging="721"/>
      </w:pPr>
      <w:rPr>
        <w:rFonts w:hint="default"/>
      </w:rPr>
    </w:lvl>
    <w:lvl w:ilvl="6" w:tplc="D480E092">
      <w:numFmt w:val="bullet"/>
      <w:lvlText w:val="•"/>
      <w:lvlJc w:val="left"/>
      <w:pPr>
        <w:ind w:left="7024" w:hanging="721"/>
      </w:pPr>
      <w:rPr>
        <w:rFonts w:hint="default"/>
      </w:rPr>
    </w:lvl>
    <w:lvl w:ilvl="7" w:tplc="DEAC178E">
      <w:numFmt w:val="bullet"/>
      <w:lvlText w:val="•"/>
      <w:lvlJc w:val="left"/>
      <w:pPr>
        <w:ind w:left="8048" w:hanging="721"/>
      </w:pPr>
      <w:rPr>
        <w:rFonts w:hint="default"/>
      </w:rPr>
    </w:lvl>
    <w:lvl w:ilvl="8" w:tplc="1946068C">
      <w:numFmt w:val="bullet"/>
      <w:lvlText w:val="•"/>
      <w:lvlJc w:val="left"/>
      <w:pPr>
        <w:ind w:left="9072" w:hanging="721"/>
      </w:pPr>
      <w:rPr>
        <w:rFonts w:hint="default"/>
      </w:rPr>
    </w:lvl>
  </w:abstractNum>
  <w:abstractNum w:abstractNumId="6" w15:restartNumberingAfterBreak="0">
    <w:nsid w:val="15063C5E"/>
    <w:multiLevelType w:val="hybridMultilevel"/>
    <w:tmpl w:val="2250E008"/>
    <w:lvl w:ilvl="0" w:tplc="29F28932">
      <w:start w:val="1"/>
      <w:numFmt w:val="upperRoman"/>
      <w:lvlText w:val="%1."/>
      <w:lvlJc w:val="left"/>
      <w:pPr>
        <w:ind w:left="879" w:hanging="720"/>
        <w:jc w:val="left"/>
      </w:pPr>
      <w:rPr>
        <w:rFonts w:ascii="Cambria" w:eastAsia="Cambria" w:hAnsi="Cambria" w:cs="Cambria" w:hint="default"/>
        <w:b/>
        <w:bCs/>
        <w:color w:val="231F20"/>
        <w:spacing w:val="-1"/>
        <w:w w:val="102"/>
        <w:sz w:val="24"/>
        <w:szCs w:val="24"/>
      </w:rPr>
    </w:lvl>
    <w:lvl w:ilvl="1" w:tplc="BD782208">
      <w:numFmt w:val="bullet"/>
      <w:lvlText w:val="•"/>
      <w:lvlJc w:val="left"/>
      <w:pPr>
        <w:ind w:left="1904" w:hanging="720"/>
      </w:pPr>
      <w:rPr>
        <w:rFonts w:hint="default"/>
      </w:rPr>
    </w:lvl>
    <w:lvl w:ilvl="2" w:tplc="D1E27196">
      <w:numFmt w:val="bullet"/>
      <w:lvlText w:val="•"/>
      <w:lvlJc w:val="left"/>
      <w:pPr>
        <w:ind w:left="2928" w:hanging="720"/>
      </w:pPr>
      <w:rPr>
        <w:rFonts w:hint="default"/>
      </w:rPr>
    </w:lvl>
    <w:lvl w:ilvl="3" w:tplc="F094E25C">
      <w:numFmt w:val="bullet"/>
      <w:lvlText w:val="•"/>
      <w:lvlJc w:val="left"/>
      <w:pPr>
        <w:ind w:left="3952" w:hanging="720"/>
      </w:pPr>
      <w:rPr>
        <w:rFonts w:hint="default"/>
      </w:rPr>
    </w:lvl>
    <w:lvl w:ilvl="4" w:tplc="964ED60E">
      <w:numFmt w:val="bullet"/>
      <w:lvlText w:val="•"/>
      <w:lvlJc w:val="left"/>
      <w:pPr>
        <w:ind w:left="4976" w:hanging="720"/>
      </w:pPr>
      <w:rPr>
        <w:rFonts w:hint="default"/>
      </w:rPr>
    </w:lvl>
    <w:lvl w:ilvl="5" w:tplc="905EFD0E">
      <w:numFmt w:val="bullet"/>
      <w:lvlText w:val="•"/>
      <w:lvlJc w:val="left"/>
      <w:pPr>
        <w:ind w:left="6000" w:hanging="720"/>
      </w:pPr>
      <w:rPr>
        <w:rFonts w:hint="default"/>
      </w:rPr>
    </w:lvl>
    <w:lvl w:ilvl="6" w:tplc="B4ACD400">
      <w:numFmt w:val="bullet"/>
      <w:lvlText w:val="•"/>
      <w:lvlJc w:val="left"/>
      <w:pPr>
        <w:ind w:left="7024" w:hanging="720"/>
      </w:pPr>
      <w:rPr>
        <w:rFonts w:hint="default"/>
      </w:rPr>
    </w:lvl>
    <w:lvl w:ilvl="7" w:tplc="90FE0BB4">
      <w:numFmt w:val="bullet"/>
      <w:lvlText w:val="•"/>
      <w:lvlJc w:val="left"/>
      <w:pPr>
        <w:ind w:left="8048" w:hanging="720"/>
      </w:pPr>
      <w:rPr>
        <w:rFonts w:hint="default"/>
      </w:rPr>
    </w:lvl>
    <w:lvl w:ilvl="8" w:tplc="34864062">
      <w:numFmt w:val="bullet"/>
      <w:lvlText w:val="•"/>
      <w:lvlJc w:val="left"/>
      <w:pPr>
        <w:ind w:left="9072" w:hanging="720"/>
      </w:pPr>
      <w:rPr>
        <w:rFonts w:hint="default"/>
      </w:rPr>
    </w:lvl>
  </w:abstractNum>
  <w:abstractNum w:abstractNumId="7" w15:restartNumberingAfterBreak="0">
    <w:nsid w:val="1DE220AE"/>
    <w:multiLevelType w:val="hybridMultilevel"/>
    <w:tmpl w:val="C57478EC"/>
    <w:lvl w:ilvl="0" w:tplc="752A6518">
      <w:start w:val="1"/>
      <w:numFmt w:val="lowerLetter"/>
      <w:lvlText w:val="(%1)"/>
      <w:lvlJc w:val="left"/>
      <w:pPr>
        <w:ind w:left="160" w:hanging="720"/>
        <w:jc w:val="left"/>
      </w:pPr>
      <w:rPr>
        <w:rFonts w:ascii="Times New Roman" w:eastAsia="Times New Roman" w:hAnsi="Times New Roman" w:cs="Times New Roman" w:hint="default"/>
        <w:color w:val="231F20"/>
        <w:spacing w:val="-1"/>
        <w:w w:val="101"/>
        <w:sz w:val="24"/>
        <w:szCs w:val="24"/>
      </w:rPr>
    </w:lvl>
    <w:lvl w:ilvl="1" w:tplc="ABE86580">
      <w:start w:val="1"/>
      <w:numFmt w:val="decimal"/>
      <w:lvlText w:val="(%2)"/>
      <w:lvlJc w:val="left"/>
      <w:pPr>
        <w:ind w:left="160" w:hanging="720"/>
        <w:jc w:val="left"/>
      </w:pPr>
      <w:rPr>
        <w:rFonts w:ascii="Times New Roman" w:eastAsia="Times New Roman" w:hAnsi="Times New Roman" w:cs="Times New Roman" w:hint="default"/>
        <w:color w:val="231F20"/>
        <w:spacing w:val="-1"/>
        <w:w w:val="100"/>
        <w:sz w:val="24"/>
        <w:szCs w:val="24"/>
      </w:rPr>
    </w:lvl>
    <w:lvl w:ilvl="2" w:tplc="7442A67E">
      <w:numFmt w:val="bullet"/>
      <w:lvlText w:val="•"/>
      <w:lvlJc w:val="left"/>
      <w:pPr>
        <w:ind w:left="2352" w:hanging="720"/>
      </w:pPr>
      <w:rPr>
        <w:rFonts w:hint="default"/>
      </w:rPr>
    </w:lvl>
    <w:lvl w:ilvl="3" w:tplc="B1080252">
      <w:numFmt w:val="bullet"/>
      <w:lvlText w:val="•"/>
      <w:lvlJc w:val="left"/>
      <w:pPr>
        <w:ind w:left="3448" w:hanging="720"/>
      </w:pPr>
      <w:rPr>
        <w:rFonts w:hint="default"/>
      </w:rPr>
    </w:lvl>
    <w:lvl w:ilvl="4" w:tplc="5C1E7322">
      <w:numFmt w:val="bullet"/>
      <w:lvlText w:val="•"/>
      <w:lvlJc w:val="left"/>
      <w:pPr>
        <w:ind w:left="4544" w:hanging="720"/>
      </w:pPr>
      <w:rPr>
        <w:rFonts w:hint="default"/>
      </w:rPr>
    </w:lvl>
    <w:lvl w:ilvl="5" w:tplc="4002011A">
      <w:numFmt w:val="bullet"/>
      <w:lvlText w:val="•"/>
      <w:lvlJc w:val="left"/>
      <w:pPr>
        <w:ind w:left="5640" w:hanging="720"/>
      </w:pPr>
      <w:rPr>
        <w:rFonts w:hint="default"/>
      </w:rPr>
    </w:lvl>
    <w:lvl w:ilvl="6" w:tplc="8444BFB8">
      <w:numFmt w:val="bullet"/>
      <w:lvlText w:val="•"/>
      <w:lvlJc w:val="left"/>
      <w:pPr>
        <w:ind w:left="6736" w:hanging="720"/>
      </w:pPr>
      <w:rPr>
        <w:rFonts w:hint="default"/>
      </w:rPr>
    </w:lvl>
    <w:lvl w:ilvl="7" w:tplc="937C93B8">
      <w:numFmt w:val="bullet"/>
      <w:lvlText w:val="•"/>
      <w:lvlJc w:val="left"/>
      <w:pPr>
        <w:ind w:left="7832" w:hanging="720"/>
      </w:pPr>
      <w:rPr>
        <w:rFonts w:hint="default"/>
      </w:rPr>
    </w:lvl>
    <w:lvl w:ilvl="8" w:tplc="9D6A6A16">
      <w:numFmt w:val="bullet"/>
      <w:lvlText w:val="•"/>
      <w:lvlJc w:val="left"/>
      <w:pPr>
        <w:ind w:left="8928" w:hanging="720"/>
      </w:pPr>
      <w:rPr>
        <w:rFonts w:hint="default"/>
      </w:rPr>
    </w:lvl>
  </w:abstractNum>
  <w:abstractNum w:abstractNumId="8" w15:restartNumberingAfterBreak="0">
    <w:nsid w:val="20830151"/>
    <w:multiLevelType w:val="hybridMultilevel"/>
    <w:tmpl w:val="478A0EB8"/>
    <w:lvl w:ilvl="0" w:tplc="12DE2B1C">
      <w:start w:val="1"/>
      <w:numFmt w:val="decimal"/>
      <w:lvlText w:val="%1."/>
      <w:lvlJc w:val="left"/>
      <w:pPr>
        <w:ind w:left="160" w:hanging="720"/>
        <w:jc w:val="left"/>
      </w:pPr>
      <w:rPr>
        <w:rFonts w:ascii="Times New Roman" w:eastAsia="Times New Roman" w:hAnsi="Times New Roman" w:cs="Times New Roman" w:hint="default"/>
        <w:i/>
        <w:color w:val="231F20"/>
        <w:w w:val="94"/>
        <w:sz w:val="24"/>
        <w:szCs w:val="24"/>
      </w:rPr>
    </w:lvl>
    <w:lvl w:ilvl="1" w:tplc="21F04256">
      <w:numFmt w:val="bullet"/>
      <w:lvlText w:val="•"/>
      <w:lvlJc w:val="left"/>
      <w:pPr>
        <w:ind w:left="1256" w:hanging="720"/>
      </w:pPr>
      <w:rPr>
        <w:rFonts w:hint="default"/>
      </w:rPr>
    </w:lvl>
    <w:lvl w:ilvl="2" w:tplc="64D603AE">
      <w:numFmt w:val="bullet"/>
      <w:lvlText w:val="•"/>
      <w:lvlJc w:val="left"/>
      <w:pPr>
        <w:ind w:left="2352" w:hanging="720"/>
      </w:pPr>
      <w:rPr>
        <w:rFonts w:hint="default"/>
      </w:rPr>
    </w:lvl>
    <w:lvl w:ilvl="3" w:tplc="8550D1F8">
      <w:numFmt w:val="bullet"/>
      <w:lvlText w:val="•"/>
      <w:lvlJc w:val="left"/>
      <w:pPr>
        <w:ind w:left="3448" w:hanging="720"/>
      </w:pPr>
      <w:rPr>
        <w:rFonts w:hint="default"/>
      </w:rPr>
    </w:lvl>
    <w:lvl w:ilvl="4" w:tplc="8F4490C2">
      <w:numFmt w:val="bullet"/>
      <w:lvlText w:val="•"/>
      <w:lvlJc w:val="left"/>
      <w:pPr>
        <w:ind w:left="4544" w:hanging="720"/>
      </w:pPr>
      <w:rPr>
        <w:rFonts w:hint="default"/>
      </w:rPr>
    </w:lvl>
    <w:lvl w:ilvl="5" w:tplc="02C49808">
      <w:numFmt w:val="bullet"/>
      <w:lvlText w:val="•"/>
      <w:lvlJc w:val="left"/>
      <w:pPr>
        <w:ind w:left="5640" w:hanging="720"/>
      </w:pPr>
      <w:rPr>
        <w:rFonts w:hint="default"/>
      </w:rPr>
    </w:lvl>
    <w:lvl w:ilvl="6" w:tplc="DA6CF000">
      <w:numFmt w:val="bullet"/>
      <w:lvlText w:val="•"/>
      <w:lvlJc w:val="left"/>
      <w:pPr>
        <w:ind w:left="6736" w:hanging="720"/>
      </w:pPr>
      <w:rPr>
        <w:rFonts w:hint="default"/>
      </w:rPr>
    </w:lvl>
    <w:lvl w:ilvl="7" w:tplc="DECE20BC">
      <w:numFmt w:val="bullet"/>
      <w:lvlText w:val="•"/>
      <w:lvlJc w:val="left"/>
      <w:pPr>
        <w:ind w:left="7832" w:hanging="720"/>
      </w:pPr>
      <w:rPr>
        <w:rFonts w:hint="default"/>
      </w:rPr>
    </w:lvl>
    <w:lvl w:ilvl="8" w:tplc="4AEE103C">
      <w:numFmt w:val="bullet"/>
      <w:lvlText w:val="•"/>
      <w:lvlJc w:val="left"/>
      <w:pPr>
        <w:ind w:left="8928" w:hanging="720"/>
      </w:pPr>
      <w:rPr>
        <w:rFonts w:hint="default"/>
      </w:rPr>
    </w:lvl>
  </w:abstractNum>
  <w:abstractNum w:abstractNumId="9" w15:restartNumberingAfterBreak="0">
    <w:nsid w:val="22695C60"/>
    <w:multiLevelType w:val="hybridMultilevel"/>
    <w:tmpl w:val="35C423A2"/>
    <w:lvl w:ilvl="0" w:tplc="4EBA9A62">
      <w:start w:val="1"/>
      <w:numFmt w:val="decimal"/>
      <w:lvlText w:val="%1."/>
      <w:lvlJc w:val="left"/>
      <w:pPr>
        <w:ind w:left="159" w:hanging="720"/>
        <w:jc w:val="left"/>
      </w:pPr>
      <w:rPr>
        <w:rFonts w:ascii="Times New Roman" w:eastAsia="Times New Roman" w:hAnsi="Times New Roman" w:cs="Times New Roman" w:hint="default"/>
        <w:color w:val="231F20"/>
        <w:w w:val="94"/>
        <w:sz w:val="24"/>
        <w:szCs w:val="24"/>
      </w:rPr>
    </w:lvl>
    <w:lvl w:ilvl="1" w:tplc="0D7CCB42">
      <w:start w:val="1"/>
      <w:numFmt w:val="lowerLetter"/>
      <w:lvlText w:val="(%2)"/>
      <w:lvlJc w:val="left"/>
      <w:pPr>
        <w:ind w:left="160" w:hanging="721"/>
        <w:jc w:val="left"/>
      </w:pPr>
      <w:rPr>
        <w:rFonts w:ascii="Times New Roman" w:eastAsia="Times New Roman" w:hAnsi="Times New Roman" w:cs="Times New Roman" w:hint="default"/>
        <w:color w:val="231F20"/>
        <w:w w:val="101"/>
        <w:sz w:val="24"/>
        <w:szCs w:val="24"/>
      </w:rPr>
    </w:lvl>
    <w:lvl w:ilvl="2" w:tplc="3042BB5A">
      <w:start w:val="1"/>
      <w:numFmt w:val="lowerRoman"/>
      <w:lvlText w:val="(%3)"/>
      <w:lvlJc w:val="left"/>
      <w:pPr>
        <w:ind w:left="160" w:hanging="720"/>
        <w:jc w:val="left"/>
      </w:pPr>
      <w:rPr>
        <w:rFonts w:ascii="Times New Roman" w:eastAsia="Times New Roman" w:hAnsi="Times New Roman" w:cs="Times New Roman" w:hint="default"/>
        <w:color w:val="231F20"/>
        <w:w w:val="101"/>
        <w:sz w:val="24"/>
        <w:szCs w:val="24"/>
      </w:rPr>
    </w:lvl>
    <w:lvl w:ilvl="3" w:tplc="DB26D482">
      <w:numFmt w:val="bullet"/>
      <w:lvlText w:val="•"/>
      <w:lvlJc w:val="left"/>
      <w:pPr>
        <w:ind w:left="3715" w:hanging="720"/>
      </w:pPr>
      <w:rPr>
        <w:rFonts w:hint="default"/>
      </w:rPr>
    </w:lvl>
    <w:lvl w:ilvl="4" w:tplc="1CF089CE">
      <w:numFmt w:val="bullet"/>
      <w:lvlText w:val="•"/>
      <w:lvlJc w:val="left"/>
      <w:pPr>
        <w:ind w:left="4773" w:hanging="720"/>
      </w:pPr>
      <w:rPr>
        <w:rFonts w:hint="default"/>
      </w:rPr>
    </w:lvl>
    <w:lvl w:ilvl="5" w:tplc="4328AD62">
      <w:numFmt w:val="bullet"/>
      <w:lvlText w:val="•"/>
      <w:lvlJc w:val="left"/>
      <w:pPr>
        <w:ind w:left="5831" w:hanging="720"/>
      </w:pPr>
      <w:rPr>
        <w:rFonts w:hint="default"/>
      </w:rPr>
    </w:lvl>
    <w:lvl w:ilvl="6" w:tplc="03A637EC">
      <w:numFmt w:val="bullet"/>
      <w:lvlText w:val="•"/>
      <w:lvlJc w:val="left"/>
      <w:pPr>
        <w:ind w:left="6888" w:hanging="720"/>
      </w:pPr>
      <w:rPr>
        <w:rFonts w:hint="default"/>
      </w:rPr>
    </w:lvl>
    <w:lvl w:ilvl="7" w:tplc="D910B44C">
      <w:numFmt w:val="bullet"/>
      <w:lvlText w:val="•"/>
      <w:lvlJc w:val="left"/>
      <w:pPr>
        <w:ind w:left="7946" w:hanging="720"/>
      </w:pPr>
      <w:rPr>
        <w:rFonts w:hint="default"/>
      </w:rPr>
    </w:lvl>
    <w:lvl w:ilvl="8" w:tplc="37A8B284">
      <w:numFmt w:val="bullet"/>
      <w:lvlText w:val="•"/>
      <w:lvlJc w:val="left"/>
      <w:pPr>
        <w:ind w:left="9004" w:hanging="720"/>
      </w:pPr>
      <w:rPr>
        <w:rFonts w:hint="default"/>
      </w:rPr>
    </w:lvl>
  </w:abstractNum>
  <w:abstractNum w:abstractNumId="10" w15:restartNumberingAfterBreak="0">
    <w:nsid w:val="2E617C9F"/>
    <w:multiLevelType w:val="hybridMultilevel"/>
    <w:tmpl w:val="41D284FE"/>
    <w:lvl w:ilvl="0" w:tplc="A8741CC2">
      <w:start w:val="1"/>
      <w:numFmt w:val="upperLetter"/>
      <w:lvlText w:val="(%1)"/>
      <w:lvlJc w:val="left"/>
      <w:pPr>
        <w:ind w:left="159" w:hanging="720"/>
        <w:jc w:val="left"/>
      </w:pPr>
      <w:rPr>
        <w:rFonts w:ascii="Times New Roman" w:eastAsia="Times New Roman" w:hAnsi="Times New Roman" w:cs="Times New Roman" w:hint="default"/>
        <w:color w:val="231F20"/>
        <w:w w:val="99"/>
        <w:sz w:val="24"/>
        <w:szCs w:val="24"/>
      </w:rPr>
    </w:lvl>
    <w:lvl w:ilvl="1" w:tplc="943E905A">
      <w:numFmt w:val="bullet"/>
      <w:lvlText w:val="•"/>
      <w:lvlJc w:val="left"/>
      <w:pPr>
        <w:ind w:left="1256" w:hanging="720"/>
      </w:pPr>
      <w:rPr>
        <w:rFonts w:hint="default"/>
      </w:rPr>
    </w:lvl>
    <w:lvl w:ilvl="2" w:tplc="554A4F52">
      <w:numFmt w:val="bullet"/>
      <w:lvlText w:val="•"/>
      <w:lvlJc w:val="left"/>
      <w:pPr>
        <w:ind w:left="2352" w:hanging="720"/>
      </w:pPr>
      <w:rPr>
        <w:rFonts w:hint="default"/>
      </w:rPr>
    </w:lvl>
    <w:lvl w:ilvl="3" w:tplc="55AC0496">
      <w:numFmt w:val="bullet"/>
      <w:lvlText w:val="•"/>
      <w:lvlJc w:val="left"/>
      <w:pPr>
        <w:ind w:left="3448" w:hanging="720"/>
      </w:pPr>
      <w:rPr>
        <w:rFonts w:hint="default"/>
      </w:rPr>
    </w:lvl>
    <w:lvl w:ilvl="4" w:tplc="5C8CBE5E">
      <w:numFmt w:val="bullet"/>
      <w:lvlText w:val="•"/>
      <w:lvlJc w:val="left"/>
      <w:pPr>
        <w:ind w:left="4544" w:hanging="720"/>
      </w:pPr>
      <w:rPr>
        <w:rFonts w:hint="default"/>
      </w:rPr>
    </w:lvl>
    <w:lvl w:ilvl="5" w:tplc="AB126F1A">
      <w:numFmt w:val="bullet"/>
      <w:lvlText w:val="•"/>
      <w:lvlJc w:val="left"/>
      <w:pPr>
        <w:ind w:left="5640" w:hanging="720"/>
      </w:pPr>
      <w:rPr>
        <w:rFonts w:hint="default"/>
      </w:rPr>
    </w:lvl>
    <w:lvl w:ilvl="6" w:tplc="A3D6C66C">
      <w:numFmt w:val="bullet"/>
      <w:lvlText w:val="•"/>
      <w:lvlJc w:val="left"/>
      <w:pPr>
        <w:ind w:left="6736" w:hanging="720"/>
      </w:pPr>
      <w:rPr>
        <w:rFonts w:hint="default"/>
      </w:rPr>
    </w:lvl>
    <w:lvl w:ilvl="7" w:tplc="9F2CDAF0">
      <w:numFmt w:val="bullet"/>
      <w:lvlText w:val="•"/>
      <w:lvlJc w:val="left"/>
      <w:pPr>
        <w:ind w:left="7832" w:hanging="720"/>
      </w:pPr>
      <w:rPr>
        <w:rFonts w:hint="default"/>
      </w:rPr>
    </w:lvl>
    <w:lvl w:ilvl="8" w:tplc="CFAA5F9C">
      <w:numFmt w:val="bullet"/>
      <w:lvlText w:val="•"/>
      <w:lvlJc w:val="left"/>
      <w:pPr>
        <w:ind w:left="8928" w:hanging="720"/>
      </w:pPr>
      <w:rPr>
        <w:rFonts w:hint="default"/>
      </w:rPr>
    </w:lvl>
  </w:abstractNum>
  <w:abstractNum w:abstractNumId="11" w15:restartNumberingAfterBreak="0">
    <w:nsid w:val="3105384E"/>
    <w:multiLevelType w:val="hybridMultilevel"/>
    <w:tmpl w:val="A9A6F06A"/>
    <w:lvl w:ilvl="0" w:tplc="97ECDFBC">
      <w:start w:val="1"/>
      <w:numFmt w:val="lowerLetter"/>
      <w:lvlText w:val="(%1)"/>
      <w:lvlJc w:val="left"/>
      <w:pPr>
        <w:ind w:left="160" w:hanging="720"/>
        <w:jc w:val="left"/>
      </w:pPr>
      <w:rPr>
        <w:rFonts w:ascii="Times New Roman" w:eastAsia="Times New Roman" w:hAnsi="Times New Roman" w:cs="Times New Roman" w:hint="default"/>
        <w:color w:val="231F20"/>
        <w:w w:val="101"/>
        <w:sz w:val="24"/>
        <w:szCs w:val="24"/>
      </w:rPr>
    </w:lvl>
    <w:lvl w:ilvl="1" w:tplc="ED186A62">
      <w:start w:val="1"/>
      <w:numFmt w:val="decimal"/>
      <w:lvlText w:val="(%2)"/>
      <w:lvlJc w:val="left"/>
      <w:pPr>
        <w:ind w:left="1600" w:hanging="721"/>
        <w:jc w:val="left"/>
      </w:pPr>
      <w:rPr>
        <w:rFonts w:ascii="Times New Roman" w:eastAsia="Times New Roman" w:hAnsi="Times New Roman" w:cs="Times New Roman" w:hint="default"/>
        <w:color w:val="231F20"/>
        <w:w w:val="100"/>
        <w:sz w:val="24"/>
        <w:szCs w:val="24"/>
      </w:rPr>
    </w:lvl>
    <w:lvl w:ilvl="2" w:tplc="B38C8A4A">
      <w:numFmt w:val="bullet"/>
      <w:lvlText w:val="•"/>
      <w:lvlJc w:val="left"/>
      <w:pPr>
        <w:ind w:left="2657" w:hanging="721"/>
      </w:pPr>
      <w:rPr>
        <w:rFonts w:hint="default"/>
      </w:rPr>
    </w:lvl>
    <w:lvl w:ilvl="3" w:tplc="D294F76A">
      <w:numFmt w:val="bullet"/>
      <w:lvlText w:val="•"/>
      <w:lvlJc w:val="left"/>
      <w:pPr>
        <w:ind w:left="3715" w:hanging="721"/>
      </w:pPr>
      <w:rPr>
        <w:rFonts w:hint="default"/>
      </w:rPr>
    </w:lvl>
    <w:lvl w:ilvl="4" w:tplc="31341028">
      <w:numFmt w:val="bullet"/>
      <w:lvlText w:val="•"/>
      <w:lvlJc w:val="left"/>
      <w:pPr>
        <w:ind w:left="4773" w:hanging="721"/>
      </w:pPr>
      <w:rPr>
        <w:rFonts w:hint="default"/>
      </w:rPr>
    </w:lvl>
    <w:lvl w:ilvl="5" w:tplc="3A66B398">
      <w:numFmt w:val="bullet"/>
      <w:lvlText w:val="•"/>
      <w:lvlJc w:val="left"/>
      <w:pPr>
        <w:ind w:left="5831" w:hanging="721"/>
      </w:pPr>
      <w:rPr>
        <w:rFonts w:hint="default"/>
      </w:rPr>
    </w:lvl>
    <w:lvl w:ilvl="6" w:tplc="83EC6898">
      <w:numFmt w:val="bullet"/>
      <w:lvlText w:val="•"/>
      <w:lvlJc w:val="left"/>
      <w:pPr>
        <w:ind w:left="6888" w:hanging="721"/>
      </w:pPr>
      <w:rPr>
        <w:rFonts w:hint="default"/>
      </w:rPr>
    </w:lvl>
    <w:lvl w:ilvl="7" w:tplc="E550A938">
      <w:numFmt w:val="bullet"/>
      <w:lvlText w:val="•"/>
      <w:lvlJc w:val="left"/>
      <w:pPr>
        <w:ind w:left="7946" w:hanging="721"/>
      </w:pPr>
      <w:rPr>
        <w:rFonts w:hint="default"/>
      </w:rPr>
    </w:lvl>
    <w:lvl w:ilvl="8" w:tplc="37B8128C">
      <w:numFmt w:val="bullet"/>
      <w:lvlText w:val="•"/>
      <w:lvlJc w:val="left"/>
      <w:pPr>
        <w:ind w:left="9004" w:hanging="721"/>
      </w:pPr>
      <w:rPr>
        <w:rFonts w:hint="default"/>
      </w:rPr>
    </w:lvl>
  </w:abstractNum>
  <w:abstractNum w:abstractNumId="12" w15:restartNumberingAfterBreak="0">
    <w:nsid w:val="361036F9"/>
    <w:multiLevelType w:val="hybridMultilevel"/>
    <w:tmpl w:val="4B56AEDC"/>
    <w:lvl w:ilvl="0" w:tplc="9AFAF1BA">
      <w:start w:val="1"/>
      <w:numFmt w:val="lowerLetter"/>
      <w:lvlText w:val="(%1)"/>
      <w:lvlJc w:val="left"/>
      <w:pPr>
        <w:ind w:left="160" w:hanging="721"/>
        <w:jc w:val="left"/>
      </w:pPr>
      <w:rPr>
        <w:rFonts w:ascii="Times New Roman" w:eastAsia="Times New Roman" w:hAnsi="Times New Roman" w:cs="Times New Roman" w:hint="default"/>
        <w:color w:val="231F20"/>
        <w:w w:val="101"/>
        <w:sz w:val="24"/>
        <w:szCs w:val="24"/>
      </w:rPr>
    </w:lvl>
    <w:lvl w:ilvl="1" w:tplc="1D58FAE0">
      <w:start w:val="1"/>
      <w:numFmt w:val="decimal"/>
      <w:lvlText w:val="(%2)"/>
      <w:lvlJc w:val="left"/>
      <w:pPr>
        <w:ind w:left="160" w:hanging="720"/>
        <w:jc w:val="left"/>
      </w:pPr>
      <w:rPr>
        <w:rFonts w:ascii="Times New Roman" w:eastAsia="Times New Roman" w:hAnsi="Times New Roman" w:cs="Times New Roman" w:hint="default"/>
        <w:color w:val="231F20"/>
        <w:spacing w:val="-1"/>
        <w:w w:val="100"/>
        <w:sz w:val="24"/>
        <w:szCs w:val="24"/>
      </w:rPr>
    </w:lvl>
    <w:lvl w:ilvl="2" w:tplc="E7A67E18">
      <w:numFmt w:val="bullet"/>
      <w:lvlText w:val="•"/>
      <w:lvlJc w:val="left"/>
      <w:pPr>
        <w:ind w:left="2352" w:hanging="720"/>
      </w:pPr>
      <w:rPr>
        <w:rFonts w:hint="default"/>
      </w:rPr>
    </w:lvl>
    <w:lvl w:ilvl="3" w:tplc="D7D83388">
      <w:numFmt w:val="bullet"/>
      <w:lvlText w:val="•"/>
      <w:lvlJc w:val="left"/>
      <w:pPr>
        <w:ind w:left="3448" w:hanging="720"/>
      </w:pPr>
      <w:rPr>
        <w:rFonts w:hint="default"/>
      </w:rPr>
    </w:lvl>
    <w:lvl w:ilvl="4" w:tplc="37DC6CA0">
      <w:numFmt w:val="bullet"/>
      <w:lvlText w:val="•"/>
      <w:lvlJc w:val="left"/>
      <w:pPr>
        <w:ind w:left="4544" w:hanging="720"/>
      </w:pPr>
      <w:rPr>
        <w:rFonts w:hint="default"/>
      </w:rPr>
    </w:lvl>
    <w:lvl w:ilvl="5" w:tplc="A4C83050">
      <w:numFmt w:val="bullet"/>
      <w:lvlText w:val="•"/>
      <w:lvlJc w:val="left"/>
      <w:pPr>
        <w:ind w:left="5640" w:hanging="720"/>
      </w:pPr>
      <w:rPr>
        <w:rFonts w:hint="default"/>
      </w:rPr>
    </w:lvl>
    <w:lvl w:ilvl="6" w:tplc="E99A508C">
      <w:numFmt w:val="bullet"/>
      <w:lvlText w:val="•"/>
      <w:lvlJc w:val="left"/>
      <w:pPr>
        <w:ind w:left="6736" w:hanging="720"/>
      </w:pPr>
      <w:rPr>
        <w:rFonts w:hint="default"/>
      </w:rPr>
    </w:lvl>
    <w:lvl w:ilvl="7" w:tplc="81D68CFA">
      <w:numFmt w:val="bullet"/>
      <w:lvlText w:val="•"/>
      <w:lvlJc w:val="left"/>
      <w:pPr>
        <w:ind w:left="7832" w:hanging="720"/>
      </w:pPr>
      <w:rPr>
        <w:rFonts w:hint="default"/>
      </w:rPr>
    </w:lvl>
    <w:lvl w:ilvl="8" w:tplc="DDB4C832">
      <w:numFmt w:val="bullet"/>
      <w:lvlText w:val="•"/>
      <w:lvlJc w:val="left"/>
      <w:pPr>
        <w:ind w:left="8928" w:hanging="720"/>
      </w:pPr>
      <w:rPr>
        <w:rFonts w:hint="default"/>
      </w:rPr>
    </w:lvl>
  </w:abstractNum>
  <w:abstractNum w:abstractNumId="13" w15:restartNumberingAfterBreak="0">
    <w:nsid w:val="364F3A9D"/>
    <w:multiLevelType w:val="hybridMultilevel"/>
    <w:tmpl w:val="959E5A56"/>
    <w:lvl w:ilvl="0" w:tplc="F6D878B8">
      <w:start w:val="1"/>
      <w:numFmt w:val="lowerLetter"/>
      <w:lvlText w:val="(%1)"/>
      <w:lvlJc w:val="left"/>
      <w:pPr>
        <w:ind w:left="879" w:hanging="720"/>
        <w:jc w:val="left"/>
      </w:pPr>
      <w:rPr>
        <w:rFonts w:ascii="Times New Roman" w:eastAsia="Times New Roman" w:hAnsi="Times New Roman" w:cs="Times New Roman" w:hint="default"/>
        <w:color w:val="231F20"/>
        <w:spacing w:val="-1"/>
        <w:w w:val="101"/>
        <w:sz w:val="24"/>
        <w:szCs w:val="24"/>
      </w:rPr>
    </w:lvl>
    <w:lvl w:ilvl="1" w:tplc="ADE6E208">
      <w:start w:val="1"/>
      <w:numFmt w:val="decimal"/>
      <w:lvlText w:val="(%2)"/>
      <w:lvlJc w:val="left"/>
      <w:pPr>
        <w:ind w:left="160" w:hanging="720"/>
        <w:jc w:val="left"/>
      </w:pPr>
      <w:rPr>
        <w:rFonts w:ascii="Times New Roman" w:eastAsia="Times New Roman" w:hAnsi="Times New Roman" w:cs="Times New Roman" w:hint="default"/>
        <w:color w:val="231F20"/>
        <w:spacing w:val="-1"/>
        <w:w w:val="100"/>
        <w:sz w:val="24"/>
        <w:szCs w:val="24"/>
      </w:rPr>
    </w:lvl>
    <w:lvl w:ilvl="2" w:tplc="CFFA6754">
      <w:start w:val="1"/>
      <w:numFmt w:val="lowerRoman"/>
      <w:lvlText w:val="(%3)"/>
      <w:lvlJc w:val="left"/>
      <w:pPr>
        <w:ind w:left="160" w:hanging="720"/>
        <w:jc w:val="right"/>
      </w:pPr>
      <w:rPr>
        <w:rFonts w:ascii="Times New Roman" w:eastAsia="Times New Roman" w:hAnsi="Times New Roman" w:cs="Times New Roman" w:hint="default"/>
        <w:color w:val="231F20"/>
        <w:w w:val="101"/>
        <w:sz w:val="24"/>
        <w:szCs w:val="24"/>
      </w:rPr>
    </w:lvl>
    <w:lvl w:ilvl="3" w:tplc="9C340528">
      <w:numFmt w:val="bullet"/>
      <w:lvlText w:val="•"/>
      <w:lvlJc w:val="left"/>
      <w:pPr>
        <w:ind w:left="3155" w:hanging="720"/>
      </w:pPr>
      <w:rPr>
        <w:rFonts w:hint="default"/>
      </w:rPr>
    </w:lvl>
    <w:lvl w:ilvl="4" w:tplc="4424905A">
      <w:numFmt w:val="bullet"/>
      <w:lvlText w:val="•"/>
      <w:lvlJc w:val="left"/>
      <w:pPr>
        <w:ind w:left="4293" w:hanging="720"/>
      </w:pPr>
      <w:rPr>
        <w:rFonts w:hint="default"/>
      </w:rPr>
    </w:lvl>
    <w:lvl w:ilvl="5" w:tplc="2F8A2C6A">
      <w:numFmt w:val="bullet"/>
      <w:lvlText w:val="•"/>
      <w:lvlJc w:val="left"/>
      <w:pPr>
        <w:ind w:left="5431" w:hanging="720"/>
      </w:pPr>
      <w:rPr>
        <w:rFonts w:hint="default"/>
      </w:rPr>
    </w:lvl>
    <w:lvl w:ilvl="6" w:tplc="6C2A03CC">
      <w:numFmt w:val="bullet"/>
      <w:lvlText w:val="•"/>
      <w:lvlJc w:val="left"/>
      <w:pPr>
        <w:ind w:left="6568" w:hanging="720"/>
      </w:pPr>
      <w:rPr>
        <w:rFonts w:hint="default"/>
      </w:rPr>
    </w:lvl>
    <w:lvl w:ilvl="7" w:tplc="E2F22068">
      <w:numFmt w:val="bullet"/>
      <w:lvlText w:val="•"/>
      <w:lvlJc w:val="left"/>
      <w:pPr>
        <w:ind w:left="7706" w:hanging="720"/>
      </w:pPr>
      <w:rPr>
        <w:rFonts w:hint="default"/>
      </w:rPr>
    </w:lvl>
    <w:lvl w:ilvl="8" w:tplc="8CC87A26">
      <w:numFmt w:val="bullet"/>
      <w:lvlText w:val="•"/>
      <w:lvlJc w:val="left"/>
      <w:pPr>
        <w:ind w:left="8844" w:hanging="720"/>
      </w:pPr>
      <w:rPr>
        <w:rFonts w:hint="default"/>
      </w:rPr>
    </w:lvl>
  </w:abstractNum>
  <w:abstractNum w:abstractNumId="14" w15:restartNumberingAfterBreak="0">
    <w:nsid w:val="3C7348EB"/>
    <w:multiLevelType w:val="hybridMultilevel"/>
    <w:tmpl w:val="341EB676"/>
    <w:lvl w:ilvl="0" w:tplc="7EC852AC">
      <w:start w:val="1"/>
      <w:numFmt w:val="lowerLetter"/>
      <w:lvlText w:val="(%1)"/>
      <w:lvlJc w:val="left"/>
      <w:pPr>
        <w:ind w:left="1599" w:hanging="720"/>
        <w:jc w:val="left"/>
      </w:pPr>
      <w:rPr>
        <w:rFonts w:ascii="Times New Roman" w:eastAsia="Times New Roman" w:hAnsi="Times New Roman" w:cs="Times New Roman" w:hint="default"/>
        <w:color w:val="231F20"/>
        <w:spacing w:val="-1"/>
        <w:w w:val="101"/>
        <w:sz w:val="24"/>
        <w:szCs w:val="24"/>
      </w:rPr>
    </w:lvl>
    <w:lvl w:ilvl="1" w:tplc="20D6FC64">
      <w:numFmt w:val="bullet"/>
      <w:lvlText w:val="•"/>
      <w:lvlJc w:val="left"/>
      <w:pPr>
        <w:ind w:left="2552" w:hanging="720"/>
      </w:pPr>
      <w:rPr>
        <w:rFonts w:hint="default"/>
      </w:rPr>
    </w:lvl>
    <w:lvl w:ilvl="2" w:tplc="2DE03C56">
      <w:numFmt w:val="bullet"/>
      <w:lvlText w:val="•"/>
      <w:lvlJc w:val="left"/>
      <w:pPr>
        <w:ind w:left="3504" w:hanging="720"/>
      </w:pPr>
      <w:rPr>
        <w:rFonts w:hint="default"/>
      </w:rPr>
    </w:lvl>
    <w:lvl w:ilvl="3" w:tplc="050CE6AA">
      <w:numFmt w:val="bullet"/>
      <w:lvlText w:val="•"/>
      <w:lvlJc w:val="left"/>
      <w:pPr>
        <w:ind w:left="4456" w:hanging="720"/>
      </w:pPr>
      <w:rPr>
        <w:rFonts w:hint="default"/>
      </w:rPr>
    </w:lvl>
    <w:lvl w:ilvl="4" w:tplc="8806F35C">
      <w:numFmt w:val="bullet"/>
      <w:lvlText w:val="•"/>
      <w:lvlJc w:val="left"/>
      <w:pPr>
        <w:ind w:left="5408" w:hanging="720"/>
      </w:pPr>
      <w:rPr>
        <w:rFonts w:hint="default"/>
      </w:rPr>
    </w:lvl>
    <w:lvl w:ilvl="5" w:tplc="8FD6887E">
      <w:numFmt w:val="bullet"/>
      <w:lvlText w:val="•"/>
      <w:lvlJc w:val="left"/>
      <w:pPr>
        <w:ind w:left="6360" w:hanging="720"/>
      </w:pPr>
      <w:rPr>
        <w:rFonts w:hint="default"/>
      </w:rPr>
    </w:lvl>
    <w:lvl w:ilvl="6" w:tplc="CCAA294C">
      <w:numFmt w:val="bullet"/>
      <w:lvlText w:val="•"/>
      <w:lvlJc w:val="left"/>
      <w:pPr>
        <w:ind w:left="7312" w:hanging="720"/>
      </w:pPr>
      <w:rPr>
        <w:rFonts w:hint="default"/>
      </w:rPr>
    </w:lvl>
    <w:lvl w:ilvl="7" w:tplc="97DE9A40">
      <w:numFmt w:val="bullet"/>
      <w:lvlText w:val="•"/>
      <w:lvlJc w:val="left"/>
      <w:pPr>
        <w:ind w:left="8264" w:hanging="720"/>
      </w:pPr>
      <w:rPr>
        <w:rFonts w:hint="default"/>
      </w:rPr>
    </w:lvl>
    <w:lvl w:ilvl="8" w:tplc="F844E2F4">
      <w:numFmt w:val="bullet"/>
      <w:lvlText w:val="•"/>
      <w:lvlJc w:val="left"/>
      <w:pPr>
        <w:ind w:left="9216" w:hanging="720"/>
      </w:pPr>
      <w:rPr>
        <w:rFonts w:hint="default"/>
      </w:rPr>
    </w:lvl>
  </w:abstractNum>
  <w:abstractNum w:abstractNumId="15" w15:restartNumberingAfterBreak="0">
    <w:nsid w:val="412A2B34"/>
    <w:multiLevelType w:val="hybridMultilevel"/>
    <w:tmpl w:val="3E7A4E6A"/>
    <w:lvl w:ilvl="0" w:tplc="ABD0DD70">
      <w:start w:val="1"/>
      <w:numFmt w:val="lowerLetter"/>
      <w:lvlText w:val="(%1)"/>
      <w:lvlJc w:val="left"/>
      <w:pPr>
        <w:ind w:left="879" w:hanging="720"/>
        <w:jc w:val="left"/>
      </w:pPr>
      <w:rPr>
        <w:rFonts w:ascii="Times New Roman" w:eastAsia="Times New Roman" w:hAnsi="Times New Roman" w:cs="Times New Roman" w:hint="default"/>
        <w:color w:val="231F20"/>
        <w:spacing w:val="-1"/>
        <w:w w:val="101"/>
        <w:sz w:val="24"/>
        <w:szCs w:val="24"/>
      </w:rPr>
    </w:lvl>
    <w:lvl w:ilvl="1" w:tplc="9A86977A">
      <w:numFmt w:val="bullet"/>
      <w:lvlText w:val="•"/>
      <w:lvlJc w:val="left"/>
      <w:pPr>
        <w:ind w:left="1904" w:hanging="720"/>
      </w:pPr>
      <w:rPr>
        <w:rFonts w:hint="default"/>
      </w:rPr>
    </w:lvl>
    <w:lvl w:ilvl="2" w:tplc="A8A0850E">
      <w:numFmt w:val="bullet"/>
      <w:lvlText w:val="•"/>
      <w:lvlJc w:val="left"/>
      <w:pPr>
        <w:ind w:left="2928" w:hanging="720"/>
      </w:pPr>
      <w:rPr>
        <w:rFonts w:hint="default"/>
      </w:rPr>
    </w:lvl>
    <w:lvl w:ilvl="3" w:tplc="CFAC847C">
      <w:numFmt w:val="bullet"/>
      <w:lvlText w:val="•"/>
      <w:lvlJc w:val="left"/>
      <w:pPr>
        <w:ind w:left="3952" w:hanging="720"/>
      </w:pPr>
      <w:rPr>
        <w:rFonts w:hint="default"/>
      </w:rPr>
    </w:lvl>
    <w:lvl w:ilvl="4" w:tplc="F7065AD4">
      <w:numFmt w:val="bullet"/>
      <w:lvlText w:val="•"/>
      <w:lvlJc w:val="left"/>
      <w:pPr>
        <w:ind w:left="4976" w:hanging="720"/>
      </w:pPr>
      <w:rPr>
        <w:rFonts w:hint="default"/>
      </w:rPr>
    </w:lvl>
    <w:lvl w:ilvl="5" w:tplc="E396A0B2">
      <w:numFmt w:val="bullet"/>
      <w:lvlText w:val="•"/>
      <w:lvlJc w:val="left"/>
      <w:pPr>
        <w:ind w:left="6000" w:hanging="720"/>
      </w:pPr>
      <w:rPr>
        <w:rFonts w:hint="default"/>
      </w:rPr>
    </w:lvl>
    <w:lvl w:ilvl="6" w:tplc="629A04F8">
      <w:numFmt w:val="bullet"/>
      <w:lvlText w:val="•"/>
      <w:lvlJc w:val="left"/>
      <w:pPr>
        <w:ind w:left="7024" w:hanging="720"/>
      </w:pPr>
      <w:rPr>
        <w:rFonts w:hint="default"/>
      </w:rPr>
    </w:lvl>
    <w:lvl w:ilvl="7" w:tplc="01487A5C">
      <w:numFmt w:val="bullet"/>
      <w:lvlText w:val="•"/>
      <w:lvlJc w:val="left"/>
      <w:pPr>
        <w:ind w:left="8048" w:hanging="720"/>
      </w:pPr>
      <w:rPr>
        <w:rFonts w:hint="default"/>
      </w:rPr>
    </w:lvl>
    <w:lvl w:ilvl="8" w:tplc="770CA8EE">
      <w:numFmt w:val="bullet"/>
      <w:lvlText w:val="•"/>
      <w:lvlJc w:val="left"/>
      <w:pPr>
        <w:ind w:left="9072" w:hanging="720"/>
      </w:pPr>
      <w:rPr>
        <w:rFonts w:hint="default"/>
      </w:rPr>
    </w:lvl>
  </w:abstractNum>
  <w:abstractNum w:abstractNumId="16" w15:restartNumberingAfterBreak="0">
    <w:nsid w:val="44DA1C87"/>
    <w:multiLevelType w:val="hybridMultilevel"/>
    <w:tmpl w:val="2EB89794"/>
    <w:lvl w:ilvl="0" w:tplc="A798F0B6">
      <w:start w:val="1"/>
      <w:numFmt w:val="lowerLetter"/>
      <w:lvlText w:val="(%1)"/>
      <w:lvlJc w:val="left"/>
      <w:pPr>
        <w:ind w:left="159" w:hanging="720"/>
        <w:jc w:val="left"/>
      </w:pPr>
      <w:rPr>
        <w:rFonts w:ascii="Times New Roman" w:eastAsia="Times New Roman" w:hAnsi="Times New Roman" w:cs="Times New Roman" w:hint="default"/>
        <w:i/>
        <w:color w:val="231F20"/>
        <w:spacing w:val="-1"/>
        <w:w w:val="99"/>
        <w:sz w:val="24"/>
        <w:szCs w:val="24"/>
      </w:rPr>
    </w:lvl>
    <w:lvl w:ilvl="1" w:tplc="17045B7A">
      <w:numFmt w:val="bullet"/>
      <w:lvlText w:val="•"/>
      <w:lvlJc w:val="left"/>
      <w:pPr>
        <w:ind w:left="1256" w:hanging="720"/>
      </w:pPr>
      <w:rPr>
        <w:rFonts w:hint="default"/>
      </w:rPr>
    </w:lvl>
    <w:lvl w:ilvl="2" w:tplc="EFC27904">
      <w:numFmt w:val="bullet"/>
      <w:lvlText w:val="•"/>
      <w:lvlJc w:val="left"/>
      <w:pPr>
        <w:ind w:left="2352" w:hanging="720"/>
      </w:pPr>
      <w:rPr>
        <w:rFonts w:hint="default"/>
      </w:rPr>
    </w:lvl>
    <w:lvl w:ilvl="3" w:tplc="13CA9666">
      <w:numFmt w:val="bullet"/>
      <w:lvlText w:val="•"/>
      <w:lvlJc w:val="left"/>
      <w:pPr>
        <w:ind w:left="3448" w:hanging="720"/>
      </w:pPr>
      <w:rPr>
        <w:rFonts w:hint="default"/>
      </w:rPr>
    </w:lvl>
    <w:lvl w:ilvl="4" w:tplc="2F0EB89A">
      <w:numFmt w:val="bullet"/>
      <w:lvlText w:val="•"/>
      <w:lvlJc w:val="left"/>
      <w:pPr>
        <w:ind w:left="4544" w:hanging="720"/>
      </w:pPr>
      <w:rPr>
        <w:rFonts w:hint="default"/>
      </w:rPr>
    </w:lvl>
    <w:lvl w:ilvl="5" w:tplc="5A92014E">
      <w:numFmt w:val="bullet"/>
      <w:lvlText w:val="•"/>
      <w:lvlJc w:val="left"/>
      <w:pPr>
        <w:ind w:left="5640" w:hanging="720"/>
      </w:pPr>
      <w:rPr>
        <w:rFonts w:hint="default"/>
      </w:rPr>
    </w:lvl>
    <w:lvl w:ilvl="6" w:tplc="6B948840">
      <w:numFmt w:val="bullet"/>
      <w:lvlText w:val="•"/>
      <w:lvlJc w:val="left"/>
      <w:pPr>
        <w:ind w:left="6736" w:hanging="720"/>
      </w:pPr>
      <w:rPr>
        <w:rFonts w:hint="default"/>
      </w:rPr>
    </w:lvl>
    <w:lvl w:ilvl="7" w:tplc="9FD649F6">
      <w:numFmt w:val="bullet"/>
      <w:lvlText w:val="•"/>
      <w:lvlJc w:val="left"/>
      <w:pPr>
        <w:ind w:left="7832" w:hanging="720"/>
      </w:pPr>
      <w:rPr>
        <w:rFonts w:hint="default"/>
      </w:rPr>
    </w:lvl>
    <w:lvl w:ilvl="8" w:tplc="E550EFA0">
      <w:numFmt w:val="bullet"/>
      <w:lvlText w:val="•"/>
      <w:lvlJc w:val="left"/>
      <w:pPr>
        <w:ind w:left="8928" w:hanging="720"/>
      </w:pPr>
      <w:rPr>
        <w:rFonts w:hint="default"/>
      </w:rPr>
    </w:lvl>
  </w:abstractNum>
  <w:abstractNum w:abstractNumId="17" w15:restartNumberingAfterBreak="0">
    <w:nsid w:val="459356DF"/>
    <w:multiLevelType w:val="hybridMultilevel"/>
    <w:tmpl w:val="E396AA74"/>
    <w:lvl w:ilvl="0" w:tplc="98E894B8">
      <w:start w:val="1"/>
      <w:numFmt w:val="lowerLetter"/>
      <w:lvlText w:val="(%1)"/>
      <w:lvlJc w:val="left"/>
      <w:pPr>
        <w:ind w:left="160" w:hanging="720"/>
        <w:jc w:val="left"/>
      </w:pPr>
      <w:rPr>
        <w:rFonts w:ascii="Times New Roman" w:eastAsia="Times New Roman" w:hAnsi="Times New Roman" w:cs="Times New Roman" w:hint="default"/>
        <w:color w:val="231F20"/>
        <w:spacing w:val="-1"/>
        <w:w w:val="101"/>
        <w:sz w:val="24"/>
        <w:szCs w:val="24"/>
      </w:rPr>
    </w:lvl>
    <w:lvl w:ilvl="1" w:tplc="E8686686">
      <w:start w:val="1"/>
      <w:numFmt w:val="decimal"/>
      <w:lvlText w:val="(%2)"/>
      <w:lvlJc w:val="left"/>
      <w:pPr>
        <w:ind w:left="1599" w:hanging="720"/>
        <w:jc w:val="left"/>
      </w:pPr>
      <w:rPr>
        <w:rFonts w:ascii="Times New Roman" w:eastAsia="Times New Roman" w:hAnsi="Times New Roman" w:cs="Times New Roman" w:hint="default"/>
        <w:color w:val="231F20"/>
        <w:w w:val="100"/>
        <w:sz w:val="24"/>
        <w:szCs w:val="24"/>
      </w:rPr>
    </w:lvl>
    <w:lvl w:ilvl="2" w:tplc="BAB66AC4">
      <w:start w:val="1"/>
      <w:numFmt w:val="lowerRoman"/>
      <w:lvlText w:val="(%3)"/>
      <w:lvlJc w:val="left"/>
      <w:pPr>
        <w:ind w:left="2319" w:hanging="720"/>
        <w:jc w:val="left"/>
      </w:pPr>
      <w:rPr>
        <w:rFonts w:ascii="Times New Roman" w:eastAsia="Times New Roman" w:hAnsi="Times New Roman" w:cs="Times New Roman" w:hint="default"/>
        <w:color w:val="231F20"/>
        <w:w w:val="101"/>
        <w:sz w:val="24"/>
        <w:szCs w:val="24"/>
      </w:rPr>
    </w:lvl>
    <w:lvl w:ilvl="3" w:tplc="4B72AB12">
      <w:numFmt w:val="bullet"/>
      <w:lvlText w:val="•"/>
      <w:lvlJc w:val="left"/>
      <w:pPr>
        <w:ind w:left="3420" w:hanging="720"/>
      </w:pPr>
      <w:rPr>
        <w:rFonts w:hint="default"/>
      </w:rPr>
    </w:lvl>
    <w:lvl w:ilvl="4" w:tplc="47E80444">
      <w:numFmt w:val="bullet"/>
      <w:lvlText w:val="•"/>
      <w:lvlJc w:val="left"/>
      <w:pPr>
        <w:ind w:left="4520" w:hanging="720"/>
      </w:pPr>
      <w:rPr>
        <w:rFonts w:hint="default"/>
      </w:rPr>
    </w:lvl>
    <w:lvl w:ilvl="5" w:tplc="E722A6B4">
      <w:numFmt w:val="bullet"/>
      <w:lvlText w:val="•"/>
      <w:lvlJc w:val="left"/>
      <w:pPr>
        <w:ind w:left="5620" w:hanging="720"/>
      </w:pPr>
      <w:rPr>
        <w:rFonts w:hint="default"/>
      </w:rPr>
    </w:lvl>
    <w:lvl w:ilvl="6" w:tplc="E0083F5C">
      <w:numFmt w:val="bullet"/>
      <w:lvlText w:val="•"/>
      <w:lvlJc w:val="left"/>
      <w:pPr>
        <w:ind w:left="6720" w:hanging="720"/>
      </w:pPr>
      <w:rPr>
        <w:rFonts w:hint="default"/>
      </w:rPr>
    </w:lvl>
    <w:lvl w:ilvl="7" w:tplc="2D0ECB60">
      <w:numFmt w:val="bullet"/>
      <w:lvlText w:val="•"/>
      <w:lvlJc w:val="left"/>
      <w:pPr>
        <w:ind w:left="7820" w:hanging="720"/>
      </w:pPr>
      <w:rPr>
        <w:rFonts w:hint="default"/>
      </w:rPr>
    </w:lvl>
    <w:lvl w:ilvl="8" w:tplc="BDB0B73C">
      <w:numFmt w:val="bullet"/>
      <w:lvlText w:val="•"/>
      <w:lvlJc w:val="left"/>
      <w:pPr>
        <w:ind w:left="8920" w:hanging="720"/>
      </w:pPr>
      <w:rPr>
        <w:rFonts w:hint="default"/>
      </w:rPr>
    </w:lvl>
  </w:abstractNum>
  <w:abstractNum w:abstractNumId="18" w15:restartNumberingAfterBreak="0">
    <w:nsid w:val="48720B61"/>
    <w:multiLevelType w:val="hybridMultilevel"/>
    <w:tmpl w:val="5F3A8B92"/>
    <w:lvl w:ilvl="0" w:tplc="E0A6C778">
      <w:start w:val="1"/>
      <w:numFmt w:val="lowerLetter"/>
      <w:lvlText w:val="(%1)"/>
      <w:lvlJc w:val="left"/>
      <w:pPr>
        <w:ind w:left="160" w:hanging="720"/>
        <w:jc w:val="left"/>
      </w:pPr>
      <w:rPr>
        <w:rFonts w:ascii="Times New Roman" w:eastAsia="Times New Roman" w:hAnsi="Times New Roman" w:cs="Times New Roman" w:hint="default"/>
        <w:color w:val="231F20"/>
        <w:w w:val="101"/>
        <w:sz w:val="24"/>
        <w:szCs w:val="24"/>
      </w:rPr>
    </w:lvl>
    <w:lvl w:ilvl="1" w:tplc="E404325A">
      <w:numFmt w:val="bullet"/>
      <w:lvlText w:val="•"/>
      <w:lvlJc w:val="left"/>
      <w:pPr>
        <w:ind w:left="1256" w:hanging="720"/>
      </w:pPr>
      <w:rPr>
        <w:rFonts w:hint="default"/>
      </w:rPr>
    </w:lvl>
    <w:lvl w:ilvl="2" w:tplc="3224F160">
      <w:numFmt w:val="bullet"/>
      <w:lvlText w:val="•"/>
      <w:lvlJc w:val="left"/>
      <w:pPr>
        <w:ind w:left="2352" w:hanging="720"/>
      </w:pPr>
      <w:rPr>
        <w:rFonts w:hint="default"/>
      </w:rPr>
    </w:lvl>
    <w:lvl w:ilvl="3" w:tplc="8D36F6B8">
      <w:numFmt w:val="bullet"/>
      <w:lvlText w:val="•"/>
      <w:lvlJc w:val="left"/>
      <w:pPr>
        <w:ind w:left="3448" w:hanging="720"/>
      </w:pPr>
      <w:rPr>
        <w:rFonts w:hint="default"/>
      </w:rPr>
    </w:lvl>
    <w:lvl w:ilvl="4" w:tplc="76D8A802">
      <w:numFmt w:val="bullet"/>
      <w:lvlText w:val="•"/>
      <w:lvlJc w:val="left"/>
      <w:pPr>
        <w:ind w:left="4544" w:hanging="720"/>
      </w:pPr>
      <w:rPr>
        <w:rFonts w:hint="default"/>
      </w:rPr>
    </w:lvl>
    <w:lvl w:ilvl="5" w:tplc="D9F65D70">
      <w:numFmt w:val="bullet"/>
      <w:lvlText w:val="•"/>
      <w:lvlJc w:val="left"/>
      <w:pPr>
        <w:ind w:left="5640" w:hanging="720"/>
      </w:pPr>
      <w:rPr>
        <w:rFonts w:hint="default"/>
      </w:rPr>
    </w:lvl>
    <w:lvl w:ilvl="6" w:tplc="EE247C76">
      <w:numFmt w:val="bullet"/>
      <w:lvlText w:val="•"/>
      <w:lvlJc w:val="left"/>
      <w:pPr>
        <w:ind w:left="6736" w:hanging="720"/>
      </w:pPr>
      <w:rPr>
        <w:rFonts w:hint="default"/>
      </w:rPr>
    </w:lvl>
    <w:lvl w:ilvl="7" w:tplc="40A2FC78">
      <w:numFmt w:val="bullet"/>
      <w:lvlText w:val="•"/>
      <w:lvlJc w:val="left"/>
      <w:pPr>
        <w:ind w:left="7832" w:hanging="720"/>
      </w:pPr>
      <w:rPr>
        <w:rFonts w:hint="default"/>
      </w:rPr>
    </w:lvl>
    <w:lvl w:ilvl="8" w:tplc="40DC902E">
      <w:numFmt w:val="bullet"/>
      <w:lvlText w:val="•"/>
      <w:lvlJc w:val="left"/>
      <w:pPr>
        <w:ind w:left="8928" w:hanging="720"/>
      </w:pPr>
      <w:rPr>
        <w:rFonts w:hint="default"/>
      </w:rPr>
    </w:lvl>
  </w:abstractNum>
  <w:abstractNum w:abstractNumId="19" w15:restartNumberingAfterBreak="0">
    <w:nsid w:val="4D8C28DF"/>
    <w:multiLevelType w:val="hybridMultilevel"/>
    <w:tmpl w:val="6B121420"/>
    <w:lvl w:ilvl="0" w:tplc="8F5672F8">
      <w:start w:val="1"/>
      <w:numFmt w:val="lowerLetter"/>
      <w:lvlText w:val="(%1)"/>
      <w:lvlJc w:val="left"/>
      <w:pPr>
        <w:ind w:left="160" w:hanging="720"/>
        <w:jc w:val="left"/>
      </w:pPr>
      <w:rPr>
        <w:rFonts w:ascii="Times New Roman" w:eastAsia="Times New Roman" w:hAnsi="Times New Roman" w:cs="Times New Roman" w:hint="default"/>
        <w:color w:val="231F20"/>
        <w:spacing w:val="-1"/>
        <w:w w:val="101"/>
        <w:sz w:val="24"/>
        <w:szCs w:val="24"/>
      </w:rPr>
    </w:lvl>
    <w:lvl w:ilvl="1" w:tplc="1518B336">
      <w:start w:val="1"/>
      <w:numFmt w:val="decimal"/>
      <w:lvlText w:val="(%2)"/>
      <w:lvlJc w:val="left"/>
      <w:pPr>
        <w:ind w:left="160" w:hanging="721"/>
        <w:jc w:val="left"/>
      </w:pPr>
      <w:rPr>
        <w:rFonts w:ascii="Times New Roman" w:eastAsia="Times New Roman" w:hAnsi="Times New Roman" w:cs="Times New Roman" w:hint="default"/>
        <w:color w:val="231F20"/>
        <w:w w:val="100"/>
        <w:sz w:val="24"/>
        <w:szCs w:val="24"/>
      </w:rPr>
    </w:lvl>
    <w:lvl w:ilvl="2" w:tplc="8CB221F4">
      <w:numFmt w:val="bullet"/>
      <w:lvlText w:val="•"/>
      <w:lvlJc w:val="left"/>
      <w:pPr>
        <w:ind w:left="2352" w:hanging="721"/>
      </w:pPr>
      <w:rPr>
        <w:rFonts w:hint="default"/>
      </w:rPr>
    </w:lvl>
    <w:lvl w:ilvl="3" w:tplc="1A0EEC1E">
      <w:numFmt w:val="bullet"/>
      <w:lvlText w:val="•"/>
      <w:lvlJc w:val="left"/>
      <w:pPr>
        <w:ind w:left="3448" w:hanging="721"/>
      </w:pPr>
      <w:rPr>
        <w:rFonts w:hint="default"/>
      </w:rPr>
    </w:lvl>
    <w:lvl w:ilvl="4" w:tplc="C5723BF0">
      <w:numFmt w:val="bullet"/>
      <w:lvlText w:val="•"/>
      <w:lvlJc w:val="left"/>
      <w:pPr>
        <w:ind w:left="4544" w:hanging="721"/>
      </w:pPr>
      <w:rPr>
        <w:rFonts w:hint="default"/>
      </w:rPr>
    </w:lvl>
    <w:lvl w:ilvl="5" w:tplc="F70C44D0">
      <w:numFmt w:val="bullet"/>
      <w:lvlText w:val="•"/>
      <w:lvlJc w:val="left"/>
      <w:pPr>
        <w:ind w:left="5640" w:hanging="721"/>
      </w:pPr>
      <w:rPr>
        <w:rFonts w:hint="default"/>
      </w:rPr>
    </w:lvl>
    <w:lvl w:ilvl="6" w:tplc="5374ED98">
      <w:numFmt w:val="bullet"/>
      <w:lvlText w:val="•"/>
      <w:lvlJc w:val="left"/>
      <w:pPr>
        <w:ind w:left="6736" w:hanging="721"/>
      </w:pPr>
      <w:rPr>
        <w:rFonts w:hint="default"/>
      </w:rPr>
    </w:lvl>
    <w:lvl w:ilvl="7" w:tplc="837E0B10">
      <w:numFmt w:val="bullet"/>
      <w:lvlText w:val="•"/>
      <w:lvlJc w:val="left"/>
      <w:pPr>
        <w:ind w:left="7832" w:hanging="721"/>
      </w:pPr>
      <w:rPr>
        <w:rFonts w:hint="default"/>
      </w:rPr>
    </w:lvl>
    <w:lvl w:ilvl="8" w:tplc="E626D018">
      <w:numFmt w:val="bullet"/>
      <w:lvlText w:val="•"/>
      <w:lvlJc w:val="left"/>
      <w:pPr>
        <w:ind w:left="8928" w:hanging="721"/>
      </w:pPr>
      <w:rPr>
        <w:rFonts w:hint="default"/>
      </w:rPr>
    </w:lvl>
  </w:abstractNum>
  <w:abstractNum w:abstractNumId="20" w15:restartNumberingAfterBreak="0">
    <w:nsid w:val="562B0204"/>
    <w:multiLevelType w:val="hybridMultilevel"/>
    <w:tmpl w:val="E80C9DEA"/>
    <w:lvl w:ilvl="0" w:tplc="824AC982">
      <w:start w:val="1"/>
      <w:numFmt w:val="lowerLetter"/>
      <w:lvlText w:val="(%1)"/>
      <w:lvlJc w:val="left"/>
      <w:pPr>
        <w:ind w:left="160" w:hanging="721"/>
        <w:jc w:val="left"/>
      </w:pPr>
      <w:rPr>
        <w:rFonts w:ascii="Times New Roman" w:eastAsia="Times New Roman" w:hAnsi="Times New Roman" w:cs="Times New Roman" w:hint="default"/>
        <w:color w:val="231F20"/>
        <w:w w:val="101"/>
        <w:sz w:val="24"/>
        <w:szCs w:val="24"/>
      </w:rPr>
    </w:lvl>
    <w:lvl w:ilvl="1" w:tplc="06C2A2F2">
      <w:start w:val="1"/>
      <w:numFmt w:val="decimal"/>
      <w:lvlText w:val="%2."/>
      <w:lvlJc w:val="left"/>
      <w:pPr>
        <w:ind w:left="160" w:hanging="226"/>
        <w:jc w:val="left"/>
      </w:pPr>
      <w:rPr>
        <w:rFonts w:ascii="Times New Roman" w:eastAsia="Times New Roman" w:hAnsi="Times New Roman" w:cs="Times New Roman" w:hint="default"/>
        <w:i/>
        <w:color w:val="231F20"/>
        <w:spacing w:val="-1"/>
        <w:w w:val="94"/>
        <w:sz w:val="24"/>
        <w:szCs w:val="24"/>
      </w:rPr>
    </w:lvl>
    <w:lvl w:ilvl="2" w:tplc="B35E997A">
      <w:numFmt w:val="bullet"/>
      <w:lvlText w:val="•"/>
      <w:lvlJc w:val="left"/>
      <w:pPr>
        <w:ind w:left="2352" w:hanging="226"/>
      </w:pPr>
      <w:rPr>
        <w:rFonts w:hint="default"/>
      </w:rPr>
    </w:lvl>
    <w:lvl w:ilvl="3" w:tplc="4DBECAF2">
      <w:numFmt w:val="bullet"/>
      <w:lvlText w:val="•"/>
      <w:lvlJc w:val="left"/>
      <w:pPr>
        <w:ind w:left="3448" w:hanging="226"/>
      </w:pPr>
      <w:rPr>
        <w:rFonts w:hint="default"/>
      </w:rPr>
    </w:lvl>
    <w:lvl w:ilvl="4" w:tplc="50F6778A">
      <w:numFmt w:val="bullet"/>
      <w:lvlText w:val="•"/>
      <w:lvlJc w:val="left"/>
      <w:pPr>
        <w:ind w:left="4544" w:hanging="226"/>
      </w:pPr>
      <w:rPr>
        <w:rFonts w:hint="default"/>
      </w:rPr>
    </w:lvl>
    <w:lvl w:ilvl="5" w:tplc="82CAE0A6">
      <w:numFmt w:val="bullet"/>
      <w:lvlText w:val="•"/>
      <w:lvlJc w:val="left"/>
      <w:pPr>
        <w:ind w:left="5640" w:hanging="226"/>
      </w:pPr>
      <w:rPr>
        <w:rFonts w:hint="default"/>
      </w:rPr>
    </w:lvl>
    <w:lvl w:ilvl="6" w:tplc="C5B079E8">
      <w:numFmt w:val="bullet"/>
      <w:lvlText w:val="•"/>
      <w:lvlJc w:val="left"/>
      <w:pPr>
        <w:ind w:left="6736" w:hanging="226"/>
      </w:pPr>
      <w:rPr>
        <w:rFonts w:hint="default"/>
      </w:rPr>
    </w:lvl>
    <w:lvl w:ilvl="7" w:tplc="307A1606">
      <w:numFmt w:val="bullet"/>
      <w:lvlText w:val="•"/>
      <w:lvlJc w:val="left"/>
      <w:pPr>
        <w:ind w:left="7832" w:hanging="226"/>
      </w:pPr>
      <w:rPr>
        <w:rFonts w:hint="default"/>
      </w:rPr>
    </w:lvl>
    <w:lvl w:ilvl="8" w:tplc="35707414">
      <w:numFmt w:val="bullet"/>
      <w:lvlText w:val="•"/>
      <w:lvlJc w:val="left"/>
      <w:pPr>
        <w:ind w:left="8928" w:hanging="226"/>
      </w:pPr>
      <w:rPr>
        <w:rFonts w:hint="default"/>
      </w:rPr>
    </w:lvl>
  </w:abstractNum>
  <w:abstractNum w:abstractNumId="21" w15:restartNumberingAfterBreak="0">
    <w:nsid w:val="568C09C0"/>
    <w:multiLevelType w:val="hybridMultilevel"/>
    <w:tmpl w:val="7C60D4B4"/>
    <w:lvl w:ilvl="0" w:tplc="95546506">
      <w:start w:val="1"/>
      <w:numFmt w:val="lowerLetter"/>
      <w:lvlText w:val="(%1)"/>
      <w:lvlJc w:val="left"/>
      <w:pPr>
        <w:ind w:left="160" w:hanging="720"/>
        <w:jc w:val="left"/>
      </w:pPr>
      <w:rPr>
        <w:rFonts w:ascii="Times New Roman" w:eastAsia="Times New Roman" w:hAnsi="Times New Roman" w:cs="Times New Roman" w:hint="default"/>
        <w:i/>
        <w:color w:val="231F20"/>
        <w:w w:val="99"/>
        <w:sz w:val="24"/>
        <w:szCs w:val="24"/>
      </w:rPr>
    </w:lvl>
    <w:lvl w:ilvl="1" w:tplc="26748C2C">
      <w:numFmt w:val="bullet"/>
      <w:lvlText w:val="•"/>
      <w:lvlJc w:val="left"/>
      <w:pPr>
        <w:ind w:left="1256" w:hanging="720"/>
      </w:pPr>
      <w:rPr>
        <w:rFonts w:hint="default"/>
      </w:rPr>
    </w:lvl>
    <w:lvl w:ilvl="2" w:tplc="ED22BF76">
      <w:numFmt w:val="bullet"/>
      <w:lvlText w:val="•"/>
      <w:lvlJc w:val="left"/>
      <w:pPr>
        <w:ind w:left="2352" w:hanging="720"/>
      </w:pPr>
      <w:rPr>
        <w:rFonts w:hint="default"/>
      </w:rPr>
    </w:lvl>
    <w:lvl w:ilvl="3" w:tplc="BC48A532">
      <w:numFmt w:val="bullet"/>
      <w:lvlText w:val="•"/>
      <w:lvlJc w:val="left"/>
      <w:pPr>
        <w:ind w:left="3448" w:hanging="720"/>
      </w:pPr>
      <w:rPr>
        <w:rFonts w:hint="default"/>
      </w:rPr>
    </w:lvl>
    <w:lvl w:ilvl="4" w:tplc="F1807B16">
      <w:numFmt w:val="bullet"/>
      <w:lvlText w:val="•"/>
      <w:lvlJc w:val="left"/>
      <w:pPr>
        <w:ind w:left="4544" w:hanging="720"/>
      </w:pPr>
      <w:rPr>
        <w:rFonts w:hint="default"/>
      </w:rPr>
    </w:lvl>
    <w:lvl w:ilvl="5" w:tplc="7E669FEC">
      <w:numFmt w:val="bullet"/>
      <w:lvlText w:val="•"/>
      <w:lvlJc w:val="left"/>
      <w:pPr>
        <w:ind w:left="5640" w:hanging="720"/>
      </w:pPr>
      <w:rPr>
        <w:rFonts w:hint="default"/>
      </w:rPr>
    </w:lvl>
    <w:lvl w:ilvl="6" w:tplc="BE32F790">
      <w:numFmt w:val="bullet"/>
      <w:lvlText w:val="•"/>
      <w:lvlJc w:val="left"/>
      <w:pPr>
        <w:ind w:left="6736" w:hanging="720"/>
      </w:pPr>
      <w:rPr>
        <w:rFonts w:hint="default"/>
      </w:rPr>
    </w:lvl>
    <w:lvl w:ilvl="7" w:tplc="FD88FD46">
      <w:numFmt w:val="bullet"/>
      <w:lvlText w:val="•"/>
      <w:lvlJc w:val="left"/>
      <w:pPr>
        <w:ind w:left="7832" w:hanging="720"/>
      </w:pPr>
      <w:rPr>
        <w:rFonts w:hint="default"/>
      </w:rPr>
    </w:lvl>
    <w:lvl w:ilvl="8" w:tplc="1976060E">
      <w:numFmt w:val="bullet"/>
      <w:lvlText w:val="•"/>
      <w:lvlJc w:val="left"/>
      <w:pPr>
        <w:ind w:left="8928" w:hanging="720"/>
      </w:pPr>
      <w:rPr>
        <w:rFonts w:hint="default"/>
      </w:rPr>
    </w:lvl>
  </w:abstractNum>
  <w:abstractNum w:abstractNumId="22" w15:restartNumberingAfterBreak="0">
    <w:nsid w:val="57D7241D"/>
    <w:multiLevelType w:val="hybridMultilevel"/>
    <w:tmpl w:val="62CCA038"/>
    <w:lvl w:ilvl="0" w:tplc="0A280444">
      <w:start w:val="1"/>
      <w:numFmt w:val="lowerLetter"/>
      <w:lvlText w:val="(%1)"/>
      <w:lvlJc w:val="left"/>
      <w:pPr>
        <w:ind w:left="880" w:hanging="720"/>
        <w:jc w:val="left"/>
      </w:pPr>
      <w:rPr>
        <w:rFonts w:ascii="Times New Roman" w:eastAsia="Times New Roman" w:hAnsi="Times New Roman" w:cs="Times New Roman" w:hint="default"/>
        <w:color w:val="231F20"/>
        <w:w w:val="101"/>
        <w:sz w:val="24"/>
        <w:szCs w:val="24"/>
      </w:rPr>
    </w:lvl>
    <w:lvl w:ilvl="1" w:tplc="1E667C72">
      <w:start w:val="1"/>
      <w:numFmt w:val="decimal"/>
      <w:lvlText w:val="(%2)"/>
      <w:lvlJc w:val="left"/>
      <w:pPr>
        <w:ind w:left="1216" w:hanging="336"/>
        <w:jc w:val="left"/>
      </w:pPr>
      <w:rPr>
        <w:rFonts w:ascii="Times New Roman" w:eastAsia="Times New Roman" w:hAnsi="Times New Roman" w:cs="Times New Roman" w:hint="default"/>
        <w:color w:val="231F20"/>
        <w:w w:val="100"/>
        <w:sz w:val="24"/>
        <w:szCs w:val="24"/>
      </w:rPr>
    </w:lvl>
    <w:lvl w:ilvl="2" w:tplc="AFEC753A">
      <w:start w:val="1"/>
      <w:numFmt w:val="upperLetter"/>
      <w:lvlText w:val="(%3)"/>
      <w:lvlJc w:val="left"/>
      <w:pPr>
        <w:ind w:left="1986" w:hanging="387"/>
        <w:jc w:val="left"/>
      </w:pPr>
      <w:rPr>
        <w:rFonts w:ascii="Times New Roman" w:eastAsia="Times New Roman" w:hAnsi="Times New Roman" w:cs="Times New Roman" w:hint="default"/>
        <w:color w:val="231F20"/>
        <w:w w:val="99"/>
        <w:sz w:val="24"/>
        <w:szCs w:val="24"/>
      </w:rPr>
    </w:lvl>
    <w:lvl w:ilvl="3" w:tplc="C70477EE">
      <w:numFmt w:val="bullet"/>
      <w:lvlText w:val="•"/>
      <w:lvlJc w:val="left"/>
      <w:pPr>
        <w:ind w:left="1980" w:hanging="387"/>
      </w:pPr>
      <w:rPr>
        <w:rFonts w:hint="default"/>
      </w:rPr>
    </w:lvl>
    <w:lvl w:ilvl="4" w:tplc="8932D372">
      <w:numFmt w:val="bullet"/>
      <w:lvlText w:val="•"/>
      <w:lvlJc w:val="left"/>
      <w:pPr>
        <w:ind w:left="3285" w:hanging="387"/>
      </w:pPr>
      <w:rPr>
        <w:rFonts w:hint="default"/>
      </w:rPr>
    </w:lvl>
    <w:lvl w:ilvl="5" w:tplc="3AC6299C">
      <w:numFmt w:val="bullet"/>
      <w:lvlText w:val="•"/>
      <w:lvlJc w:val="left"/>
      <w:pPr>
        <w:ind w:left="4591" w:hanging="387"/>
      </w:pPr>
      <w:rPr>
        <w:rFonts w:hint="default"/>
      </w:rPr>
    </w:lvl>
    <w:lvl w:ilvl="6" w:tplc="AFB2D15A">
      <w:numFmt w:val="bullet"/>
      <w:lvlText w:val="•"/>
      <w:lvlJc w:val="left"/>
      <w:pPr>
        <w:ind w:left="5897" w:hanging="387"/>
      </w:pPr>
      <w:rPr>
        <w:rFonts w:hint="default"/>
      </w:rPr>
    </w:lvl>
    <w:lvl w:ilvl="7" w:tplc="066A86C4">
      <w:numFmt w:val="bullet"/>
      <w:lvlText w:val="•"/>
      <w:lvlJc w:val="left"/>
      <w:pPr>
        <w:ind w:left="7202" w:hanging="387"/>
      </w:pPr>
      <w:rPr>
        <w:rFonts w:hint="default"/>
      </w:rPr>
    </w:lvl>
    <w:lvl w:ilvl="8" w:tplc="7AA0B1C6">
      <w:numFmt w:val="bullet"/>
      <w:lvlText w:val="•"/>
      <w:lvlJc w:val="left"/>
      <w:pPr>
        <w:ind w:left="8508" w:hanging="387"/>
      </w:pPr>
      <w:rPr>
        <w:rFonts w:hint="default"/>
      </w:rPr>
    </w:lvl>
  </w:abstractNum>
  <w:abstractNum w:abstractNumId="23" w15:restartNumberingAfterBreak="0">
    <w:nsid w:val="585D2CFB"/>
    <w:multiLevelType w:val="hybridMultilevel"/>
    <w:tmpl w:val="CD76B0A0"/>
    <w:lvl w:ilvl="0" w:tplc="681A40CA">
      <w:start w:val="1"/>
      <w:numFmt w:val="decimal"/>
      <w:lvlText w:val="(%1)"/>
      <w:lvlJc w:val="left"/>
      <w:pPr>
        <w:ind w:left="160" w:hanging="720"/>
        <w:jc w:val="left"/>
      </w:pPr>
      <w:rPr>
        <w:rFonts w:ascii="Times New Roman" w:eastAsia="Times New Roman" w:hAnsi="Times New Roman" w:cs="Times New Roman" w:hint="default"/>
        <w:color w:val="231F20"/>
        <w:w w:val="100"/>
        <w:sz w:val="24"/>
        <w:szCs w:val="24"/>
      </w:rPr>
    </w:lvl>
    <w:lvl w:ilvl="1" w:tplc="1A1AC590">
      <w:start w:val="1"/>
      <w:numFmt w:val="lowerRoman"/>
      <w:lvlText w:val="(%2)"/>
      <w:lvlJc w:val="left"/>
      <w:pPr>
        <w:ind w:left="159" w:hanging="232"/>
        <w:jc w:val="right"/>
      </w:pPr>
      <w:rPr>
        <w:rFonts w:ascii="Times New Roman" w:eastAsia="Times New Roman" w:hAnsi="Times New Roman" w:cs="Times New Roman" w:hint="default"/>
        <w:color w:val="231F20"/>
        <w:w w:val="101"/>
        <w:sz w:val="22"/>
        <w:szCs w:val="22"/>
      </w:rPr>
    </w:lvl>
    <w:lvl w:ilvl="2" w:tplc="CA861E16">
      <w:numFmt w:val="bullet"/>
      <w:lvlText w:val="•"/>
      <w:lvlJc w:val="left"/>
      <w:pPr>
        <w:ind w:left="2352" w:hanging="232"/>
      </w:pPr>
      <w:rPr>
        <w:rFonts w:hint="default"/>
      </w:rPr>
    </w:lvl>
    <w:lvl w:ilvl="3" w:tplc="81AE93CC">
      <w:numFmt w:val="bullet"/>
      <w:lvlText w:val="•"/>
      <w:lvlJc w:val="left"/>
      <w:pPr>
        <w:ind w:left="3448" w:hanging="232"/>
      </w:pPr>
      <w:rPr>
        <w:rFonts w:hint="default"/>
      </w:rPr>
    </w:lvl>
    <w:lvl w:ilvl="4" w:tplc="6054DF36">
      <w:numFmt w:val="bullet"/>
      <w:lvlText w:val="•"/>
      <w:lvlJc w:val="left"/>
      <w:pPr>
        <w:ind w:left="4544" w:hanging="232"/>
      </w:pPr>
      <w:rPr>
        <w:rFonts w:hint="default"/>
      </w:rPr>
    </w:lvl>
    <w:lvl w:ilvl="5" w:tplc="9EBE79C4">
      <w:numFmt w:val="bullet"/>
      <w:lvlText w:val="•"/>
      <w:lvlJc w:val="left"/>
      <w:pPr>
        <w:ind w:left="5640" w:hanging="232"/>
      </w:pPr>
      <w:rPr>
        <w:rFonts w:hint="default"/>
      </w:rPr>
    </w:lvl>
    <w:lvl w:ilvl="6" w:tplc="FA3EB81E">
      <w:numFmt w:val="bullet"/>
      <w:lvlText w:val="•"/>
      <w:lvlJc w:val="left"/>
      <w:pPr>
        <w:ind w:left="6736" w:hanging="232"/>
      </w:pPr>
      <w:rPr>
        <w:rFonts w:hint="default"/>
      </w:rPr>
    </w:lvl>
    <w:lvl w:ilvl="7" w:tplc="F7EC9F96">
      <w:numFmt w:val="bullet"/>
      <w:lvlText w:val="•"/>
      <w:lvlJc w:val="left"/>
      <w:pPr>
        <w:ind w:left="7832" w:hanging="232"/>
      </w:pPr>
      <w:rPr>
        <w:rFonts w:hint="default"/>
      </w:rPr>
    </w:lvl>
    <w:lvl w:ilvl="8" w:tplc="EC5E7260">
      <w:numFmt w:val="bullet"/>
      <w:lvlText w:val="•"/>
      <w:lvlJc w:val="left"/>
      <w:pPr>
        <w:ind w:left="8928" w:hanging="232"/>
      </w:pPr>
      <w:rPr>
        <w:rFonts w:hint="default"/>
      </w:rPr>
    </w:lvl>
  </w:abstractNum>
  <w:abstractNum w:abstractNumId="24" w15:restartNumberingAfterBreak="0">
    <w:nsid w:val="5B894DAD"/>
    <w:multiLevelType w:val="hybridMultilevel"/>
    <w:tmpl w:val="45EAA56C"/>
    <w:lvl w:ilvl="0" w:tplc="CCE4DC86">
      <w:start w:val="1"/>
      <w:numFmt w:val="lowerLetter"/>
      <w:lvlText w:val="(%1)"/>
      <w:lvlJc w:val="left"/>
      <w:pPr>
        <w:ind w:left="160" w:hanging="720"/>
        <w:jc w:val="left"/>
      </w:pPr>
      <w:rPr>
        <w:rFonts w:ascii="Times New Roman" w:eastAsia="Times New Roman" w:hAnsi="Times New Roman" w:cs="Times New Roman" w:hint="default"/>
        <w:color w:val="231F20"/>
        <w:w w:val="101"/>
        <w:sz w:val="24"/>
        <w:szCs w:val="24"/>
      </w:rPr>
    </w:lvl>
    <w:lvl w:ilvl="1" w:tplc="C55873E4">
      <w:numFmt w:val="bullet"/>
      <w:lvlText w:val="•"/>
      <w:lvlJc w:val="left"/>
      <w:pPr>
        <w:ind w:left="1256" w:hanging="720"/>
      </w:pPr>
      <w:rPr>
        <w:rFonts w:hint="default"/>
      </w:rPr>
    </w:lvl>
    <w:lvl w:ilvl="2" w:tplc="72300868">
      <w:numFmt w:val="bullet"/>
      <w:lvlText w:val="•"/>
      <w:lvlJc w:val="left"/>
      <w:pPr>
        <w:ind w:left="2352" w:hanging="720"/>
      </w:pPr>
      <w:rPr>
        <w:rFonts w:hint="default"/>
      </w:rPr>
    </w:lvl>
    <w:lvl w:ilvl="3" w:tplc="D3F4B8A2">
      <w:numFmt w:val="bullet"/>
      <w:lvlText w:val="•"/>
      <w:lvlJc w:val="left"/>
      <w:pPr>
        <w:ind w:left="3448" w:hanging="720"/>
      </w:pPr>
      <w:rPr>
        <w:rFonts w:hint="default"/>
      </w:rPr>
    </w:lvl>
    <w:lvl w:ilvl="4" w:tplc="A8C0440A">
      <w:numFmt w:val="bullet"/>
      <w:lvlText w:val="•"/>
      <w:lvlJc w:val="left"/>
      <w:pPr>
        <w:ind w:left="4544" w:hanging="720"/>
      </w:pPr>
      <w:rPr>
        <w:rFonts w:hint="default"/>
      </w:rPr>
    </w:lvl>
    <w:lvl w:ilvl="5" w:tplc="7E4EDC32">
      <w:numFmt w:val="bullet"/>
      <w:lvlText w:val="•"/>
      <w:lvlJc w:val="left"/>
      <w:pPr>
        <w:ind w:left="5640" w:hanging="720"/>
      </w:pPr>
      <w:rPr>
        <w:rFonts w:hint="default"/>
      </w:rPr>
    </w:lvl>
    <w:lvl w:ilvl="6" w:tplc="E2D6B6AE">
      <w:numFmt w:val="bullet"/>
      <w:lvlText w:val="•"/>
      <w:lvlJc w:val="left"/>
      <w:pPr>
        <w:ind w:left="6736" w:hanging="720"/>
      </w:pPr>
      <w:rPr>
        <w:rFonts w:hint="default"/>
      </w:rPr>
    </w:lvl>
    <w:lvl w:ilvl="7" w:tplc="BD866DCE">
      <w:numFmt w:val="bullet"/>
      <w:lvlText w:val="•"/>
      <w:lvlJc w:val="left"/>
      <w:pPr>
        <w:ind w:left="7832" w:hanging="720"/>
      </w:pPr>
      <w:rPr>
        <w:rFonts w:hint="default"/>
      </w:rPr>
    </w:lvl>
    <w:lvl w:ilvl="8" w:tplc="D506CCE2">
      <w:numFmt w:val="bullet"/>
      <w:lvlText w:val="•"/>
      <w:lvlJc w:val="left"/>
      <w:pPr>
        <w:ind w:left="8928" w:hanging="720"/>
      </w:pPr>
      <w:rPr>
        <w:rFonts w:hint="default"/>
      </w:rPr>
    </w:lvl>
  </w:abstractNum>
  <w:abstractNum w:abstractNumId="25" w15:restartNumberingAfterBreak="0">
    <w:nsid w:val="62454713"/>
    <w:multiLevelType w:val="hybridMultilevel"/>
    <w:tmpl w:val="DF821B80"/>
    <w:lvl w:ilvl="0" w:tplc="7B222E2E">
      <w:start w:val="1"/>
      <w:numFmt w:val="lowerLetter"/>
      <w:lvlText w:val="(%1)"/>
      <w:lvlJc w:val="left"/>
      <w:pPr>
        <w:ind w:left="160" w:hanging="721"/>
        <w:jc w:val="left"/>
      </w:pPr>
      <w:rPr>
        <w:rFonts w:ascii="Times New Roman" w:eastAsia="Times New Roman" w:hAnsi="Times New Roman" w:cs="Times New Roman" w:hint="default"/>
        <w:color w:val="231F20"/>
        <w:w w:val="101"/>
        <w:sz w:val="24"/>
        <w:szCs w:val="24"/>
      </w:rPr>
    </w:lvl>
    <w:lvl w:ilvl="1" w:tplc="E81897CC">
      <w:start w:val="1"/>
      <w:numFmt w:val="decimal"/>
      <w:lvlText w:val="%2."/>
      <w:lvlJc w:val="left"/>
      <w:pPr>
        <w:ind w:left="160" w:hanging="720"/>
        <w:jc w:val="left"/>
      </w:pPr>
      <w:rPr>
        <w:rFonts w:ascii="Times New Roman" w:eastAsia="Times New Roman" w:hAnsi="Times New Roman" w:cs="Times New Roman" w:hint="default"/>
        <w:i/>
        <w:color w:val="231F20"/>
        <w:spacing w:val="-1"/>
        <w:w w:val="94"/>
        <w:sz w:val="24"/>
        <w:szCs w:val="24"/>
      </w:rPr>
    </w:lvl>
    <w:lvl w:ilvl="2" w:tplc="EF90288A">
      <w:numFmt w:val="bullet"/>
      <w:lvlText w:val="•"/>
      <w:lvlJc w:val="left"/>
      <w:pPr>
        <w:ind w:left="2352" w:hanging="720"/>
      </w:pPr>
      <w:rPr>
        <w:rFonts w:hint="default"/>
      </w:rPr>
    </w:lvl>
    <w:lvl w:ilvl="3" w:tplc="ABFA07C0">
      <w:numFmt w:val="bullet"/>
      <w:lvlText w:val="•"/>
      <w:lvlJc w:val="left"/>
      <w:pPr>
        <w:ind w:left="3448" w:hanging="720"/>
      </w:pPr>
      <w:rPr>
        <w:rFonts w:hint="default"/>
      </w:rPr>
    </w:lvl>
    <w:lvl w:ilvl="4" w:tplc="C9AE9FCE">
      <w:numFmt w:val="bullet"/>
      <w:lvlText w:val="•"/>
      <w:lvlJc w:val="left"/>
      <w:pPr>
        <w:ind w:left="4544" w:hanging="720"/>
      </w:pPr>
      <w:rPr>
        <w:rFonts w:hint="default"/>
      </w:rPr>
    </w:lvl>
    <w:lvl w:ilvl="5" w:tplc="40B4AADC">
      <w:numFmt w:val="bullet"/>
      <w:lvlText w:val="•"/>
      <w:lvlJc w:val="left"/>
      <w:pPr>
        <w:ind w:left="5640" w:hanging="720"/>
      </w:pPr>
      <w:rPr>
        <w:rFonts w:hint="default"/>
      </w:rPr>
    </w:lvl>
    <w:lvl w:ilvl="6" w:tplc="4A8EA1E0">
      <w:numFmt w:val="bullet"/>
      <w:lvlText w:val="•"/>
      <w:lvlJc w:val="left"/>
      <w:pPr>
        <w:ind w:left="6736" w:hanging="720"/>
      </w:pPr>
      <w:rPr>
        <w:rFonts w:hint="default"/>
      </w:rPr>
    </w:lvl>
    <w:lvl w:ilvl="7" w:tplc="BAA01E1C">
      <w:numFmt w:val="bullet"/>
      <w:lvlText w:val="•"/>
      <w:lvlJc w:val="left"/>
      <w:pPr>
        <w:ind w:left="7832" w:hanging="720"/>
      </w:pPr>
      <w:rPr>
        <w:rFonts w:hint="default"/>
      </w:rPr>
    </w:lvl>
    <w:lvl w:ilvl="8" w:tplc="66B83760">
      <w:numFmt w:val="bullet"/>
      <w:lvlText w:val="•"/>
      <w:lvlJc w:val="left"/>
      <w:pPr>
        <w:ind w:left="8928" w:hanging="720"/>
      </w:pPr>
      <w:rPr>
        <w:rFonts w:hint="default"/>
      </w:rPr>
    </w:lvl>
  </w:abstractNum>
  <w:abstractNum w:abstractNumId="26" w15:restartNumberingAfterBreak="0">
    <w:nsid w:val="67364DC0"/>
    <w:multiLevelType w:val="hybridMultilevel"/>
    <w:tmpl w:val="0368292C"/>
    <w:lvl w:ilvl="0" w:tplc="D8A24A5C">
      <w:start w:val="1"/>
      <w:numFmt w:val="lowerLetter"/>
      <w:lvlText w:val="(%1)"/>
      <w:lvlJc w:val="left"/>
      <w:pPr>
        <w:ind w:left="160" w:hanging="721"/>
        <w:jc w:val="left"/>
      </w:pPr>
      <w:rPr>
        <w:rFonts w:ascii="Times New Roman" w:eastAsia="Times New Roman" w:hAnsi="Times New Roman" w:cs="Times New Roman" w:hint="default"/>
        <w:color w:val="231F20"/>
        <w:w w:val="101"/>
        <w:sz w:val="24"/>
        <w:szCs w:val="24"/>
      </w:rPr>
    </w:lvl>
    <w:lvl w:ilvl="1" w:tplc="2668E544">
      <w:start w:val="1"/>
      <w:numFmt w:val="decimal"/>
      <w:lvlText w:val="(%2)"/>
      <w:lvlJc w:val="left"/>
      <w:pPr>
        <w:ind w:left="160" w:hanging="720"/>
        <w:jc w:val="left"/>
      </w:pPr>
      <w:rPr>
        <w:rFonts w:ascii="Times New Roman" w:eastAsia="Times New Roman" w:hAnsi="Times New Roman" w:cs="Times New Roman" w:hint="default"/>
        <w:color w:val="231F20"/>
        <w:w w:val="100"/>
        <w:sz w:val="24"/>
        <w:szCs w:val="24"/>
      </w:rPr>
    </w:lvl>
    <w:lvl w:ilvl="2" w:tplc="23249CF0">
      <w:numFmt w:val="bullet"/>
      <w:lvlText w:val="•"/>
      <w:lvlJc w:val="left"/>
      <w:pPr>
        <w:ind w:left="2352" w:hanging="720"/>
      </w:pPr>
      <w:rPr>
        <w:rFonts w:hint="default"/>
      </w:rPr>
    </w:lvl>
    <w:lvl w:ilvl="3" w:tplc="50927DDA">
      <w:numFmt w:val="bullet"/>
      <w:lvlText w:val="•"/>
      <w:lvlJc w:val="left"/>
      <w:pPr>
        <w:ind w:left="3448" w:hanging="720"/>
      </w:pPr>
      <w:rPr>
        <w:rFonts w:hint="default"/>
      </w:rPr>
    </w:lvl>
    <w:lvl w:ilvl="4" w:tplc="9A228CC6">
      <w:numFmt w:val="bullet"/>
      <w:lvlText w:val="•"/>
      <w:lvlJc w:val="left"/>
      <w:pPr>
        <w:ind w:left="4544" w:hanging="720"/>
      </w:pPr>
      <w:rPr>
        <w:rFonts w:hint="default"/>
      </w:rPr>
    </w:lvl>
    <w:lvl w:ilvl="5" w:tplc="EA2059DA">
      <w:numFmt w:val="bullet"/>
      <w:lvlText w:val="•"/>
      <w:lvlJc w:val="left"/>
      <w:pPr>
        <w:ind w:left="5640" w:hanging="720"/>
      </w:pPr>
      <w:rPr>
        <w:rFonts w:hint="default"/>
      </w:rPr>
    </w:lvl>
    <w:lvl w:ilvl="6" w:tplc="5F2C9016">
      <w:numFmt w:val="bullet"/>
      <w:lvlText w:val="•"/>
      <w:lvlJc w:val="left"/>
      <w:pPr>
        <w:ind w:left="6736" w:hanging="720"/>
      </w:pPr>
      <w:rPr>
        <w:rFonts w:hint="default"/>
      </w:rPr>
    </w:lvl>
    <w:lvl w:ilvl="7" w:tplc="0E8EB652">
      <w:numFmt w:val="bullet"/>
      <w:lvlText w:val="•"/>
      <w:lvlJc w:val="left"/>
      <w:pPr>
        <w:ind w:left="7832" w:hanging="720"/>
      </w:pPr>
      <w:rPr>
        <w:rFonts w:hint="default"/>
      </w:rPr>
    </w:lvl>
    <w:lvl w:ilvl="8" w:tplc="F2BA8552">
      <w:numFmt w:val="bullet"/>
      <w:lvlText w:val="•"/>
      <w:lvlJc w:val="left"/>
      <w:pPr>
        <w:ind w:left="8928" w:hanging="720"/>
      </w:pPr>
      <w:rPr>
        <w:rFonts w:hint="default"/>
      </w:rPr>
    </w:lvl>
  </w:abstractNum>
  <w:abstractNum w:abstractNumId="27" w15:restartNumberingAfterBreak="0">
    <w:nsid w:val="6BBD11A2"/>
    <w:multiLevelType w:val="hybridMultilevel"/>
    <w:tmpl w:val="60E8F878"/>
    <w:lvl w:ilvl="0" w:tplc="C5606ED6">
      <w:start w:val="1"/>
      <w:numFmt w:val="lowerLetter"/>
      <w:lvlText w:val="(%1)"/>
      <w:lvlJc w:val="left"/>
      <w:pPr>
        <w:ind w:left="879" w:hanging="720"/>
        <w:jc w:val="left"/>
      </w:pPr>
      <w:rPr>
        <w:rFonts w:ascii="Times New Roman" w:eastAsia="Times New Roman" w:hAnsi="Times New Roman" w:cs="Times New Roman" w:hint="default"/>
        <w:color w:val="231F20"/>
        <w:spacing w:val="-1"/>
        <w:w w:val="101"/>
        <w:sz w:val="24"/>
        <w:szCs w:val="24"/>
      </w:rPr>
    </w:lvl>
    <w:lvl w:ilvl="1" w:tplc="7DB038E0">
      <w:start w:val="1"/>
      <w:numFmt w:val="decimal"/>
      <w:lvlText w:val="%2."/>
      <w:lvlJc w:val="left"/>
      <w:pPr>
        <w:ind w:left="160" w:hanging="720"/>
        <w:jc w:val="left"/>
      </w:pPr>
      <w:rPr>
        <w:rFonts w:ascii="Times New Roman" w:eastAsia="Times New Roman" w:hAnsi="Times New Roman" w:cs="Times New Roman" w:hint="default"/>
        <w:i/>
        <w:color w:val="231F20"/>
        <w:w w:val="94"/>
        <w:sz w:val="24"/>
        <w:szCs w:val="24"/>
      </w:rPr>
    </w:lvl>
    <w:lvl w:ilvl="2" w:tplc="4DBCBD80">
      <w:numFmt w:val="bullet"/>
      <w:lvlText w:val="•"/>
      <w:lvlJc w:val="left"/>
      <w:pPr>
        <w:ind w:left="2017" w:hanging="720"/>
      </w:pPr>
      <w:rPr>
        <w:rFonts w:hint="default"/>
      </w:rPr>
    </w:lvl>
    <w:lvl w:ilvl="3" w:tplc="8D268DDE">
      <w:numFmt w:val="bullet"/>
      <w:lvlText w:val="•"/>
      <w:lvlJc w:val="left"/>
      <w:pPr>
        <w:ind w:left="3155" w:hanging="720"/>
      </w:pPr>
      <w:rPr>
        <w:rFonts w:hint="default"/>
      </w:rPr>
    </w:lvl>
    <w:lvl w:ilvl="4" w:tplc="0ED2062C">
      <w:numFmt w:val="bullet"/>
      <w:lvlText w:val="•"/>
      <w:lvlJc w:val="left"/>
      <w:pPr>
        <w:ind w:left="4293" w:hanging="720"/>
      </w:pPr>
      <w:rPr>
        <w:rFonts w:hint="default"/>
      </w:rPr>
    </w:lvl>
    <w:lvl w:ilvl="5" w:tplc="28A2169C">
      <w:numFmt w:val="bullet"/>
      <w:lvlText w:val="•"/>
      <w:lvlJc w:val="left"/>
      <w:pPr>
        <w:ind w:left="5431" w:hanging="720"/>
      </w:pPr>
      <w:rPr>
        <w:rFonts w:hint="default"/>
      </w:rPr>
    </w:lvl>
    <w:lvl w:ilvl="6" w:tplc="CBA61FBA">
      <w:numFmt w:val="bullet"/>
      <w:lvlText w:val="•"/>
      <w:lvlJc w:val="left"/>
      <w:pPr>
        <w:ind w:left="6568" w:hanging="720"/>
      </w:pPr>
      <w:rPr>
        <w:rFonts w:hint="default"/>
      </w:rPr>
    </w:lvl>
    <w:lvl w:ilvl="7" w:tplc="A934DB92">
      <w:numFmt w:val="bullet"/>
      <w:lvlText w:val="•"/>
      <w:lvlJc w:val="left"/>
      <w:pPr>
        <w:ind w:left="7706" w:hanging="720"/>
      </w:pPr>
      <w:rPr>
        <w:rFonts w:hint="default"/>
      </w:rPr>
    </w:lvl>
    <w:lvl w:ilvl="8" w:tplc="2558F582">
      <w:numFmt w:val="bullet"/>
      <w:lvlText w:val="•"/>
      <w:lvlJc w:val="left"/>
      <w:pPr>
        <w:ind w:left="8844" w:hanging="720"/>
      </w:pPr>
      <w:rPr>
        <w:rFonts w:hint="default"/>
      </w:rPr>
    </w:lvl>
  </w:abstractNum>
  <w:abstractNum w:abstractNumId="28" w15:restartNumberingAfterBreak="0">
    <w:nsid w:val="6D9D6DB6"/>
    <w:multiLevelType w:val="hybridMultilevel"/>
    <w:tmpl w:val="403ED448"/>
    <w:lvl w:ilvl="0" w:tplc="5C827F02">
      <w:start w:val="1"/>
      <w:numFmt w:val="lowerLetter"/>
      <w:lvlText w:val="(%1)"/>
      <w:lvlJc w:val="left"/>
      <w:pPr>
        <w:ind w:left="879" w:hanging="720"/>
        <w:jc w:val="left"/>
      </w:pPr>
      <w:rPr>
        <w:rFonts w:ascii="Times New Roman" w:eastAsia="Times New Roman" w:hAnsi="Times New Roman" w:cs="Times New Roman" w:hint="default"/>
        <w:b/>
        <w:bCs/>
        <w:color w:val="231F20"/>
        <w:spacing w:val="-1"/>
        <w:w w:val="100"/>
        <w:sz w:val="24"/>
        <w:szCs w:val="24"/>
      </w:rPr>
    </w:lvl>
    <w:lvl w:ilvl="1" w:tplc="14DCBE66">
      <w:start w:val="1"/>
      <w:numFmt w:val="decimal"/>
      <w:lvlText w:val="(%2)"/>
      <w:lvlJc w:val="left"/>
      <w:pPr>
        <w:ind w:left="159" w:hanging="336"/>
        <w:jc w:val="left"/>
      </w:pPr>
      <w:rPr>
        <w:rFonts w:ascii="Times New Roman" w:eastAsia="Times New Roman" w:hAnsi="Times New Roman" w:cs="Times New Roman" w:hint="default"/>
        <w:color w:val="231F20"/>
        <w:w w:val="100"/>
        <w:sz w:val="24"/>
        <w:szCs w:val="24"/>
      </w:rPr>
    </w:lvl>
    <w:lvl w:ilvl="2" w:tplc="059A2608">
      <w:start w:val="1"/>
      <w:numFmt w:val="lowerRoman"/>
      <w:lvlText w:val="(%3)"/>
      <w:lvlJc w:val="left"/>
      <w:pPr>
        <w:ind w:left="159" w:hanging="720"/>
        <w:jc w:val="left"/>
      </w:pPr>
      <w:rPr>
        <w:rFonts w:ascii="Times New Roman" w:eastAsia="Times New Roman" w:hAnsi="Times New Roman" w:cs="Times New Roman" w:hint="default"/>
        <w:color w:val="231F20"/>
        <w:w w:val="101"/>
        <w:sz w:val="24"/>
        <w:szCs w:val="24"/>
      </w:rPr>
    </w:lvl>
    <w:lvl w:ilvl="3" w:tplc="6900BA22">
      <w:numFmt w:val="bullet"/>
      <w:lvlText w:val="•"/>
      <w:lvlJc w:val="left"/>
      <w:pPr>
        <w:ind w:left="3155" w:hanging="720"/>
      </w:pPr>
      <w:rPr>
        <w:rFonts w:hint="default"/>
      </w:rPr>
    </w:lvl>
    <w:lvl w:ilvl="4" w:tplc="30B039E4">
      <w:numFmt w:val="bullet"/>
      <w:lvlText w:val="•"/>
      <w:lvlJc w:val="left"/>
      <w:pPr>
        <w:ind w:left="4293" w:hanging="720"/>
      </w:pPr>
      <w:rPr>
        <w:rFonts w:hint="default"/>
      </w:rPr>
    </w:lvl>
    <w:lvl w:ilvl="5" w:tplc="3A542A6C">
      <w:numFmt w:val="bullet"/>
      <w:lvlText w:val="•"/>
      <w:lvlJc w:val="left"/>
      <w:pPr>
        <w:ind w:left="5431" w:hanging="720"/>
      </w:pPr>
      <w:rPr>
        <w:rFonts w:hint="default"/>
      </w:rPr>
    </w:lvl>
    <w:lvl w:ilvl="6" w:tplc="BA282522">
      <w:numFmt w:val="bullet"/>
      <w:lvlText w:val="•"/>
      <w:lvlJc w:val="left"/>
      <w:pPr>
        <w:ind w:left="6568" w:hanging="720"/>
      </w:pPr>
      <w:rPr>
        <w:rFonts w:hint="default"/>
      </w:rPr>
    </w:lvl>
    <w:lvl w:ilvl="7" w:tplc="111A5CA0">
      <w:numFmt w:val="bullet"/>
      <w:lvlText w:val="•"/>
      <w:lvlJc w:val="left"/>
      <w:pPr>
        <w:ind w:left="7706" w:hanging="720"/>
      </w:pPr>
      <w:rPr>
        <w:rFonts w:hint="default"/>
      </w:rPr>
    </w:lvl>
    <w:lvl w:ilvl="8" w:tplc="EB8C2160">
      <w:numFmt w:val="bullet"/>
      <w:lvlText w:val="•"/>
      <w:lvlJc w:val="left"/>
      <w:pPr>
        <w:ind w:left="8844" w:hanging="720"/>
      </w:pPr>
      <w:rPr>
        <w:rFonts w:hint="default"/>
      </w:rPr>
    </w:lvl>
  </w:abstractNum>
  <w:abstractNum w:abstractNumId="29" w15:restartNumberingAfterBreak="0">
    <w:nsid w:val="70605AC4"/>
    <w:multiLevelType w:val="hybridMultilevel"/>
    <w:tmpl w:val="93C098F8"/>
    <w:lvl w:ilvl="0" w:tplc="F22C1788">
      <w:start w:val="1"/>
      <w:numFmt w:val="decimal"/>
      <w:lvlText w:val="%1."/>
      <w:lvlJc w:val="left"/>
      <w:pPr>
        <w:ind w:left="160" w:hanging="720"/>
        <w:jc w:val="left"/>
      </w:pPr>
      <w:rPr>
        <w:rFonts w:ascii="Times New Roman" w:eastAsia="Times New Roman" w:hAnsi="Times New Roman" w:cs="Times New Roman" w:hint="default"/>
        <w:i/>
        <w:color w:val="231F20"/>
        <w:spacing w:val="-1"/>
        <w:w w:val="94"/>
        <w:sz w:val="24"/>
        <w:szCs w:val="24"/>
      </w:rPr>
    </w:lvl>
    <w:lvl w:ilvl="1" w:tplc="39ACF6CA">
      <w:numFmt w:val="bullet"/>
      <w:lvlText w:val="•"/>
      <w:lvlJc w:val="left"/>
      <w:pPr>
        <w:ind w:left="1256" w:hanging="720"/>
      </w:pPr>
      <w:rPr>
        <w:rFonts w:hint="default"/>
      </w:rPr>
    </w:lvl>
    <w:lvl w:ilvl="2" w:tplc="49DA80A6">
      <w:numFmt w:val="bullet"/>
      <w:lvlText w:val="•"/>
      <w:lvlJc w:val="left"/>
      <w:pPr>
        <w:ind w:left="2352" w:hanging="720"/>
      </w:pPr>
      <w:rPr>
        <w:rFonts w:hint="default"/>
      </w:rPr>
    </w:lvl>
    <w:lvl w:ilvl="3" w:tplc="F892986A">
      <w:numFmt w:val="bullet"/>
      <w:lvlText w:val="•"/>
      <w:lvlJc w:val="left"/>
      <w:pPr>
        <w:ind w:left="3448" w:hanging="720"/>
      </w:pPr>
      <w:rPr>
        <w:rFonts w:hint="default"/>
      </w:rPr>
    </w:lvl>
    <w:lvl w:ilvl="4" w:tplc="C2CA7C52">
      <w:numFmt w:val="bullet"/>
      <w:lvlText w:val="•"/>
      <w:lvlJc w:val="left"/>
      <w:pPr>
        <w:ind w:left="4544" w:hanging="720"/>
      </w:pPr>
      <w:rPr>
        <w:rFonts w:hint="default"/>
      </w:rPr>
    </w:lvl>
    <w:lvl w:ilvl="5" w:tplc="E4BA4C58">
      <w:numFmt w:val="bullet"/>
      <w:lvlText w:val="•"/>
      <w:lvlJc w:val="left"/>
      <w:pPr>
        <w:ind w:left="5640" w:hanging="720"/>
      </w:pPr>
      <w:rPr>
        <w:rFonts w:hint="default"/>
      </w:rPr>
    </w:lvl>
    <w:lvl w:ilvl="6" w:tplc="434E9974">
      <w:numFmt w:val="bullet"/>
      <w:lvlText w:val="•"/>
      <w:lvlJc w:val="left"/>
      <w:pPr>
        <w:ind w:left="6736" w:hanging="720"/>
      </w:pPr>
      <w:rPr>
        <w:rFonts w:hint="default"/>
      </w:rPr>
    </w:lvl>
    <w:lvl w:ilvl="7" w:tplc="7892109A">
      <w:numFmt w:val="bullet"/>
      <w:lvlText w:val="•"/>
      <w:lvlJc w:val="left"/>
      <w:pPr>
        <w:ind w:left="7832" w:hanging="720"/>
      </w:pPr>
      <w:rPr>
        <w:rFonts w:hint="default"/>
      </w:rPr>
    </w:lvl>
    <w:lvl w:ilvl="8" w:tplc="49E2C8C6">
      <w:numFmt w:val="bullet"/>
      <w:lvlText w:val="•"/>
      <w:lvlJc w:val="left"/>
      <w:pPr>
        <w:ind w:left="8928" w:hanging="720"/>
      </w:pPr>
      <w:rPr>
        <w:rFonts w:hint="default"/>
      </w:rPr>
    </w:lvl>
  </w:abstractNum>
  <w:abstractNum w:abstractNumId="30" w15:restartNumberingAfterBreak="0">
    <w:nsid w:val="747F0F76"/>
    <w:multiLevelType w:val="hybridMultilevel"/>
    <w:tmpl w:val="BF26CC70"/>
    <w:lvl w:ilvl="0" w:tplc="746E0D38">
      <w:start w:val="1"/>
      <w:numFmt w:val="decimal"/>
      <w:lvlText w:val="(%1)"/>
      <w:lvlJc w:val="left"/>
      <w:pPr>
        <w:ind w:left="159" w:hanging="337"/>
        <w:jc w:val="right"/>
      </w:pPr>
      <w:rPr>
        <w:rFonts w:ascii="Times New Roman" w:eastAsia="Times New Roman" w:hAnsi="Times New Roman" w:cs="Times New Roman" w:hint="default"/>
        <w:color w:val="231F20"/>
        <w:w w:val="100"/>
        <w:sz w:val="24"/>
        <w:szCs w:val="24"/>
      </w:rPr>
    </w:lvl>
    <w:lvl w:ilvl="1" w:tplc="7DC69868">
      <w:numFmt w:val="bullet"/>
      <w:lvlText w:val="•"/>
      <w:lvlJc w:val="left"/>
      <w:pPr>
        <w:ind w:left="1600" w:hanging="721"/>
      </w:pPr>
      <w:rPr>
        <w:rFonts w:ascii="Times New Roman" w:eastAsia="Times New Roman" w:hAnsi="Times New Roman" w:cs="Times New Roman" w:hint="default"/>
        <w:color w:val="231F20"/>
        <w:w w:val="111"/>
        <w:sz w:val="24"/>
        <w:szCs w:val="24"/>
      </w:rPr>
    </w:lvl>
    <w:lvl w:ilvl="2" w:tplc="718EB20C">
      <w:numFmt w:val="bullet"/>
      <w:lvlText w:val="•"/>
      <w:lvlJc w:val="left"/>
      <w:pPr>
        <w:ind w:left="2657" w:hanging="721"/>
      </w:pPr>
      <w:rPr>
        <w:rFonts w:hint="default"/>
      </w:rPr>
    </w:lvl>
    <w:lvl w:ilvl="3" w:tplc="F5BA9EDC">
      <w:numFmt w:val="bullet"/>
      <w:lvlText w:val="•"/>
      <w:lvlJc w:val="left"/>
      <w:pPr>
        <w:ind w:left="3715" w:hanging="721"/>
      </w:pPr>
      <w:rPr>
        <w:rFonts w:hint="default"/>
      </w:rPr>
    </w:lvl>
    <w:lvl w:ilvl="4" w:tplc="C70C9D42">
      <w:numFmt w:val="bullet"/>
      <w:lvlText w:val="•"/>
      <w:lvlJc w:val="left"/>
      <w:pPr>
        <w:ind w:left="4773" w:hanging="721"/>
      </w:pPr>
      <w:rPr>
        <w:rFonts w:hint="default"/>
      </w:rPr>
    </w:lvl>
    <w:lvl w:ilvl="5" w:tplc="8A0E9F9C">
      <w:numFmt w:val="bullet"/>
      <w:lvlText w:val="•"/>
      <w:lvlJc w:val="left"/>
      <w:pPr>
        <w:ind w:left="5831" w:hanging="721"/>
      </w:pPr>
      <w:rPr>
        <w:rFonts w:hint="default"/>
      </w:rPr>
    </w:lvl>
    <w:lvl w:ilvl="6" w:tplc="A482B3FC">
      <w:numFmt w:val="bullet"/>
      <w:lvlText w:val="•"/>
      <w:lvlJc w:val="left"/>
      <w:pPr>
        <w:ind w:left="6888" w:hanging="721"/>
      </w:pPr>
      <w:rPr>
        <w:rFonts w:hint="default"/>
      </w:rPr>
    </w:lvl>
    <w:lvl w:ilvl="7" w:tplc="3A5E8022">
      <w:numFmt w:val="bullet"/>
      <w:lvlText w:val="•"/>
      <w:lvlJc w:val="left"/>
      <w:pPr>
        <w:ind w:left="7946" w:hanging="721"/>
      </w:pPr>
      <w:rPr>
        <w:rFonts w:hint="default"/>
      </w:rPr>
    </w:lvl>
    <w:lvl w:ilvl="8" w:tplc="3D7AC22A">
      <w:numFmt w:val="bullet"/>
      <w:lvlText w:val="•"/>
      <w:lvlJc w:val="left"/>
      <w:pPr>
        <w:ind w:left="9004" w:hanging="721"/>
      </w:pPr>
      <w:rPr>
        <w:rFonts w:hint="default"/>
      </w:rPr>
    </w:lvl>
  </w:abstractNum>
  <w:abstractNum w:abstractNumId="31" w15:restartNumberingAfterBreak="0">
    <w:nsid w:val="799F270F"/>
    <w:multiLevelType w:val="hybridMultilevel"/>
    <w:tmpl w:val="2DD8061E"/>
    <w:lvl w:ilvl="0" w:tplc="EC5284D6">
      <w:start w:val="99"/>
      <w:numFmt w:val="decimal"/>
      <w:lvlText w:val="%1."/>
      <w:lvlJc w:val="left"/>
      <w:pPr>
        <w:ind w:left="160" w:hanging="720"/>
        <w:jc w:val="left"/>
      </w:pPr>
      <w:rPr>
        <w:rFonts w:ascii="Times New Roman" w:eastAsia="Times New Roman" w:hAnsi="Times New Roman" w:cs="Times New Roman" w:hint="default"/>
        <w:color w:val="231F20"/>
        <w:w w:val="95"/>
        <w:sz w:val="24"/>
        <w:szCs w:val="24"/>
      </w:rPr>
    </w:lvl>
    <w:lvl w:ilvl="1" w:tplc="6A98EB54">
      <w:start w:val="1"/>
      <w:numFmt w:val="decimal"/>
      <w:lvlText w:val="%2."/>
      <w:lvlJc w:val="left"/>
      <w:pPr>
        <w:ind w:left="160" w:hanging="226"/>
        <w:jc w:val="left"/>
      </w:pPr>
      <w:rPr>
        <w:rFonts w:ascii="Times New Roman" w:eastAsia="Times New Roman" w:hAnsi="Times New Roman" w:cs="Times New Roman" w:hint="default"/>
        <w:i/>
        <w:color w:val="231F20"/>
        <w:w w:val="94"/>
        <w:sz w:val="24"/>
        <w:szCs w:val="24"/>
      </w:rPr>
    </w:lvl>
    <w:lvl w:ilvl="2" w:tplc="B7C805C8">
      <w:numFmt w:val="bullet"/>
      <w:lvlText w:val="•"/>
      <w:lvlJc w:val="left"/>
      <w:pPr>
        <w:ind w:left="2352" w:hanging="226"/>
      </w:pPr>
      <w:rPr>
        <w:rFonts w:hint="default"/>
      </w:rPr>
    </w:lvl>
    <w:lvl w:ilvl="3" w:tplc="0FF239B8">
      <w:numFmt w:val="bullet"/>
      <w:lvlText w:val="•"/>
      <w:lvlJc w:val="left"/>
      <w:pPr>
        <w:ind w:left="3448" w:hanging="226"/>
      </w:pPr>
      <w:rPr>
        <w:rFonts w:hint="default"/>
      </w:rPr>
    </w:lvl>
    <w:lvl w:ilvl="4" w:tplc="A44EC882">
      <w:numFmt w:val="bullet"/>
      <w:lvlText w:val="•"/>
      <w:lvlJc w:val="left"/>
      <w:pPr>
        <w:ind w:left="4544" w:hanging="226"/>
      </w:pPr>
      <w:rPr>
        <w:rFonts w:hint="default"/>
      </w:rPr>
    </w:lvl>
    <w:lvl w:ilvl="5" w:tplc="AE7ECB90">
      <w:numFmt w:val="bullet"/>
      <w:lvlText w:val="•"/>
      <w:lvlJc w:val="left"/>
      <w:pPr>
        <w:ind w:left="5640" w:hanging="226"/>
      </w:pPr>
      <w:rPr>
        <w:rFonts w:hint="default"/>
      </w:rPr>
    </w:lvl>
    <w:lvl w:ilvl="6" w:tplc="EFDC6094">
      <w:numFmt w:val="bullet"/>
      <w:lvlText w:val="•"/>
      <w:lvlJc w:val="left"/>
      <w:pPr>
        <w:ind w:left="6736" w:hanging="226"/>
      </w:pPr>
      <w:rPr>
        <w:rFonts w:hint="default"/>
      </w:rPr>
    </w:lvl>
    <w:lvl w:ilvl="7" w:tplc="85F8FC2C">
      <w:numFmt w:val="bullet"/>
      <w:lvlText w:val="•"/>
      <w:lvlJc w:val="left"/>
      <w:pPr>
        <w:ind w:left="7832" w:hanging="226"/>
      </w:pPr>
      <w:rPr>
        <w:rFonts w:hint="default"/>
      </w:rPr>
    </w:lvl>
    <w:lvl w:ilvl="8" w:tplc="BC42E4D4">
      <w:numFmt w:val="bullet"/>
      <w:lvlText w:val="•"/>
      <w:lvlJc w:val="left"/>
      <w:pPr>
        <w:ind w:left="8928" w:hanging="226"/>
      </w:pPr>
      <w:rPr>
        <w:rFonts w:hint="default"/>
      </w:rPr>
    </w:lvl>
  </w:abstractNum>
  <w:num w:numId="1" w16cid:durableId="653529100">
    <w:abstractNumId w:val="31"/>
  </w:num>
  <w:num w:numId="2" w16cid:durableId="1010062934">
    <w:abstractNumId w:val="9"/>
  </w:num>
  <w:num w:numId="3" w16cid:durableId="1732774988">
    <w:abstractNumId w:val="15"/>
  </w:num>
  <w:num w:numId="4" w16cid:durableId="992686205">
    <w:abstractNumId w:val="2"/>
  </w:num>
  <w:num w:numId="5" w16cid:durableId="1995252911">
    <w:abstractNumId w:val="10"/>
  </w:num>
  <w:num w:numId="6" w16cid:durableId="1854564012">
    <w:abstractNumId w:val="23"/>
  </w:num>
  <w:num w:numId="7" w16cid:durableId="59521599">
    <w:abstractNumId w:val="3"/>
  </w:num>
  <w:num w:numId="8" w16cid:durableId="1830518030">
    <w:abstractNumId w:val="28"/>
  </w:num>
  <w:num w:numId="9" w16cid:durableId="955136812">
    <w:abstractNumId w:val="0"/>
  </w:num>
  <w:num w:numId="10" w16cid:durableId="1634631635">
    <w:abstractNumId w:val="5"/>
  </w:num>
  <w:num w:numId="11" w16cid:durableId="340207921">
    <w:abstractNumId w:val="7"/>
  </w:num>
  <w:num w:numId="12" w16cid:durableId="1531188833">
    <w:abstractNumId w:val="16"/>
  </w:num>
  <w:num w:numId="13" w16cid:durableId="1046833777">
    <w:abstractNumId w:val="21"/>
  </w:num>
  <w:num w:numId="14" w16cid:durableId="1586498863">
    <w:abstractNumId w:val="29"/>
  </w:num>
  <w:num w:numId="15" w16cid:durableId="1649020123">
    <w:abstractNumId w:val="11"/>
  </w:num>
  <w:num w:numId="16" w16cid:durableId="1530336727">
    <w:abstractNumId w:val="19"/>
  </w:num>
  <w:num w:numId="17" w16cid:durableId="1385300753">
    <w:abstractNumId w:val="20"/>
  </w:num>
  <w:num w:numId="18" w16cid:durableId="58334471">
    <w:abstractNumId w:val="4"/>
  </w:num>
  <w:num w:numId="19" w16cid:durableId="104008077">
    <w:abstractNumId w:val="12"/>
  </w:num>
  <w:num w:numId="20" w16cid:durableId="41904857">
    <w:abstractNumId w:val="8"/>
  </w:num>
  <w:num w:numId="21" w16cid:durableId="2098088691">
    <w:abstractNumId w:val="26"/>
  </w:num>
  <w:num w:numId="22" w16cid:durableId="1686320773">
    <w:abstractNumId w:val="24"/>
  </w:num>
  <w:num w:numId="23" w16cid:durableId="591008606">
    <w:abstractNumId w:val="13"/>
  </w:num>
  <w:num w:numId="24" w16cid:durableId="839585811">
    <w:abstractNumId w:val="25"/>
  </w:num>
  <w:num w:numId="25" w16cid:durableId="1205366609">
    <w:abstractNumId w:val="1"/>
  </w:num>
  <w:num w:numId="26" w16cid:durableId="1642534514">
    <w:abstractNumId w:val="27"/>
  </w:num>
  <w:num w:numId="27" w16cid:durableId="380516293">
    <w:abstractNumId w:val="17"/>
  </w:num>
  <w:num w:numId="28" w16cid:durableId="847478271">
    <w:abstractNumId w:val="14"/>
  </w:num>
  <w:num w:numId="29" w16cid:durableId="253172720">
    <w:abstractNumId w:val="30"/>
  </w:num>
  <w:num w:numId="30" w16cid:durableId="1333485795">
    <w:abstractNumId w:val="18"/>
  </w:num>
  <w:num w:numId="31" w16cid:durableId="1273172704">
    <w:abstractNumId w:val="22"/>
  </w:num>
  <w:num w:numId="32" w16cid:durableId="11613089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51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22E8E"/>
    <w:rsid w:val="001E187B"/>
    <w:rsid w:val="00422E8E"/>
    <w:rsid w:val="0043226A"/>
    <w:rsid w:val="00C22E33"/>
    <w:rsid w:val="00CF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12"/>
    <o:shapelayout v:ext="edit">
      <o:idmap v:ext="edit" data="2"/>
    </o:shapelayout>
  </w:shapeDefaults>
  <w:decimalSymbol w:val="."/>
  <w:listSeparator w:val=","/>
  <w14:docId w14:val="52D2C52D"/>
  <w15:docId w15:val="{D0A3B55F-6422-488E-B002-9E242B5DC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ichael@simafunds.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tate@kba.law" TargetMode="External"/><Relationship Id="rId5" Type="http://schemas.openxmlformats.org/officeDocument/2006/relationships/footnotes" Target="footnotes.xml"/><Relationship Id="rId15" Type="http://schemas.openxmlformats.org/officeDocument/2006/relationships/hyperlink" Target="http://www.investor.gov/" TargetMode="External"/><Relationship Id="rId10" Type="http://schemas.openxmlformats.org/officeDocument/2006/relationships/hyperlink" Target="mailto:rebeccavigil@colonialstock.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29</Pages>
  <Words>11137</Words>
  <Characters>63484</Characters>
  <Application>Microsoft Office Word</Application>
  <DocSecurity>0</DocSecurity>
  <Lines>529</Lines>
  <Paragraphs>148</Paragraphs>
  <ScaleCrop>false</ScaleCrop>
  <Company/>
  <LinksUpToDate>false</LinksUpToDate>
  <CharactersWithSpaces>74473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1-A</dc:title>
  <dc:creator>JosephS</dc:creator>
  <cp:lastModifiedBy>Udhay</cp:lastModifiedBy>
  <cp:revision>3</cp:revision>
  <dcterms:created xsi:type="dcterms:W3CDTF">2023-08-28T18:34:00Z</dcterms:created>
  <dcterms:modified xsi:type="dcterms:W3CDTF">2023-08-28T18:38:00Z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2023-06-05T00:00:00Z</vt:filetime>
  </property>
  <property fmtid="{D5CDD505-2E9C-101B-9397-08002B2CF9AE}" pid="3" name="Creator">
    <vt:lpwstr>PScript5.dll Version 5.2.2</vt:lpwstr>
  </property>
  <property fmtid="{D5CDD505-2E9C-101B-9397-08002B2CF9AE}" pid="4" name="LastSaved">
    <vt:filetime>2023-08-28T00:00:00Z</vt:filetime>
  </property>
</Properties>
</file>