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66C4" w14:textId="77777777" w:rsidR="006A460D" w:rsidRDefault="006A460D">
      <w:pPr>
        <w:pStyle w:val="BodyText"/>
        <w:spacing w:before="0"/>
      </w:pPr>
    </w:p>
    <w:p w14:paraId="7BD11656" w14:textId="77777777" w:rsidR="006A460D" w:rsidRDefault="006A460D">
      <w:pPr>
        <w:pStyle w:val="BodyText"/>
        <w:spacing w:before="0"/>
      </w:pPr>
    </w:p>
    <w:p w14:paraId="1F52D6BB" w14:textId="77777777" w:rsidR="006A460D" w:rsidRDefault="006A460D">
      <w:pPr>
        <w:pStyle w:val="BodyText"/>
        <w:spacing w:before="133"/>
      </w:pPr>
    </w:p>
    <w:p w14:paraId="48049694" w14:textId="77777777" w:rsidR="006A460D" w:rsidRDefault="00000000">
      <w:pPr>
        <w:pStyle w:val="Heading3"/>
        <w:ind w:left="649" w:right="66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4C8F9D3" wp14:editId="4D24D0B8">
                <wp:simplePos x="0" y="0"/>
                <wp:positionH relativeFrom="page">
                  <wp:posOffset>5572125</wp:posOffset>
                </wp:positionH>
                <wp:positionV relativeFrom="paragraph">
                  <wp:posOffset>-516217</wp:posOffset>
                </wp:positionV>
                <wp:extent cx="1614805" cy="7004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4805" cy="700405"/>
                          <a:chOff x="0" y="0"/>
                          <a:chExt cx="1614805" cy="70040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3175" y="146685"/>
                            <a:ext cx="1608455" cy="55054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7814A13" w14:textId="77777777" w:rsidR="006A460D" w:rsidRDefault="00000000">
                              <w:pPr>
                                <w:spacing w:before="17"/>
                                <w:ind w:left="3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OMB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Number: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3235-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0621</w:t>
                              </w:r>
                            </w:p>
                            <w:p w14:paraId="1603B2A4" w14:textId="77777777" w:rsidR="006A460D" w:rsidRDefault="00000000">
                              <w:pPr>
                                <w:spacing w:before="9"/>
                                <w:ind w:left="3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Expires:</w:t>
                              </w:r>
                              <w:r>
                                <w:rPr>
                                  <w:spacing w:val="78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August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31,2020</w:t>
                              </w:r>
                            </w:p>
                            <w:p w14:paraId="26E8FB19" w14:textId="77777777" w:rsidR="006A460D" w:rsidRDefault="00000000">
                              <w:pPr>
                                <w:spacing w:before="10"/>
                                <w:ind w:left="3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Estimated average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burden</w:t>
                              </w:r>
                            </w:p>
                            <w:p w14:paraId="52F5A66D" w14:textId="77777777" w:rsidR="006A460D" w:rsidRDefault="00000000">
                              <w:pPr>
                                <w:tabs>
                                  <w:tab w:val="left" w:leader="dot" w:pos="1814"/>
                                </w:tabs>
                                <w:spacing w:before="16" w:line="184" w:lineRule="exact"/>
                                <w:ind w:left="4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hours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response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30.00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175" y="3175"/>
                            <a:ext cx="1608455" cy="1435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88DC0C" w14:textId="77777777" w:rsidR="006A460D" w:rsidRDefault="00000000">
                              <w:pPr>
                                <w:spacing w:line="190" w:lineRule="exact"/>
                                <w:ind w:left="5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OMB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APPROVAL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8F9D3" id="Group 1" o:spid="_x0000_s1026" style="position:absolute;left:0;text-align:left;margin-left:438.75pt;margin-top:-40.65pt;width:127.15pt;height:55.15pt;z-index:15730176;mso-wrap-distance-left:0;mso-wrap-distance-right:0;mso-position-horizontal-relative:page" coordsize="16148,7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31;top:1466;width:16085;height:5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" filled="f" strokeweight=".5pt">
                  <v:textbox inset="0,0,0,0">
                    <w:txbxContent>
                      <w:p w14:paraId="57814A13" w14:textId="77777777" w:rsidR="006A460D" w:rsidRDefault="00000000">
                        <w:pPr>
                          <w:spacing w:before="17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OMB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Number: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3235-</w:t>
                        </w:r>
                        <w:r>
                          <w:rPr>
                            <w:spacing w:val="-4"/>
                            <w:sz w:val="18"/>
                          </w:rPr>
                          <w:t>0621</w:t>
                        </w:r>
                      </w:p>
                      <w:p w14:paraId="1603B2A4" w14:textId="77777777" w:rsidR="006A460D" w:rsidRDefault="00000000">
                        <w:pPr>
                          <w:spacing w:before="9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Expires:</w:t>
                        </w:r>
                        <w:r>
                          <w:rPr>
                            <w:spacing w:val="78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August</w:t>
                        </w:r>
                        <w:r>
                          <w:rPr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31,2020</w:t>
                        </w:r>
                      </w:p>
                      <w:p w14:paraId="26E8FB19" w14:textId="77777777" w:rsidR="006A460D" w:rsidRDefault="00000000">
                        <w:pPr>
                          <w:spacing w:before="10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Estimated average </w:t>
                        </w:r>
                        <w:r>
                          <w:rPr>
                            <w:spacing w:val="-2"/>
                            <w:sz w:val="18"/>
                          </w:rPr>
                          <w:t>burden</w:t>
                        </w:r>
                      </w:p>
                      <w:p w14:paraId="52F5A66D" w14:textId="77777777" w:rsidR="006A460D" w:rsidRDefault="00000000">
                        <w:pPr>
                          <w:tabs>
                            <w:tab w:val="left" w:leader="dot" w:pos="1814"/>
                          </w:tabs>
                          <w:spacing w:before="16" w:line="184" w:lineRule="exact"/>
                          <w:ind w:left="4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hours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per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response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30.00</w:t>
                        </w:r>
                      </w:p>
                    </w:txbxContent>
                  </v:textbox>
                </v:shape>
                <v:shape id="Textbox 3" o:spid="_x0000_s1028" type="#_x0000_t202" style="position:absolute;left:31;top:31;width:1608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" filled="f" strokeweight=".5pt">
                  <v:textbox inset="0,0,0,0">
                    <w:txbxContent>
                      <w:p w14:paraId="2588DC0C" w14:textId="77777777" w:rsidR="006A460D" w:rsidRDefault="00000000">
                        <w:pPr>
                          <w:spacing w:line="190" w:lineRule="exact"/>
                          <w:ind w:left="5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OMB </w:t>
                        </w:r>
                        <w:r>
                          <w:rPr>
                            <w:spacing w:val="-2"/>
                            <w:sz w:val="18"/>
                          </w:rPr>
                          <w:t>APPROVAL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UNITED</w:t>
      </w:r>
      <w:r>
        <w:rPr>
          <w:b w:val="0"/>
          <w:spacing w:val="-6"/>
        </w:rPr>
        <w:t xml:space="preserve"> </w:t>
      </w:r>
      <w:r>
        <w:rPr>
          <w:spacing w:val="-2"/>
        </w:rPr>
        <w:t>STATES</w:t>
      </w:r>
    </w:p>
    <w:p w14:paraId="73119304" w14:textId="77777777" w:rsidR="006A460D" w:rsidRDefault="00000000">
      <w:pPr>
        <w:spacing w:before="10"/>
        <w:ind w:left="234"/>
        <w:jc w:val="center"/>
        <w:rPr>
          <w:b/>
          <w:sz w:val="20"/>
        </w:rPr>
      </w:pPr>
      <w:r>
        <w:rPr>
          <w:b/>
          <w:sz w:val="20"/>
        </w:rPr>
        <w:t>SECURITIES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EXCHANGE</w:t>
      </w:r>
      <w:r>
        <w:rPr>
          <w:spacing w:val="-3"/>
          <w:sz w:val="20"/>
        </w:rPr>
        <w:t xml:space="preserve"> </w:t>
      </w:r>
      <w:r>
        <w:rPr>
          <w:b/>
          <w:spacing w:val="-2"/>
          <w:sz w:val="20"/>
        </w:rPr>
        <w:t>COMMISSION</w:t>
      </w:r>
    </w:p>
    <w:p w14:paraId="0441E5D6" w14:textId="77777777" w:rsidR="006A460D" w:rsidRDefault="00000000">
      <w:pPr>
        <w:pStyle w:val="Heading4"/>
        <w:spacing w:before="58"/>
        <w:ind w:left="598" w:right="661"/>
        <w:jc w:val="center"/>
      </w:pPr>
      <w:r>
        <w:t>Washington,</w:t>
      </w:r>
      <w:r>
        <w:rPr>
          <w:b w:val="0"/>
          <w:spacing w:val="-6"/>
        </w:rPr>
        <w:t xml:space="preserve"> </w:t>
      </w:r>
      <w:r>
        <w:t>D.C.</w:t>
      </w:r>
      <w:r>
        <w:rPr>
          <w:b w:val="0"/>
          <w:spacing w:val="-5"/>
        </w:rPr>
        <w:t xml:space="preserve"> </w:t>
      </w:r>
      <w:r>
        <w:rPr>
          <w:spacing w:val="-2"/>
        </w:rPr>
        <w:t>20549</w:t>
      </w:r>
    </w:p>
    <w:p w14:paraId="6F1AED13" w14:textId="77777777" w:rsidR="006A460D" w:rsidRDefault="006A460D">
      <w:pPr>
        <w:pStyle w:val="BodyText"/>
        <w:spacing w:before="0"/>
        <w:rPr>
          <w:b/>
        </w:rPr>
      </w:pPr>
    </w:p>
    <w:p w14:paraId="7705E3CA" w14:textId="77777777" w:rsidR="006A460D" w:rsidRDefault="006A460D">
      <w:pPr>
        <w:pStyle w:val="BodyText"/>
        <w:spacing w:before="0"/>
        <w:rPr>
          <w:b/>
        </w:rPr>
      </w:pPr>
    </w:p>
    <w:p w14:paraId="3800C02F" w14:textId="77777777" w:rsidR="006A460D" w:rsidRDefault="006A460D">
      <w:pPr>
        <w:pStyle w:val="BodyText"/>
        <w:spacing w:before="0"/>
        <w:rPr>
          <w:b/>
        </w:rPr>
      </w:pPr>
    </w:p>
    <w:p w14:paraId="0FD99209" w14:textId="77777777" w:rsidR="006A460D" w:rsidRDefault="006A460D">
      <w:pPr>
        <w:pStyle w:val="BodyText"/>
        <w:spacing w:before="6"/>
        <w:rPr>
          <w:b/>
        </w:rPr>
      </w:pPr>
    </w:p>
    <w:p w14:paraId="28C41746" w14:textId="77777777" w:rsidR="006A460D" w:rsidRDefault="00000000">
      <w:pPr>
        <w:pStyle w:val="Title"/>
      </w:pPr>
      <w:r>
        <w:t>FORM</w:t>
      </w:r>
      <w:r>
        <w:rPr>
          <w:b w:val="0"/>
        </w:rPr>
        <w:t xml:space="preserve"> </w:t>
      </w:r>
      <w:r>
        <w:rPr>
          <w:spacing w:val="-5"/>
        </w:rPr>
        <w:t>15F</w:t>
      </w:r>
    </w:p>
    <w:p w14:paraId="05BD8E28" w14:textId="77777777" w:rsidR="006A460D" w:rsidRDefault="006A460D">
      <w:pPr>
        <w:pStyle w:val="BodyText"/>
        <w:spacing w:before="239"/>
        <w:rPr>
          <w:b/>
          <w:sz w:val="28"/>
        </w:rPr>
      </w:pPr>
    </w:p>
    <w:p w14:paraId="54035113" w14:textId="77777777" w:rsidR="006A460D" w:rsidRDefault="00000000">
      <w:pPr>
        <w:pStyle w:val="Heading1"/>
        <w:spacing w:line="249" w:lineRule="auto"/>
        <w:ind w:left="75"/>
      </w:pPr>
      <w:r>
        <w:t>CERTIFICATION</w:t>
      </w:r>
      <w:r>
        <w:rPr>
          <w:b w:val="0"/>
          <w:spacing w:val="-15"/>
        </w:rPr>
        <w:t xml:space="preserve"> </w:t>
      </w:r>
      <w:r>
        <w:t>OF</w:t>
      </w:r>
      <w:r>
        <w:rPr>
          <w:b w:val="0"/>
          <w:spacing w:val="-23"/>
        </w:rPr>
        <w:t xml:space="preserve"> </w:t>
      </w:r>
      <w:r>
        <w:t>A</w:t>
      </w:r>
      <w:r>
        <w:rPr>
          <w:b w:val="0"/>
          <w:spacing w:val="-15"/>
        </w:rPr>
        <w:t xml:space="preserve"> </w:t>
      </w:r>
      <w:r>
        <w:t>FOREIGN</w:t>
      </w:r>
      <w:r>
        <w:rPr>
          <w:b w:val="0"/>
          <w:spacing w:val="-15"/>
        </w:rPr>
        <w:t xml:space="preserve"> </w:t>
      </w:r>
      <w:r>
        <w:t>PRIVATE</w:t>
      </w:r>
      <w:r>
        <w:rPr>
          <w:b w:val="0"/>
          <w:spacing w:val="-12"/>
        </w:rPr>
        <w:t xml:space="preserve"> </w:t>
      </w:r>
      <w:r>
        <w:t>ISSUER’S</w:t>
      </w:r>
      <w:r>
        <w:rPr>
          <w:b w:val="0"/>
          <w:spacing w:val="-14"/>
        </w:rPr>
        <w:t xml:space="preserve"> </w:t>
      </w:r>
      <w:r>
        <w:t>TERMINATION</w:t>
      </w:r>
      <w:r>
        <w:rPr>
          <w:b w:val="0"/>
          <w:spacing w:val="-10"/>
        </w:rPr>
        <w:t xml:space="preserve"> </w:t>
      </w:r>
      <w:r>
        <w:t>OF</w:t>
      </w:r>
      <w:r>
        <w:rPr>
          <w:b w:val="0"/>
          <w:spacing w:val="-15"/>
        </w:rPr>
        <w:t xml:space="preserve"> </w:t>
      </w:r>
      <w:r>
        <w:t>REGISTRA-</w:t>
      </w:r>
      <w:r>
        <w:rPr>
          <w:b w:val="0"/>
        </w:rPr>
        <w:t xml:space="preserve"> </w:t>
      </w:r>
      <w:r>
        <w:t>TION</w:t>
      </w:r>
      <w:r>
        <w:rPr>
          <w:b w:val="0"/>
        </w:rPr>
        <w:t xml:space="preserve"> </w:t>
      </w:r>
      <w:r>
        <w:t>OF</w:t>
      </w:r>
      <w:r>
        <w:rPr>
          <w:b w:val="0"/>
          <w:spacing w:val="-1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CLASS</w:t>
      </w:r>
      <w:r>
        <w:rPr>
          <w:b w:val="0"/>
        </w:rPr>
        <w:t xml:space="preserve"> </w:t>
      </w:r>
      <w:r>
        <w:t>OF</w:t>
      </w:r>
      <w:r>
        <w:rPr>
          <w:b w:val="0"/>
        </w:rPr>
        <w:t xml:space="preserve"> </w:t>
      </w:r>
      <w:r>
        <w:t>SECURITIES</w:t>
      </w:r>
      <w:r>
        <w:rPr>
          <w:b w:val="0"/>
        </w:rPr>
        <w:t xml:space="preserve"> </w:t>
      </w:r>
      <w:r>
        <w:t>UNDER</w:t>
      </w:r>
      <w:r>
        <w:rPr>
          <w:b w:val="0"/>
        </w:rPr>
        <w:t xml:space="preserve"> </w:t>
      </w:r>
      <w:r>
        <w:t>SECTION</w:t>
      </w:r>
      <w:r>
        <w:rPr>
          <w:b w:val="0"/>
        </w:rPr>
        <w:t xml:space="preserve"> </w:t>
      </w:r>
      <w:r>
        <w:t>12(g)</w:t>
      </w:r>
      <w:r>
        <w:rPr>
          <w:b w:val="0"/>
        </w:rPr>
        <w:t xml:space="preserve"> </w:t>
      </w:r>
      <w:r>
        <w:t>OF</w:t>
      </w:r>
      <w:r>
        <w:rPr>
          <w:b w:val="0"/>
          <w:spacing w:val="-4"/>
        </w:rPr>
        <w:t xml:space="preserve"> </w:t>
      </w:r>
      <w:r>
        <w:t>THE</w:t>
      </w:r>
      <w:r>
        <w:rPr>
          <w:b w:val="0"/>
        </w:rPr>
        <w:t xml:space="preserve"> </w:t>
      </w:r>
      <w:r>
        <w:t>SECURITIES</w:t>
      </w:r>
      <w:r>
        <w:rPr>
          <w:b w:val="0"/>
        </w:rPr>
        <w:t xml:space="preserve"> </w:t>
      </w:r>
      <w:r>
        <w:t>EXCHANGE</w:t>
      </w:r>
      <w:r>
        <w:rPr>
          <w:b w:val="0"/>
          <w:spacing w:val="-8"/>
        </w:rPr>
        <w:t xml:space="preserve"> </w:t>
      </w:r>
      <w:r>
        <w:t>ACT</w:t>
      </w:r>
      <w:r>
        <w:rPr>
          <w:b w:val="0"/>
        </w:rPr>
        <w:t xml:space="preserve"> </w:t>
      </w:r>
      <w:r>
        <w:t>OF</w:t>
      </w:r>
      <w:r>
        <w:rPr>
          <w:b w:val="0"/>
          <w:spacing w:val="-2"/>
        </w:rPr>
        <w:t xml:space="preserve"> </w:t>
      </w:r>
      <w:r>
        <w:t>1934</w:t>
      </w:r>
      <w:r>
        <w:rPr>
          <w:b w:val="0"/>
        </w:rPr>
        <w:t xml:space="preserve"> </w:t>
      </w:r>
      <w:r>
        <w:t>OR</w:t>
      </w:r>
      <w:r>
        <w:rPr>
          <w:b w:val="0"/>
        </w:rPr>
        <w:t xml:space="preserve"> </w:t>
      </w:r>
      <w:r>
        <w:t>ITS</w:t>
      </w:r>
      <w:r>
        <w:rPr>
          <w:b w:val="0"/>
        </w:rPr>
        <w:t xml:space="preserve"> </w:t>
      </w:r>
      <w:r>
        <w:t>TERMINATION</w:t>
      </w:r>
      <w:r>
        <w:rPr>
          <w:b w:val="0"/>
        </w:rPr>
        <w:t xml:space="preserve"> </w:t>
      </w:r>
      <w:r>
        <w:t>OF</w:t>
      </w:r>
      <w:r>
        <w:rPr>
          <w:b w:val="0"/>
          <w:spacing w:val="-8"/>
        </w:rPr>
        <w:t xml:space="preserve"> </w:t>
      </w:r>
      <w:r>
        <w:t>THE</w:t>
      </w:r>
      <w:r>
        <w:rPr>
          <w:b w:val="0"/>
        </w:rPr>
        <w:t xml:space="preserve"> </w:t>
      </w:r>
      <w:r>
        <w:t>DUTY</w:t>
      </w:r>
      <w:r>
        <w:rPr>
          <w:b w:val="0"/>
          <w:spacing w:val="-8"/>
        </w:rPr>
        <w:t xml:space="preserve"> </w:t>
      </w:r>
      <w:r>
        <w:t>TO</w:t>
      </w:r>
      <w:r>
        <w:rPr>
          <w:b w:val="0"/>
        </w:rPr>
        <w:t xml:space="preserve"> </w:t>
      </w:r>
      <w:r>
        <w:t>FILE</w:t>
      </w:r>
      <w:r>
        <w:rPr>
          <w:b w:val="0"/>
        </w:rPr>
        <w:t xml:space="preserve"> </w:t>
      </w:r>
      <w:r>
        <w:t>REPORTS</w:t>
      </w:r>
      <w:r>
        <w:rPr>
          <w:b w:val="0"/>
        </w:rPr>
        <w:t xml:space="preserve"> </w:t>
      </w:r>
      <w:r>
        <w:t>UNDER</w:t>
      </w:r>
      <w:r>
        <w:rPr>
          <w:b w:val="0"/>
          <w:spacing w:val="-5"/>
        </w:rPr>
        <w:t xml:space="preserve"> </w:t>
      </w:r>
      <w:r>
        <w:t>SECTION</w:t>
      </w:r>
      <w:r>
        <w:rPr>
          <w:b w:val="0"/>
          <w:spacing w:val="-5"/>
        </w:rPr>
        <w:t xml:space="preserve"> </w:t>
      </w:r>
      <w:r>
        <w:t>13(a)</w:t>
      </w:r>
      <w:r>
        <w:rPr>
          <w:b w:val="0"/>
          <w:spacing w:val="-4"/>
        </w:rPr>
        <w:t xml:space="preserve"> </w:t>
      </w:r>
      <w:r>
        <w:t>OR</w:t>
      </w:r>
      <w:r>
        <w:rPr>
          <w:b w:val="0"/>
          <w:spacing w:val="-5"/>
        </w:rPr>
        <w:t xml:space="preserve"> </w:t>
      </w:r>
      <w:r>
        <w:t>SECTION</w:t>
      </w:r>
      <w:r>
        <w:rPr>
          <w:b w:val="0"/>
          <w:spacing w:val="-5"/>
        </w:rPr>
        <w:t xml:space="preserve"> </w:t>
      </w:r>
      <w:r>
        <w:t>15(d)</w:t>
      </w:r>
      <w:r>
        <w:rPr>
          <w:b w:val="0"/>
          <w:spacing w:val="-4"/>
        </w:rPr>
        <w:t xml:space="preserve"> </w:t>
      </w:r>
      <w:r>
        <w:t>OF</w:t>
      </w:r>
      <w:r>
        <w:rPr>
          <w:b w:val="0"/>
          <w:spacing w:val="-15"/>
        </w:rPr>
        <w:t xml:space="preserve"> </w:t>
      </w:r>
      <w:r>
        <w:t>THE</w:t>
      </w:r>
      <w:r>
        <w:rPr>
          <w:b w:val="0"/>
          <w:spacing w:val="-4"/>
        </w:rPr>
        <w:t xml:space="preserve"> </w:t>
      </w:r>
      <w:r>
        <w:t>SECURITIES</w:t>
      </w:r>
      <w:r>
        <w:rPr>
          <w:b w:val="0"/>
          <w:spacing w:val="-5"/>
        </w:rPr>
        <w:t xml:space="preserve"> </w:t>
      </w:r>
      <w:r>
        <w:t>EXCHANGE</w:t>
      </w:r>
      <w:r>
        <w:rPr>
          <w:b w:val="0"/>
          <w:spacing w:val="-15"/>
        </w:rPr>
        <w:t xml:space="preserve"> </w:t>
      </w:r>
      <w:r>
        <w:t>ACT</w:t>
      </w:r>
      <w:r>
        <w:rPr>
          <w:b w:val="0"/>
          <w:spacing w:val="-8"/>
        </w:rPr>
        <w:t xml:space="preserve"> </w:t>
      </w:r>
      <w:r>
        <w:t>OF</w:t>
      </w:r>
      <w:r>
        <w:rPr>
          <w:b w:val="0"/>
        </w:rPr>
        <w:t xml:space="preserve"> </w:t>
      </w:r>
      <w:r>
        <w:rPr>
          <w:spacing w:val="-4"/>
        </w:rPr>
        <w:t>1934</w:t>
      </w:r>
    </w:p>
    <w:p w14:paraId="1E4A16C1" w14:textId="77777777" w:rsidR="006A460D" w:rsidRDefault="006A460D">
      <w:pPr>
        <w:pStyle w:val="BodyText"/>
        <w:spacing w:before="193"/>
        <w:rPr>
          <w:b/>
          <w:sz w:val="24"/>
        </w:rPr>
      </w:pPr>
    </w:p>
    <w:p w14:paraId="1B579D38" w14:textId="77777777" w:rsidR="006A460D" w:rsidRDefault="00000000">
      <w:pPr>
        <w:pStyle w:val="BodyText"/>
        <w:tabs>
          <w:tab w:val="left" w:pos="9332"/>
        </w:tabs>
        <w:spacing w:before="1"/>
        <w:ind w:left="5760"/>
      </w:pPr>
      <w:r>
        <w:t xml:space="preserve">Commission File Number </w:t>
      </w:r>
      <w:r>
        <w:rPr>
          <w:u w:val="single"/>
        </w:rPr>
        <w:tab/>
      </w:r>
    </w:p>
    <w:p w14:paraId="0B371C2D" w14:textId="77777777" w:rsidR="006A460D" w:rsidRDefault="00000000">
      <w:pPr>
        <w:pStyle w:val="BodyText"/>
        <w:spacing w:before="17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67FE1C" wp14:editId="688C34C9">
                <wp:simplePos x="0" y="0"/>
                <wp:positionH relativeFrom="page">
                  <wp:posOffset>1043305</wp:posOffset>
                </wp:positionH>
                <wp:positionV relativeFrom="paragraph">
                  <wp:posOffset>272551</wp:posOffset>
                </wp:positionV>
                <wp:extent cx="57721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21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C920D" id="Graphic 4" o:spid="_x0000_s1026" style="position:absolute;margin-left:82.15pt;margin-top:21.45pt;width:454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" path="m,l577215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C40B1FA" w14:textId="0E47AB2D" w:rsidR="006A460D" w:rsidRDefault="00000000">
      <w:pPr>
        <w:pStyle w:val="BodyText"/>
        <w:spacing w:before="45"/>
        <w:ind w:left="781" w:right="661"/>
        <w:jc w:val="center"/>
      </w:pPr>
      <w:r>
        <w:rPr>
          <w:w w:val="90"/>
        </w:rPr>
        <w:t>(</w:t>
      </w:r>
      <w:r w:rsidRPr="00875ED6">
        <w:rPr>
          <w:w w:val="90"/>
        </w:rPr>
        <w:t>Exact</w:t>
      </w:r>
      <w:r w:rsidRPr="00875ED6">
        <w:rPr>
          <w:spacing w:val="5"/>
        </w:rPr>
        <w:t xml:space="preserve"> </w:t>
      </w:r>
      <w:r w:rsidRPr="00875ED6">
        <w:rPr>
          <w:w w:val="90"/>
        </w:rPr>
        <w:t>name</w:t>
      </w:r>
      <w:r w:rsidRPr="00875ED6">
        <w:rPr>
          <w:spacing w:val="6"/>
        </w:rPr>
        <w:t xml:space="preserve"> </w:t>
      </w:r>
      <w:r w:rsidRPr="00875ED6">
        <w:rPr>
          <w:w w:val="90"/>
        </w:rPr>
        <w:t>of</w:t>
      </w:r>
      <w:r w:rsidRPr="00875ED6">
        <w:rPr>
          <w:spacing w:val="6"/>
        </w:rPr>
        <w:t xml:space="preserve"> </w:t>
      </w:r>
      <w:r w:rsidRPr="00875ED6">
        <w:rPr>
          <w:w w:val="90"/>
        </w:rPr>
        <w:t>registrant as speci</w:t>
      </w:r>
      <w:r w:rsidR="00875ED6" w:rsidRPr="00875ED6">
        <w:rPr>
          <w:rFonts w:hint="eastAsia"/>
          <w:w w:val="90"/>
        </w:rPr>
        <w:t>fi</w:t>
      </w:r>
      <w:r w:rsidRPr="00875ED6">
        <w:rPr>
          <w:w w:val="90"/>
        </w:rPr>
        <w:t>ed in</w:t>
      </w:r>
      <w:r>
        <w:rPr>
          <w:spacing w:val="6"/>
        </w:rPr>
        <w:t xml:space="preserve"> </w:t>
      </w:r>
      <w:r>
        <w:rPr>
          <w:w w:val="90"/>
        </w:rPr>
        <w:t>its</w:t>
      </w:r>
      <w:r>
        <w:rPr>
          <w:spacing w:val="4"/>
        </w:rPr>
        <w:t xml:space="preserve"> </w:t>
      </w:r>
      <w:r>
        <w:rPr>
          <w:spacing w:val="-2"/>
          <w:w w:val="90"/>
        </w:rPr>
        <w:t>charter)</w:t>
      </w:r>
    </w:p>
    <w:p w14:paraId="38F8B689" w14:textId="77777777" w:rsidR="006A460D" w:rsidRDefault="00000000">
      <w:pPr>
        <w:pStyle w:val="BodyText"/>
        <w:spacing w:before="19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D20132" wp14:editId="4484D6DF">
                <wp:simplePos x="0" y="0"/>
                <wp:positionH relativeFrom="page">
                  <wp:posOffset>1035685</wp:posOffset>
                </wp:positionH>
                <wp:positionV relativeFrom="paragraph">
                  <wp:posOffset>281952</wp:posOffset>
                </wp:positionV>
                <wp:extent cx="58007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58007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B5266" id="Graphic 5" o:spid="_x0000_s1026" style="position:absolute;margin-left:81.55pt;margin-top:22.2pt;width:456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" path="m,l580072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87F8322" w14:textId="77777777" w:rsidR="006A460D" w:rsidRDefault="00000000">
      <w:pPr>
        <w:pStyle w:val="BodyText"/>
        <w:spacing w:before="36"/>
        <w:ind w:left="781" w:right="661"/>
        <w:jc w:val="center"/>
      </w:pPr>
      <w:r>
        <w:t>(Address,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zip</w:t>
      </w:r>
      <w:r>
        <w:rPr>
          <w:spacing w:val="-1"/>
        </w:rPr>
        <w:t xml:space="preserve"> </w:t>
      </w:r>
      <w:r>
        <w:t>code,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telephone</w:t>
      </w:r>
      <w:r w:rsidRPr="00875ED6">
        <w:t xml:space="preserve"> </w:t>
      </w:r>
      <w:r>
        <w:t>number,</w:t>
      </w:r>
      <w:r w:rsidRPr="00875ED6">
        <w:t xml:space="preserve"> </w:t>
      </w:r>
      <w:r>
        <w:t>including</w:t>
      </w:r>
      <w:r w:rsidRPr="00875ED6">
        <w:t xml:space="preserve"> </w:t>
      </w:r>
      <w:r>
        <w:t>area</w:t>
      </w:r>
      <w:r w:rsidRPr="00875ED6">
        <w:t xml:space="preserve"> </w:t>
      </w:r>
      <w:r>
        <w:t>code,</w:t>
      </w:r>
      <w:r w:rsidRPr="00875ED6">
        <w:t xml:space="preserve"> </w:t>
      </w:r>
      <w:r>
        <w:t>of</w:t>
      </w:r>
      <w:r w:rsidRPr="00875ED6">
        <w:t xml:space="preserve"> </w:t>
      </w:r>
      <w:r>
        <w:t>registrant’s</w:t>
      </w:r>
      <w:r w:rsidRPr="00875ED6">
        <w:t xml:space="preserve"> </w:t>
      </w:r>
      <w:r>
        <w:t>principal</w:t>
      </w:r>
      <w:r w:rsidRPr="00875ED6">
        <w:t xml:space="preserve"> executive</w:t>
      </w:r>
    </w:p>
    <w:p w14:paraId="0ED66F45" w14:textId="08B79E21" w:rsidR="006A460D" w:rsidRDefault="00000000" w:rsidP="00875ED6">
      <w:pPr>
        <w:pStyle w:val="BodyText"/>
        <w:spacing w:before="36"/>
        <w:ind w:left="781" w:right="661"/>
        <w:jc w:val="center"/>
      </w:pPr>
      <w:r w:rsidRPr="00875ED6">
        <w:t>of</w:t>
      </w:r>
      <w:r w:rsidR="00875ED6" w:rsidRPr="00875ED6">
        <w:t>fi</w:t>
      </w:r>
      <w:r w:rsidRPr="00875ED6">
        <w:t>ces)</w:t>
      </w:r>
    </w:p>
    <w:p w14:paraId="53775B38" w14:textId="77777777" w:rsidR="006A460D" w:rsidRDefault="00000000">
      <w:pPr>
        <w:pStyle w:val="BodyText"/>
        <w:spacing w:before="11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733FE95" wp14:editId="60BA5E3D">
                <wp:simplePos x="0" y="0"/>
                <wp:positionH relativeFrom="page">
                  <wp:posOffset>1043305</wp:posOffset>
                </wp:positionH>
                <wp:positionV relativeFrom="paragraph">
                  <wp:posOffset>235609</wp:posOffset>
                </wp:positionV>
                <wp:extent cx="58007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58007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7D729" id="Graphic 6" o:spid="_x0000_s1026" style="position:absolute;margin-left:82.15pt;margin-top:18.55pt;width:456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" path="m,l580072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4F3532E" w14:textId="77777777" w:rsidR="006A460D" w:rsidRDefault="00000000">
      <w:pPr>
        <w:pStyle w:val="BodyText"/>
        <w:spacing w:before="109"/>
        <w:ind w:left="780" w:right="661"/>
        <w:jc w:val="center"/>
      </w:pPr>
      <w:r>
        <w:t>(Title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securities</w:t>
      </w:r>
      <w:r>
        <w:rPr>
          <w:spacing w:val="-4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Form)</w:t>
      </w:r>
    </w:p>
    <w:p w14:paraId="25CACB67" w14:textId="77777777" w:rsidR="006A460D" w:rsidRDefault="006A460D">
      <w:pPr>
        <w:pStyle w:val="BodyText"/>
        <w:spacing w:before="20"/>
      </w:pPr>
    </w:p>
    <w:p w14:paraId="6FE9F107" w14:textId="59C81B0A" w:rsidR="006A460D" w:rsidRDefault="00000000">
      <w:pPr>
        <w:pStyle w:val="BodyText"/>
        <w:spacing w:before="0"/>
        <w:ind w:left="480"/>
      </w:pPr>
      <w:r>
        <w:t>Place</w:t>
      </w:r>
      <w:r>
        <w:rPr>
          <w:spacing w:val="-12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X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appropriate</w:t>
      </w:r>
      <w:r>
        <w:rPr>
          <w:spacing w:val="-11"/>
        </w:rPr>
        <w:t xml:space="preserve"> </w:t>
      </w:r>
      <w:r>
        <w:t>box(es)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indicate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provision(s)</w:t>
      </w:r>
      <w:r>
        <w:rPr>
          <w:spacing w:val="-11"/>
        </w:rPr>
        <w:t xml:space="preserve"> </w:t>
      </w:r>
      <w:r>
        <w:t>relied</w:t>
      </w:r>
      <w:r>
        <w:rPr>
          <w:spacing w:val="-11"/>
        </w:rPr>
        <w:t xml:space="preserve"> </w:t>
      </w:r>
      <w:r>
        <w:t>upon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terminate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duty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 w:rsidR="00875ED6">
        <w:rPr>
          <w:w w:val="85"/>
        </w:rPr>
        <w:t>fi</w:t>
      </w:r>
      <w:r>
        <w:rPr>
          <w:w w:val="85"/>
        </w:rPr>
        <w:t>le</w:t>
      </w:r>
      <w:r>
        <w:rPr>
          <w:spacing w:val="-3"/>
          <w:w w:val="85"/>
        </w:rPr>
        <w:t xml:space="preserve"> </w:t>
      </w:r>
      <w:r>
        <w:rPr>
          <w:spacing w:val="-2"/>
        </w:rPr>
        <w:t>reports</w:t>
      </w:r>
    </w:p>
    <w:p w14:paraId="7CD085BC" w14:textId="77777777" w:rsidR="006A460D" w:rsidRDefault="00000000">
      <w:pPr>
        <w:pStyle w:val="BodyText"/>
        <w:spacing w:before="58"/>
      </w:pP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Securities</w:t>
      </w:r>
      <w:r>
        <w:rPr>
          <w:spacing w:val="-3"/>
        </w:rPr>
        <w:t xml:space="preserve"> </w:t>
      </w:r>
      <w:r>
        <w:t>Exchange</w:t>
      </w:r>
      <w:r>
        <w:rPr>
          <w:spacing w:val="-1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1934:</w:t>
      </w:r>
    </w:p>
    <w:p w14:paraId="66A78896" w14:textId="77777777" w:rsidR="006A460D" w:rsidRDefault="00000000">
      <w:pPr>
        <w:pStyle w:val="Heading2"/>
        <w:tabs>
          <w:tab w:val="left" w:pos="5040"/>
        </w:tabs>
        <w:spacing w:before="221"/>
        <w:ind w:left="1538"/>
        <w:rPr>
          <w:position w:val="-8"/>
        </w:rPr>
      </w:pPr>
      <w:r>
        <w:t>Rule 12h-6(a)</w:t>
      </w:r>
      <w:r>
        <w:rPr>
          <w:spacing w:val="40"/>
        </w:rPr>
        <w:t xml:space="preserve"> </w:t>
      </w:r>
      <w:r>
        <w:rPr>
          <w:noProof/>
          <w:spacing w:val="-5"/>
          <w:position w:val="-5"/>
        </w:rPr>
        <w:drawing>
          <wp:inline distT="0" distB="0" distL="0" distR="0" wp14:anchorId="68BE2845" wp14:editId="621BBE4C">
            <wp:extent cx="192405" cy="16383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Rule 12h-6(d)</w:t>
      </w:r>
      <w:r>
        <w:rPr>
          <w:spacing w:val="-19"/>
        </w:rPr>
        <w:t xml:space="preserve"> </w:t>
      </w:r>
      <w:r>
        <w:rPr>
          <w:noProof/>
          <w:spacing w:val="-19"/>
          <w:position w:val="-8"/>
        </w:rPr>
        <w:drawing>
          <wp:inline distT="0" distB="0" distL="0" distR="0" wp14:anchorId="5D6064A4" wp14:editId="5601CB28">
            <wp:extent cx="178435" cy="17907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35" cy="17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FD61B" w14:textId="77777777" w:rsidR="006A460D" w:rsidRDefault="00000000">
      <w:pPr>
        <w:tabs>
          <w:tab w:val="left" w:pos="5039"/>
        </w:tabs>
        <w:spacing w:before="173"/>
        <w:ind w:left="1538"/>
      </w:pPr>
      <w:r>
        <w:rPr>
          <w:sz w:val="24"/>
        </w:rPr>
        <w:t xml:space="preserve">(for </w:t>
      </w:r>
      <w:r>
        <w:t xml:space="preserve">equity </w:t>
      </w:r>
      <w:r>
        <w:rPr>
          <w:spacing w:val="-2"/>
        </w:rPr>
        <w:t>securities)</w:t>
      </w:r>
      <w:r>
        <w:tab/>
        <w:t xml:space="preserve">(for successor </w:t>
      </w:r>
      <w:r>
        <w:rPr>
          <w:spacing w:val="-2"/>
        </w:rPr>
        <w:t>registrants)</w:t>
      </w:r>
    </w:p>
    <w:p w14:paraId="7A35AE0F" w14:textId="77777777" w:rsidR="006A460D" w:rsidRDefault="00000000">
      <w:pPr>
        <w:pStyle w:val="Heading2"/>
        <w:tabs>
          <w:tab w:val="left" w:pos="5160"/>
        </w:tabs>
        <w:spacing w:before="212"/>
        <w:ind w:left="1538"/>
        <w:rPr>
          <w:position w:val="-7"/>
        </w:rPr>
      </w:pPr>
      <w:r>
        <w:t>Rule 12h-6(c)</w:t>
      </w:r>
      <w:r>
        <w:rPr>
          <w:spacing w:val="21"/>
        </w:rPr>
        <w:t xml:space="preserve"> </w:t>
      </w:r>
      <w:r>
        <w:rPr>
          <w:noProof/>
          <w:spacing w:val="21"/>
          <w:position w:val="-7"/>
        </w:rPr>
        <w:drawing>
          <wp:inline distT="0" distB="0" distL="0" distR="0" wp14:anchorId="1DDBA6BC" wp14:editId="0E982EAD">
            <wp:extent cx="178435" cy="15748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35" cy="15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Rule</w:t>
      </w:r>
      <w:r>
        <w:rPr>
          <w:spacing w:val="1"/>
        </w:rPr>
        <w:t xml:space="preserve"> </w:t>
      </w:r>
      <w:r>
        <w:t>12h-6(</w:t>
      </w:r>
      <w:proofErr w:type="spellStart"/>
      <w:r>
        <w:t>i</w:t>
      </w:r>
      <w:proofErr w:type="spellEnd"/>
      <w:r>
        <w:t>)</w:t>
      </w:r>
      <w:r>
        <w:rPr>
          <w:spacing w:val="-16"/>
        </w:rPr>
        <w:t xml:space="preserve"> </w:t>
      </w:r>
      <w:r>
        <w:rPr>
          <w:noProof/>
          <w:spacing w:val="-17"/>
          <w:position w:val="-7"/>
        </w:rPr>
        <w:drawing>
          <wp:inline distT="0" distB="0" distL="0" distR="0" wp14:anchorId="7F43550C" wp14:editId="5522A206">
            <wp:extent cx="186055" cy="17145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376FF" w14:textId="6F63BDF4" w:rsidR="006A460D" w:rsidRDefault="00000000">
      <w:pPr>
        <w:tabs>
          <w:tab w:val="left" w:pos="5039"/>
        </w:tabs>
        <w:spacing w:before="200"/>
        <w:ind w:left="1538"/>
      </w:pPr>
      <w:r>
        <w:t xml:space="preserve">(for debt </w:t>
      </w:r>
      <w:r>
        <w:rPr>
          <w:spacing w:val="-2"/>
        </w:rPr>
        <w:t>securities)</w:t>
      </w:r>
      <w:r>
        <w:tab/>
      </w:r>
      <w:r>
        <w:rPr>
          <w:w w:val="90"/>
        </w:rPr>
        <w:t>(for</w:t>
      </w:r>
      <w:r>
        <w:rPr>
          <w:spacing w:val="4"/>
        </w:rPr>
        <w:t xml:space="preserve"> </w:t>
      </w:r>
      <w:r>
        <w:rPr>
          <w:w w:val="90"/>
        </w:rPr>
        <w:t>prior</w:t>
      </w:r>
      <w:r>
        <w:rPr>
          <w:spacing w:val="4"/>
        </w:rPr>
        <w:t xml:space="preserve"> </w:t>
      </w:r>
      <w:r>
        <w:rPr>
          <w:w w:val="90"/>
        </w:rPr>
        <w:t>Form</w:t>
      </w:r>
      <w:r>
        <w:rPr>
          <w:spacing w:val="5"/>
        </w:rPr>
        <w:t xml:space="preserve"> </w:t>
      </w:r>
      <w:r>
        <w:rPr>
          <w:w w:val="90"/>
        </w:rPr>
        <w:t>15</w:t>
      </w:r>
      <w:r>
        <w:rPr>
          <w:spacing w:val="4"/>
        </w:rPr>
        <w:t xml:space="preserve"> </w:t>
      </w:r>
      <w:r w:rsidR="00875ED6">
        <w:rPr>
          <w:w w:val="90"/>
        </w:rPr>
        <w:t>fi</w:t>
      </w:r>
      <w:r>
        <w:rPr>
          <w:spacing w:val="-2"/>
          <w:w w:val="90"/>
        </w:rPr>
        <w:t>lers)</w:t>
      </w:r>
    </w:p>
    <w:p w14:paraId="1AD91717" w14:textId="77777777" w:rsidR="006A460D" w:rsidRDefault="006A460D">
      <w:pPr>
        <w:pStyle w:val="BodyText"/>
        <w:spacing w:before="233"/>
        <w:rPr>
          <w:sz w:val="22"/>
        </w:rPr>
      </w:pPr>
    </w:p>
    <w:p w14:paraId="155789FA" w14:textId="77777777" w:rsidR="006A460D" w:rsidRDefault="00000000">
      <w:pPr>
        <w:pStyle w:val="Heading3"/>
        <w:ind w:left="2880"/>
        <w:jc w:val="left"/>
      </w:pPr>
      <w:r>
        <w:t>GENERAL</w:t>
      </w:r>
      <w:r>
        <w:rPr>
          <w:b w:val="0"/>
          <w:spacing w:val="-11"/>
        </w:rPr>
        <w:t xml:space="preserve"> </w:t>
      </w:r>
      <w:r>
        <w:rPr>
          <w:spacing w:val="-2"/>
        </w:rPr>
        <w:t>INSTRUCTIONS</w:t>
      </w:r>
    </w:p>
    <w:p w14:paraId="5A54ED46" w14:textId="77777777" w:rsidR="006A460D" w:rsidRDefault="006A460D">
      <w:pPr>
        <w:pStyle w:val="BodyText"/>
        <w:spacing w:before="20"/>
        <w:rPr>
          <w:b/>
        </w:rPr>
      </w:pPr>
    </w:p>
    <w:p w14:paraId="071F6BC7" w14:textId="77777777" w:rsidR="006A460D" w:rsidRDefault="00000000">
      <w:pPr>
        <w:pStyle w:val="ListParagraph"/>
        <w:numPr>
          <w:ilvl w:val="0"/>
          <w:numId w:val="8"/>
        </w:numPr>
        <w:tabs>
          <w:tab w:val="left" w:pos="720"/>
        </w:tabs>
        <w:spacing w:before="0"/>
        <w:ind w:hanging="240"/>
        <w:rPr>
          <w:b/>
          <w:sz w:val="20"/>
        </w:rPr>
      </w:pPr>
      <w:r>
        <w:rPr>
          <w:b/>
          <w:sz w:val="20"/>
        </w:rPr>
        <w:t>Who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May</w:t>
      </w:r>
      <w:r>
        <w:rPr>
          <w:sz w:val="20"/>
        </w:rPr>
        <w:t xml:space="preserve"> </w:t>
      </w:r>
      <w:r>
        <w:rPr>
          <w:b/>
          <w:sz w:val="20"/>
        </w:rPr>
        <w:t>Use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Form</w:t>
      </w:r>
      <w:r>
        <w:rPr>
          <w:sz w:val="20"/>
        </w:rPr>
        <w:t xml:space="preserve"> </w:t>
      </w:r>
      <w:r>
        <w:rPr>
          <w:b/>
          <w:sz w:val="20"/>
        </w:rPr>
        <w:t>15F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b/>
          <w:spacing w:val="-4"/>
          <w:sz w:val="20"/>
        </w:rPr>
        <w:t>When</w:t>
      </w:r>
    </w:p>
    <w:p w14:paraId="5B76607F" w14:textId="77777777" w:rsidR="006A460D" w:rsidRDefault="006A460D">
      <w:pPr>
        <w:pStyle w:val="BodyText"/>
        <w:spacing w:before="20"/>
        <w:rPr>
          <w:b/>
        </w:rPr>
      </w:pPr>
    </w:p>
    <w:p w14:paraId="6760D29C" w14:textId="71F3EA63" w:rsidR="006A460D" w:rsidRDefault="00000000">
      <w:pPr>
        <w:pStyle w:val="ListParagraph"/>
        <w:numPr>
          <w:ilvl w:val="1"/>
          <w:numId w:val="8"/>
        </w:numPr>
        <w:tabs>
          <w:tab w:val="left" w:pos="669"/>
        </w:tabs>
        <w:spacing w:before="0" w:line="249" w:lineRule="auto"/>
        <w:ind w:right="509" w:firstLine="480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foreign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private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issuer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may</w:t>
      </w:r>
      <w:r>
        <w:rPr>
          <w:spacing w:val="-5"/>
          <w:sz w:val="20"/>
        </w:rPr>
        <w:t xml:space="preserve"> </w:t>
      </w:r>
      <w:r w:rsidR="00875ED6">
        <w:rPr>
          <w:spacing w:val="-2"/>
          <w:w w:val="85"/>
          <w:sz w:val="20"/>
        </w:rPr>
        <w:t>fi</w:t>
      </w:r>
      <w:r>
        <w:rPr>
          <w:spacing w:val="-2"/>
          <w:w w:val="85"/>
          <w:sz w:val="20"/>
        </w:rPr>
        <w:t xml:space="preserve">le </w:t>
      </w:r>
      <w:r>
        <w:rPr>
          <w:spacing w:val="-2"/>
          <w:sz w:val="20"/>
        </w:rPr>
        <w:t>Form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15F</w:t>
      </w:r>
      <w:r>
        <w:rPr>
          <w:spacing w:val="-4"/>
          <w:sz w:val="20"/>
        </w:rPr>
        <w:t xml:space="preserve">, </w:t>
      </w:r>
      <w:r>
        <w:rPr>
          <w:spacing w:val="-2"/>
          <w:sz w:val="20"/>
        </w:rPr>
        <w:t>pursuant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Rule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12h-6(a)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(17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CFR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240.12h-6(a))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under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Securi</w:t>
      </w:r>
      <w:proofErr w:type="spellEnd"/>
      <w:r>
        <w:rPr>
          <w:spacing w:val="-2"/>
          <w:sz w:val="20"/>
        </w:rPr>
        <w:t xml:space="preserve">- </w:t>
      </w:r>
      <w:r>
        <w:rPr>
          <w:sz w:val="20"/>
        </w:rPr>
        <w:t>ties Exchange Act of 1934 (“Exchange Act”), when seeking to terminate:</w:t>
      </w:r>
    </w:p>
    <w:p w14:paraId="087C88C9" w14:textId="77777777" w:rsidR="006A460D" w:rsidRDefault="006A460D">
      <w:pPr>
        <w:pStyle w:val="BodyText"/>
        <w:spacing w:before="12"/>
      </w:pPr>
    </w:p>
    <w:p w14:paraId="2C983FE4" w14:textId="3527FEC0" w:rsidR="006A460D" w:rsidRDefault="00000000">
      <w:pPr>
        <w:pStyle w:val="BodyText"/>
        <w:spacing w:before="0" w:line="249" w:lineRule="auto"/>
        <w:ind w:right="425" w:firstLine="480"/>
      </w:pPr>
      <w:r>
        <w:t>the</w:t>
      </w:r>
      <w:r>
        <w:rPr>
          <w:spacing w:val="-13"/>
        </w:rPr>
        <w:t xml:space="preserve"> </w:t>
      </w:r>
      <w:r>
        <w:t>registration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class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securities</w:t>
      </w:r>
      <w:r>
        <w:rPr>
          <w:spacing w:val="-13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t>section</w:t>
      </w:r>
      <w:r>
        <w:rPr>
          <w:spacing w:val="-13"/>
        </w:rPr>
        <w:t xml:space="preserve"> </w:t>
      </w:r>
      <w:r>
        <w:t>12(g)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Exchange</w:t>
      </w:r>
      <w:r>
        <w:rPr>
          <w:spacing w:val="-13"/>
        </w:rPr>
        <w:t xml:space="preserve"> </w:t>
      </w:r>
      <w:r>
        <w:t>Act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corresponding</w:t>
      </w:r>
      <w:r>
        <w:rPr>
          <w:spacing w:val="-13"/>
        </w:rPr>
        <w:t xml:space="preserve"> </w:t>
      </w:r>
      <w:r>
        <w:t>duty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 w:rsidR="00875ED6">
        <w:rPr>
          <w:w w:val="85"/>
        </w:rPr>
        <w:t>fi</w:t>
      </w:r>
      <w:r>
        <w:rPr>
          <w:w w:val="85"/>
        </w:rPr>
        <w:t xml:space="preserve">le </w:t>
      </w:r>
      <w:r>
        <w:t>or furnish reports required by section 13(a) of the Exchange</w:t>
      </w:r>
      <w:r>
        <w:rPr>
          <w:spacing w:val="-2"/>
        </w:rPr>
        <w:t xml:space="preserve"> </w:t>
      </w:r>
      <w:r>
        <w:t>Act; or</w:t>
      </w:r>
    </w:p>
    <w:p w14:paraId="67D7E27F" w14:textId="77777777" w:rsidR="006A460D" w:rsidRDefault="006A460D">
      <w:pPr>
        <w:pStyle w:val="BodyText"/>
        <w:spacing w:line="249" w:lineRule="auto"/>
        <w:sectPr w:rsidR="006A460D">
          <w:type w:val="continuous"/>
          <w:pgSz w:w="12240" w:h="15840"/>
          <w:pgMar w:top="800" w:right="720" w:bottom="280" w:left="1440" w:header="720" w:footer="720" w:gutter="0"/>
          <w:cols w:space="720"/>
        </w:sectPr>
      </w:pPr>
    </w:p>
    <w:p w14:paraId="601905B7" w14:textId="69EE58DD" w:rsidR="006A460D" w:rsidRDefault="00000000">
      <w:pPr>
        <w:pStyle w:val="BodyText"/>
        <w:spacing w:before="70"/>
        <w:ind w:left="480"/>
      </w:pPr>
      <w:r>
        <w:lastRenderedPageBreak/>
        <w:t>the</w:t>
      </w:r>
      <w:r w:rsidRPr="00875ED6">
        <w:t xml:space="preserve"> </w:t>
      </w:r>
      <w:r>
        <w:t>obligation</w:t>
      </w:r>
      <w:r w:rsidRPr="00875ED6">
        <w:t xml:space="preserve"> </w:t>
      </w:r>
      <w:r>
        <w:t>under</w:t>
      </w:r>
      <w:r w:rsidRPr="00875ED6">
        <w:t xml:space="preserve"> </w:t>
      </w:r>
      <w:r>
        <w:t>section</w:t>
      </w:r>
      <w:r w:rsidRPr="00875ED6">
        <w:t xml:space="preserve"> </w:t>
      </w:r>
      <w:r>
        <w:t>15(d)</w:t>
      </w:r>
      <w:r w:rsidRPr="00875ED6">
        <w:t xml:space="preserve"> </w:t>
      </w:r>
      <w:r>
        <w:t>of</w:t>
      </w:r>
      <w:r w:rsidRPr="00875ED6">
        <w:t xml:space="preserve"> </w:t>
      </w:r>
      <w:r>
        <w:t>the</w:t>
      </w:r>
      <w:r w:rsidRPr="00875ED6">
        <w:t xml:space="preserve"> </w:t>
      </w:r>
      <w:r>
        <w:t>Exchange</w:t>
      </w:r>
      <w:r w:rsidRPr="00875ED6">
        <w:t xml:space="preserve"> </w:t>
      </w:r>
      <w:r>
        <w:t>Act</w:t>
      </w:r>
      <w:r w:rsidRPr="00875ED6">
        <w:t xml:space="preserve"> </w:t>
      </w:r>
      <w:r>
        <w:t>to</w:t>
      </w:r>
      <w:r w:rsidRPr="00875ED6">
        <w:t xml:space="preserve"> </w:t>
      </w:r>
      <w:r w:rsidR="00875ED6" w:rsidRPr="00875ED6">
        <w:t>fi</w:t>
      </w:r>
      <w:r w:rsidRPr="00875ED6">
        <w:t xml:space="preserve">le </w:t>
      </w:r>
      <w:r>
        <w:t>or</w:t>
      </w:r>
      <w:r w:rsidRPr="00875ED6">
        <w:t xml:space="preserve"> </w:t>
      </w:r>
      <w:r>
        <w:t>furnish</w:t>
      </w:r>
      <w:r w:rsidRPr="00875ED6">
        <w:t xml:space="preserve"> </w:t>
      </w:r>
      <w:r>
        <w:t>reports</w:t>
      </w:r>
      <w:r w:rsidRPr="00875ED6">
        <w:t xml:space="preserve"> </w:t>
      </w:r>
      <w:r>
        <w:t>required</w:t>
      </w:r>
      <w:r w:rsidRPr="00875ED6">
        <w:t xml:space="preserve"> </w:t>
      </w:r>
      <w:r>
        <w:t>by</w:t>
      </w:r>
      <w:r w:rsidRPr="00875ED6">
        <w:t xml:space="preserve"> </w:t>
      </w:r>
      <w:r>
        <w:t>section</w:t>
      </w:r>
      <w:r w:rsidRPr="00875ED6">
        <w:t xml:space="preserve"> </w:t>
      </w:r>
      <w:r>
        <w:t>13(a)</w:t>
      </w:r>
      <w:r w:rsidRPr="00875ED6">
        <w:t xml:space="preserve"> </w:t>
      </w:r>
      <w:r>
        <w:t>of</w:t>
      </w:r>
      <w:r w:rsidRPr="00875ED6">
        <w:t xml:space="preserve"> </w:t>
      </w:r>
      <w:r>
        <w:t>the</w:t>
      </w:r>
      <w:r w:rsidRPr="00875ED6">
        <w:t xml:space="preserve"> Act</w:t>
      </w:r>
    </w:p>
    <w:p w14:paraId="3AFD26AE" w14:textId="77777777" w:rsidR="006A460D" w:rsidRDefault="00000000" w:rsidP="00875ED6">
      <w:pPr>
        <w:pStyle w:val="BodyText"/>
        <w:spacing w:before="70"/>
      </w:pPr>
      <w:r>
        <w:t>regarding</w:t>
      </w:r>
      <w:r w:rsidRPr="00875ED6">
        <w:t xml:space="preserve"> </w:t>
      </w:r>
      <w:r>
        <w:t>a</w:t>
      </w:r>
      <w:r w:rsidRPr="00875ED6">
        <w:t xml:space="preserve"> </w:t>
      </w:r>
      <w:r>
        <w:t>class</w:t>
      </w:r>
      <w:r w:rsidRPr="00875ED6">
        <w:t xml:space="preserve"> </w:t>
      </w:r>
      <w:r>
        <w:t>of</w:t>
      </w:r>
      <w:r w:rsidRPr="00875ED6">
        <w:t xml:space="preserve"> </w:t>
      </w:r>
      <w:r>
        <w:t>equity</w:t>
      </w:r>
      <w:r w:rsidRPr="00875ED6">
        <w:t xml:space="preserve"> </w:t>
      </w:r>
      <w:r>
        <w:t xml:space="preserve">securities; </w:t>
      </w:r>
      <w:r w:rsidRPr="00875ED6">
        <w:t>or</w:t>
      </w:r>
    </w:p>
    <w:p w14:paraId="1CC1BBF4" w14:textId="77777777" w:rsidR="006A460D" w:rsidRDefault="00000000">
      <w:pPr>
        <w:pStyle w:val="BodyText"/>
        <w:spacing w:before="242"/>
      </w:pPr>
      <w:r>
        <w:rPr>
          <w:spacing w:val="-2"/>
        </w:rPr>
        <w:t>both.</w:t>
      </w:r>
    </w:p>
    <w:p w14:paraId="4F5431D8" w14:textId="77777777" w:rsidR="006A460D" w:rsidRDefault="006A460D">
      <w:pPr>
        <w:pStyle w:val="BodyText"/>
        <w:spacing w:before="20"/>
      </w:pPr>
    </w:p>
    <w:p w14:paraId="6C08F9C4" w14:textId="1CC8FE18" w:rsidR="006A460D" w:rsidRDefault="00000000">
      <w:pPr>
        <w:pStyle w:val="ListParagraph"/>
        <w:numPr>
          <w:ilvl w:val="1"/>
          <w:numId w:val="8"/>
        </w:numPr>
        <w:tabs>
          <w:tab w:val="left" w:pos="669"/>
        </w:tabs>
        <w:spacing w:before="0" w:line="249" w:lineRule="auto"/>
        <w:ind w:right="564" w:firstLine="480"/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foreign</w:t>
      </w:r>
      <w:r>
        <w:rPr>
          <w:spacing w:val="-9"/>
          <w:sz w:val="20"/>
        </w:rPr>
        <w:t xml:space="preserve"> </w:t>
      </w:r>
      <w:r>
        <w:rPr>
          <w:sz w:val="20"/>
        </w:rPr>
        <w:t>private</w:t>
      </w:r>
      <w:r>
        <w:rPr>
          <w:spacing w:val="-6"/>
          <w:sz w:val="20"/>
        </w:rPr>
        <w:t xml:space="preserve"> </w:t>
      </w:r>
      <w:r>
        <w:rPr>
          <w:sz w:val="20"/>
        </w:rPr>
        <w:t>issuer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 w:rsidR="00875ED6">
        <w:rPr>
          <w:w w:val="85"/>
          <w:sz w:val="20"/>
        </w:rPr>
        <w:t>fi</w:t>
      </w:r>
      <w:r>
        <w:rPr>
          <w:w w:val="85"/>
          <w:sz w:val="20"/>
        </w:rPr>
        <w:t xml:space="preserve">le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sz w:val="20"/>
        </w:rPr>
        <w:t>15F</w:t>
      </w:r>
      <w:r>
        <w:rPr>
          <w:spacing w:val="-3"/>
          <w:sz w:val="20"/>
        </w:rPr>
        <w:t xml:space="preserve">, </w:t>
      </w:r>
      <w:r>
        <w:rPr>
          <w:sz w:val="20"/>
        </w:rPr>
        <w:t>pursuant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Rule</w:t>
      </w:r>
      <w:r>
        <w:rPr>
          <w:spacing w:val="-6"/>
          <w:sz w:val="20"/>
        </w:rPr>
        <w:t xml:space="preserve"> </w:t>
      </w:r>
      <w:r>
        <w:rPr>
          <w:sz w:val="20"/>
        </w:rPr>
        <w:t>12h-6(c)</w:t>
      </w:r>
      <w:r>
        <w:rPr>
          <w:spacing w:val="-6"/>
          <w:sz w:val="20"/>
        </w:rPr>
        <w:t xml:space="preserve"> </w:t>
      </w:r>
      <w:r>
        <w:rPr>
          <w:sz w:val="20"/>
        </w:rPr>
        <w:t>(17</w:t>
      </w:r>
      <w:r>
        <w:rPr>
          <w:spacing w:val="-6"/>
          <w:sz w:val="20"/>
        </w:rPr>
        <w:t xml:space="preserve"> </w:t>
      </w:r>
      <w:r>
        <w:rPr>
          <w:sz w:val="20"/>
        </w:rPr>
        <w:t>CFR</w:t>
      </w:r>
      <w:r>
        <w:rPr>
          <w:spacing w:val="-6"/>
          <w:sz w:val="20"/>
        </w:rPr>
        <w:t xml:space="preserve"> </w:t>
      </w:r>
      <w:r>
        <w:rPr>
          <w:sz w:val="20"/>
        </w:rPr>
        <w:t>240.12h-6(c)),</w:t>
      </w:r>
      <w:r>
        <w:rPr>
          <w:spacing w:val="-6"/>
          <w:sz w:val="20"/>
        </w:rPr>
        <w:t xml:space="preserve"> </w:t>
      </w:r>
      <w:r>
        <w:rPr>
          <w:sz w:val="20"/>
        </w:rPr>
        <w:t>when</w:t>
      </w:r>
      <w:r>
        <w:rPr>
          <w:spacing w:val="-6"/>
          <w:sz w:val="20"/>
        </w:rPr>
        <w:t xml:space="preserve"> </w:t>
      </w:r>
      <w:r>
        <w:rPr>
          <w:sz w:val="20"/>
        </w:rPr>
        <w:t>seeking to</w:t>
      </w:r>
      <w:r>
        <w:rPr>
          <w:spacing w:val="-3"/>
          <w:sz w:val="20"/>
        </w:rPr>
        <w:t xml:space="preserve"> </w:t>
      </w:r>
      <w:r>
        <w:rPr>
          <w:sz w:val="20"/>
        </w:rPr>
        <w:t>terminate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reporting</w:t>
      </w:r>
      <w:r>
        <w:rPr>
          <w:spacing w:val="-2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13(a)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15(d)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Exchange</w:t>
      </w:r>
      <w:r>
        <w:rPr>
          <w:spacing w:val="-13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regarding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class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debt </w:t>
      </w:r>
      <w:r>
        <w:rPr>
          <w:spacing w:val="-2"/>
          <w:sz w:val="20"/>
        </w:rPr>
        <w:t>securities.</w:t>
      </w:r>
    </w:p>
    <w:p w14:paraId="2F62CD4A" w14:textId="5F1B261B" w:rsidR="006A460D" w:rsidRDefault="00000000">
      <w:pPr>
        <w:pStyle w:val="ListParagraph"/>
        <w:numPr>
          <w:ilvl w:val="1"/>
          <w:numId w:val="8"/>
        </w:numPr>
        <w:tabs>
          <w:tab w:val="left" w:pos="669"/>
        </w:tabs>
        <w:spacing w:before="2" w:line="249" w:lineRule="auto"/>
        <w:ind w:right="418" w:firstLine="480"/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foreign</w:t>
      </w:r>
      <w:r>
        <w:rPr>
          <w:spacing w:val="-12"/>
          <w:sz w:val="20"/>
        </w:rPr>
        <w:t xml:space="preserve"> </w:t>
      </w:r>
      <w:r>
        <w:rPr>
          <w:sz w:val="20"/>
        </w:rPr>
        <w:t>private</w:t>
      </w:r>
      <w:r>
        <w:rPr>
          <w:spacing w:val="-13"/>
          <w:sz w:val="20"/>
        </w:rPr>
        <w:t xml:space="preserve"> </w:t>
      </w:r>
      <w:r>
        <w:rPr>
          <w:sz w:val="20"/>
        </w:rPr>
        <w:t>issuer</w:t>
      </w:r>
      <w:r>
        <w:rPr>
          <w:spacing w:val="-11"/>
          <w:sz w:val="20"/>
        </w:rPr>
        <w:t xml:space="preserve"> </w:t>
      </w:r>
      <w:r>
        <w:rPr>
          <w:sz w:val="20"/>
        </w:rPr>
        <w:t>may</w:t>
      </w:r>
      <w:r>
        <w:rPr>
          <w:spacing w:val="-10"/>
          <w:sz w:val="20"/>
        </w:rPr>
        <w:t xml:space="preserve"> </w:t>
      </w:r>
      <w:r w:rsidR="00875ED6">
        <w:rPr>
          <w:w w:val="85"/>
          <w:sz w:val="20"/>
        </w:rPr>
        <w:t>fi</w:t>
      </w:r>
      <w:r>
        <w:rPr>
          <w:w w:val="85"/>
          <w:sz w:val="20"/>
        </w:rPr>
        <w:t>le</w:t>
      </w:r>
      <w:r>
        <w:rPr>
          <w:spacing w:val="-3"/>
          <w:w w:val="85"/>
          <w:sz w:val="20"/>
        </w:rPr>
        <w:t xml:space="preserve"> </w:t>
      </w:r>
      <w:r>
        <w:rPr>
          <w:sz w:val="20"/>
        </w:rPr>
        <w:t>Form</w:t>
      </w:r>
      <w:r>
        <w:rPr>
          <w:spacing w:val="-10"/>
          <w:sz w:val="20"/>
        </w:rPr>
        <w:t xml:space="preserve"> </w:t>
      </w:r>
      <w:r>
        <w:rPr>
          <w:sz w:val="20"/>
        </w:rPr>
        <w:t>15F</w:t>
      </w:r>
      <w:r>
        <w:rPr>
          <w:spacing w:val="-5"/>
          <w:sz w:val="20"/>
        </w:rPr>
        <w:t xml:space="preserve">, </w:t>
      </w:r>
      <w:r>
        <w:rPr>
          <w:sz w:val="20"/>
        </w:rPr>
        <w:t>pursuant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Rule</w:t>
      </w:r>
      <w:r>
        <w:rPr>
          <w:spacing w:val="-10"/>
          <w:sz w:val="20"/>
        </w:rPr>
        <w:t xml:space="preserve"> </w:t>
      </w:r>
      <w:r>
        <w:rPr>
          <w:sz w:val="20"/>
        </w:rPr>
        <w:t>12h-6(d)</w:t>
      </w:r>
      <w:r>
        <w:rPr>
          <w:spacing w:val="-10"/>
          <w:sz w:val="20"/>
        </w:rPr>
        <w:t xml:space="preserve"> </w:t>
      </w:r>
      <w:r>
        <w:rPr>
          <w:sz w:val="20"/>
        </w:rPr>
        <w:t>(17</w:t>
      </w:r>
      <w:r>
        <w:rPr>
          <w:spacing w:val="-10"/>
          <w:sz w:val="20"/>
        </w:rPr>
        <w:t xml:space="preserve"> </w:t>
      </w:r>
      <w:r>
        <w:rPr>
          <w:sz w:val="20"/>
        </w:rPr>
        <w:t>CFR</w:t>
      </w:r>
      <w:r>
        <w:rPr>
          <w:spacing w:val="-10"/>
          <w:sz w:val="20"/>
        </w:rPr>
        <w:t xml:space="preserve"> </w:t>
      </w:r>
      <w:r>
        <w:rPr>
          <w:sz w:val="20"/>
        </w:rPr>
        <w:t>240.12h-6(d)),</w:t>
      </w:r>
      <w:r>
        <w:rPr>
          <w:spacing w:val="-10"/>
          <w:sz w:val="20"/>
        </w:rPr>
        <w:t xml:space="preserve"> </w:t>
      </w:r>
      <w:r>
        <w:rPr>
          <w:sz w:val="20"/>
        </w:rPr>
        <w:t>when</w:t>
      </w:r>
      <w:r>
        <w:rPr>
          <w:spacing w:val="-10"/>
          <w:sz w:val="20"/>
        </w:rPr>
        <w:t xml:space="preserve"> </w:t>
      </w:r>
      <w:r>
        <w:rPr>
          <w:sz w:val="20"/>
        </w:rPr>
        <w:t>seeking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to terminate the registration of a class of securities under section 12(g), or reporting obligations under section 13(a) or sec- </w:t>
      </w:r>
      <w:proofErr w:type="spellStart"/>
      <w:r>
        <w:rPr>
          <w:sz w:val="20"/>
        </w:rPr>
        <w:t>tion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15(d)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Exchange</w:t>
      </w:r>
      <w:r>
        <w:rPr>
          <w:spacing w:val="-13"/>
          <w:sz w:val="20"/>
        </w:rPr>
        <w:t xml:space="preserve"> </w:t>
      </w:r>
      <w:r>
        <w:rPr>
          <w:sz w:val="20"/>
        </w:rPr>
        <w:t>Act,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succeeded</w:t>
      </w:r>
      <w:r>
        <w:rPr>
          <w:spacing w:val="-2"/>
          <w:sz w:val="20"/>
        </w:rPr>
        <w:t xml:space="preserve"> </w:t>
      </w:r>
      <w:r>
        <w:rPr>
          <w:sz w:val="20"/>
        </w:rPr>
        <w:t>pursuant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Rule</w:t>
      </w:r>
      <w:r>
        <w:rPr>
          <w:spacing w:val="-2"/>
          <w:sz w:val="20"/>
        </w:rPr>
        <w:t xml:space="preserve"> </w:t>
      </w:r>
      <w:r>
        <w:rPr>
          <w:sz w:val="20"/>
        </w:rPr>
        <w:t>12g-3</w:t>
      </w:r>
      <w:r>
        <w:rPr>
          <w:spacing w:val="-2"/>
          <w:sz w:val="20"/>
        </w:rPr>
        <w:t xml:space="preserve"> </w:t>
      </w:r>
      <w:r>
        <w:rPr>
          <w:sz w:val="20"/>
        </w:rPr>
        <w:t>(17</w:t>
      </w:r>
      <w:r>
        <w:rPr>
          <w:spacing w:val="-2"/>
          <w:sz w:val="20"/>
        </w:rPr>
        <w:t xml:space="preserve"> </w:t>
      </w:r>
      <w:r>
        <w:rPr>
          <w:sz w:val="20"/>
        </w:rPr>
        <w:t>CFR</w:t>
      </w:r>
      <w:r>
        <w:rPr>
          <w:spacing w:val="-2"/>
          <w:sz w:val="20"/>
        </w:rPr>
        <w:t xml:space="preserve"> </w:t>
      </w:r>
      <w:r>
        <w:rPr>
          <w:sz w:val="20"/>
        </w:rPr>
        <w:t>240.12g-3)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Rule</w:t>
      </w:r>
      <w:r>
        <w:rPr>
          <w:spacing w:val="-2"/>
          <w:sz w:val="20"/>
        </w:rPr>
        <w:t xml:space="preserve"> </w:t>
      </w:r>
      <w:r>
        <w:rPr>
          <w:sz w:val="20"/>
        </w:rPr>
        <w:t>15d-5</w:t>
      </w:r>
      <w:r>
        <w:rPr>
          <w:spacing w:val="-2"/>
          <w:sz w:val="20"/>
        </w:rPr>
        <w:t xml:space="preserve"> </w:t>
      </w:r>
      <w:r>
        <w:rPr>
          <w:sz w:val="20"/>
        </w:rPr>
        <w:t>(17 CFR 240.15d-5).</w:t>
      </w:r>
    </w:p>
    <w:p w14:paraId="7C6A57BC" w14:textId="03C277B0" w:rsidR="006A460D" w:rsidRDefault="00000000">
      <w:pPr>
        <w:pStyle w:val="ListParagraph"/>
        <w:numPr>
          <w:ilvl w:val="1"/>
          <w:numId w:val="8"/>
        </w:numPr>
        <w:tabs>
          <w:tab w:val="left" w:pos="669"/>
        </w:tabs>
        <w:spacing w:before="3" w:line="249" w:lineRule="auto"/>
        <w:ind w:right="363" w:firstLine="480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foreign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private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issuer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may</w:t>
      </w:r>
      <w:r>
        <w:rPr>
          <w:spacing w:val="-5"/>
          <w:sz w:val="20"/>
        </w:rPr>
        <w:t xml:space="preserve"> </w:t>
      </w:r>
      <w:r w:rsidR="00875ED6">
        <w:rPr>
          <w:spacing w:val="-2"/>
          <w:w w:val="85"/>
          <w:sz w:val="20"/>
        </w:rPr>
        <w:t>fi</w:t>
      </w:r>
      <w:r>
        <w:rPr>
          <w:spacing w:val="-2"/>
          <w:w w:val="85"/>
          <w:sz w:val="20"/>
        </w:rPr>
        <w:t xml:space="preserve">le </w:t>
      </w:r>
      <w:r>
        <w:rPr>
          <w:spacing w:val="-2"/>
          <w:sz w:val="20"/>
        </w:rPr>
        <w:t>Form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15F</w:t>
      </w:r>
      <w:r>
        <w:rPr>
          <w:spacing w:val="-4"/>
          <w:sz w:val="20"/>
        </w:rPr>
        <w:t xml:space="preserve">, </w:t>
      </w:r>
      <w:r>
        <w:rPr>
          <w:spacing w:val="-2"/>
          <w:sz w:val="20"/>
        </w:rPr>
        <w:t>pursuant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Rule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12h-6(</w:t>
      </w:r>
      <w:proofErr w:type="spellStart"/>
      <w:r>
        <w:rPr>
          <w:spacing w:val="-2"/>
          <w:sz w:val="20"/>
        </w:rPr>
        <w:t>i</w:t>
      </w:r>
      <w:proofErr w:type="spellEnd"/>
      <w:r>
        <w:rPr>
          <w:spacing w:val="-2"/>
          <w:sz w:val="20"/>
        </w:rPr>
        <w:t>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CFR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240.12h-6(</w:t>
      </w:r>
      <w:proofErr w:type="spellStart"/>
      <w:r>
        <w:rPr>
          <w:spacing w:val="-2"/>
          <w:sz w:val="20"/>
        </w:rPr>
        <w:t>i</w:t>
      </w:r>
      <w:proofErr w:type="spellEnd"/>
      <w:r>
        <w:rPr>
          <w:spacing w:val="-2"/>
          <w:sz w:val="20"/>
        </w:rPr>
        <w:t>)),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if,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before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effec</w:t>
      </w:r>
      <w:proofErr w:type="spellEnd"/>
      <w:r>
        <w:rPr>
          <w:spacing w:val="-2"/>
          <w:sz w:val="20"/>
        </w:rPr>
        <w:t xml:space="preserve">- </w:t>
      </w:r>
      <w:proofErr w:type="spellStart"/>
      <w:r>
        <w:rPr>
          <w:sz w:val="20"/>
        </w:rPr>
        <w:t>tive</w:t>
      </w:r>
      <w:proofErr w:type="spellEnd"/>
      <w:r>
        <w:rPr>
          <w:sz w:val="20"/>
        </w:rPr>
        <w:t xml:space="preserve"> date of Rule 12h-6, it terminated the registration of a class of securities under section 12(g) of the</w:t>
      </w:r>
      <w:r>
        <w:rPr>
          <w:spacing w:val="-11"/>
          <w:sz w:val="20"/>
        </w:rPr>
        <w:t xml:space="preserve"> </w:t>
      </w:r>
      <w:r>
        <w:rPr>
          <w:sz w:val="20"/>
        </w:rPr>
        <w:t>Act, or suspended its reporting obligations regarding a class of equity or debt securities under section 15(d) of the</w:t>
      </w:r>
      <w:r>
        <w:rPr>
          <w:spacing w:val="-7"/>
          <w:sz w:val="20"/>
        </w:rPr>
        <w:t xml:space="preserve"> </w:t>
      </w:r>
      <w:r>
        <w:rPr>
          <w:sz w:val="20"/>
        </w:rPr>
        <w:t>Act, in order to:</w:t>
      </w:r>
    </w:p>
    <w:p w14:paraId="16B4CEEC" w14:textId="77777777" w:rsidR="006A460D" w:rsidRDefault="006A460D">
      <w:pPr>
        <w:pStyle w:val="BodyText"/>
        <w:spacing w:before="13"/>
      </w:pPr>
    </w:p>
    <w:p w14:paraId="3172DE85" w14:textId="132C8FE0" w:rsidR="006A460D" w:rsidRDefault="00000000">
      <w:pPr>
        <w:pStyle w:val="BodyText"/>
        <w:spacing w:before="0" w:line="249" w:lineRule="auto"/>
        <w:ind w:right="425" w:firstLine="480"/>
      </w:pPr>
      <w:r>
        <w:t>terminate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12h-6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equity</w:t>
      </w:r>
      <w:r>
        <w:rPr>
          <w:spacing w:val="-2"/>
        </w:rPr>
        <w:t xml:space="preserve"> </w:t>
      </w:r>
      <w:r>
        <w:t>securities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15 (§249.323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chapter)</w:t>
      </w:r>
      <w:r>
        <w:rPr>
          <w:spacing w:val="-10"/>
        </w:rPr>
        <w:t xml:space="preserve"> </w:t>
      </w:r>
      <w:r w:rsidR="00875ED6">
        <w:rPr>
          <w:w w:val="95"/>
        </w:rPr>
        <w:t>fi</w:t>
      </w:r>
      <w:r>
        <w:rPr>
          <w:w w:val="95"/>
        </w:rPr>
        <w:t>led</w:t>
      </w:r>
      <w:r>
        <w:rPr>
          <w:spacing w:val="-7"/>
          <w:w w:val="95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issuer</w:t>
      </w:r>
      <w:r>
        <w:rPr>
          <w:spacing w:val="-10"/>
        </w:rPr>
        <w:t xml:space="preserve"> </w:t>
      </w:r>
      <w:r>
        <w:t>pursuant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§240.12g-4;</w:t>
      </w:r>
      <w:r>
        <w:rPr>
          <w:spacing w:val="-10"/>
        </w:rPr>
        <w:t xml:space="preserve"> </w:t>
      </w:r>
      <w:r>
        <w:t>or</w:t>
      </w:r>
    </w:p>
    <w:p w14:paraId="1ECF634B" w14:textId="7BFFCABF" w:rsidR="006A460D" w:rsidRDefault="00000000">
      <w:pPr>
        <w:pStyle w:val="BodyText"/>
        <w:spacing w:before="2" w:line="249" w:lineRule="auto"/>
        <w:ind w:right="425" w:firstLine="480"/>
      </w:pPr>
      <w:r>
        <w:t>terminate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15(d)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Act,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suspended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that section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issuer’s</w:t>
      </w:r>
      <w:r>
        <w:rPr>
          <w:spacing w:val="-6"/>
        </w:rPr>
        <w:t xml:space="preserve"> </w:t>
      </w:r>
      <w:r w:rsidR="00875ED6">
        <w:rPr>
          <w:w w:val="95"/>
        </w:rPr>
        <w:t>fi</w:t>
      </w:r>
      <w:r>
        <w:rPr>
          <w:w w:val="95"/>
        </w:rPr>
        <w:t>ling</w:t>
      </w:r>
      <w:r>
        <w:rPr>
          <w:spacing w:val="-3"/>
          <w:w w:val="9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§240.12h-3,</w:t>
      </w:r>
      <w:r>
        <w:rPr>
          <w:spacing w:val="-6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equity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debt</w:t>
      </w:r>
      <w:r>
        <w:rPr>
          <w:spacing w:val="-6"/>
        </w:rPr>
        <w:t xml:space="preserve"> </w:t>
      </w:r>
      <w:r>
        <w:t>securities.</w:t>
      </w:r>
    </w:p>
    <w:p w14:paraId="1520F8F5" w14:textId="77777777" w:rsidR="006A460D" w:rsidRDefault="006A460D">
      <w:pPr>
        <w:pStyle w:val="BodyText"/>
        <w:spacing w:before="11"/>
      </w:pPr>
    </w:p>
    <w:p w14:paraId="2CFB9823" w14:textId="0EF0E555" w:rsidR="006A460D" w:rsidRDefault="00000000">
      <w:pPr>
        <w:pStyle w:val="Heading4"/>
        <w:numPr>
          <w:ilvl w:val="0"/>
          <w:numId w:val="8"/>
        </w:numPr>
        <w:tabs>
          <w:tab w:val="left" w:pos="713"/>
        </w:tabs>
        <w:ind w:left="713" w:hanging="233"/>
      </w:pPr>
      <w:r>
        <w:rPr>
          <w:w w:val="90"/>
        </w:rPr>
        <w:t>Certi</w:t>
      </w:r>
      <w:r w:rsidR="00875ED6">
        <w:rPr>
          <w:w w:val="90"/>
        </w:rPr>
        <w:t>fi</w:t>
      </w:r>
      <w:r>
        <w:rPr>
          <w:w w:val="90"/>
        </w:rPr>
        <w:t>cation</w:t>
      </w:r>
      <w:r>
        <w:t xml:space="preserve"> </w:t>
      </w:r>
      <w:r>
        <w:rPr>
          <w:w w:val="90"/>
        </w:rPr>
        <w:t>Effected</w:t>
      </w:r>
      <w:r>
        <w:t xml:space="preserve"> </w:t>
      </w:r>
      <w:r>
        <w:rPr>
          <w:w w:val="90"/>
        </w:rPr>
        <w:t>by</w:t>
      </w:r>
      <w:r>
        <w:rPr>
          <w:spacing w:val="2"/>
        </w:rPr>
        <w:t xml:space="preserve"> </w:t>
      </w:r>
      <w:r>
        <w:rPr>
          <w:w w:val="90"/>
        </w:rPr>
        <w:t>Filing</w:t>
      </w:r>
      <w:r>
        <w:rPr>
          <w:spacing w:val="1"/>
        </w:rPr>
        <w:t xml:space="preserve"> </w:t>
      </w:r>
      <w:r>
        <w:rPr>
          <w:w w:val="90"/>
        </w:rPr>
        <w:t>Form</w:t>
      </w:r>
      <w:r>
        <w:rPr>
          <w:spacing w:val="2"/>
        </w:rPr>
        <w:t xml:space="preserve"> </w:t>
      </w:r>
      <w:r>
        <w:rPr>
          <w:spacing w:val="-5"/>
          <w:w w:val="90"/>
        </w:rPr>
        <w:t>15F</w:t>
      </w:r>
    </w:p>
    <w:p w14:paraId="4B0834FB" w14:textId="77777777" w:rsidR="006A460D" w:rsidRDefault="006A460D">
      <w:pPr>
        <w:pStyle w:val="BodyText"/>
        <w:spacing w:before="20"/>
        <w:rPr>
          <w:b/>
        </w:rPr>
      </w:pPr>
    </w:p>
    <w:p w14:paraId="14E558DA" w14:textId="2A6C0360" w:rsidR="006A460D" w:rsidRDefault="00000000">
      <w:pPr>
        <w:pStyle w:val="BodyText"/>
        <w:spacing w:before="0"/>
        <w:ind w:left="480"/>
      </w:pPr>
      <w:r>
        <w:rPr>
          <w:spacing w:val="-6"/>
        </w:rPr>
        <w:t>By</w:t>
      </w:r>
      <w:r>
        <w:rPr>
          <w:spacing w:val="-2"/>
        </w:rPr>
        <w:t xml:space="preserve"> </w:t>
      </w:r>
      <w:r>
        <w:rPr>
          <w:spacing w:val="-6"/>
        </w:rPr>
        <w:t>completing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signing</w:t>
      </w:r>
      <w:r>
        <w:rPr>
          <w:spacing w:val="-1"/>
        </w:rPr>
        <w:t xml:space="preserve"> </w:t>
      </w:r>
      <w:r>
        <w:rPr>
          <w:spacing w:val="-6"/>
        </w:rPr>
        <w:t>this</w:t>
      </w:r>
      <w:r>
        <w:rPr>
          <w:spacing w:val="-2"/>
        </w:rPr>
        <w:t xml:space="preserve"> </w:t>
      </w:r>
      <w:r>
        <w:rPr>
          <w:spacing w:val="-6"/>
        </w:rPr>
        <w:t>Form,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issuer</w:t>
      </w:r>
      <w:r>
        <w:rPr>
          <w:spacing w:val="-1"/>
        </w:rPr>
        <w:t xml:space="preserve"> </w:t>
      </w:r>
      <w:r>
        <w:rPr>
          <w:spacing w:val="-6"/>
        </w:rPr>
        <w:t>certi</w:t>
      </w:r>
      <w:r w:rsidR="00875ED6">
        <w:rPr>
          <w:spacing w:val="-6"/>
        </w:rPr>
        <w:t>fi</w:t>
      </w:r>
      <w:r>
        <w:rPr>
          <w:spacing w:val="-6"/>
        </w:rPr>
        <w:t>es</w:t>
      </w:r>
      <w:r>
        <w:rPr>
          <w:spacing w:val="-2"/>
        </w:rPr>
        <w:t xml:space="preserve"> </w:t>
      </w:r>
      <w:r>
        <w:rPr>
          <w:spacing w:val="-6"/>
        </w:rPr>
        <w:t>that:</w:t>
      </w:r>
    </w:p>
    <w:p w14:paraId="3D8E6A9A" w14:textId="495940E2" w:rsidR="006A460D" w:rsidRDefault="00000000">
      <w:pPr>
        <w:pStyle w:val="BodyText"/>
        <w:spacing w:line="249" w:lineRule="auto"/>
        <w:ind w:right="425" w:firstLine="480"/>
      </w:pPr>
      <w:r>
        <w:rPr>
          <w:spacing w:val="-2"/>
        </w:rPr>
        <w:t>it</w:t>
      </w:r>
      <w:r>
        <w:rPr>
          <w:spacing w:val="-11"/>
        </w:rPr>
        <w:t xml:space="preserve"> </w:t>
      </w:r>
      <w:r>
        <w:rPr>
          <w:spacing w:val="-2"/>
        </w:rPr>
        <w:t>meets</w:t>
      </w:r>
      <w:r>
        <w:rPr>
          <w:spacing w:val="-10"/>
        </w:rPr>
        <w:t xml:space="preserve"> </w:t>
      </w:r>
      <w:r>
        <w:rPr>
          <w:spacing w:val="-2"/>
        </w:rPr>
        <w:t>all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conditions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termination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Exchange</w:t>
      </w:r>
      <w:r>
        <w:rPr>
          <w:spacing w:val="-12"/>
        </w:rPr>
        <w:t xml:space="preserve"> </w:t>
      </w:r>
      <w:r>
        <w:rPr>
          <w:spacing w:val="-2"/>
        </w:rPr>
        <w:t>Act</w:t>
      </w:r>
      <w:r>
        <w:rPr>
          <w:spacing w:val="-8"/>
        </w:rPr>
        <w:t xml:space="preserve"> </w:t>
      </w:r>
      <w:r>
        <w:rPr>
          <w:spacing w:val="-2"/>
        </w:rPr>
        <w:t>reporting</w:t>
      </w:r>
      <w:r>
        <w:rPr>
          <w:spacing w:val="-8"/>
        </w:rPr>
        <w:t xml:space="preserve"> </w:t>
      </w:r>
      <w:r>
        <w:rPr>
          <w:spacing w:val="-2"/>
        </w:rPr>
        <w:t>speci</w:t>
      </w:r>
      <w:r w:rsidR="00875ED6">
        <w:rPr>
          <w:spacing w:val="-2"/>
        </w:rPr>
        <w:t>fi</w:t>
      </w:r>
      <w:r>
        <w:rPr>
          <w:spacing w:val="-2"/>
        </w:rPr>
        <w:t>ed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Rule</w:t>
      </w:r>
      <w:r>
        <w:rPr>
          <w:spacing w:val="-8"/>
        </w:rPr>
        <w:t xml:space="preserve"> </w:t>
      </w:r>
      <w:r>
        <w:rPr>
          <w:spacing w:val="-2"/>
        </w:rPr>
        <w:t>12h-6</w:t>
      </w:r>
      <w:r>
        <w:rPr>
          <w:spacing w:val="-8"/>
        </w:rPr>
        <w:t xml:space="preserve"> </w:t>
      </w:r>
      <w:r>
        <w:rPr>
          <w:spacing w:val="-2"/>
        </w:rPr>
        <w:t>(17</w:t>
      </w:r>
      <w:r>
        <w:rPr>
          <w:spacing w:val="-8"/>
        </w:rPr>
        <w:t xml:space="preserve"> </w:t>
      </w:r>
      <w:r>
        <w:rPr>
          <w:spacing w:val="-2"/>
        </w:rPr>
        <w:t>CFR</w:t>
      </w:r>
      <w:r>
        <w:rPr>
          <w:spacing w:val="-8"/>
        </w:rPr>
        <w:t xml:space="preserve"> </w:t>
      </w:r>
      <w:r>
        <w:rPr>
          <w:spacing w:val="-2"/>
        </w:rPr>
        <w:t xml:space="preserve">240.12h- </w:t>
      </w:r>
      <w:r>
        <w:t>6); and</w:t>
      </w:r>
    </w:p>
    <w:p w14:paraId="1B9C73C2" w14:textId="77777777" w:rsidR="006A460D" w:rsidRDefault="00000000">
      <w:pPr>
        <w:pStyle w:val="BodyText"/>
        <w:spacing w:before="2" w:line="249" w:lineRule="auto"/>
        <w:ind w:right="425" w:firstLine="480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securities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15F</w:t>
      </w:r>
      <w:r>
        <w:rPr>
          <w:spacing w:val="-3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issuer has Exchange Act reporting obligations.</w:t>
      </w:r>
    </w:p>
    <w:p w14:paraId="5C119CD6" w14:textId="77777777" w:rsidR="006A460D" w:rsidRDefault="006A460D">
      <w:pPr>
        <w:pStyle w:val="BodyText"/>
        <w:spacing w:before="11"/>
      </w:pPr>
    </w:p>
    <w:p w14:paraId="2ABAA2E6" w14:textId="77777777" w:rsidR="006A460D" w:rsidRDefault="00000000">
      <w:pPr>
        <w:pStyle w:val="Heading4"/>
        <w:numPr>
          <w:ilvl w:val="0"/>
          <w:numId w:val="8"/>
        </w:numPr>
        <w:tabs>
          <w:tab w:val="left" w:pos="724"/>
        </w:tabs>
        <w:spacing w:before="1"/>
        <w:ind w:left="724" w:hanging="244"/>
      </w:pPr>
      <w:r>
        <w:t xml:space="preserve">Effective </w:t>
      </w:r>
      <w:r>
        <w:rPr>
          <w:spacing w:val="-4"/>
        </w:rPr>
        <w:t>Date</w:t>
      </w:r>
    </w:p>
    <w:p w14:paraId="55080D46" w14:textId="77777777" w:rsidR="006A460D" w:rsidRDefault="006A460D">
      <w:pPr>
        <w:pStyle w:val="BodyText"/>
        <w:spacing w:before="19"/>
        <w:rPr>
          <w:b/>
        </w:rPr>
      </w:pPr>
    </w:p>
    <w:p w14:paraId="30F2075A" w14:textId="243E9ED0" w:rsidR="006A460D" w:rsidRDefault="00000000">
      <w:pPr>
        <w:pStyle w:val="BodyText"/>
        <w:spacing w:before="1" w:line="249" w:lineRule="auto"/>
        <w:ind w:right="401" w:firstLine="480"/>
      </w:pPr>
      <w:r>
        <w:t>For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issuer</w:t>
      </w:r>
      <w:r>
        <w:rPr>
          <w:spacing w:val="-9"/>
        </w:rPr>
        <w:t xml:space="preserve"> </w:t>
      </w:r>
      <w:r w:rsidR="00875ED6">
        <w:rPr>
          <w:w w:val="80"/>
        </w:rPr>
        <w:t>fi</w:t>
      </w:r>
      <w:r>
        <w:rPr>
          <w:w w:val="80"/>
        </w:rPr>
        <w:t xml:space="preserve">ling </w:t>
      </w:r>
      <w:r>
        <w:t>Form</w:t>
      </w:r>
      <w:r>
        <w:rPr>
          <w:spacing w:val="-9"/>
        </w:rPr>
        <w:t xml:space="preserve"> </w:t>
      </w:r>
      <w:r>
        <w:t>15F</w:t>
      </w:r>
      <w:r>
        <w:rPr>
          <w:spacing w:val="-10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Rule</w:t>
      </w:r>
      <w:r>
        <w:rPr>
          <w:spacing w:val="-9"/>
        </w:rPr>
        <w:t xml:space="preserve"> </w:t>
      </w:r>
      <w:r>
        <w:t>12h-6(a),</w:t>
      </w:r>
      <w:r>
        <w:rPr>
          <w:spacing w:val="-9"/>
        </w:rPr>
        <w:t xml:space="preserve"> </w:t>
      </w:r>
      <w:r>
        <w:t>(c)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(d),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duty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 w:rsidR="00875ED6">
        <w:rPr>
          <w:w w:val="80"/>
        </w:rPr>
        <w:t>fi</w:t>
      </w:r>
      <w:r>
        <w:rPr>
          <w:w w:val="80"/>
        </w:rPr>
        <w:t xml:space="preserve">le </w:t>
      </w:r>
      <w:r>
        <w:t>any</w:t>
      </w:r>
      <w:r>
        <w:rPr>
          <w:spacing w:val="-9"/>
        </w:rPr>
        <w:t xml:space="preserve"> </w:t>
      </w:r>
      <w:r>
        <w:t>reports</w:t>
      </w:r>
      <w:r>
        <w:rPr>
          <w:spacing w:val="-10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section 13(a)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15(d)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Exchange</w:t>
      </w:r>
      <w:r>
        <w:rPr>
          <w:spacing w:val="-13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suspended</w:t>
      </w:r>
      <w:r>
        <w:rPr>
          <w:spacing w:val="-2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 w:rsidR="00875ED6">
        <w:rPr>
          <w:w w:val="80"/>
        </w:rPr>
        <w:t>fi</w:t>
      </w:r>
      <w:r>
        <w:rPr>
          <w:w w:val="80"/>
        </w:rPr>
        <w:t xml:space="preserve">ling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15F</w:t>
      </w:r>
      <w:r>
        <w:rPr>
          <w:spacing w:val="-1"/>
        </w:rPr>
        <w:t xml:space="preserve">.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objections from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Commission,</w:t>
      </w:r>
      <w:r>
        <w:rPr>
          <w:spacing w:val="-10"/>
        </w:rPr>
        <w:t xml:space="preserve"> </w:t>
      </w:r>
      <w:r>
        <w:t>90</w:t>
      </w:r>
      <w:r>
        <w:rPr>
          <w:spacing w:val="-10"/>
        </w:rPr>
        <w:t xml:space="preserve"> </w:t>
      </w:r>
      <w:r>
        <w:t>days,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shorter</w:t>
      </w:r>
      <w:r>
        <w:rPr>
          <w:spacing w:val="-10"/>
        </w:rPr>
        <w:t xml:space="preserve"> </w:t>
      </w:r>
      <w:r>
        <w:t>period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Commission</w:t>
      </w:r>
      <w:r>
        <w:rPr>
          <w:spacing w:val="-1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determine,</w:t>
      </w:r>
      <w:r>
        <w:rPr>
          <w:spacing w:val="-10"/>
        </w:rPr>
        <w:t xml:space="preserve"> </w:t>
      </w:r>
      <w:r>
        <w:t>after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issuer</w:t>
      </w:r>
      <w:r>
        <w:rPr>
          <w:spacing w:val="-10"/>
        </w:rPr>
        <w:t xml:space="preserve"> </w:t>
      </w:r>
      <w:r>
        <w:t>has</w:t>
      </w:r>
      <w:r>
        <w:rPr>
          <w:spacing w:val="-11"/>
        </w:rPr>
        <w:t xml:space="preserve"> </w:t>
      </w:r>
      <w:r w:rsidR="00875ED6">
        <w:rPr>
          <w:w w:val="80"/>
        </w:rPr>
        <w:t>fi</w:t>
      </w:r>
      <w:r>
        <w:rPr>
          <w:w w:val="80"/>
        </w:rPr>
        <w:t xml:space="preserve">led </w:t>
      </w:r>
      <w:r>
        <w:t>its Form 15F, there shall take effect:</w:t>
      </w:r>
    </w:p>
    <w:p w14:paraId="5010E821" w14:textId="77777777" w:rsidR="006A460D" w:rsidRDefault="00000000">
      <w:pPr>
        <w:pStyle w:val="BodyText"/>
        <w:spacing w:before="3"/>
        <w:ind w:left="480"/>
      </w:pPr>
      <w:r>
        <w:t>the</w:t>
      </w:r>
      <w:r>
        <w:rPr>
          <w:spacing w:val="-2"/>
        </w:rPr>
        <w:t xml:space="preserve"> </w:t>
      </w:r>
      <w:r>
        <w:t>termination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securities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12(g)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4"/>
        </w:rPr>
        <w:t>Act;</w:t>
      </w:r>
    </w:p>
    <w:p w14:paraId="33A60B10" w14:textId="1468E2F0" w:rsidR="006A460D" w:rsidRDefault="00000000">
      <w:pPr>
        <w:pStyle w:val="BodyText"/>
        <w:spacing w:line="249" w:lineRule="auto"/>
        <w:ind w:left="480" w:right="514"/>
      </w:pPr>
      <w:r>
        <w:t>the</w:t>
      </w:r>
      <w:r>
        <w:rPr>
          <w:spacing w:val="-13"/>
        </w:rPr>
        <w:t xml:space="preserve"> </w:t>
      </w:r>
      <w:r>
        <w:t>termination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issuer’s</w:t>
      </w:r>
      <w:r>
        <w:rPr>
          <w:spacing w:val="-13"/>
        </w:rPr>
        <w:t xml:space="preserve"> </w:t>
      </w:r>
      <w:r>
        <w:t>duty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 w:rsidR="00875ED6">
        <w:rPr>
          <w:w w:val="85"/>
        </w:rPr>
        <w:t>fi</w:t>
      </w:r>
      <w:r>
        <w:rPr>
          <w:w w:val="85"/>
        </w:rPr>
        <w:t>le</w:t>
      </w:r>
      <w:r>
        <w:rPr>
          <w:spacing w:val="-5"/>
          <w:w w:val="85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submit</w:t>
      </w:r>
      <w:r>
        <w:rPr>
          <w:spacing w:val="-13"/>
        </w:rPr>
        <w:t xml:space="preserve"> </w:t>
      </w:r>
      <w:r>
        <w:t>reports</w:t>
      </w:r>
      <w:r>
        <w:rPr>
          <w:spacing w:val="-12"/>
        </w:rPr>
        <w:t xml:space="preserve"> </w:t>
      </w:r>
      <w:r>
        <w:t>under</w:t>
      </w:r>
      <w:r>
        <w:rPr>
          <w:spacing w:val="-13"/>
        </w:rPr>
        <w:t xml:space="preserve"> </w:t>
      </w:r>
      <w:r>
        <w:t>section</w:t>
      </w:r>
      <w:r>
        <w:rPr>
          <w:spacing w:val="-12"/>
        </w:rPr>
        <w:t xml:space="preserve"> </w:t>
      </w:r>
      <w:r>
        <w:t>13(a)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section</w:t>
      </w:r>
      <w:r>
        <w:rPr>
          <w:spacing w:val="-13"/>
        </w:rPr>
        <w:t xml:space="preserve"> </w:t>
      </w:r>
      <w:r>
        <w:t>15(d)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Act;</w:t>
      </w:r>
      <w:r>
        <w:rPr>
          <w:spacing w:val="-13"/>
        </w:rPr>
        <w:t xml:space="preserve"> </w:t>
      </w:r>
      <w:r>
        <w:t xml:space="preserve">or </w:t>
      </w:r>
      <w:r>
        <w:rPr>
          <w:spacing w:val="-2"/>
        </w:rPr>
        <w:t>both.</w:t>
      </w:r>
    </w:p>
    <w:p w14:paraId="04032CD3" w14:textId="73CA476A" w:rsidR="006A460D" w:rsidRDefault="00000000">
      <w:pPr>
        <w:pStyle w:val="BodyText"/>
        <w:spacing w:before="2" w:line="249" w:lineRule="auto"/>
        <w:ind w:right="425" w:firstLine="480"/>
      </w:pPr>
      <w:r>
        <w:t>For an issuer that has already terminated its registration of a class of equity securities pursuant to Rule 12g-4 or suspended its reporting obligations under section 15(d) or Rule 12h-3, the effectiveness of its termination of section 12(g)</w:t>
      </w:r>
      <w:r>
        <w:rPr>
          <w:spacing w:val="-5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12h-6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corresponding</w:t>
      </w:r>
      <w:r>
        <w:rPr>
          <w:spacing w:val="-3"/>
        </w:rPr>
        <w:t xml:space="preserve"> </w:t>
      </w:r>
      <w:r>
        <w:t>duty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 w:rsidR="00875ED6">
        <w:rPr>
          <w:w w:val="85"/>
        </w:rPr>
        <w:t>fi</w:t>
      </w:r>
      <w:r>
        <w:rPr>
          <w:w w:val="85"/>
        </w:rPr>
        <w:t xml:space="preserve">le </w:t>
      </w:r>
      <w:r>
        <w:t>reports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13(a)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or the</w:t>
      </w:r>
      <w:r>
        <w:rPr>
          <w:spacing w:val="-4"/>
        </w:rPr>
        <w:t xml:space="preserve"> </w:t>
      </w:r>
      <w:r>
        <w:t>termination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suspended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15(d)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Act,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days after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issuer</w:t>
      </w:r>
      <w:r>
        <w:rPr>
          <w:spacing w:val="-12"/>
        </w:rPr>
        <w:t xml:space="preserve"> </w:t>
      </w:r>
      <w:r>
        <w:t>has</w:t>
      </w:r>
      <w:r>
        <w:rPr>
          <w:spacing w:val="-12"/>
        </w:rPr>
        <w:t xml:space="preserve"> </w:t>
      </w:r>
      <w:r w:rsidR="00875ED6">
        <w:rPr>
          <w:w w:val="85"/>
        </w:rPr>
        <w:t>fi</w:t>
      </w:r>
      <w:r>
        <w:rPr>
          <w:w w:val="85"/>
        </w:rPr>
        <w:t>led</w:t>
      </w:r>
      <w:r>
        <w:rPr>
          <w:spacing w:val="-4"/>
          <w:w w:val="85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15F</w:t>
      </w:r>
      <w:r>
        <w:rPr>
          <w:spacing w:val="-12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t>Rule</w:t>
      </w:r>
      <w:r>
        <w:rPr>
          <w:spacing w:val="-12"/>
        </w:rPr>
        <w:t xml:space="preserve"> </w:t>
      </w:r>
      <w:r>
        <w:t>12h-6(</w:t>
      </w:r>
      <w:proofErr w:type="spellStart"/>
      <w:r>
        <w:t>i</w:t>
      </w:r>
      <w:proofErr w:type="spellEnd"/>
      <w:r>
        <w:t>),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within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shorter</w:t>
      </w:r>
      <w:r>
        <w:rPr>
          <w:spacing w:val="-12"/>
        </w:rPr>
        <w:t xml:space="preserve"> </w:t>
      </w:r>
      <w:r>
        <w:t>period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Commission</w:t>
      </w:r>
      <w:r>
        <w:rPr>
          <w:spacing w:val="-12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determine, if there are no objections from the Commission.</w:t>
      </w:r>
    </w:p>
    <w:p w14:paraId="08DB3D20" w14:textId="77777777" w:rsidR="006A460D" w:rsidRDefault="006A460D">
      <w:pPr>
        <w:pStyle w:val="BodyText"/>
        <w:spacing w:before="14"/>
      </w:pPr>
    </w:p>
    <w:p w14:paraId="5DC49704" w14:textId="77777777" w:rsidR="006A460D" w:rsidRDefault="00000000">
      <w:pPr>
        <w:pStyle w:val="Heading4"/>
        <w:numPr>
          <w:ilvl w:val="0"/>
          <w:numId w:val="8"/>
        </w:numPr>
        <w:tabs>
          <w:tab w:val="left" w:pos="724"/>
        </w:tabs>
        <w:spacing w:before="1"/>
        <w:ind w:left="724" w:hanging="244"/>
      </w:pPr>
      <w:r>
        <w:t>Other</w:t>
      </w:r>
      <w:r>
        <w:rPr>
          <w:spacing w:val="-4"/>
        </w:rPr>
        <w:t xml:space="preserve"> </w:t>
      </w:r>
      <w:r>
        <w:t xml:space="preserve">Filing </w:t>
      </w:r>
      <w:r>
        <w:rPr>
          <w:spacing w:val="-2"/>
        </w:rPr>
        <w:t>Requirements</w:t>
      </w:r>
    </w:p>
    <w:p w14:paraId="59E25C9A" w14:textId="77777777" w:rsidR="006A460D" w:rsidRDefault="006A460D">
      <w:pPr>
        <w:pStyle w:val="BodyText"/>
        <w:spacing w:before="19"/>
        <w:rPr>
          <w:b/>
        </w:rPr>
      </w:pPr>
    </w:p>
    <w:p w14:paraId="5C076C37" w14:textId="780FE99E" w:rsidR="006A460D" w:rsidRDefault="00000000">
      <w:pPr>
        <w:pStyle w:val="BodyText"/>
        <w:spacing w:before="1" w:line="249" w:lineRule="auto"/>
        <w:ind w:right="535" w:firstLine="480"/>
      </w:pPr>
      <w:r>
        <w:t>You</w:t>
      </w:r>
      <w:r>
        <w:rPr>
          <w:spacing w:val="-11"/>
        </w:rPr>
        <w:t xml:space="preserve"> </w:t>
      </w:r>
      <w:r>
        <w:t>must</w:t>
      </w:r>
      <w:r>
        <w:rPr>
          <w:spacing w:val="-11"/>
        </w:rPr>
        <w:t xml:space="preserve"> </w:t>
      </w:r>
      <w:r w:rsidR="00875ED6">
        <w:rPr>
          <w:w w:val="85"/>
        </w:rPr>
        <w:t>fi</w:t>
      </w:r>
      <w:r>
        <w:rPr>
          <w:w w:val="85"/>
        </w:rPr>
        <w:t>le</w:t>
      </w:r>
      <w:r>
        <w:rPr>
          <w:spacing w:val="-3"/>
          <w:w w:val="85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15F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related</w:t>
      </w:r>
      <w:r>
        <w:rPr>
          <w:spacing w:val="-11"/>
        </w:rPr>
        <w:t xml:space="preserve"> </w:t>
      </w:r>
      <w:r>
        <w:t>materials,</w:t>
      </w:r>
      <w:r>
        <w:rPr>
          <w:spacing w:val="-11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t>correspondence,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electronic</w:t>
      </w:r>
      <w:r>
        <w:rPr>
          <w:spacing w:val="-11"/>
        </w:rPr>
        <w:t xml:space="preserve"> </w:t>
      </w:r>
      <w:r>
        <w:t>format</w:t>
      </w:r>
      <w:r>
        <w:rPr>
          <w:spacing w:val="-11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Electronic Data</w:t>
      </w:r>
      <w:r>
        <w:rPr>
          <w:spacing w:val="-4"/>
        </w:rPr>
        <w:t xml:space="preserve"> </w:t>
      </w:r>
      <w:r>
        <w:t>Gathering,</w:t>
      </w:r>
      <w:r>
        <w:rPr>
          <w:spacing w:val="-13"/>
        </w:rPr>
        <w:t xml:space="preserve"> </w:t>
      </w:r>
      <w:r>
        <w:t>Analysis,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Retrieval</w:t>
      </w:r>
      <w:r>
        <w:rPr>
          <w:spacing w:val="-3"/>
        </w:rPr>
        <w:t xml:space="preserve"> </w:t>
      </w:r>
      <w:r>
        <w:t>(EDGAR)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EDGAR</w:t>
      </w:r>
      <w:r>
        <w:rPr>
          <w:spacing w:val="-3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Regulation S-T</w:t>
      </w:r>
      <w:r>
        <w:rPr>
          <w:spacing w:val="-5"/>
        </w:rPr>
        <w:t xml:space="preserve"> </w:t>
      </w:r>
      <w:r>
        <w:t>(17</w:t>
      </w:r>
      <w:r>
        <w:rPr>
          <w:spacing w:val="-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232).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15F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Regulation S-T</w:t>
      </w:r>
      <w:r>
        <w:rPr>
          <w:spacing w:val="-6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306</w:t>
      </w:r>
      <w:r>
        <w:rPr>
          <w:spacing w:val="-1"/>
        </w:rPr>
        <w:t xml:space="preserve"> </w:t>
      </w:r>
      <w:r>
        <w:t>(17</w:t>
      </w:r>
      <w:r>
        <w:rPr>
          <w:spacing w:val="-2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232.306).</w:t>
      </w:r>
      <w:r>
        <w:rPr>
          <w:spacing w:val="-9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15F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Regulation</w:t>
      </w:r>
    </w:p>
    <w:p w14:paraId="23CF65E1" w14:textId="448AC58D" w:rsidR="006A460D" w:rsidRDefault="00000000">
      <w:pPr>
        <w:pStyle w:val="BodyText"/>
        <w:spacing w:before="3"/>
      </w:pPr>
      <w:r>
        <w:rPr>
          <w:spacing w:val="-2"/>
        </w:rPr>
        <w:t>S-T</w:t>
      </w:r>
      <w:r>
        <w:rPr>
          <w:spacing w:val="-10"/>
        </w:rPr>
        <w:t xml:space="preserve"> </w:t>
      </w:r>
      <w:r>
        <w:rPr>
          <w:spacing w:val="-2"/>
        </w:rPr>
        <w:t>Rule</w:t>
      </w:r>
      <w:r>
        <w:rPr>
          <w:spacing w:val="-6"/>
        </w:rPr>
        <w:t xml:space="preserve"> </w:t>
      </w:r>
      <w:r>
        <w:rPr>
          <w:spacing w:val="-2"/>
        </w:rPr>
        <w:t>302</w:t>
      </w:r>
      <w:r>
        <w:rPr>
          <w:spacing w:val="-6"/>
        </w:rPr>
        <w:t xml:space="preserve"> </w:t>
      </w:r>
      <w:r>
        <w:rPr>
          <w:spacing w:val="-2"/>
        </w:rPr>
        <w:t>(17</w:t>
      </w:r>
      <w:r>
        <w:rPr>
          <w:spacing w:val="-6"/>
        </w:rPr>
        <w:t xml:space="preserve"> </w:t>
      </w:r>
      <w:r>
        <w:rPr>
          <w:spacing w:val="-2"/>
        </w:rPr>
        <w:t>CFR</w:t>
      </w:r>
      <w:r>
        <w:rPr>
          <w:spacing w:val="-6"/>
        </w:rPr>
        <w:t xml:space="preserve"> </w:t>
      </w:r>
      <w:r>
        <w:rPr>
          <w:spacing w:val="-2"/>
        </w:rPr>
        <w:t>232.302).</w:t>
      </w:r>
      <w:r>
        <w:rPr>
          <w:spacing w:val="-6"/>
        </w:rPr>
        <w:t xml:space="preserve"> </w:t>
      </w:r>
      <w:r>
        <w:rPr>
          <w:spacing w:val="-2"/>
        </w:rPr>
        <w:t>If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-6"/>
        </w:rPr>
        <w:t xml:space="preserve"> </w:t>
      </w:r>
      <w:r>
        <w:rPr>
          <w:spacing w:val="-2"/>
        </w:rPr>
        <w:t>have</w:t>
      </w:r>
      <w:r>
        <w:rPr>
          <w:spacing w:val="-6"/>
        </w:rPr>
        <w:t xml:space="preserve"> </w:t>
      </w:r>
      <w:r>
        <w:rPr>
          <w:spacing w:val="-2"/>
        </w:rPr>
        <w:t>technical</w:t>
      </w:r>
      <w:r>
        <w:rPr>
          <w:spacing w:val="-6"/>
        </w:rPr>
        <w:t xml:space="preserve"> </w:t>
      </w:r>
      <w:r>
        <w:rPr>
          <w:spacing w:val="-2"/>
        </w:rPr>
        <w:t>questions</w:t>
      </w:r>
      <w:r>
        <w:rPr>
          <w:spacing w:val="-7"/>
        </w:rPr>
        <w:t xml:space="preserve"> </w:t>
      </w:r>
      <w:r>
        <w:rPr>
          <w:spacing w:val="-2"/>
        </w:rPr>
        <w:t>about</w:t>
      </w:r>
      <w:r>
        <w:rPr>
          <w:spacing w:val="-6"/>
        </w:rPr>
        <w:t xml:space="preserve"> </w:t>
      </w:r>
      <w:r>
        <w:rPr>
          <w:spacing w:val="-2"/>
        </w:rPr>
        <w:t>EDGAR,</w:t>
      </w:r>
      <w:r>
        <w:rPr>
          <w:spacing w:val="-6"/>
        </w:rPr>
        <w:t xml:space="preserve"> </w:t>
      </w:r>
      <w:r>
        <w:rPr>
          <w:spacing w:val="-2"/>
        </w:rPr>
        <w:t>call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EDGAR</w:t>
      </w:r>
      <w:r>
        <w:rPr>
          <w:spacing w:val="-6"/>
        </w:rPr>
        <w:t xml:space="preserve"> </w:t>
      </w:r>
      <w:r>
        <w:rPr>
          <w:spacing w:val="-2"/>
        </w:rPr>
        <w:t>Filer</w:t>
      </w:r>
      <w:r>
        <w:rPr>
          <w:spacing w:val="-6"/>
        </w:rPr>
        <w:t xml:space="preserve"> </w:t>
      </w:r>
      <w:r>
        <w:rPr>
          <w:spacing w:val="-2"/>
        </w:rPr>
        <w:t>Support</w:t>
      </w:r>
      <w:r>
        <w:rPr>
          <w:spacing w:val="-6"/>
        </w:rPr>
        <w:t xml:space="preserve"> </w:t>
      </w:r>
      <w:r>
        <w:rPr>
          <w:spacing w:val="-2"/>
        </w:rPr>
        <w:t>Of</w:t>
      </w:r>
      <w:r w:rsidR="00875ED6">
        <w:rPr>
          <w:spacing w:val="-2"/>
        </w:rPr>
        <w:t>fi</w:t>
      </w:r>
      <w:r>
        <w:rPr>
          <w:spacing w:val="-2"/>
        </w:rPr>
        <w:t>ce</w:t>
      </w:r>
      <w:r>
        <w:rPr>
          <w:spacing w:val="-6"/>
        </w:rPr>
        <w:t xml:space="preserve"> </w:t>
      </w:r>
      <w:r>
        <w:rPr>
          <w:spacing w:val="-5"/>
        </w:rPr>
        <w:t>at</w:t>
      </w:r>
    </w:p>
    <w:p w14:paraId="668431CB" w14:textId="4048BC68" w:rsidR="006A460D" w:rsidRDefault="00000000">
      <w:pPr>
        <w:pStyle w:val="BodyText"/>
      </w:pPr>
      <w:r>
        <w:rPr>
          <w:spacing w:val="-2"/>
        </w:rPr>
        <w:t>(202)</w:t>
      </w:r>
      <w:r>
        <w:rPr>
          <w:spacing w:val="-11"/>
        </w:rPr>
        <w:t xml:space="preserve"> </w:t>
      </w:r>
      <w:r>
        <w:rPr>
          <w:spacing w:val="-2"/>
        </w:rPr>
        <w:t>551-8900.</w:t>
      </w:r>
      <w:r>
        <w:rPr>
          <w:spacing w:val="-8"/>
        </w:rPr>
        <w:t xml:space="preserve"> </w:t>
      </w:r>
      <w:r>
        <w:rPr>
          <w:spacing w:val="-2"/>
        </w:rPr>
        <w:t>If</w:t>
      </w:r>
      <w:r>
        <w:rPr>
          <w:spacing w:val="-7"/>
        </w:rPr>
        <w:t xml:space="preserve"> </w:t>
      </w:r>
      <w:r>
        <w:rPr>
          <w:spacing w:val="-2"/>
        </w:rPr>
        <w:t>you</w:t>
      </w:r>
      <w:r>
        <w:rPr>
          <w:spacing w:val="-7"/>
        </w:rPr>
        <w:t xml:space="preserve"> </w:t>
      </w:r>
      <w:r>
        <w:rPr>
          <w:spacing w:val="-2"/>
        </w:rPr>
        <w:t>have</w:t>
      </w:r>
      <w:r>
        <w:rPr>
          <w:spacing w:val="-7"/>
        </w:rPr>
        <w:t xml:space="preserve"> </w:t>
      </w:r>
      <w:r>
        <w:rPr>
          <w:spacing w:val="-2"/>
        </w:rPr>
        <w:t>questions</w:t>
      </w:r>
      <w:r>
        <w:rPr>
          <w:spacing w:val="-7"/>
        </w:rPr>
        <w:t xml:space="preserve"> </w:t>
      </w:r>
      <w:r>
        <w:rPr>
          <w:spacing w:val="-2"/>
        </w:rPr>
        <w:t>about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EDGAR</w:t>
      </w:r>
      <w:r>
        <w:rPr>
          <w:spacing w:val="-7"/>
        </w:rPr>
        <w:t xml:space="preserve"> </w:t>
      </w:r>
      <w:r>
        <w:rPr>
          <w:spacing w:val="-2"/>
        </w:rPr>
        <w:t>rules,</w:t>
      </w:r>
      <w:r>
        <w:rPr>
          <w:spacing w:val="-7"/>
        </w:rPr>
        <w:t xml:space="preserve"> </w:t>
      </w:r>
      <w:r>
        <w:rPr>
          <w:spacing w:val="-2"/>
        </w:rPr>
        <w:t>call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Of</w:t>
      </w:r>
      <w:r w:rsidR="00875ED6">
        <w:rPr>
          <w:spacing w:val="-2"/>
        </w:rPr>
        <w:t>fi</w:t>
      </w:r>
      <w:r>
        <w:rPr>
          <w:spacing w:val="-2"/>
        </w:rPr>
        <w:t>ce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EDGAR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  <w:r>
        <w:rPr>
          <w:spacing w:val="-12"/>
        </w:rPr>
        <w:t xml:space="preserve"> </w:t>
      </w:r>
      <w:r>
        <w:rPr>
          <w:spacing w:val="-2"/>
        </w:rPr>
        <w:t>Analysis</w:t>
      </w:r>
      <w:r>
        <w:rPr>
          <w:spacing w:val="-7"/>
        </w:rPr>
        <w:t xml:space="preserve"> </w:t>
      </w:r>
      <w:r>
        <w:rPr>
          <w:spacing w:val="-5"/>
        </w:rPr>
        <w:t>at</w:t>
      </w:r>
    </w:p>
    <w:p w14:paraId="78771667" w14:textId="77777777" w:rsidR="006A460D" w:rsidRDefault="00000000">
      <w:pPr>
        <w:pStyle w:val="BodyText"/>
      </w:pPr>
      <w:r>
        <w:t>(202) 551-</w:t>
      </w:r>
      <w:r>
        <w:rPr>
          <w:spacing w:val="-2"/>
        </w:rPr>
        <w:t>3610.</w:t>
      </w:r>
    </w:p>
    <w:p w14:paraId="0BA36F92" w14:textId="6C1E5745" w:rsidR="006A460D" w:rsidRDefault="00000000">
      <w:pPr>
        <w:pStyle w:val="BodyText"/>
        <w:spacing w:line="249" w:lineRule="auto"/>
        <w:ind w:right="401" w:firstLine="480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15F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subsequently</w:t>
      </w:r>
      <w:r>
        <w:rPr>
          <w:spacing w:val="-2"/>
        </w:rPr>
        <w:t xml:space="preserve"> </w:t>
      </w:r>
      <w:r>
        <w:t>withdrawn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denied,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must,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withdrawal</w:t>
      </w:r>
      <w:r>
        <w:rPr>
          <w:spacing w:val="-2"/>
        </w:rPr>
        <w:t xml:space="preserve"> </w:t>
      </w:r>
      <w:r>
        <w:t>or denial,</w:t>
      </w:r>
      <w:r>
        <w:rPr>
          <w:spacing w:val="-10"/>
        </w:rPr>
        <w:t xml:space="preserve"> </w:t>
      </w:r>
      <w:r w:rsidR="00875ED6">
        <w:rPr>
          <w:w w:val="65"/>
        </w:rPr>
        <w:t>fi</w:t>
      </w:r>
      <w:r>
        <w:rPr>
          <w:w w:val="65"/>
        </w:rPr>
        <w:t>le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submit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Commission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reports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had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 w:rsidR="00875ED6">
        <w:rPr>
          <w:w w:val="65"/>
        </w:rPr>
        <w:t>fi</w:t>
      </w:r>
      <w:r>
        <w:t>led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t>15F.</w:t>
      </w:r>
    </w:p>
    <w:p w14:paraId="17FBFB26" w14:textId="77777777" w:rsidR="006A460D" w:rsidRDefault="006A460D">
      <w:pPr>
        <w:pStyle w:val="BodyText"/>
        <w:spacing w:line="249" w:lineRule="auto"/>
        <w:sectPr w:rsidR="006A460D">
          <w:pgSz w:w="12240" w:h="15840"/>
          <w:pgMar w:top="1160" w:right="720" w:bottom="280" w:left="1440" w:header="720" w:footer="720" w:gutter="0"/>
          <w:cols w:space="720"/>
        </w:sectPr>
      </w:pPr>
    </w:p>
    <w:p w14:paraId="38DEA2BE" w14:textId="77777777" w:rsidR="006A460D" w:rsidRDefault="00000000">
      <w:pPr>
        <w:pStyle w:val="BodyText"/>
        <w:spacing w:before="72"/>
      </w:pPr>
      <w:r>
        <w:lastRenderedPageBreak/>
        <w:t>See Rule 12h-6(g)(2) (17 CFR 240.12h-6(g)(2)) and Rule 12h-6(</w:t>
      </w:r>
      <w:proofErr w:type="spellStart"/>
      <w:r>
        <w:t>i</w:t>
      </w:r>
      <w:proofErr w:type="spellEnd"/>
      <w:r>
        <w:t>)(3)(ii) (17 CFR 240.12h-</w:t>
      </w:r>
      <w:r>
        <w:rPr>
          <w:spacing w:val="-2"/>
        </w:rPr>
        <w:t>6(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>)(3)(ii)).</w:t>
      </w:r>
    </w:p>
    <w:p w14:paraId="501626DE" w14:textId="77777777" w:rsidR="006A460D" w:rsidRDefault="00000000">
      <w:pPr>
        <w:pStyle w:val="Heading4"/>
        <w:numPr>
          <w:ilvl w:val="0"/>
          <w:numId w:val="8"/>
        </w:numPr>
        <w:tabs>
          <w:tab w:val="left" w:pos="713"/>
        </w:tabs>
        <w:spacing w:before="10"/>
        <w:ind w:left="713" w:hanging="233"/>
      </w:pPr>
      <w:r>
        <w:t xml:space="preserve">Rule 12g3-2(b) </w:t>
      </w:r>
      <w:r>
        <w:rPr>
          <w:spacing w:val="-2"/>
        </w:rPr>
        <w:t>Exemption</w:t>
      </w:r>
    </w:p>
    <w:p w14:paraId="7CDDF64D" w14:textId="77777777" w:rsidR="006A460D" w:rsidRDefault="006A460D">
      <w:pPr>
        <w:pStyle w:val="BodyText"/>
        <w:spacing w:before="20"/>
        <w:rPr>
          <w:b/>
        </w:rPr>
      </w:pPr>
    </w:p>
    <w:p w14:paraId="6A3ED823" w14:textId="1B77FF07" w:rsidR="006A460D" w:rsidRDefault="00000000">
      <w:pPr>
        <w:pStyle w:val="BodyText"/>
        <w:spacing w:before="0" w:line="249" w:lineRule="auto"/>
        <w:ind w:right="711" w:firstLine="480"/>
      </w:pPr>
      <w:r>
        <w:t>Regardless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12h-6</w:t>
      </w:r>
      <w:r>
        <w:rPr>
          <w:spacing w:val="-3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proceeding,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issuer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proofErr w:type="spellStart"/>
      <w:r>
        <w:t>has</w:t>
      </w:r>
      <w:r w:rsidR="00875ED6">
        <w:rPr>
          <w:w w:val="95"/>
        </w:rPr>
        <w:t>fi</w:t>
      </w:r>
      <w:r>
        <w:rPr>
          <w:w w:val="95"/>
        </w:rPr>
        <w:t>led</w:t>
      </w:r>
      <w:proofErr w:type="spellEnd"/>
      <w:r>
        <w:rPr>
          <w:spacing w:val="-4"/>
          <w:w w:val="9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15F</w:t>
      </w:r>
      <w:r>
        <w:rPr>
          <w:spacing w:val="-8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equity</w:t>
      </w:r>
      <w:r>
        <w:rPr>
          <w:spacing w:val="-7"/>
        </w:rPr>
        <w:t xml:space="preserve"> </w:t>
      </w:r>
      <w:r>
        <w:t>securities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exemption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Rule</w:t>
      </w:r>
      <w:r>
        <w:rPr>
          <w:spacing w:val="-7"/>
        </w:rPr>
        <w:t xml:space="preserve"> </w:t>
      </w:r>
      <w:r>
        <w:t>12g3-2(b)</w:t>
      </w:r>
      <w:r>
        <w:rPr>
          <w:spacing w:val="-7"/>
        </w:rPr>
        <w:t xml:space="preserve"> </w:t>
      </w:r>
      <w:r>
        <w:t>(17</w:t>
      </w:r>
      <w:r>
        <w:rPr>
          <w:spacing w:val="-7"/>
        </w:rPr>
        <w:t xml:space="preserve"> </w:t>
      </w:r>
      <w:r>
        <w:t>CFR</w:t>
      </w:r>
    </w:p>
    <w:p w14:paraId="07F6B3C6" w14:textId="77777777" w:rsidR="006A460D" w:rsidRDefault="00000000">
      <w:pPr>
        <w:pStyle w:val="BodyText"/>
        <w:spacing w:before="1" w:line="249" w:lineRule="auto"/>
        <w:ind w:right="335"/>
      </w:pPr>
      <w:r>
        <w:t>240.12g3-2(b))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equity</w:t>
      </w:r>
      <w:r>
        <w:rPr>
          <w:spacing w:val="-2"/>
        </w:rPr>
        <w:t xml:space="preserve"> </w:t>
      </w:r>
      <w:r>
        <w:t>securities</w:t>
      </w:r>
      <w:r>
        <w:rPr>
          <w:spacing w:val="-3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termination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registra</w:t>
      </w:r>
      <w:proofErr w:type="spellEnd"/>
      <w:r>
        <w:t xml:space="preserve">- </w:t>
      </w:r>
      <w:proofErr w:type="spellStart"/>
      <w:r>
        <w:t>tion</w:t>
      </w:r>
      <w:proofErr w:type="spellEnd"/>
      <w:r>
        <w:t xml:space="preserve"> and reporting under Rule 12h-6. Refer to Rule 12g3-2(b)(2) and (b)(</w:t>
      </w:r>
      <w:proofErr w:type="gramStart"/>
      <w:r>
        <w:t>3)(</w:t>
      </w:r>
      <w:proofErr w:type="gramEnd"/>
      <w:r>
        <w:t>17 CFR 240.12g3-2(b)(2)) and (b)(3) and Rule</w:t>
      </w:r>
      <w:r>
        <w:rPr>
          <w:spacing w:val="-2"/>
        </w:rPr>
        <w:t xml:space="preserve"> </w:t>
      </w:r>
      <w:r>
        <w:t>12g3-2(c)</w:t>
      </w:r>
      <w:r>
        <w:rPr>
          <w:spacing w:val="-2"/>
        </w:rPr>
        <w:t xml:space="preserve"> </w:t>
      </w:r>
      <w:r>
        <w:t>(17</w:t>
      </w:r>
      <w:r>
        <w:rPr>
          <w:spacing w:val="-2"/>
        </w:rPr>
        <w:t xml:space="preserve"> </w:t>
      </w:r>
      <w:r>
        <w:t>CFR</w:t>
      </w:r>
      <w:r>
        <w:rPr>
          <w:spacing w:val="-2"/>
        </w:rPr>
        <w:t xml:space="preserve"> </w:t>
      </w:r>
      <w:r>
        <w:t>240.12g3-2(c))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foreign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issuer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the</w:t>
      </w:r>
    </w:p>
    <w:p w14:paraId="1E5B6C7A" w14:textId="77777777" w:rsidR="006A460D" w:rsidRDefault="00000000">
      <w:pPr>
        <w:pStyle w:val="BodyText"/>
        <w:spacing w:before="51"/>
      </w:pPr>
      <w:r>
        <w:t>Rule</w:t>
      </w:r>
      <w:r>
        <w:rPr>
          <w:spacing w:val="-1"/>
        </w:rPr>
        <w:t xml:space="preserve"> </w:t>
      </w:r>
      <w:r>
        <w:t>12g3-2(b) exemption following its</w:t>
      </w:r>
      <w:r>
        <w:rPr>
          <w:spacing w:val="-1"/>
        </w:rPr>
        <w:t xml:space="preserve"> </w:t>
      </w:r>
      <w:r>
        <w:t>termination</w:t>
      </w:r>
      <w:r>
        <w:rPr>
          <w:spacing w:val="-1"/>
        </w:rPr>
        <w:t xml:space="preserve"> </w:t>
      </w:r>
      <w:r>
        <w:t>of Exchange</w:t>
      </w:r>
      <w:r>
        <w:rPr>
          <w:spacing w:val="-12"/>
        </w:rPr>
        <w:t xml:space="preserve"> </w:t>
      </w:r>
      <w:r>
        <w:t xml:space="preserve">Act registration and </w:t>
      </w:r>
      <w:r>
        <w:rPr>
          <w:spacing w:val="-2"/>
        </w:rPr>
        <w:t>reporting.</w:t>
      </w:r>
    </w:p>
    <w:p w14:paraId="345D4AFB" w14:textId="77777777" w:rsidR="006A460D" w:rsidRDefault="006A460D">
      <w:pPr>
        <w:pStyle w:val="BodyText"/>
        <w:spacing w:before="78"/>
      </w:pPr>
    </w:p>
    <w:p w14:paraId="7A123DAC" w14:textId="77777777" w:rsidR="006A460D" w:rsidRDefault="00000000">
      <w:pPr>
        <w:pStyle w:val="Heading1"/>
        <w:spacing w:before="1"/>
        <w:ind w:right="661" w:firstLine="0"/>
      </w:pPr>
      <w:r>
        <w:rPr>
          <w:spacing w:val="-6"/>
        </w:rPr>
        <w:t>PART</w:t>
      </w:r>
      <w:r>
        <w:rPr>
          <w:b w:val="0"/>
          <w:spacing w:val="-9"/>
        </w:rPr>
        <w:t xml:space="preserve"> </w:t>
      </w:r>
      <w:r>
        <w:rPr>
          <w:spacing w:val="-10"/>
        </w:rPr>
        <w:t>I</w:t>
      </w:r>
    </w:p>
    <w:p w14:paraId="28D4DC0F" w14:textId="77777777" w:rsidR="006A460D" w:rsidRDefault="006A460D">
      <w:pPr>
        <w:pStyle w:val="BodyText"/>
        <w:spacing w:before="13"/>
        <w:rPr>
          <w:b/>
          <w:sz w:val="24"/>
        </w:rPr>
      </w:pPr>
    </w:p>
    <w:p w14:paraId="090AE692" w14:textId="77777777" w:rsidR="006A460D" w:rsidRDefault="00000000">
      <w:pPr>
        <w:pStyle w:val="BodyText"/>
        <w:spacing w:before="0"/>
        <w:ind w:right="587"/>
        <w:jc w:val="right"/>
      </w:pP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information to</w:t>
      </w:r>
      <w:r>
        <w:rPr>
          <w:spacing w:val="-1"/>
        </w:rPr>
        <w:t xml:space="preserve"> </w:t>
      </w:r>
      <w:r>
        <w:t>investors</w:t>
      </w:r>
      <w:r>
        <w:rPr>
          <w:spacing w:val="-2"/>
        </w:rPr>
        <w:t xml:space="preserve"> </w:t>
      </w:r>
      <w:r>
        <w:t>and to</w:t>
      </w:r>
      <w:r>
        <w:rPr>
          <w:spacing w:val="-1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the Commission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assessing </w:t>
      </w:r>
      <w:r>
        <w:rPr>
          <w:spacing w:val="-2"/>
        </w:rPr>
        <w:t>whether</w:t>
      </w:r>
    </w:p>
    <w:p w14:paraId="023C2E95" w14:textId="77777777" w:rsidR="006A460D" w:rsidRDefault="00000000">
      <w:pPr>
        <w:pStyle w:val="BodyText"/>
        <w:ind w:right="658"/>
        <w:jc w:val="right"/>
      </w:pPr>
      <w:r>
        <w:t>you</w:t>
      </w:r>
      <w:r>
        <w:rPr>
          <w:spacing w:val="-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 requirements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terminating your</w:t>
      </w:r>
      <w:r>
        <w:rPr>
          <w:spacing w:val="-1"/>
        </w:rPr>
        <w:t xml:space="preserve"> </w:t>
      </w:r>
      <w:r>
        <w:t>Exchange</w:t>
      </w:r>
      <w:r>
        <w:rPr>
          <w:spacing w:val="-13"/>
        </w:rPr>
        <w:t xml:space="preserve"> </w:t>
      </w:r>
      <w:r>
        <w:t>Act reporting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Rule 12h-6.</w:t>
      </w:r>
      <w:r>
        <w:rPr>
          <w:spacing w:val="-1"/>
        </w:rPr>
        <w:t xml:space="preserve"> </w:t>
      </w:r>
      <w:r>
        <w:t>If,</w:t>
      </w:r>
      <w:r>
        <w:rPr>
          <w:spacing w:val="-1"/>
        </w:rPr>
        <w:t xml:space="preserve"> </w:t>
      </w:r>
      <w:r>
        <w:t>pursuant to</w:t>
      </w:r>
      <w:r>
        <w:rPr>
          <w:spacing w:val="-1"/>
        </w:rPr>
        <w:t xml:space="preserve"> </w:t>
      </w:r>
      <w:r>
        <w:t>Rule 12h-</w:t>
      </w:r>
      <w:r>
        <w:rPr>
          <w:spacing w:val="-5"/>
        </w:rPr>
        <w:t>6,</w:t>
      </w:r>
    </w:p>
    <w:p w14:paraId="59D3BECD" w14:textId="77777777" w:rsidR="006A460D" w:rsidRDefault="00000000">
      <w:pPr>
        <w:pStyle w:val="BodyText"/>
      </w:pP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item that does</w:t>
      </w:r>
      <w:r>
        <w:rPr>
          <w:spacing w:val="-2"/>
        </w:rPr>
        <w:t xml:space="preserve"> </w:t>
      </w:r>
      <w:r>
        <w:t>not apply to</w:t>
      </w:r>
      <w:r>
        <w:rPr>
          <w:spacing w:val="-1"/>
        </w:rPr>
        <w:t xml:space="preserve"> </w:t>
      </w:r>
      <w:r>
        <w:t>you, mark that</w:t>
      </w:r>
      <w:r>
        <w:rPr>
          <w:spacing w:val="-1"/>
        </w:rPr>
        <w:t xml:space="preserve"> </w:t>
      </w:r>
      <w:r>
        <w:t>item as</w:t>
      </w:r>
      <w:r>
        <w:rPr>
          <w:spacing w:val="-1"/>
        </w:rPr>
        <w:t xml:space="preserve"> </w:t>
      </w:r>
      <w:r>
        <w:rPr>
          <w:spacing w:val="-2"/>
        </w:rPr>
        <w:t>inapplicable.</w:t>
      </w:r>
    </w:p>
    <w:p w14:paraId="2B4BB2EA" w14:textId="77777777" w:rsidR="006A460D" w:rsidRDefault="006A460D">
      <w:pPr>
        <w:pStyle w:val="BodyText"/>
        <w:spacing w:before="20"/>
      </w:pPr>
    </w:p>
    <w:p w14:paraId="121B8FD4" w14:textId="77777777" w:rsidR="006A460D" w:rsidRDefault="00000000">
      <w:pPr>
        <w:pStyle w:val="Heading4"/>
      </w:pPr>
      <w:r>
        <w:t>Item 1. Exchange</w:t>
      </w:r>
      <w:r>
        <w:rPr>
          <w:spacing w:val="-11"/>
        </w:rPr>
        <w:t xml:space="preserve"> </w:t>
      </w:r>
      <w:r>
        <w:t xml:space="preserve">Act Reporting </w:t>
      </w:r>
      <w:r>
        <w:rPr>
          <w:spacing w:val="-2"/>
        </w:rPr>
        <w:t>History</w:t>
      </w:r>
    </w:p>
    <w:p w14:paraId="4669832B" w14:textId="77777777" w:rsidR="006A460D" w:rsidRDefault="006A460D">
      <w:pPr>
        <w:pStyle w:val="BodyText"/>
        <w:spacing w:before="9"/>
        <w:rPr>
          <w:b/>
          <w:sz w:val="13"/>
        </w:rPr>
      </w:pPr>
    </w:p>
    <w:p w14:paraId="58D9E994" w14:textId="77777777" w:rsidR="006A460D" w:rsidRDefault="006A460D">
      <w:pPr>
        <w:pStyle w:val="BodyText"/>
        <w:rPr>
          <w:b/>
          <w:sz w:val="13"/>
        </w:rPr>
        <w:sectPr w:rsidR="006A460D">
          <w:pgSz w:w="12240" w:h="15840"/>
          <w:pgMar w:top="960" w:right="720" w:bottom="280" w:left="1440" w:header="720" w:footer="720" w:gutter="0"/>
          <w:cols w:space="720"/>
        </w:sectPr>
      </w:pPr>
    </w:p>
    <w:p w14:paraId="3AE2AE41" w14:textId="77777777" w:rsidR="006A460D" w:rsidRDefault="006A460D">
      <w:pPr>
        <w:pStyle w:val="BodyText"/>
        <w:spacing w:before="101"/>
        <w:rPr>
          <w:b/>
        </w:rPr>
      </w:pPr>
    </w:p>
    <w:p w14:paraId="2543C523" w14:textId="77777777" w:rsidR="006A460D" w:rsidRDefault="00000000">
      <w:pPr>
        <w:pStyle w:val="BodyText"/>
        <w:spacing w:before="1"/>
      </w:pPr>
      <w:r>
        <w:rPr>
          <w:spacing w:val="-4"/>
        </w:rPr>
        <w:t>Act.</w:t>
      </w:r>
    </w:p>
    <w:p w14:paraId="33EE9B2B" w14:textId="76A816C5" w:rsidR="006A460D" w:rsidRDefault="00000000">
      <w:pPr>
        <w:pStyle w:val="ListParagraph"/>
        <w:numPr>
          <w:ilvl w:val="0"/>
          <w:numId w:val="7"/>
        </w:numPr>
        <w:tabs>
          <w:tab w:val="left" w:pos="244"/>
        </w:tabs>
        <w:spacing w:before="92"/>
        <w:ind w:hanging="244"/>
        <w:rPr>
          <w:sz w:val="20"/>
        </w:rPr>
      </w:pPr>
      <w:r>
        <w:br w:type="column"/>
      </w:r>
      <w:r>
        <w:rPr>
          <w:w w:val="95"/>
          <w:sz w:val="20"/>
        </w:rPr>
        <w:t>State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when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4"/>
          <w:w w:val="95"/>
          <w:sz w:val="20"/>
        </w:rPr>
        <w:t xml:space="preserve"> </w:t>
      </w:r>
      <w:r w:rsidR="00875ED6">
        <w:rPr>
          <w:w w:val="85"/>
          <w:sz w:val="20"/>
        </w:rPr>
        <w:t>fi</w:t>
      </w:r>
      <w:r>
        <w:rPr>
          <w:w w:val="85"/>
          <w:sz w:val="20"/>
        </w:rPr>
        <w:t>rst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incurred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duty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4"/>
          <w:w w:val="95"/>
          <w:sz w:val="20"/>
        </w:rPr>
        <w:t xml:space="preserve"> </w:t>
      </w:r>
      <w:r w:rsidR="00875ED6">
        <w:rPr>
          <w:w w:val="85"/>
          <w:sz w:val="20"/>
        </w:rPr>
        <w:t>fi</w:t>
      </w:r>
      <w:r>
        <w:rPr>
          <w:w w:val="85"/>
          <w:sz w:val="20"/>
        </w:rPr>
        <w:t>le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reports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under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section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13(a)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section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15(d)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4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Exchange</w:t>
      </w:r>
    </w:p>
    <w:p w14:paraId="63C39716" w14:textId="77777777" w:rsidR="006A460D" w:rsidRDefault="006A460D">
      <w:pPr>
        <w:pStyle w:val="BodyText"/>
        <w:spacing w:before="19"/>
      </w:pPr>
    </w:p>
    <w:p w14:paraId="6188185B" w14:textId="72F42C85" w:rsidR="006A460D" w:rsidRDefault="00000000">
      <w:pPr>
        <w:pStyle w:val="ListParagraph"/>
        <w:numPr>
          <w:ilvl w:val="0"/>
          <w:numId w:val="7"/>
        </w:numPr>
        <w:tabs>
          <w:tab w:val="left" w:pos="233"/>
        </w:tabs>
        <w:spacing w:before="1"/>
        <w:ind w:left="233" w:hanging="233"/>
        <w:rPr>
          <w:sz w:val="20"/>
        </w:rPr>
      </w:pPr>
      <w:r>
        <w:rPr>
          <w:spacing w:val="-2"/>
          <w:sz w:val="20"/>
        </w:rPr>
        <w:t>State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whether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you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have</w:t>
      </w:r>
      <w:r>
        <w:rPr>
          <w:spacing w:val="-4"/>
          <w:sz w:val="20"/>
        </w:rPr>
        <w:t xml:space="preserve"> </w:t>
      </w:r>
      <w:r w:rsidR="00875ED6">
        <w:rPr>
          <w:spacing w:val="-4"/>
          <w:sz w:val="20"/>
        </w:rPr>
        <w:t>fi</w:t>
      </w:r>
      <w:r>
        <w:rPr>
          <w:spacing w:val="-2"/>
          <w:sz w:val="20"/>
        </w:rPr>
        <w:t>led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submitted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reports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required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under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Exchange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Act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section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13(a)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section</w:t>
      </w:r>
    </w:p>
    <w:p w14:paraId="3D1B5471" w14:textId="77777777" w:rsidR="006A460D" w:rsidRDefault="006A460D">
      <w:pPr>
        <w:pStyle w:val="ListParagraph"/>
        <w:rPr>
          <w:sz w:val="20"/>
        </w:rPr>
        <w:sectPr w:rsidR="006A460D">
          <w:type w:val="continuous"/>
          <w:pgSz w:w="12240" w:h="15840"/>
          <w:pgMar w:top="800" w:right="720" w:bottom="280" w:left="1440" w:header="720" w:footer="720" w:gutter="0"/>
          <w:cols w:num="2" w:space="720" w:equalWidth="0">
            <w:col w:w="339" w:space="381"/>
            <w:col w:w="9360"/>
          </w:cols>
        </w:sectPr>
      </w:pPr>
    </w:p>
    <w:p w14:paraId="5C8356C7" w14:textId="300E8B23" w:rsidR="006A460D" w:rsidRDefault="00000000">
      <w:pPr>
        <w:pStyle w:val="BodyText"/>
      </w:pPr>
      <w:r>
        <w:rPr>
          <w:spacing w:val="-2"/>
        </w:rPr>
        <w:t>15(d)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corresponding</w:t>
      </w:r>
      <w:r>
        <w:rPr>
          <w:spacing w:val="-6"/>
        </w:rPr>
        <w:t xml:space="preserve"> </w:t>
      </w:r>
      <w:r>
        <w:rPr>
          <w:spacing w:val="-2"/>
        </w:rPr>
        <w:t>Commission</w:t>
      </w:r>
      <w:r>
        <w:rPr>
          <w:spacing w:val="-7"/>
        </w:rPr>
        <w:t xml:space="preserve"> </w:t>
      </w:r>
      <w:r>
        <w:rPr>
          <w:spacing w:val="-2"/>
        </w:rPr>
        <w:t>rules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12</w:t>
      </w:r>
      <w:r>
        <w:rPr>
          <w:spacing w:val="-7"/>
        </w:rPr>
        <w:t xml:space="preserve"> </w:t>
      </w:r>
      <w:r>
        <w:rPr>
          <w:spacing w:val="-2"/>
        </w:rPr>
        <w:t>months</w:t>
      </w:r>
      <w:r>
        <w:rPr>
          <w:spacing w:val="-7"/>
        </w:rPr>
        <w:t xml:space="preserve"> </w:t>
      </w:r>
      <w:r>
        <w:rPr>
          <w:spacing w:val="-2"/>
        </w:rPr>
        <w:t>preceding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 w:rsidR="00875ED6">
        <w:rPr>
          <w:spacing w:val="-4"/>
        </w:rPr>
        <w:t>fi</w:t>
      </w:r>
      <w:r>
        <w:rPr>
          <w:spacing w:val="-2"/>
        </w:rPr>
        <w:t>ling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form,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whether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-7"/>
        </w:rPr>
        <w:t xml:space="preserve"> </w:t>
      </w:r>
      <w:r>
        <w:rPr>
          <w:spacing w:val="-4"/>
        </w:rPr>
        <w:t>have</w:t>
      </w:r>
    </w:p>
    <w:p w14:paraId="35A5076E" w14:textId="49E23BB4" w:rsidR="006A460D" w:rsidRDefault="00875ED6">
      <w:pPr>
        <w:pStyle w:val="BodyText"/>
      </w:pPr>
      <w:r>
        <w:rPr>
          <w:w w:val="90"/>
        </w:rPr>
        <w:t>fi</w:t>
      </w:r>
      <w:r w:rsidR="00000000">
        <w:rPr>
          <w:w w:val="90"/>
        </w:rPr>
        <w:t>led</w:t>
      </w:r>
      <w:r w:rsidR="00000000">
        <w:rPr>
          <w:spacing w:val="7"/>
        </w:rPr>
        <w:t xml:space="preserve"> </w:t>
      </w:r>
      <w:r w:rsidR="00000000">
        <w:rPr>
          <w:w w:val="90"/>
        </w:rPr>
        <w:t>at</w:t>
      </w:r>
      <w:r w:rsidR="00000000">
        <w:rPr>
          <w:spacing w:val="7"/>
        </w:rPr>
        <w:t xml:space="preserve"> </w:t>
      </w:r>
      <w:r w:rsidR="00000000">
        <w:rPr>
          <w:w w:val="90"/>
        </w:rPr>
        <w:t>least</w:t>
      </w:r>
      <w:r w:rsidR="00000000">
        <w:rPr>
          <w:spacing w:val="7"/>
        </w:rPr>
        <w:t xml:space="preserve"> </w:t>
      </w:r>
      <w:r w:rsidR="00000000">
        <w:rPr>
          <w:w w:val="90"/>
        </w:rPr>
        <w:t>one</w:t>
      </w:r>
      <w:r w:rsidR="00000000">
        <w:rPr>
          <w:spacing w:val="7"/>
        </w:rPr>
        <w:t xml:space="preserve"> </w:t>
      </w:r>
      <w:r w:rsidR="00000000">
        <w:rPr>
          <w:w w:val="90"/>
        </w:rPr>
        <w:t>annual</w:t>
      </w:r>
      <w:r w:rsidR="00000000">
        <w:rPr>
          <w:spacing w:val="8"/>
        </w:rPr>
        <w:t xml:space="preserve"> </w:t>
      </w:r>
      <w:r w:rsidR="00000000">
        <w:rPr>
          <w:w w:val="90"/>
        </w:rPr>
        <w:t>report</w:t>
      </w:r>
      <w:r w:rsidR="00000000">
        <w:rPr>
          <w:spacing w:val="7"/>
        </w:rPr>
        <w:t xml:space="preserve"> </w:t>
      </w:r>
      <w:r w:rsidR="00000000">
        <w:rPr>
          <w:w w:val="90"/>
        </w:rPr>
        <w:t>under</w:t>
      </w:r>
      <w:r w:rsidR="00000000">
        <w:rPr>
          <w:spacing w:val="7"/>
        </w:rPr>
        <w:t xml:space="preserve"> </w:t>
      </w:r>
      <w:r w:rsidR="00000000">
        <w:rPr>
          <w:w w:val="90"/>
        </w:rPr>
        <w:t>section</w:t>
      </w:r>
      <w:r w:rsidR="00000000">
        <w:rPr>
          <w:spacing w:val="7"/>
        </w:rPr>
        <w:t xml:space="preserve"> </w:t>
      </w:r>
      <w:r w:rsidR="00000000">
        <w:rPr>
          <w:spacing w:val="-2"/>
          <w:w w:val="90"/>
        </w:rPr>
        <w:t>13(a).</w:t>
      </w:r>
    </w:p>
    <w:p w14:paraId="171AD976" w14:textId="77777777" w:rsidR="006A460D" w:rsidRDefault="00000000">
      <w:pPr>
        <w:pStyle w:val="Heading4"/>
        <w:spacing w:before="10"/>
      </w:pPr>
      <w:r>
        <w:t>Instruction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rPr>
          <w:spacing w:val="-5"/>
        </w:rPr>
        <w:t>1.</w:t>
      </w:r>
    </w:p>
    <w:p w14:paraId="7C1536D1" w14:textId="77777777" w:rsidR="006A460D" w:rsidRDefault="006A460D">
      <w:pPr>
        <w:pStyle w:val="BodyText"/>
        <w:spacing w:before="19"/>
        <w:rPr>
          <w:b/>
        </w:rPr>
      </w:pPr>
    </w:p>
    <w:p w14:paraId="54E4DD8C" w14:textId="6DA19387" w:rsidR="006A460D" w:rsidRDefault="00000000">
      <w:pPr>
        <w:pStyle w:val="BodyText"/>
        <w:spacing w:before="1" w:line="249" w:lineRule="auto"/>
        <w:ind w:right="790" w:firstLine="480"/>
      </w:pP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successor</w:t>
      </w:r>
      <w:r>
        <w:rPr>
          <w:spacing w:val="-11"/>
        </w:rPr>
        <w:t xml:space="preserve"> </w:t>
      </w:r>
      <w:r>
        <w:t>issuer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has</w:t>
      </w:r>
      <w:r>
        <w:rPr>
          <w:spacing w:val="-12"/>
        </w:rPr>
        <w:t xml:space="preserve"> </w:t>
      </w:r>
      <w:r w:rsidR="00875ED6">
        <w:rPr>
          <w:w w:val="95"/>
        </w:rPr>
        <w:t>fi</w:t>
      </w:r>
      <w:r>
        <w:rPr>
          <w:w w:val="95"/>
        </w:rPr>
        <w:t>led</w:t>
      </w:r>
      <w:r>
        <w:rPr>
          <w:spacing w:val="-9"/>
          <w:w w:val="95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15F</w:t>
      </w:r>
      <w:r>
        <w:rPr>
          <w:spacing w:val="-12"/>
        </w:rPr>
        <w:t xml:space="preserve"> </w:t>
      </w:r>
      <w:r>
        <w:t>pursuant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Rule</w:t>
      </w:r>
      <w:r>
        <w:rPr>
          <w:spacing w:val="-11"/>
        </w:rPr>
        <w:t xml:space="preserve"> </w:t>
      </w:r>
      <w:r>
        <w:t>12h-6(d),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relying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re- porting</w:t>
      </w:r>
      <w:r>
        <w:rPr>
          <w:spacing w:val="-2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succeeded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12g-3</w:t>
      </w:r>
      <w:r>
        <w:rPr>
          <w:spacing w:val="-2"/>
        </w:rPr>
        <w:t xml:space="preserve"> </w:t>
      </w:r>
      <w:r>
        <w:t>(17</w:t>
      </w:r>
      <w:r>
        <w:rPr>
          <w:spacing w:val="-2"/>
        </w:rPr>
        <w:t xml:space="preserve"> </w:t>
      </w:r>
      <w:r>
        <w:t>CFR</w:t>
      </w:r>
      <w:r>
        <w:rPr>
          <w:spacing w:val="-2"/>
        </w:rPr>
        <w:t xml:space="preserve"> </w:t>
      </w:r>
      <w:r>
        <w:t>12g-3)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15d-5</w:t>
      </w:r>
      <w:r>
        <w:rPr>
          <w:spacing w:val="-2"/>
        </w:rPr>
        <w:t xml:space="preserve"> </w:t>
      </w:r>
      <w:r>
        <w:t>(17</w:t>
      </w:r>
      <w:r>
        <w:rPr>
          <w:spacing w:val="-2"/>
        </w:rPr>
        <w:t xml:space="preserve"> </w:t>
      </w:r>
      <w:r>
        <w:t>CFR 240.15d-5), identify that issuer and provide the information required by this section for that issuer.</w:t>
      </w:r>
    </w:p>
    <w:p w14:paraId="6B1413CE" w14:textId="77777777" w:rsidR="006A460D" w:rsidRDefault="006A460D">
      <w:pPr>
        <w:pStyle w:val="BodyText"/>
        <w:spacing w:before="12"/>
      </w:pPr>
    </w:p>
    <w:p w14:paraId="7C48BEC4" w14:textId="77777777" w:rsidR="006A460D" w:rsidRDefault="00000000">
      <w:pPr>
        <w:pStyle w:val="Heading4"/>
      </w:pPr>
      <w:r>
        <w:t>Item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Recent</w:t>
      </w:r>
      <w:r>
        <w:rPr>
          <w:spacing w:val="-2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Market</w:t>
      </w:r>
      <w:r>
        <w:rPr>
          <w:spacing w:val="-12"/>
        </w:rPr>
        <w:t xml:space="preserve"> </w:t>
      </w:r>
      <w:r>
        <w:rPr>
          <w:spacing w:val="-2"/>
        </w:rPr>
        <w:t>Activity</w:t>
      </w:r>
    </w:p>
    <w:p w14:paraId="0DCB6C01" w14:textId="77777777" w:rsidR="006A460D" w:rsidRDefault="006A460D">
      <w:pPr>
        <w:pStyle w:val="BodyText"/>
        <w:spacing w:before="20"/>
        <w:rPr>
          <w:b/>
        </w:rPr>
      </w:pPr>
    </w:p>
    <w:p w14:paraId="4FFB0D26" w14:textId="77777777" w:rsidR="006A460D" w:rsidRDefault="00000000">
      <w:pPr>
        <w:pStyle w:val="BodyText"/>
        <w:spacing w:before="0"/>
        <w:ind w:left="720"/>
      </w:pPr>
      <w:r>
        <w:t>State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securities</w:t>
      </w:r>
      <w:r>
        <w:rPr>
          <w:spacing w:val="-3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sold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offering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Securities</w:t>
      </w:r>
      <w:r>
        <w:rPr>
          <w:spacing w:val="-1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rPr>
          <w:spacing w:val="-5"/>
        </w:rPr>
        <w:t>of</w:t>
      </w:r>
    </w:p>
    <w:p w14:paraId="6D3439C7" w14:textId="77777777" w:rsidR="006A460D" w:rsidRDefault="00000000">
      <w:pPr>
        <w:pStyle w:val="BodyText"/>
      </w:pPr>
      <w:r>
        <w:t>1933</w:t>
      </w:r>
      <w:r>
        <w:rPr>
          <w:spacing w:val="-5"/>
        </w:rPr>
        <w:t xml:space="preserve"> </w:t>
      </w:r>
      <w:r>
        <w:t>(15</w:t>
      </w:r>
      <w:r>
        <w:rPr>
          <w:spacing w:val="-1"/>
        </w:rPr>
        <w:t xml:space="preserve"> </w:t>
      </w:r>
      <w:r>
        <w:t>U.S.C.</w:t>
      </w:r>
      <w:r>
        <w:rPr>
          <w:spacing w:val="-2"/>
        </w:rPr>
        <w:t xml:space="preserve"> </w:t>
      </w:r>
      <w:r>
        <w:t>77a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seq.)</w:t>
      </w:r>
      <w:r>
        <w:rPr>
          <w:spacing w:val="-2"/>
        </w:rPr>
        <w:t xml:space="preserve"> </w:t>
      </w:r>
      <w:r>
        <w:t>(“Securities</w:t>
      </w:r>
      <w:r>
        <w:rPr>
          <w:spacing w:val="-12"/>
        </w:rPr>
        <w:t xml:space="preserve"> </w:t>
      </w:r>
      <w:r>
        <w:rPr>
          <w:spacing w:val="-2"/>
        </w:rPr>
        <w:t>Act”).</w:t>
      </w:r>
    </w:p>
    <w:p w14:paraId="0799725F" w14:textId="77777777" w:rsidR="006A460D" w:rsidRDefault="006A460D">
      <w:pPr>
        <w:pStyle w:val="BodyText"/>
        <w:spacing w:before="20"/>
      </w:pPr>
    </w:p>
    <w:p w14:paraId="24C5495B" w14:textId="77777777" w:rsidR="006A460D" w:rsidRDefault="00000000">
      <w:pPr>
        <w:pStyle w:val="Heading4"/>
      </w:pPr>
      <w:r>
        <w:t>Instructions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rPr>
          <w:spacing w:val="-5"/>
        </w:rPr>
        <w:t>2.</w:t>
      </w:r>
    </w:p>
    <w:p w14:paraId="3F9BED4B" w14:textId="77777777" w:rsidR="006A460D" w:rsidRDefault="00000000">
      <w:pPr>
        <w:pStyle w:val="ListParagraph"/>
        <w:numPr>
          <w:ilvl w:val="1"/>
          <w:numId w:val="7"/>
        </w:numPr>
        <w:tabs>
          <w:tab w:val="left" w:pos="680"/>
        </w:tabs>
        <w:rPr>
          <w:sz w:val="20"/>
        </w:rPr>
      </w:pP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include</w:t>
      </w:r>
      <w:r>
        <w:rPr>
          <w:spacing w:val="-1"/>
          <w:sz w:val="20"/>
        </w:rPr>
        <w:t xml:space="preserve"> </w:t>
      </w:r>
      <w:r>
        <w:rPr>
          <w:sz w:val="20"/>
        </w:rPr>
        <w:t>registered</w:t>
      </w:r>
      <w:r>
        <w:rPr>
          <w:spacing w:val="-1"/>
          <w:sz w:val="20"/>
        </w:rPr>
        <w:t xml:space="preserve"> </w:t>
      </w:r>
      <w:r>
        <w:rPr>
          <w:sz w:val="20"/>
        </w:rPr>
        <w:t>offerings</w:t>
      </w:r>
      <w:r>
        <w:rPr>
          <w:spacing w:val="-2"/>
          <w:sz w:val="20"/>
        </w:rPr>
        <w:t xml:space="preserve"> </w:t>
      </w:r>
      <w:r>
        <w:rPr>
          <w:sz w:val="20"/>
        </w:rPr>
        <w:t>involving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issuance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securities:</w:t>
      </w:r>
    </w:p>
    <w:p w14:paraId="5BEB29CA" w14:textId="6D2ED526" w:rsidR="006A460D" w:rsidRDefault="00000000">
      <w:pPr>
        <w:pStyle w:val="ListParagraph"/>
        <w:numPr>
          <w:ilvl w:val="2"/>
          <w:numId w:val="7"/>
        </w:numPr>
        <w:tabs>
          <w:tab w:val="left" w:pos="908"/>
        </w:tabs>
        <w:ind w:hanging="188"/>
        <w:rPr>
          <w:sz w:val="20"/>
        </w:rPr>
      </w:pPr>
      <w:r>
        <w:rPr>
          <w:spacing w:val="-4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employees,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term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</w:t>
      </w:r>
      <w:r w:rsidR="00875ED6">
        <w:rPr>
          <w:spacing w:val="-4"/>
          <w:sz w:val="20"/>
        </w:rPr>
        <w:t>fi</w:t>
      </w:r>
      <w:r>
        <w:rPr>
          <w:spacing w:val="-4"/>
          <w:sz w:val="20"/>
        </w:rPr>
        <w:t>ned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S-8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(17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CFR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239.16b);</w:t>
      </w:r>
    </w:p>
    <w:p w14:paraId="67AF1886" w14:textId="77777777" w:rsidR="006A460D" w:rsidRDefault="00000000">
      <w:pPr>
        <w:pStyle w:val="ListParagraph"/>
        <w:numPr>
          <w:ilvl w:val="2"/>
          <w:numId w:val="7"/>
        </w:numPr>
        <w:tabs>
          <w:tab w:val="left" w:pos="920"/>
        </w:tabs>
        <w:ind w:left="920" w:hanging="200"/>
        <w:rPr>
          <w:sz w:val="20"/>
        </w:rPr>
      </w:pP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selling</w:t>
      </w:r>
      <w:r>
        <w:rPr>
          <w:spacing w:val="-1"/>
          <w:sz w:val="20"/>
        </w:rPr>
        <w:t xml:space="preserve"> </w:t>
      </w:r>
      <w:r>
        <w:rPr>
          <w:sz w:val="20"/>
        </w:rPr>
        <w:t>security</w:t>
      </w:r>
      <w:r>
        <w:rPr>
          <w:spacing w:val="-2"/>
          <w:sz w:val="20"/>
        </w:rPr>
        <w:t xml:space="preserve"> </w:t>
      </w:r>
      <w:r>
        <w:rPr>
          <w:sz w:val="20"/>
        </w:rPr>
        <w:t>holders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non-underwritten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offerings;</w:t>
      </w:r>
    </w:p>
    <w:p w14:paraId="434CCD55" w14:textId="77777777" w:rsidR="006A460D" w:rsidRDefault="00000000">
      <w:pPr>
        <w:pStyle w:val="ListParagraph"/>
        <w:numPr>
          <w:ilvl w:val="2"/>
          <w:numId w:val="7"/>
        </w:numPr>
        <w:tabs>
          <w:tab w:val="left" w:pos="908"/>
        </w:tabs>
        <w:spacing w:line="249" w:lineRule="auto"/>
        <w:ind w:left="0" w:right="632" w:firstLine="720"/>
        <w:rPr>
          <w:sz w:val="20"/>
        </w:rPr>
      </w:pPr>
      <w:r>
        <w:rPr>
          <w:sz w:val="20"/>
        </w:rPr>
        <w:t>upon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exercise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outstanding</w:t>
      </w:r>
      <w:r>
        <w:rPr>
          <w:spacing w:val="-2"/>
          <w:sz w:val="20"/>
        </w:rPr>
        <w:t xml:space="preserve"> </w:t>
      </w:r>
      <w:r>
        <w:rPr>
          <w:sz w:val="20"/>
        </w:rPr>
        <w:t>rights</w:t>
      </w:r>
      <w:r>
        <w:rPr>
          <w:spacing w:val="-3"/>
          <w:sz w:val="20"/>
        </w:rPr>
        <w:t xml:space="preserve"> </w:t>
      </w:r>
      <w:r>
        <w:rPr>
          <w:sz w:val="20"/>
        </w:rPr>
        <w:t>granted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issuer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rights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granted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rata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existing security holders of the class of the issuer’s securities to which the rights attach;</w:t>
      </w:r>
    </w:p>
    <w:p w14:paraId="746E0AFF" w14:textId="77777777" w:rsidR="006A460D" w:rsidRDefault="00000000">
      <w:pPr>
        <w:pStyle w:val="ListParagraph"/>
        <w:numPr>
          <w:ilvl w:val="2"/>
          <w:numId w:val="7"/>
        </w:numPr>
        <w:tabs>
          <w:tab w:val="left" w:pos="920"/>
        </w:tabs>
        <w:spacing w:before="2"/>
        <w:ind w:left="920" w:hanging="200"/>
        <w:rPr>
          <w:sz w:val="20"/>
        </w:rPr>
      </w:pPr>
      <w:r>
        <w:rPr>
          <w:sz w:val="20"/>
        </w:rPr>
        <w:t xml:space="preserve">pursuant to a dividend or interest reinvestment plan; </w:t>
      </w:r>
      <w:r>
        <w:rPr>
          <w:spacing w:val="-5"/>
          <w:sz w:val="20"/>
        </w:rPr>
        <w:t>or</w:t>
      </w:r>
    </w:p>
    <w:p w14:paraId="3CA8BFAA" w14:textId="77777777" w:rsidR="006A460D" w:rsidRDefault="00000000">
      <w:pPr>
        <w:pStyle w:val="ListParagraph"/>
        <w:numPr>
          <w:ilvl w:val="2"/>
          <w:numId w:val="7"/>
        </w:numPr>
        <w:tabs>
          <w:tab w:val="left" w:pos="908"/>
        </w:tabs>
        <w:spacing w:line="249" w:lineRule="auto"/>
        <w:ind w:left="0" w:right="732" w:firstLine="720"/>
        <w:rPr>
          <w:sz w:val="20"/>
        </w:rPr>
      </w:pPr>
      <w:r>
        <w:rPr>
          <w:sz w:val="20"/>
        </w:rPr>
        <w:t>upon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conversion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outstanding</w:t>
      </w:r>
      <w:r>
        <w:rPr>
          <w:spacing w:val="-3"/>
          <w:sz w:val="20"/>
        </w:rPr>
        <w:t xml:space="preserve"> </w:t>
      </w:r>
      <w:r>
        <w:rPr>
          <w:sz w:val="20"/>
        </w:rPr>
        <w:t>convertible</w:t>
      </w:r>
      <w:r>
        <w:rPr>
          <w:spacing w:val="-3"/>
          <w:sz w:val="20"/>
        </w:rPr>
        <w:t xml:space="preserve"> </w:t>
      </w:r>
      <w:r>
        <w:rPr>
          <w:sz w:val="20"/>
        </w:rPr>
        <w:t>securities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upon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exercise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outstanding</w:t>
      </w:r>
      <w:r>
        <w:rPr>
          <w:spacing w:val="-3"/>
          <w:sz w:val="20"/>
        </w:rPr>
        <w:t xml:space="preserve"> </w:t>
      </w:r>
      <w:r>
        <w:rPr>
          <w:sz w:val="20"/>
        </w:rPr>
        <w:t>transferable warrants issued by the issuer.</w:t>
      </w:r>
    </w:p>
    <w:p w14:paraId="30CDAD4F" w14:textId="77777777" w:rsidR="006A460D" w:rsidRDefault="00000000">
      <w:pPr>
        <w:pStyle w:val="BodyText"/>
        <w:spacing w:before="2" w:line="249" w:lineRule="auto"/>
        <w:ind w:right="425" w:firstLine="480"/>
      </w:pPr>
      <w:r>
        <w:t>However,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offerings</w:t>
      </w:r>
      <w:r>
        <w:rPr>
          <w:spacing w:val="-5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paragraphs</w:t>
      </w:r>
      <w:r>
        <w:rPr>
          <w:spacing w:val="-5"/>
        </w:rPr>
        <w:t xml:space="preserve"> </w:t>
      </w:r>
      <w:r>
        <w:t>(c)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(e)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instruction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under- taken pursuant to a standby underwritten offering or other similar arrangement in the United States.</w:t>
      </w:r>
    </w:p>
    <w:p w14:paraId="5D7E6D4A" w14:textId="77777777" w:rsidR="006A460D" w:rsidRDefault="00000000">
      <w:pPr>
        <w:pStyle w:val="ListParagraph"/>
        <w:numPr>
          <w:ilvl w:val="1"/>
          <w:numId w:val="7"/>
        </w:numPr>
        <w:tabs>
          <w:tab w:val="left" w:pos="680"/>
        </w:tabs>
        <w:spacing w:before="1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registered</w:t>
      </w:r>
      <w:r>
        <w:rPr>
          <w:spacing w:val="-1"/>
          <w:sz w:val="20"/>
        </w:rPr>
        <w:t xml:space="preserve"> </w:t>
      </w:r>
      <w:r>
        <w:rPr>
          <w:sz w:val="20"/>
        </w:rPr>
        <w:t>equity</w:t>
      </w:r>
      <w:r>
        <w:rPr>
          <w:spacing w:val="-2"/>
          <w:sz w:val="20"/>
        </w:rPr>
        <w:t xml:space="preserve"> </w:t>
      </w:r>
      <w:r>
        <w:rPr>
          <w:sz w:val="20"/>
        </w:rPr>
        <w:t>securities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shelf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Securities</w:t>
      </w:r>
      <w:r>
        <w:rPr>
          <w:spacing w:val="-13"/>
          <w:sz w:val="20"/>
        </w:rPr>
        <w:t xml:space="preserve"> </w:t>
      </w:r>
      <w:r>
        <w:rPr>
          <w:sz w:val="20"/>
        </w:rPr>
        <w:t>Act</w:t>
      </w:r>
      <w:r>
        <w:rPr>
          <w:spacing w:val="-1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1"/>
          <w:sz w:val="20"/>
        </w:rPr>
        <w:t xml:space="preserve"> </w:t>
      </w:r>
      <w:r>
        <w:rPr>
          <w:sz w:val="20"/>
        </w:rPr>
        <w:t>statement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which</w:t>
      </w:r>
    </w:p>
    <w:p w14:paraId="5633958F" w14:textId="6D4D3C70" w:rsidR="006A460D" w:rsidRDefault="00000000">
      <w:pPr>
        <w:pStyle w:val="BodyText"/>
        <w:spacing w:line="249" w:lineRule="auto"/>
        <w:ind w:right="425"/>
      </w:pPr>
      <w:r>
        <w:t>securities</w:t>
      </w:r>
      <w:r>
        <w:rPr>
          <w:spacing w:val="-2"/>
        </w:rPr>
        <w:t xml:space="preserve"> </w:t>
      </w:r>
      <w:r>
        <w:t>remain</w:t>
      </w:r>
      <w:r>
        <w:rPr>
          <w:spacing w:val="-1"/>
        </w:rPr>
        <w:t xml:space="preserve"> </w:t>
      </w:r>
      <w:r>
        <w:t>unsold,</w:t>
      </w:r>
      <w:r>
        <w:rPr>
          <w:spacing w:val="-1"/>
        </w:rPr>
        <w:t xml:space="preserve"> </w:t>
      </w:r>
      <w:r>
        <w:t>disclose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sale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securities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statement.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sale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occurred</w:t>
      </w:r>
      <w:r>
        <w:rPr>
          <w:spacing w:val="-1"/>
        </w:rPr>
        <w:t xml:space="preserve"> </w:t>
      </w:r>
      <w:r>
        <w:t xml:space="preserve">dur- </w:t>
      </w:r>
      <w:proofErr w:type="spellStart"/>
      <w:r>
        <w:rPr>
          <w:spacing w:val="-2"/>
        </w:rPr>
        <w:t>ing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preceding</w:t>
      </w:r>
      <w:r>
        <w:rPr>
          <w:spacing w:val="-6"/>
        </w:rPr>
        <w:t xml:space="preserve"> </w:t>
      </w:r>
      <w:r>
        <w:rPr>
          <w:spacing w:val="-2"/>
        </w:rPr>
        <w:t>12</w:t>
      </w:r>
      <w:r>
        <w:rPr>
          <w:spacing w:val="-5"/>
        </w:rPr>
        <w:t xml:space="preserve"> </w:t>
      </w:r>
      <w:r>
        <w:rPr>
          <w:spacing w:val="-2"/>
        </w:rPr>
        <w:t>months,</w:t>
      </w:r>
      <w:r>
        <w:rPr>
          <w:spacing w:val="-6"/>
        </w:rPr>
        <w:t xml:space="preserve"> </w:t>
      </w:r>
      <w:r>
        <w:rPr>
          <w:spacing w:val="-2"/>
        </w:rPr>
        <w:t>disclose</w:t>
      </w:r>
      <w:r>
        <w:rPr>
          <w:spacing w:val="-5"/>
        </w:rPr>
        <w:t xml:space="preserve"> </w:t>
      </w:r>
      <w:r>
        <w:rPr>
          <w:spacing w:val="-2"/>
        </w:rPr>
        <w:t>whether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-5"/>
        </w:rPr>
        <w:t xml:space="preserve"> </w:t>
      </w:r>
      <w:r>
        <w:rPr>
          <w:spacing w:val="-2"/>
        </w:rPr>
        <w:t>have</w:t>
      </w:r>
      <w:r>
        <w:rPr>
          <w:spacing w:val="-4"/>
        </w:rPr>
        <w:t xml:space="preserve"> </w:t>
      </w:r>
      <w:r w:rsidR="00875ED6">
        <w:rPr>
          <w:spacing w:val="-4"/>
        </w:rPr>
        <w:t>fi</w:t>
      </w:r>
      <w:r>
        <w:rPr>
          <w:spacing w:val="-2"/>
        </w:rPr>
        <w:t>led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post-effective</w:t>
      </w:r>
      <w:r>
        <w:rPr>
          <w:spacing w:val="-5"/>
        </w:rPr>
        <w:t xml:space="preserve"> </w:t>
      </w:r>
      <w:r>
        <w:rPr>
          <w:spacing w:val="-2"/>
        </w:rPr>
        <w:t>amendment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terminate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registration</w:t>
      </w:r>
      <w:r>
        <w:rPr>
          <w:spacing w:val="-5"/>
        </w:rPr>
        <w:t xml:space="preserve"> of</w:t>
      </w:r>
    </w:p>
    <w:p w14:paraId="13FD7B73" w14:textId="77777777" w:rsidR="006A460D" w:rsidRDefault="00000000">
      <w:pPr>
        <w:pStyle w:val="BodyText"/>
        <w:spacing w:before="2"/>
      </w:pPr>
      <w:r>
        <w:t>unsold</w:t>
      </w:r>
      <w:r>
        <w:rPr>
          <w:spacing w:val="-2"/>
        </w:rPr>
        <w:t xml:space="preserve"> </w:t>
      </w:r>
      <w:r>
        <w:t>securities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rPr>
          <w:spacing w:val="-2"/>
        </w:rPr>
        <w:t>statement.</w:t>
      </w:r>
    </w:p>
    <w:p w14:paraId="7E759ED9" w14:textId="77777777" w:rsidR="006A460D" w:rsidRDefault="006A460D">
      <w:pPr>
        <w:pStyle w:val="BodyText"/>
        <w:spacing w:before="20"/>
      </w:pPr>
    </w:p>
    <w:p w14:paraId="015BF441" w14:textId="77777777" w:rsidR="006A460D" w:rsidRDefault="00000000">
      <w:pPr>
        <w:pStyle w:val="Heading4"/>
      </w:pPr>
      <w:r>
        <w:t>Item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Foreign</w:t>
      </w:r>
      <w:r>
        <w:rPr>
          <w:spacing w:val="-5"/>
        </w:rPr>
        <w:t xml:space="preserve"> </w:t>
      </w:r>
      <w:r>
        <w:t>Listing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Trading</w:t>
      </w:r>
      <w:r>
        <w:rPr>
          <w:spacing w:val="-3"/>
        </w:rPr>
        <w:t xml:space="preserve"> </w:t>
      </w:r>
      <w:r>
        <w:rPr>
          <w:spacing w:val="-2"/>
        </w:rPr>
        <w:t>Market</w:t>
      </w:r>
    </w:p>
    <w:p w14:paraId="3FB61A2F" w14:textId="77777777" w:rsidR="006A460D" w:rsidRDefault="006A460D">
      <w:pPr>
        <w:pStyle w:val="BodyText"/>
        <w:spacing w:before="20"/>
        <w:rPr>
          <w:b/>
        </w:rPr>
      </w:pPr>
    </w:p>
    <w:p w14:paraId="48175C3C" w14:textId="77777777" w:rsidR="006A460D" w:rsidRDefault="00000000">
      <w:pPr>
        <w:pStyle w:val="ListParagraph"/>
        <w:numPr>
          <w:ilvl w:val="0"/>
          <w:numId w:val="6"/>
        </w:numPr>
        <w:tabs>
          <w:tab w:val="left" w:pos="964"/>
        </w:tabs>
        <w:spacing w:before="0"/>
        <w:ind w:hanging="244"/>
        <w:rPr>
          <w:sz w:val="20"/>
        </w:rPr>
      </w:pPr>
      <w:r>
        <w:rPr>
          <w:sz w:val="20"/>
        </w:rPr>
        <w:t>Identify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exchange or</w:t>
      </w:r>
      <w:r>
        <w:rPr>
          <w:spacing w:val="-1"/>
          <w:sz w:val="20"/>
        </w:rPr>
        <w:t xml:space="preserve"> </w:t>
      </w:r>
      <w:r>
        <w:rPr>
          <w:sz w:val="20"/>
        </w:rPr>
        <w:t>exchanges</w:t>
      </w:r>
      <w:r>
        <w:rPr>
          <w:spacing w:val="-1"/>
          <w:sz w:val="20"/>
        </w:rPr>
        <w:t xml:space="preserve"> </w:t>
      </w:r>
      <w:r>
        <w:rPr>
          <w:sz w:val="20"/>
        </w:rPr>
        <w:t>outside</w:t>
      </w:r>
      <w:r>
        <w:rPr>
          <w:spacing w:val="-1"/>
          <w:sz w:val="20"/>
        </w:rPr>
        <w:t xml:space="preserve"> </w:t>
      </w:r>
      <w:r>
        <w:rPr>
          <w:sz w:val="20"/>
        </w:rPr>
        <w:t>the United</w:t>
      </w:r>
      <w:r>
        <w:rPr>
          <w:spacing w:val="-1"/>
          <w:sz w:val="20"/>
        </w:rPr>
        <w:t xml:space="preserve"> </w:t>
      </w:r>
      <w:r>
        <w:rPr>
          <w:sz w:val="20"/>
        </w:rPr>
        <w:t>States, and</w:t>
      </w:r>
      <w:r>
        <w:rPr>
          <w:spacing w:val="-1"/>
          <w:sz w:val="20"/>
        </w:rPr>
        <w:t xml:space="preserve"> </w:t>
      </w:r>
      <w:r>
        <w:rPr>
          <w:sz w:val="20"/>
        </w:rPr>
        <w:t>the foreign</w:t>
      </w:r>
      <w:r>
        <w:rPr>
          <w:spacing w:val="-1"/>
          <w:sz w:val="20"/>
        </w:rPr>
        <w:t xml:space="preserve"> </w:t>
      </w:r>
      <w:r>
        <w:rPr>
          <w:sz w:val="20"/>
        </w:rPr>
        <w:t>jurisdiction in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which </w:t>
      </w:r>
      <w:r>
        <w:rPr>
          <w:spacing w:val="-5"/>
          <w:sz w:val="20"/>
        </w:rPr>
        <w:t>the</w:t>
      </w:r>
    </w:p>
    <w:p w14:paraId="433A42F6" w14:textId="77777777" w:rsidR="006A460D" w:rsidRDefault="00000000">
      <w:pPr>
        <w:pStyle w:val="BodyText"/>
      </w:pPr>
      <w:r>
        <w:t>exchange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exchanges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located,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listing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securities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subject</w:t>
      </w:r>
    </w:p>
    <w:p w14:paraId="2D27B70D" w14:textId="77777777" w:rsidR="006A460D" w:rsidRDefault="00000000">
      <w:pPr>
        <w:pStyle w:val="BodyText"/>
      </w:pP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Form, and</w:t>
      </w:r>
      <w:r>
        <w:rPr>
          <w:spacing w:val="-1"/>
        </w:rPr>
        <w:t xml:space="preserve"> </w:t>
      </w:r>
      <w:r>
        <w:t>which, either</w:t>
      </w:r>
      <w:r>
        <w:rPr>
          <w:spacing w:val="-1"/>
        </w:rPr>
        <w:t xml:space="preserve"> </w:t>
      </w:r>
      <w:r>
        <w:t>singly or</w:t>
      </w:r>
      <w:r>
        <w:rPr>
          <w:spacing w:val="-1"/>
        </w:rPr>
        <w:t xml:space="preserve"> </w:t>
      </w:r>
      <w:r>
        <w:t>together with the</w:t>
      </w:r>
      <w:r>
        <w:rPr>
          <w:spacing w:val="-1"/>
        </w:rPr>
        <w:t xml:space="preserve"> </w:t>
      </w:r>
      <w:r>
        <w:t>trading of</w:t>
      </w:r>
      <w:r>
        <w:rPr>
          <w:spacing w:val="-1"/>
        </w:rPr>
        <w:t xml:space="preserve"> </w:t>
      </w:r>
      <w:r>
        <w:t>the same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issuer’</w:t>
      </w:r>
      <w:r>
        <w:rPr>
          <w:spacing w:val="-1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securities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another</w:t>
      </w:r>
    </w:p>
    <w:p w14:paraId="67A645D6" w14:textId="77777777" w:rsidR="006A460D" w:rsidRDefault="00000000">
      <w:pPr>
        <w:pStyle w:val="BodyText"/>
      </w:pPr>
      <w:r>
        <w:t>foreign</w:t>
      </w:r>
      <w:r>
        <w:rPr>
          <w:spacing w:val="-2"/>
        </w:rPr>
        <w:t xml:space="preserve"> </w:t>
      </w:r>
      <w:r>
        <w:t>jurisdiction,</w:t>
      </w:r>
      <w:r>
        <w:rPr>
          <w:spacing w:val="-1"/>
        </w:rPr>
        <w:t xml:space="preserve"> </w:t>
      </w:r>
      <w:r>
        <w:t>constitutes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trading</w:t>
      </w:r>
      <w:r>
        <w:rPr>
          <w:spacing w:val="-1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rPr>
          <w:spacing w:val="-2"/>
        </w:rPr>
        <w:t>securities.</w:t>
      </w:r>
    </w:p>
    <w:p w14:paraId="70D213F5" w14:textId="77777777" w:rsidR="006A460D" w:rsidRDefault="006A460D">
      <w:pPr>
        <w:pStyle w:val="BodyText"/>
        <w:sectPr w:rsidR="006A460D">
          <w:type w:val="continuous"/>
          <w:pgSz w:w="12240" w:h="15840"/>
          <w:pgMar w:top="800" w:right="720" w:bottom="280" w:left="1440" w:header="720" w:footer="720" w:gutter="0"/>
          <w:cols w:space="720"/>
        </w:sectPr>
      </w:pPr>
    </w:p>
    <w:p w14:paraId="46548973" w14:textId="627D4615" w:rsidR="006A460D" w:rsidRDefault="00000000">
      <w:pPr>
        <w:pStyle w:val="ListParagraph"/>
        <w:numPr>
          <w:ilvl w:val="0"/>
          <w:numId w:val="6"/>
        </w:numPr>
        <w:tabs>
          <w:tab w:val="left" w:pos="953"/>
        </w:tabs>
        <w:spacing w:before="72" w:line="249" w:lineRule="auto"/>
        <w:ind w:left="0" w:right="407" w:firstLine="720"/>
        <w:rPr>
          <w:sz w:val="20"/>
        </w:rPr>
      </w:pPr>
      <w:r>
        <w:rPr>
          <w:sz w:val="20"/>
        </w:rPr>
        <w:lastRenderedPageBreak/>
        <w:t>Provide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date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initial</w:t>
      </w:r>
      <w:r>
        <w:rPr>
          <w:spacing w:val="-9"/>
          <w:sz w:val="20"/>
        </w:rPr>
        <w:t xml:space="preserve"> </w:t>
      </w:r>
      <w:r>
        <w:rPr>
          <w:sz w:val="20"/>
        </w:rPr>
        <w:t>listing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foreign</w:t>
      </w:r>
      <w:r>
        <w:rPr>
          <w:spacing w:val="-9"/>
          <w:sz w:val="20"/>
        </w:rPr>
        <w:t xml:space="preserve"> </w:t>
      </w:r>
      <w:r>
        <w:rPr>
          <w:sz w:val="20"/>
        </w:rPr>
        <w:t>exchange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exchanges</w:t>
      </w:r>
      <w:r>
        <w:rPr>
          <w:spacing w:val="-10"/>
          <w:sz w:val="20"/>
        </w:rPr>
        <w:t xml:space="preserve"> </w:t>
      </w:r>
      <w:r>
        <w:rPr>
          <w:w w:val="90"/>
          <w:sz w:val="20"/>
        </w:rPr>
        <w:t>identi</w:t>
      </w:r>
      <w:r w:rsidR="00875ED6">
        <w:rPr>
          <w:w w:val="90"/>
          <w:sz w:val="20"/>
        </w:rPr>
        <w:t>fi</w:t>
      </w:r>
      <w:r>
        <w:rPr>
          <w:w w:val="90"/>
          <w:sz w:val="20"/>
        </w:rPr>
        <w:t>ed</w:t>
      </w:r>
      <w:r>
        <w:rPr>
          <w:spacing w:val="-4"/>
          <w:w w:val="9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response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Item</w:t>
      </w:r>
      <w:r>
        <w:rPr>
          <w:spacing w:val="-9"/>
          <w:sz w:val="20"/>
        </w:rPr>
        <w:t xml:space="preserve"> </w:t>
      </w:r>
      <w:r>
        <w:rPr>
          <w:sz w:val="20"/>
        </w:rPr>
        <w:t>3.A.</w:t>
      </w:r>
      <w:r>
        <w:rPr>
          <w:spacing w:val="-9"/>
          <w:sz w:val="20"/>
        </w:rPr>
        <w:t xml:space="preserve"> </w:t>
      </w:r>
      <w:r>
        <w:rPr>
          <w:sz w:val="20"/>
        </w:rPr>
        <w:t>In addition,</w:t>
      </w:r>
      <w:r>
        <w:rPr>
          <w:spacing w:val="-2"/>
          <w:sz w:val="20"/>
        </w:rPr>
        <w:t xml:space="preserve"> </w:t>
      </w:r>
      <w:r>
        <w:rPr>
          <w:sz w:val="20"/>
        </w:rPr>
        <w:t>disclose</w:t>
      </w:r>
      <w:r>
        <w:rPr>
          <w:spacing w:val="-2"/>
          <w:sz w:val="20"/>
        </w:rPr>
        <w:t xml:space="preserve"> </w:t>
      </w:r>
      <w:r>
        <w:rPr>
          <w:sz w:val="20"/>
        </w:rPr>
        <w:t>whether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maintained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listing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subject</w:t>
      </w:r>
      <w:r>
        <w:rPr>
          <w:spacing w:val="-2"/>
          <w:sz w:val="20"/>
        </w:rPr>
        <w:t xml:space="preserve"> </w:t>
      </w:r>
      <w:r>
        <w:rPr>
          <w:sz w:val="20"/>
        </w:rPr>
        <w:t>class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securities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those</w:t>
      </w:r>
      <w:r>
        <w:rPr>
          <w:spacing w:val="-2"/>
          <w:sz w:val="20"/>
        </w:rPr>
        <w:t xml:space="preserve"> </w:t>
      </w:r>
      <w:r>
        <w:rPr>
          <w:sz w:val="20"/>
        </w:rPr>
        <w:t>foreign exchanges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least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7"/>
          <w:sz w:val="20"/>
        </w:rPr>
        <w:t xml:space="preserve"> </w:t>
      </w:r>
      <w:r>
        <w:rPr>
          <w:sz w:val="20"/>
        </w:rPr>
        <w:t>months</w:t>
      </w:r>
      <w:r>
        <w:rPr>
          <w:spacing w:val="-8"/>
          <w:sz w:val="20"/>
        </w:rPr>
        <w:t xml:space="preserve"> </w:t>
      </w:r>
      <w:r>
        <w:rPr>
          <w:sz w:val="20"/>
        </w:rPr>
        <w:t>preceding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 w:rsidR="00875ED6">
        <w:rPr>
          <w:w w:val="90"/>
          <w:sz w:val="20"/>
        </w:rPr>
        <w:t>fi</w:t>
      </w:r>
      <w:r>
        <w:rPr>
          <w:w w:val="90"/>
          <w:sz w:val="20"/>
        </w:rPr>
        <w:t>ling</w:t>
      </w:r>
      <w:r>
        <w:rPr>
          <w:spacing w:val="-2"/>
          <w:w w:val="90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Form.</w:t>
      </w:r>
    </w:p>
    <w:p w14:paraId="3429ECE6" w14:textId="77777777" w:rsidR="006A460D" w:rsidRDefault="006A460D">
      <w:pPr>
        <w:pStyle w:val="BodyText"/>
        <w:spacing w:before="12"/>
      </w:pPr>
    </w:p>
    <w:p w14:paraId="47721184" w14:textId="5FB4CE02" w:rsidR="006A460D" w:rsidRDefault="00000000">
      <w:pPr>
        <w:pStyle w:val="ListParagraph"/>
        <w:numPr>
          <w:ilvl w:val="0"/>
          <w:numId w:val="6"/>
        </w:numPr>
        <w:tabs>
          <w:tab w:val="left" w:pos="953"/>
        </w:tabs>
        <w:spacing w:before="0" w:line="249" w:lineRule="auto"/>
        <w:ind w:left="0" w:right="448" w:firstLine="720"/>
        <w:rPr>
          <w:sz w:val="20"/>
        </w:rPr>
      </w:pPr>
      <w:r>
        <w:rPr>
          <w:w w:val="95"/>
          <w:sz w:val="20"/>
        </w:rPr>
        <w:t>Disclose the percentage of trading in the subject class of securities that occurred in the identi</w:t>
      </w:r>
      <w:r w:rsidR="00875ED6">
        <w:rPr>
          <w:w w:val="90"/>
          <w:sz w:val="20"/>
        </w:rPr>
        <w:t>fi</w:t>
      </w:r>
      <w:r>
        <w:rPr>
          <w:w w:val="90"/>
          <w:sz w:val="20"/>
        </w:rPr>
        <w:t xml:space="preserve">ed </w:t>
      </w:r>
      <w:r>
        <w:rPr>
          <w:w w:val="95"/>
          <w:sz w:val="20"/>
        </w:rPr>
        <w:t>jurisdiction</w:t>
      </w:r>
      <w:r>
        <w:rPr>
          <w:spacing w:val="40"/>
          <w:sz w:val="20"/>
        </w:rPr>
        <w:t xml:space="preserve"> </w:t>
      </w:r>
      <w:r>
        <w:rPr>
          <w:sz w:val="20"/>
        </w:rPr>
        <w:t>or jurisdictions of your foreign listing as of a recent 12-month period.</w:t>
      </w:r>
    </w:p>
    <w:p w14:paraId="7E16C63F" w14:textId="77777777" w:rsidR="006A460D" w:rsidRDefault="006A460D">
      <w:pPr>
        <w:pStyle w:val="BodyText"/>
        <w:spacing w:before="12"/>
      </w:pPr>
    </w:p>
    <w:p w14:paraId="4AC06229" w14:textId="77777777" w:rsidR="006A460D" w:rsidRDefault="00000000">
      <w:pPr>
        <w:pStyle w:val="Heading4"/>
      </w:pPr>
      <w:r>
        <w:t>Instructions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14:paraId="5182A1B9" w14:textId="77777777" w:rsidR="006A460D" w:rsidRDefault="006A460D">
      <w:pPr>
        <w:pStyle w:val="BodyText"/>
        <w:spacing w:before="20"/>
        <w:rPr>
          <w:b/>
        </w:rPr>
      </w:pPr>
    </w:p>
    <w:p w14:paraId="1B832674" w14:textId="43F848B5" w:rsidR="006A460D" w:rsidRDefault="00000000">
      <w:pPr>
        <w:pStyle w:val="ListParagraph"/>
        <w:numPr>
          <w:ilvl w:val="0"/>
          <w:numId w:val="5"/>
        </w:numPr>
        <w:tabs>
          <w:tab w:val="left" w:pos="676"/>
        </w:tabs>
        <w:spacing w:before="0" w:line="249" w:lineRule="auto"/>
        <w:ind w:right="379" w:firstLine="480"/>
        <w:rPr>
          <w:sz w:val="20"/>
        </w:rPr>
      </w:pPr>
      <w:r>
        <w:rPr>
          <w:sz w:val="20"/>
        </w:rPr>
        <w:t>When</w:t>
      </w:r>
      <w:r>
        <w:rPr>
          <w:spacing w:val="-8"/>
          <w:sz w:val="20"/>
        </w:rPr>
        <w:t xml:space="preserve"> </w:t>
      </w:r>
      <w:r>
        <w:rPr>
          <w:sz w:val="20"/>
        </w:rPr>
        <w:t>responding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9"/>
          <w:sz w:val="20"/>
        </w:rPr>
        <w:t xml:space="preserve"> </w:t>
      </w:r>
      <w:r>
        <w:rPr>
          <w:sz w:val="20"/>
        </w:rPr>
        <w:t>item,</w:t>
      </w:r>
      <w:r>
        <w:rPr>
          <w:spacing w:val="-8"/>
          <w:sz w:val="20"/>
        </w:rPr>
        <w:t xml:space="preserve"> </w:t>
      </w:r>
      <w:r>
        <w:rPr>
          <w:sz w:val="20"/>
        </w:rPr>
        <w:t>refer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 w:rsidR="00875ED6">
        <w:rPr>
          <w:sz w:val="20"/>
        </w:rPr>
        <w:t>fi</w:t>
      </w:r>
      <w:r>
        <w:rPr>
          <w:sz w:val="20"/>
        </w:rPr>
        <w:t>nition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“primary</w:t>
      </w:r>
      <w:r>
        <w:rPr>
          <w:spacing w:val="-8"/>
          <w:sz w:val="20"/>
        </w:rPr>
        <w:t xml:space="preserve"> </w:t>
      </w:r>
      <w:r>
        <w:rPr>
          <w:sz w:val="20"/>
        </w:rPr>
        <w:t>trading</w:t>
      </w:r>
      <w:r>
        <w:rPr>
          <w:spacing w:val="-8"/>
          <w:sz w:val="20"/>
        </w:rPr>
        <w:t xml:space="preserve"> </w:t>
      </w:r>
      <w:r>
        <w:rPr>
          <w:sz w:val="20"/>
        </w:rPr>
        <w:t>market”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Rule</w:t>
      </w:r>
      <w:r>
        <w:rPr>
          <w:spacing w:val="-8"/>
          <w:sz w:val="20"/>
        </w:rPr>
        <w:t xml:space="preserve"> </w:t>
      </w:r>
      <w:r>
        <w:rPr>
          <w:sz w:val="20"/>
        </w:rPr>
        <w:t>12h-6(f)</w:t>
      </w:r>
      <w:r>
        <w:rPr>
          <w:spacing w:val="-8"/>
          <w:sz w:val="20"/>
        </w:rPr>
        <w:t xml:space="preserve"> </w:t>
      </w:r>
      <w:r>
        <w:rPr>
          <w:sz w:val="20"/>
        </w:rPr>
        <w:t>(17</w:t>
      </w:r>
      <w:r>
        <w:rPr>
          <w:spacing w:val="-8"/>
          <w:sz w:val="20"/>
        </w:rPr>
        <w:t xml:space="preserve"> </w:t>
      </w:r>
      <w:r>
        <w:rPr>
          <w:sz w:val="20"/>
        </w:rPr>
        <w:t>CFR 240.12h-6(f)).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accordance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that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 w:rsidR="00875ED6">
        <w:rPr>
          <w:sz w:val="20"/>
        </w:rPr>
        <w:t>fi</w:t>
      </w:r>
      <w:r>
        <w:rPr>
          <w:sz w:val="20"/>
        </w:rPr>
        <w:t>nition,</w:t>
      </w:r>
      <w:r>
        <w:rPr>
          <w:spacing w:val="-10"/>
          <w:sz w:val="20"/>
        </w:rPr>
        <w:t xml:space="preserve"> </w:t>
      </w:r>
      <w:r>
        <w:rPr>
          <w:sz w:val="20"/>
        </w:rPr>
        <w:t>if</w:t>
      </w:r>
      <w:r>
        <w:rPr>
          <w:spacing w:val="-10"/>
          <w:sz w:val="20"/>
        </w:rPr>
        <w:t xml:space="preserve"> </w:t>
      </w:r>
      <w:r>
        <w:rPr>
          <w:sz w:val="20"/>
        </w:rPr>
        <w:t>your</w:t>
      </w:r>
      <w:r>
        <w:rPr>
          <w:spacing w:val="-10"/>
          <w:sz w:val="20"/>
        </w:rPr>
        <w:t xml:space="preserve"> </w:t>
      </w:r>
      <w:r>
        <w:rPr>
          <w:sz w:val="20"/>
        </w:rPr>
        <w:t>primary</w:t>
      </w:r>
      <w:r>
        <w:rPr>
          <w:spacing w:val="-10"/>
          <w:sz w:val="20"/>
        </w:rPr>
        <w:t xml:space="preserve"> </w:t>
      </w:r>
      <w:r>
        <w:rPr>
          <w:sz w:val="20"/>
        </w:rPr>
        <w:t>trading</w:t>
      </w:r>
      <w:r>
        <w:rPr>
          <w:spacing w:val="-10"/>
          <w:sz w:val="20"/>
        </w:rPr>
        <w:t xml:space="preserve"> </w:t>
      </w:r>
      <w:r>
        <w:rPr>
          <w:sz w:val="20"/>
        </w:rPr>
        <w:t>market</w:t>
      </w:r>
      <w:r>
        <w:rPr>
          <w:spacing w:val="-10"/>
          <w:sz w:val="20"/>
        </w:rPr>
        <w:t xml:space="preserve"> </w:t>
      </w:r>
      <w:r>
        <w:rPr>
          <w:sz w:val="20"/>
        </w:rPr>
        <w:t>consists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two</w:t>
      </w:r>
      <w:r>
        <w:rPr>
          <w:spacing w:val="-10"/>
          <w:sz w:val="20"/>
        </w:rPr>
        <w:t xml:space="preserve"> </w:t>
      </w:r>
      <w:r>
        <w:rPr>
          <w:sz w:val="20"/>
        </w:rPr>
        <w:t>foreign</w:t>
      </w:r>
      <w:r>
        <w:rPr>
          <w:spacing w:val="-10"/>
          <w:sz w:val="20"/>
        </w:rPr>
        <w:t xml:space="preserve"> </w:t>
      </w:r>
      <w:r>
        <w:rPr>
          <w:sz w:val="20"/>
        </w:rPr>
        <w:t>jurisdictions, provide the information required by this section for both foreign jurisdictions. In addition, disclose whether the trading market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securities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least</w:t>
      </w:r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those</w:t>
      </w:r>
      <w:r>
        <w:rPr>
          <w:spacing w:val="-2"/>
          <w:sz w:val="20"/>
        </w:rPr>
        <w:t xml:space="preserve"> </w:t>
      </w:r>
      <w:r>
        <w:rPr>
          <w:sz w:val="20"/>
        </w:rPr>
        <w:t>two</w:t>
      </w:r>
      <w:r>
        <w:rPr>
          <w:spacing w:val="-2"/>
          <w:sz w:val="20"/>
        </w:rPr>
        <w:t xml:space="preserve"> </w:t>
      </w:r>
      <w:r>
        <w:rPr>
          <w:sz w:val="20"/>
        </w:rPr>
        <w:t>foreign</w:t>
      </w:r>
      <w:r>
        <w:rPr>
          <w:spacing w:val="-2"/>
          <w:sz w:val="20"/>
        </w:rPr>
        <w:t xml:space="preserve"> </w:t>
      </w:r>
      <w:r>
        <w:rPr>
          <w:sz w:val="20"/>
        </w:rPr>
        <w:t>jurisdictions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larger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trading</w:t>
      </w:r>
      <w:r>
        <w:rPr>
          <w:spacing w:val="-2"/>
          <w:sz w:val="20"/>
        </w:rPr>
        <w:t xml:space="preserve"> </w:t>
      </w:r>
      <w:r>
        <w:rPr>
          <w:sz w:val="20"/>
        </w:rPr>
        <w:t>market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secu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rities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United</w:t>
      </w:r>
      <w:r>
        <w:rPr>
          <w:spacing w:val="-8"/>
          <w:sz w:val="20"/>
        </w:rPr>
        <w:t xml:space="preserve"> </w:t>
      </w:r>
      <w:r>
        <w:rPr>
          <w:sz w:val="20"/>
        </w:rPr>
        <w:t>States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same</w:t>
      </w:r>
      <w:r>
        <w:rPr>
          <w:spacing w:val="-8"/>
          <w:sz w:val="20"/>
        </w:rPr>
        <w:t xml:space="preserve"> </w:t>
      </w:r>
      <w:r>
        <w:rPr>
          <w:sz w:val="20"/>
        </w:rPr>
        <w:t>recent</w:t>
      </w:r>
      <w:r>
        <w:rPr>
          <w:spacing w:val="-8"/>
          <w:sz w:val="20"/>
        </w:rPr>
        <w:t xml:space="preserve"> </w:t>
      </w:r>
      <w:r>
        <w:rPr>
          <w:sz w:val="20"/>
        </w:rPr>
        <w:t>12-month</w:t>
      </w:r>
      <w:r>
        <w:rPr>
          <w:spacing w:val="-8"/>
          <w:sz w:val="20"/>
        </w:rPr>
        <w:t xml:space="preserve"> </w:t>
      </w:r>
      <w:r>
        <w:rPr>
          <w:sz w:val="20"/>
        </w:rPr>
        <w:t>period.</w:t>
      </w:r>
      <w:r>
        <w:rPr>
          <w:spacing w:val="-8"/>
          <w:sz w:val="20"/>
        </w:rPr>
        <w:t xml:space="preserve"> </w:t>
      </w:r>
      <w:r>
        <w:rPr>
          <w:sz w:val="20"/>
        </w:rPr>
        <w:t>Disclose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 w:rsidR="00875ED6">
        <w:rPr>
          <w:w w:val="90"/>
          <w:sz w:val="20"/>
        </w:rPr>
        <w:t>fi</w:t>
      </w:r>
      <w:r>
        <w:rPr>
          <w:w w:val="90"/>
          <w:sz w:val="20"/>
        </w:rPr>
        <w:t>rst</w:t>
      </w:r>
      <w:r>
        <w:rPr>
          <w:spacing w:val="-3"/>
          <w:w w:val="9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last</w:t>
      </w:r>
      <w:r>
        <w:rPr>
          <w:spacing w:val="-8"/>
          <w:sz w:val="20"/>
        </w:rPr>
        <w:t xml:space="preserve"> </w:t>
      </w:r>
      <w:r>
        <w:rPr>
          <w:sz w:val="20"/>
        </w:rPr>
        <w:t>days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recent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12-month </w:t>
      </w:r>
      <w:r>
        <w:rPr>
          <w:spacing w:val="-2"/>
          <w:sz w:val="20"/>
        </w:rPr>
        <w:t>period.</w:t>
      </w:r>
    </w:p>
    <w:p w14:paraId="1166E75E" w14:textId="77777777" w:rsidR="006A460D" w:rsidRDefault="00000000">
      <w:pPr>
        <w:pStyle w:val="ListParagraph"/>
        <w:numPr>
          <w:ilvl w:val="0"/>
          <w:numId w:val="5"/>
        </w:numPr>
        <w:tabs>
          <w:tab w:val="left" w:pos="680"/>
        </w:tabs>
        <w:spacing w:before="5" w:line="249" w:lineRule="auto"/>
        <w:ind w:right="429" w:firstLine="480"/>
        <w:rPr>
          <w:sz w:val="20"/>
        </w:rPr>
      </w:pPr>
      <w:r>
        <w:rPr>
          <w:sz w:val="20"/>
        </w:rPr>
        <w:t xml:space="preserve">For the purpose of the primary trading market determination, you must measure the average daily trading vol- </w:t>
      </w:r>
      <w:proofErr w:type="spellStart"/>
      <w:r>
        <w:rPr>
          <w:sz w:val="20"/>
        </w:rPr>
        <w:t>ume</w:t>
      </w:r>
      <w:proofErr w:type="spellEnd"/>
      <w:r>
        <w:rPr>
          <w:sz w:val="20"/>
        </w:rPr>
        <w:t xml:space="preserve"> of on-exchange transactions in the subject securities aggregated over one or two foreign jurisdictions against your worldwide</w:t>
      </w:r>
      <w:r>
        <w:rPr>
          <w:spacing w:val="-2"/>
          <w:sz w:val="20"/>
        </w:rPr>
        <w:t xml:space="preserve"> </w:t>
      </w:r>
      <w:r>
        <w:rPr>
          <w:sz w:val="20"/>
        </w:rPr>
        <w:t>trading</w:t>
      </w:r>
      <w:r>
        <w:rPr>
          <w:spacing w:val="-2"/>
          <w:sz w:val="20"/>
        </w:rPr>
        <w:t xml:space="preserve"> </w:t>
      </w:r>
      <w:r>
        <w:rPr>
          <w:sz w:val="20"/>
        </w:rPr>
        <w:t>volume.</w:t>
      </w:r>
      <w:r>
        <w:rPr>
          <w:spacing w:val="-9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include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measure</w:t>
      </w:r>
      <w:r>
        <w:rPr>
          <w:spacing w:val="-2"/>
          <w:sz w:val="20"/>
        </w:rPr>
        <w:t xml:space="preserve"> </w:t>
      </w:r>
      <w:r>
        <w:rPr>
          <w:sz w:val="20"/>
        </w:rPr>
        <w:t>off-exchange</w:t>
      </w:r>
      <w:r>
        <w:rPr>
          <w:spacing w:val="-2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those</w:t>
      </w:r>
      <w:r>
        <w:rPr>
          <w:spacing w:val="-2"/>
          <w:sz w:val="20"/>
        </w:rPr>
        <w:t xml:space="preserve"> </w:t>
      </w:r>
      <w:r>
        <w:rPr>
          <w:sz w:val="20"/>
        </w:rPr>
        <w:t>jurisdictions</w:t>
      </w:r>
      <w:r>
        <w:rPr>
          <w:spacing w:val="-3"/>
          <w:sz w:val="20"/>
        </w:rPr>
        <w:t xml:space="preserve"> </w:t>
      </w:r>
      <w:r>
        <w:rPr>
          <w:sz w:val="20"/>
        </w:rPr>
        <w:t>comprising the</w:t>
      </w:r>
      <w:r>
        <w:rPr>
          <w:spacing w:val="-3"/>
          <w:sz w:val="20"/>
        </w:rPr>
        <w:t xml:space="preserve"> </w:t>
      </w:r>
      <w:r>
        <w:rPr>
          <w:sz w:val="20"/>
        </w:rPr>
        <w:t>numerator</w:t>
      </w:r>
      <w:r>
        <w:rPr>
          <w:spacing w:val="-3"/>
          <w:sz w:val="20"/>
        </w:rPr>
        <w:t xml:space="preserve"> </w:t>
      </w:r>
      <w:r>
        <w:rPr>
          <w:sz w:val="20"/>
        </w:rPr>
        <w:t>only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include</w:t>
      </w:r>
      <w:r>
        <w:rPr>
          <w:spacing w:val="-3"/>
          <w:sz w:val="20"/>
        </w:rPr>
        <w:t xml:space="preserve"> </w:t>
      </w:r>
      <w:r>
        <w:rPr>
          <w:sz w:val="20"/>
        </w:rPr>
        <w:t>those</w:t>
      </w:r>
      <w:r>
        <w:rPr>
          <w:spacing w:val="-3"/>
          <w:sz w:val="20"/>
        </w:rPr>
        <w:t xml:space="preserve"> </w:t>
      </w:r>
      <w:r>
        <w:rPr>
          <w:sz w:val="20"/>
        </w:rPr>
        <w:t>off-exchange</w:t>
      </w:r>
      <w:r>
        <w:rPr>
          <w:spacing w:val="-3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-4"/>
          <w:sz w:val="20"/>
        </w:rPr>
        <w:t xml:space="preserve"> </w:t>
      </w: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calculating</w:t>
      </w:r>
      <w:r>
        <w:rPr>
          <w:spacing w:val="-3"/>
          <w:sz w:val="20"/>
        </w:rPr>
        <w:t xml:space="preserve"> </w:t>
      </w:r>
      <w:r>
        <w:rPr>
          <w:sz w:val="20"/>
        </w:rPr>
        <w:t>worldwide</w:t>
      </w:r>
      <w:r>
        <w:rPr>
          <w:spacing w:val="-3"/>
          <w:sz w:val="20"/>
        </w:rPr>
        <w:t xml:space="preserve"> </w:t>
      </w:r>
      <w:r>
        <w:rPr>
          <w:sz w:val="20"/>
        </w:rPr>
        <w:t>trading</w:t>
      </w:r>
      <w:r>
        <w:rPr>
          <w:spacing w:val="-3"/>
          <w:sz w:val="20"/>
        </w:rPr>
        <w:t xml:space="preserve"> </w:t>
      </w:r>
      <w:r>
        <w:rPr>
          <w:sz w:val="20"/>
        </w:rPr>
        <w:t>volume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de- nominator.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denominator</w:t>
      </w:r>
      <w:r>
        <w:rPr>
          <w:spacing w:val="-1"/>
          <w:sz w:val="20"/>
        </w:rPr>
        <w:t xml:space="preserve"> </w:t>
      </w: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same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denominator</w:t>
      </w:r>
      <w:r>
        <w:rPr>
          <w:spacing w:val="-1"/>
          <w:sz w:val="20"/>
        </w:rPr>
        <w:t xml:space="preserve"> </w:t>
      </w:r>
      <w:r>
        <w:rPr>
          <w:sz w:val="20"/>
        </w:rPr>
        <w:t>used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trading</w:t>
      </w:r>
      <w:r>
        <w:rPr>
          <w:spacing w:val="-1"/>
          <w:sz w:val="20"/>
        </w:rPr>
        <w:t xml:space="preserve"> </w:t>
      </w:r>
      <w:r>
        <w:rPr>
          <w:sz w:val="20"/>
        </w:rPr>
        <w:t>volume</w:t>
      </w:r>
      <w:r>
        <w:rPr>
          <w:spacing w:val="-1"/>
          <w:sz w:val="20"/>
        </w:rPr>
        <w:t xml:space="preserve"> </w:t>
      </w:r>
      <w:r>
        <w:rPr>
          <w:sz w:val="20"/>
        </w:rPr>
        <w:t>benchmark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Rule 12h-6(a)(4)(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) (17 CFR 240.12h-6(a)(4)(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)) and Item 4 of this Form.</w:t>
      </w:r>
    </w:p>
    <w:p w14:paraId="33C6AF9B" w14:textId="77777777" w:rsidR="006A460D" w:rsidRDefault="006A460D">
      <w:pPr>
        <w:pStyle w:val="BodyText"/>
        <w:spacing w:before="15"/>
      </w:pPr>
    </w:p>
    <w:p w14:paraId="684B9876" w14:textId="77777777" w:rsidR="006A460D" w:rsidRDefault="00000000">
      <w:pPr>
        <w:pStyle w:val="Heading4"/>
      </w:pPr>
      <w:r>
        <w:t>Item</w:t>
      </w:r>
      <w:r>
        <w:rPr>
          <w:spacing w:val="-8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Comparative</w:t>
      </w:r>
      <w:r>
        <w:rPr>
          <w:spacing w:val="-10"/>
        </w:rPr>
        <w:t xml:space="preserve"> </w:t>
      </w:r>
      <w:r>
        <w:t>Trading</w:t>
      </w:r>
      <w:r>
        <w:rPr>
          <w:spacing w:val="-10"/>
        </w:rPr>
        <w:t xml:space="preserve"> </w:t>
      </w:r>
      <w:r>
        <w:t>Volume</w:t>
      </w:r>
      <w:r>
        <w:rPr>
          <w:spacing w:val="-7"/>
        </w:rPr>
        <w:t xml:space="preserve"> </w:t>
      </w:r>
      <w:r>
        <w:rPr>
          <w:spacing w:val="-4"/>
        </w:rPr>
        <w:t>Data</w:t>
      </w:r>
    </w:p>
    <w:p w14:paraId="3724C7D3" w14:textId="77777777" w:rsidR="006A460D" w:rsidRDefault="006A460D">
      <w:pPr>
        <w:pStyle w:val="BodyText"/>
        <w:spacing w:before="9"/>
        <w:rPr>
          <w:b/>
          <w:sz w:val="13"/>
        </w:rPr>
      </w:pPr>
    </w:p>
    <w:p w14:paraId="1912C524" w14:textId="77777777" w:rsidR="006A460D" w:rsidRDefault="006A460D">
      <w:pPr>
        <w:pStyle w:val="BodyText"/>
        <w:rPr>
          <w:b/>
          <w:sz w:val="13"/>
        </w:rPr>
        <w:sectPr w:rsidR="006A460D">
          <w:pgSz w:w="12240" w:h="15840"/>
          <w:pgMar w:top="1200" w:right="720" w:bottom="280" w:left="1440" w:header="720" w:footer="720" w:gutter="0"/>
          <w:cols w:space="720"/>
        </w:sectPr>
      </w:pPr>
    </w:p>
    <w:p w14:paraId="0021C79B" w14:textId="77777777" w:rsidR="006A460D" w:rsidRDefault="006A460D">
      <w:pPr>
        <w:pStyle w:val="BodyText"/>
        <w:spacing w:before="0"/>
        <w:rPr>
          <w:b/>
        </w:rPr>
      </w:pPr>
    </w:p>
    <w:p w14:paraId="2AF32A66" w14:textId="77777777" w:rsidR="006A460D" w:rsidRDefault="006A460D">
      <w:pPr>
        <w:pStyle w:val="BodyText"/>
        <w:spacing w:before="111"/>
        <w:rPr>
          <w:b/>
        </w:rPr>
      </w:pPr>
    </w:p>
    <w:p w14:paraId="4DAE6186" w14:textId="77777777" w:rsidR="006A460D" w:rsidRDefault="00000000">
      <w:pPr>
        <w:pStyle w:val="BodyText"/>
        <w:spacing w:before="0"/>
      </w:pPr>
      <w:proofErr w:type="spellStart"/>
      <w:r>
        <w:rPr>
          <w:spacing w:val="-2"/>
        </w:rPr>
        <w:t>sion</w:t>
      </w:r>
      <w:proofErr w:type="spellEnd"/>
      <w:r>
        <w:rPr>
          <w:spacing w:val="-2"/>
        </w:rPr>
        <w:t>.</w:t>
      </w:r>
    </w:p>
    <w:p w14:paraId="35E02B12" w14:textId="77777777" w:rsidR="006A460D" w:rsidRDefault="00000000">
      <w:pPr>
        <w:pStyle w:val="BodyText"/>
        <w:spacing w:before="91"/>
      </w:pPr>
      <w:r>
        <w:br w:type="column"/>
      </w:r>
      <w:r>
        <w:t>If relying on Rule 12h-6(a)(4)(</w:t>
      </w:r>
      <w:proofErr w:type="spellStart"/>
      <w:r>
        <w:t>i</w:t>
      </w:r>
      <w:proofErr w:type="spellEnd"/>
      <w:r>
        <w:t xml:space="preserve">), provide the following </w:t>
      </w:r>
      <w:r>
        <w:rPr>
          <w:spacing w:val="-2"/>
        </w:rPr>
        <w:t>information:</w:t>
      </w:r>
    </w:p>
    <w:p w14:paraId="73E11FC3" w14:textId="492527FF" w:rsidR="006A460D" w:rsidRDefault="00000000">
      <w:pPr>
        <w:pStyle w:val="ListParagraph"/>
        <w:numPr>
          <w:ilvl w:val="0"/>
          <w:numId w:val="4"/>
        </w:numPr>
        <w:tabs>
          <w:tab w:val="left" w:pos="484"/>
        </w:tabs>
        <w:ind w:hanging="244"/>
        <w:jc w:val="left"/>
        <w:rPr>
          <w:sz w:val="20"/>
        </w:rPr>
      </w:pPr>
      <w:r>
        <w:rPr>
          <w:w w:val="95"/>
          <w:sz w:val="20"/>
        </w:rPr>
        <w:t>Identify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5"/>
          <w:sz w:val="20"/>
        </w:rPr>
        <w:t xml:space="preserve"> </w:t>
      </w:r>
      <w:r w:rsidR="00875ED6">
        <w:rPr>
          <w:w w:val="90"/>
          <w:sz w:val="20"/>
        </w:rPr>
        <w:t>fi</w:t>
      </w:r>
      <w:r>
        <w:rPr>
          <w:w w:val="90"/>
          <w:sz w:val="20"/>
        </w:rPr>
        <w:t>rst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last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days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recent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12-month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period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used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meet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requirements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rule</w:t>
      </w:r>
      <w:r>
        <w:rPr>
          <w:spacing w:val="5"/>
          <w:sz w:val="20"/>
        </w:rPr>
        <w:t xml:space="preserve"> </w:t>
      </w:r>
      <w:proofErr w:type="spellStart"/>
      <w:r>
        <w:rPr>
          <w:spacing w:val="-2"/>
          <w:w w:val="95"/>
          <w:sz w:val="20"/>
        </w:rPr>
        <w:t>provi</w:t>
      </w:r>
      <w:proofErr w:type="spellEnd"/>
      <w:r>
        <w:rPr>
          <w:spacing w:val="-2"/>
          <w:w w:val="95"/>
          <w:sz w:val="20"/>
        </w:rPr>
        <w:t>-</w:t>
      </w:r>
    </w:p>
    <w:p w14:paraId="1E8C6DF5" w14:textId="77777777" w:rsidR="006A460D" w:rsidRDefault="006A460D">
      <w:pPr>
        <w:pStyle w:val="BodyText"/>
        <w:spacing w:before="20"/>
      </w:pPr>
    </w:p>
    <w:p w14:paraId="0C631C0F" w14:textId="77777777" w:rsidR="006A460D" w:rsidRDefault="00000000">
      <w:pPr>
        <w:pStyle w:val="ListParagraph"/>
        <w:numPr>
          <w:ilvl w:val="0"/>
          <w:numId w:val="4"/>
        </w:numPr>
        <w:tabs>
          <w:tab w:val="left" w:pos="473"/>
        </w:tabs>
        <w:spacing w:before="0"/>
        <w:ind w:left="473" w:hanging="233"/>
        <w:jc w:val="left"/>
        <w:rPr>
          <w:sz w:val="20"/>
        </w:rPr>
      </w:pP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same recent</w:t>
      </w:r>
      <w:r>
        <w:rPr>
          <w:spacing w:val="-1"/>
          <w:sz w:val="20"/>
        </w:rPr>
        <w:t xml:space="preserve"> </w:t>
      </w:r>
      <w:r>
        <w:rPr>
          <w:sz w:val="20"/>
        </w:rPr>
        <w:t>12-month</w:t>
      </w:r>
      <w:r>
        <w:rPr>
          <w:spacing w:val="-1"/>
          <w:sz w:val="20"/>
        </w:rPr>
        <w:t xml:space="preserve"> </w:t>
      </w:r>
      <w:r>
        <w:rPr>
          <w:sz w:val="20"/>
        </w:rPr>
        <w:t>period, disclose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average daily</w:t>
      </w:r>
      <w:r>
        <w:rPr>
          <w:spacing w:val="-1"/>
          <w:sz w:val="20"/>
        </w:rPr>
        <w:t xml:space="preserve"> </w:t>
      </w:r>
      <w:r>
        <w:rPr>
          <w:sz w:val="20"/>
        </w:rPr>
        <w:t>trading</w:t>
      </w:r>
      <w:r>
        <w:rPr>
          <w:spacing w:val="-1"/>
          <w:sz w:val="20"/>
        </w:rPr>
        <w:t xml:space="preserve"> </w:t>
      </w:r>
      <w:r>
        <w:rPr>
          <w:sz w:val="20"/>
        </w:rPr>
        <w:t>volume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class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securities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that</w:t>
      </w:r>
    </w:p>
    <w:p w14:paraId="51382CF0" w14:textId="77777777" w:rsidR="006A460D" w:rsidRDefault="006A460D">
      <w:pPr>
        <w:pStyle w:val="ListParagraph"/>
        <w:rPr>
          <w:sz w:val="20"/>
        </w:rPr>
        <w:sectPr w:rsidR="006A460D">
          <w:type w:val="continuous"/>
          <w:pgSz w:w="12240" w:h="15840"/>
          <w:pgMar w:top="800" w:right="720" w:bottom="280" w:left="1440" w:header="720" w:footer="720" w:gutter="0"/>
          <w:cols w:num="2" w:space="720" w:equalWidth="0">
            <w:col w:w="384" w:space="96"/>
            <w:col w:w="9600"/>
          </w:cols>
        </w:sectPr>
      </w:pPr>
    </w:p>
    <w:p w14:paraId="7320C395" w14:textId="77777777" w:rsidR="006A460D" w:rsidRDefault="00000000">
      <w:pPr>
        <w:pStyle w:val="BodyText"/>
      </w:pP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subject 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United States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 a</w:t>
      </w:r>
      <w:r>
        <w:rPr>
          <w:spacing w:val="-1"/>
        </w:rPr>
        <w:t xml:space="preserve"> </w:t>
      </w:r>
      <w:r>
        <w:t xml:space="preserve">worldwide </w:t>
      </w:r>
      <w:r>
        <w:rPr>
          <w:spacing w:val="-2"/>
        </w:rPr>
        <w:t>basis.</w:t>
      </w:r>
    </w:p>
    <w:p w14:paraId="4AFC2782" w14:textId="77777777" w:rsidR="006A460D" w:rsidRDefault="00000000">
      <w:pPr>
        <w:pStyle w:val="ListParagraph"/>
        <w:numPr>
          <w:ilvl w:val="0"/>
          <w:numId w:val="4"/>
        </w:numPr>
        <w:tabs>
          <w:tab w:val="left" w:pos="953"/>
        </w:tabs>
        <w:spacing w:line="249" w:lineRule="auto"/>
        <w:ind w:left="0" w:right="360" w:firstLine="720"/>
        <w:jc w:val="left"/>
        <w:rPr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same</w:t>
      </w:r>
      <w:r>
        <w:rPr>
          <w:spacing w:val="-3"/>
          <w:sz w:val="20"/>
        </w:rPr>
        <w:t xml:space="preserve"> </w:t>
      </w:r>
      <w:r>
        <w:rPr>
          <w:sz w:val="20"/>
        </w:rPr>
        <w:t>recent</w:t>
      </w:r>
      <w:r>
        <w:rPr>
          <w:spacing w:val="-3"/>
          <w:sz w:val="20"/>
        </w:rPr>
        <w:t xml:space="preserve"> </w:t>
      </w:r>
      <w:r>
        <w:rPr>
          <w:sz w:val="20"/>
        </w:rPr>
        <w:t>12-month</w:t>
      </w:r>
      <w:r>
        <w:rPr>
          <w:spacing w:val="-3"/>
          <w:sz w:val="20"/>
        </w:rPr>
        <w:t xml:space="preserve"> </w:t>
      </w:r>
      <w:r>
        <w:rPr>
          <w:sz w:val="20"/>
        </w:rPr>
        <w:t>period,</w:t>
      </w:r>
      <w:r>
        <w:rPr>
          <w:spacing w:val="-3"/>
          <w:sz w:val="20"/>
        </w:rPr>
        <w:t xml:space="preserve"> </w:t>
      </w:r>
      <w:r>
        <w:rPr>
          <w:sz w:val="20"/>
        </w:rPr>
        <w:t>disclose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average</w:t>
      </w:r>
      <w:r>
        <w:rPr>
          <w:spacing w:val="-3"/>
          <w:sz w:val="20"/>
        </w:rPr>
        <w:t xml:space="preserve"> </w:t>
      </w:r>
      <w:r>
        <w:rPr>
          <w:sz w:val="20"/>
        </w:rPr>
        <w:t>daily</w:t>
      </w:r>
      <w:r>
        <w:rPr>
          <w:spacing w:val="-3"/>
          <w:sz w:val="20"/>
        </w:rPr>
        <w:t xml:space="preserve"> </w:t>
      </w:r>
      <w:r>
        <w:rPr>
          <w:sz w:val="20"/>
        </w:rPr>
        <w:t>trading</w:t>
      </w:r>
      <w:r>
        <w:rPr>
          <w:spacing w:val="-3"/>
          <w:sz w:val="20"/>
        </w:rPr>
        <w:t xml:space="preserve"> </w:t>
      </w:r>
      <w:r>
        <w:rPr>
          <w:sz w:val="20"/>
        </w:rPr>
        <w:t>volume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class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securi</w:t>
      </w:r>
      <w:proofErr w:type="spellEnd"/>
      <w:r>
        <w:rPr>
          <w:sz w:val="20"/>
        </w:rPr>
        <w:t xml:space="preserve">- ties in the United States as a percentage of the average daily trading volume for that class of securities on a worldwide </w:t>
      </w:r>
      <w:r>
        <w:rPr>
          <w:spacing w:val="-2"/>
          <w:sz w:val="20"/>
        </w:rPr>
        <w:t>basis.</w:t>
      </w:r>
    </w:p>
    <w:p w14:paraId="46849425" w14:textId="77777777" w:rsidR="006A460D" w:rsidRDefault="00000000">
      <w:pPr>
        <w:pStyle w:val="ListParagraph"/>
        <w:numPr>
          <w:ilvl w:val="0"/>
          <w:numId w:val="4"/>
        </w:numPr>
        <w:tabs>
          <w:tab w:val="left" w:pos="964"/>
        </w:tabs>
        <w:spacing w:before="3" w:line="249" w:lineRule="auto"/>
        <w:ind w:left="0" w:right="625" w:firstLine="720"/>
        <w:jc w:val="left"/>
        <w:rPr>
          <w:sz w:val="20"/>
        </w:rPr>
      </w:pPr>
      <w:r>
        <w:rPr>
          <w:sz w:val="20"/>
        </w:rPr>
        <w:t>Disclose whether you have delisted the subject class of securities from a national securities exchange or inter-dealer quotation system in the United States. If so, provide the date of delisting, and, as</w:t>
      </w:r>
      <w:r>
        <w:rPr>
          <w:spacing w:val="-1"/>
          <w:sz w:val="20"/>
        </w:rPr>
        <w:t xml:space="preserve"> </w:t>
      </w:r>
      <w:r>
        <w:rPr>
          <w:sz w:val="20"/>
        </w:rPr>
        <w:t>of that date, disclose the average</w:t>
      </w:r>
      <w:r>
        <w:rPr>
          <w:spacing w:val="-2"/>
          <w:sz w:val="20"/>
        </w:rPr>
        <w:t xml:space="preserve"> </w:t>
      </w:r>
      <w:r>
        <w:rPr>
          <w:sz w:val="20"/>
        </w:rPr>
        <w:t>daily</w:t>
      </w:r>
      <w:r>
        <w:rPr>
          <w:spacing w:val="-2"/>
          <w:sz w:val="20"/>
        </w:rPr>
        <w:t xml:space="preserve"> </w:t>
      </w:r>
      <w:r>
        <w:rPr>
          <w:sz w:val="20"/>
        </w:rPr>
        <w:t>trading</w:t>
      </w:r>
      <w:r>
        <w:rPr>
          <w:spacing w:val="-2"/>
          <w:sz w:val="20"/>
        </w:rPr>
        <w:t xml:space="preserve"> </w:t>
      </w:r>
      <w:r>
        <w:rPr>
          <w:sz w:val="20"/>
        </w:rPr>
        <w:t>volume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subject</w:t>
      </w:r>
      <w:r>
        <w:rPr>
          <w:spacing w:val="-2"/>
          <w:sz w:val="20"/>
        </w:rPr>
        <w:t xml:space="preserve"> </w:t>
      </w:r>
      <w:r>
        <w:rPr>
          <w:sz w:val="20"/>
        </w:rPr>
        <w:t>class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securities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United</w:t>
      </w:r>
      <w:r>
        <w:rPr>
          <w:spacing w:val="-2"/>
          <w:sz w:val="20"/>
        </w:rPr>
        <w:t xml:space="preserve"> </w:t>
      </w:r>
      <w:r>
        <w:rPr>
          <w:sz w:val="20"/>
        </w:rPr>
        <w:t>States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percentage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average</w:t>
      </w:r>
      <w:r>
        <w:rPr>
          <w:spacing w:val="-2"/>
          <w:sz w:val="20"/>
        </w:rPr>
        <w:t xml:space="preserve"> </w:t>
      </w:r>
      <w:r>
        <w:rPr>
          <w:sz w:val="20"/>
        </w:rPr>
        <w:t>daily trading volume for that class of securities on a worldwide basis for the preceding 12-month period.</w:t>
      </w:r>
    </w:p>
    <w:p w14:paraId="67343B30" w14:textId="77777777" w:rsidR="006A460D" w:rsidRDefault="00000000">
      <w:pPr>
        <w:pStyle w:val="ListParagraph"/>
        <w:numPr>
          <w:ilvl w:val="0"/>
          <w:numId w:val="4"/>
        </w:numPr>
        <w:tabs>
          <w:tab w:val="left" w:pos="942"/>
        </w:tabs>
        <w:spacing w:before="3" w:line="249" w:lineRule="auto"/>
        <w:ind w:left="0" w:right="625" w:firstLine="720"/>
        <w:jc w:val="left"/>
        <w:rPr>
          <w:sz w:val="20"/>
        </w:rPr>
      </w:pPr>
      <w:r>
        <w:rPr>
          <w:sz w:val="20"/>
        </w:rPr>
        <w:t>Disclose whether you have terminated a sponsored</w:t>
      </w:r>
      <w:r>
        <w:rPr>
          <w:spacing w:val="-8"/>
          <w:sz w:val="20"/>
        </w:rPr>
        <w:t xml:space="preserve"> </w:t>
      </w:r>
      <w:r>
        <w:rPr>
          <w:sz w:val="20"/>
        </w:rPr>
        <w:t>American depositary receipt (ADR) facility regarding the subject class of securities. If so, provide the date of the</w:t>
      </w:r>
      <w:r>
        <w:rPr>
          <w:spacing w:val="-11"/>
          <w:sz w:val="20"/>
        </w:rPr>
        <w:t xml:space="preserve"> </w:t>
      </w:r>
      <w:r>
        <w:rPr>
          <w:sz w:val="20"/>
        </w:rPr>
        <w:t>ADR facility termination, and, as of that date, disclose the average</w:t>
      </w:r>
      <w:r>
        <w:rPr>
          <w:spacing w:val="-2"/>
          <w:sz w:val="20"/>
        </w:rPr>
        <w:t xml:space="preserve"> </w:t>
      </w:r>
      <w:r>
        <w:rPr>
          <w:sz w:val="20"/>
        </w:rPr>
        <w:t>daily</w:t>
      </w:r>
      <w:r>
        <w:rPr>
          <w:spacing w:val="-2"/>
          <w:sz w:val="20"/>
        </w:rPr>
        <w:t xml:space="preserve"> </w:t>
      </w:r>
      <w:r>
        <w:rPr>
          <w:sz w:val="20"/>
        </w:rPr>
        <w:t>trading</w:t>
      </w:r>
      <w:r>
        <w:rPr>
          <w:spacing w:val="-2"/>
          <w:sz w:val="20"/>
        </w:rPr>
        <w:t xml:space="preserve"> </w:t>
      </w:r>
      <w:r>
        <w:rPr>
          <w:sz w:val="20"/>
        </w:rPr>
        <w:t>volume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subject</w:t>
      </w:r>
      <w:r>
        <w:rPr>
          <w:spacing w:val="-2"/>
          <w:sz w:val="20"/>
        </w:rPr>
        <w:t xml:space="preserve"> </w:t>
      </w:r>
      <w:r>
        <w:rPr>
          <w:sz w:val="20"/>
        </w:rPr>
        <w:t>class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securities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United</w:t>
      </w:r>
      <w:r>
        <w:rPr>
          <w:spacing w:val="-2"/>
          <w:sz w:val="20"/>
        </w:rPr>
        <w:t xml:space="preserve"> </w:t>
      </w:r>
      <w:r>
        <w:rPr>
          <w:sz w:val="20"/>
        </w:rPr>
        <w:t>States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percentage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average</w:t>
      </w:r>
      <w:r>
        <w:rPr>
          <w:spacing w:val="-2"/>
          <w:sz w:val="20"/>
        </w:rPr>
        <w:t xml:space="preserve"> </w:t>
      </w:r>
      <w:r>
        <w:rPr>
          <w:sz w:val="20"/>
        </w:rPr>
        <w:t>daily trading volume for that class of securities on a worldwide basis for the preceding 12-month period.</w:t>
      </w:r>
    </w:p>
    <w:p w14:paraId="59CF81EB" w14:textId="77777777" w:rsidR="006A460D" w:rsidRDefault="00000000">
      <w:pPr>
        <w:pStyle w:val="ListParagraph"/>
        <w:numPr>
          <w:ilvl w:val="0"/>
          <w:numId w:val="4"/>
        </w:numPr>
        <w:tabs>
          <w:tab w:val="left" w:pos="914"/>
        </w:tabs>
        <w:spacing w:before="3" w:line="249" w:lineRule="auto"/>
        <w:ind w:left="0" w:right="638" w:firstLine="720"/>
        <w:jc w:val="left"/>
        <w:rPr>
          <w:sz w:val="20"/>
        </w:rPr>
      </w:pPr>
      <w:r>
        <w:rPr>
          <w:sz w:val="20"/>
        </w:rPr>
        <w:t>Identify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sources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trading</w:t>
      </w:r>
      <w:r>
        <w:rPr>
          <w:spacing w:val="-3"/>
          <w:sz w:val="20"/>
        </w:rPr>
        <w:t xml:space="preserve"> </w:t>
      </w:r>
      <w:r>
        <w:rPr>
          <w:sz w:val="20"/>
        </w:rPr>
        <w:t>volume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determining</w:t>
      </w:r>
      <w:r>
        <w:rPr>
          <w:spacing w:val="-3"/>
          <w:sz w:val="20"/>
        </w:rPr>
        <w:t xml:space="preserve"> </w:t>
      </w:r>
      <w:r>
        <w:rPr>
          <w:sz w:val="20"/>
        </w:rPr>
        <w:t>whether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meet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require- </w:t>
      </w:r>
      <w:proofErr w:type="spellStart"/>
      <w:r>
        <w:rPr>
          <w:sz w:val="20"/>
        </w:rPr>
        <w:t>ments</w:t>
      </w:r>
      <w:proofErr w:type="spellEnd"/>
      <w:r>
        <w:rPr>
          <w:sz w:val="20"/>
        </w:rPr>
        <w:t xml:space="preserve"> of Rule 12h-6. If you used more than one source, disclose the reasons why you used each source.</w:t>
      </w:r>
    </w:p>
    <w:p w14:paraId="08B7FA47" w14:textId="77777777" w:rsidR="006A460D" w:rsidRDefault="006A460D">
      <w:pPr>
        <w:pStyle w:val="BodyText"/>
        <w:spacing w:before="84"/>
      </w:pPr>
    </w:p>
    <w:p w14:paraId="15092A78" w14:textId="77777777" w:rsidR="006A460D" w:rsidRDefault="00000000">
      <w:pPr>
        <w:pStyle w:val="Heading4"/>
        <w:ind w:left="720"/>
        <w:jc w:val="both"/>
      </w:pPr>
      <w:r>
        <w:t>Instructions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rPr>
          <w:spacing w:val="-5"/>
        </w:rPr>
        <w:t>4.</w:t>
      </w:r>
    </w:p>
    <w:p w14:paraId="1BAF0BAC" w14:textId="47CC17D2" w:rsidR="006A460D" w:rsidRDefault="00000000">
      <w:pPr>
        <w:pStyle w:val="ListParagraph"/>
        <w:numPr>
          <w:ilvl w:val="1"/>
          <w:numId w:val="4"/>
        </w:numPr>
        <w:tabs>
          <w:tab w:val="left" w:pos="920"/>
        </w:tabs>
        <w:spacing w:line="249" w:lineRule="auto"/>
        <w:ind w:right="420" w:firstLine="720"/>
        <w:jc w:val="both"/>
        <w:rPr>
          <w:sz w:val="20"/>
        </w:rPr>
      </w:pPr>
      <w:r>
        <w:rPr>
          <w:spacing w:val="-2"/>
          <w:sz w:val="20"/>
        </w:rPr>
        <w:t>“Recent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12-month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period”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means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12-calendar-month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period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ended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more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than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60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days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before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4"/>
          <w:sz w:val="20"/>
        </w:rPr>
        <w:t xml:space="preserve"> </w:t>
      </w:r>
      <w:r w:rsidR="00875ED6">
        <w:rPr>
          <w:spacing w:val="-2"/>
          <w:w w:val="75"/>
          <w:sz w:val="20"/>
        </w:rPr>
        <w:t>fi</w:t>
      </w:r>
      <w:r>
        <w:rPr>
          <w:spacing w:val="-2"/>
          <w:sz w:val="20"/>
        </w:rPr>
        <w:t xml:space="preserve">l- </w:t>
      </w:r>
      <w:proofErr w:type="spellStart"/>
      <w:r>
        <w:rPr>
          <w:spacing w:val="-2"/>
          <w:sz w:val="20"/>
        </w:rPr>
        <w:t>ing</w:t>
      </w:r>
      <w:proofErr w:type="spellEnd"/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form,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 w:rsidR="00875ED6">
        <w:rPr>
          <w:spacing w:val="-2"/>
          <w:sz w:val="20"/>
        </w:rPr>
        <w:t>fi</w:t>
      </w:r>
      <w:r>
        <w:rPr>
          <w:spacing w:val="-2"/>
          <w:sz w:val="20"/>
        </w:rPr>
        <w:t>ned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under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Rule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12h-6(f).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disclose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comparative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trading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volume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response </w:t>
      </w:r>
      <w:r>
        <w:rPr>
          <w:sz w:val="20"/>
        </w:rPr>
        <w:t>to this item in tabular format and attached as an exhibit to this Form.</w:t>
      </w:r>
    </w:p>
    <w:p w14:paraId="255F834D" w14:textId="77777777" w:rsidR="006A460D" w:rsidRDefault="006A460D">
      <w:pPr>
        <w:pStyle w:val="BodyText"/>
        <w:spacing w:before="12"/>
      </w:pPr>
    </w:p>
    <w:p w14:paraId="5C3CF531" w14:textId="77777777" w:rsidR="006A460D" w:rsidRDefault="00000000">
      <w:pPr>
        <w:pStyle w:val="ListParagraph"/>
        <w:numPr>
          <w:ilvl w:val="1"/>
          <w:numId w:val="4"/>
        </w:numPr>
        <w:tabs>
          <w:tab w:val="left" w:pos="870"/>
        </w:tabs>
        <w:spacing w:before="1" w:line="249" w:lineRule="auto"/>
        <w:ind w:right="387" w:firstLine="720"/>
        <w:rPr>
          <w:sz w:val="20"/>
        </w:rPr>
      </w:pPr>
      <w:r>
        <w:rPr>
          <w:sz w:val="20"/>
        </w:rPr>
        <w:t>An issuer is ineligible to rely on paragraph (a)(4)(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) of Rule 12h-6 if, as of the date of delisting or termination of an</w:t>
      </w:r>
      <w:r>
        <w:rPr>
          <w:spacing w:val="-6"/>
          <w:sz w:val="20"/>
        </w:rPr>
        <w:t xml:space="preserve"> </w:t>
      </w:r>
      <w:r>
        <w:rPr>
          <w:sz w:val="20"/>
        </w:rPr>
        <w:t>ADR facility, the average daily trading volume of the subject class of securities in the United States exceeded 5 percent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average</w:t>
      </w:r>
      <w:r>
        <w:rPr>
          <w:spacing w:val="-2"/>
          <w:sz w:val="20"/>
        </w:rPr>
        <w:t xml:space="preserve"> </w:t>
      </w:r>
      <w:r>
        <w:rPr>
          <w:sz w:val="20"/>
        </w:rPr>
        <w:t>daily</w:t>
      </w:r>
      <w:r>
        <w:rPr>
          <w:spacing w:val="-2"/>
          <w:sz w:val="20"/>
        </w:rPr>
        <w:t xml:space="preserve"> </w:t>
      </w:r>
      <w:r>
        <w:rPr>
          <w:sz w:val="20"/>
        </w:rPr>
        <w:t>trading</w:t>
      </w:r>
      <w:r>
        <w:rPr>
          <w:spacing w:val="-2"/>
          <w:sz w:val="20"/>
        </w:rPr>
        <w:t xml:space="preserve"> </w:t>
      </w:r>
      <w:r>
        <w:rPr>
          <w:sz w:val="20"/>
        </w:rPr>
        <w:t>volume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class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securities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worldwide</w:t>
      </w:r>
      <w:r>
        <w:rPr>
          <w:spacing w:val="-2"/>
          <w:sz w:val="20"/>
        </w:rPr>
        <w:t xml:space="preserve"> </w:t>
      </w:r>
      <w:r>
        <w:rPr>
          <w:sz w:val="20"/>
        </w:rPr>
        <w:t>basis,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measured</w:t>
      </w:r>
      <w:r>
        <w:rPr>
          <w:spacing w:val="-2"/>
          <w:sz w:val="20"/>
        </w:rPr>
        <w:t xml:space="preserve"> </w:t>
      </w:r>
      <w:r>
        <w:rPr>
          <w:sz w:val="20"/>
        </w:rPr>
        <w:t>over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preced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ing</w:t>
      </w:r>
      <w:proofErr w:type="spellEnd"/>
      <w:r>
        <w:rPr>
          <w:sz w:val="20"/>
        </w:rPr>
        <w:t xml:space="preserve"> 12 months, and 12 months has not elapsed from the date of delisting or termination of the</w:t>
      </w:r>
      <w:r>
        <w:rPr>
          <w:spacing w:val="-7"/>
          <w:sz w:val="20"/>
        </w:rPr>
        <w:t xml:space="preserve"> </w:t>
      </w:r>
      <w:r>
        <w:rPr>
          <w:sz w:val="20"/>
        </w:rPr>
        <w:t>ADR facility. See Rule 12h-6(b) (17 CFR 240.12h-6(b)).</w:t>
      </w:r>
    </w:p>
    <w:p w14:paraId="299738EF" w14:textId="77777777" w:rsidR="006A460D" w:rsidRDefault="006A460D">
      <w:pPr>
        <w:pStyle w:val="BodyText"/>
        <w:spacing w:before="13"/>
      </w:pPr>
    </w:p>
    <w:p w14:paraId="29700463" w14:textId="77777777" w:rsidR="006A460D" w:rsidRDefault="00000000">
      <w:pPr>
        <w:pStyle w:val="ListParagraph"/>
        <w:numPr>
          <w:ilvl w:val="1"/>
          <w:numId w:val="4"/>
        </w:numPr>
        <w:tabs>
          <w:tab w:val="left" w:pos="929"/>
        </w:tabs>
        <w:spacing w:before="1"/>
        <w:ind w:left="929" w:hanging="198"/>
        <w:rPr>
          <w:sz w:val="20"/>
        </w:rPr>
      </w:pP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purposes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paragraph</w:t>
      </w:r>
      <w:r>
        <w:rPr>
          <w:spacing w:val="-1"/>
          <w:sz w:val="20"/>
        </w:rPr>
        <w:t xml:space="preserve"> </w:t>
      </w:r>
      <w:r>
        <w:rPr>
          <w:sz w:val="20"/>
        </w:rPr>
        <w:t>(a)(4)(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Rule</w:t>
      </w:r>
      <w:r>
        <w:rPr>
          <w:spacing w:val="-1"/>
          <w:sz w:val="20"/>
        </w:rPr>
        <w:t xml:space="preserve"> </w:t>
      </w:r>
      <w:r>
        <w:rPr>
          <w:sz w:val="20"/>
        </w:rPr>
        <w:t>12h-</w:t>
      </w:r>
      <w:r>
        <w:rPr>
          <w:spacing w:val="-5"/>
          <w:sz w:val="20"/>
        </w:rPr>
        <w:t>6:</w:t>
      </w:r>
    </w:p>
    <w:p w14:paraId="49652274" w14:textId="77777777" w:rsidR="006A460D" w:rsidRDefault="006A460D">
      <w:pPr>
        <w:pStyle w:val="ListParagraph"/>
        <w:rPr>
          <w:sz w:val="20"/>
        </w:rPr>
        <w:sectPr w:rsidR="006A460D">
          <w:type w:val="continuous"/>
          <w:pgSz w:w="12240" w:h="15840"/>
          <w:pgMar w:top="800" w:right="720" w:bottom="280" w:left="1440" w:header="720" w:footer="720" w:gutter="0"/>
          <w:cols w:space="720"/>
        </w:sectPr>
      </w:pPr>
    </w:p>
    <w:p w14:paraId="47E7A9D6" w14:textId="77777777" w:rsidR="006A460D" w:rsidRDefault="00000000">
      <w:pPr>
        <w:pStyle w:val="Heading2"/>
        <w:numPr>
          <w:ilvl w:val="2"/>
          <w:numId w:val="4"/>
        </w:numPr>
        <w:tabs>
          <w:tab w:val="left" w:pos="1666"/>
        </w:tabs>
        <w:spacing w:before="62" w:line="249" w:lineRule="auto"/>
        <w:ind w:right="745" w:firstLine="1440"/>
      </w:pPr>
      <w:r>
        <w:lastRenderedPageBreak/>
        <w:t>when</w:t>
      </w:r>
      <w:r>
        <w:rPr>
          <w:spacing w:val="-4"/>
        </w:rPr>
        <w:t xml:space="preserve"> </w:t>
      </w:r>
      <w:r>
        <w:t>determining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trading</w:t>
      </w:r>
      <w:r>
        <w:rPr>
          <w:spacing w:val="-4"/>
        </w:rPr>
        <w:t xml:space="preserve"> </w:t>
      </w:r>
      <w:r>
        <w:t>volume,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all transactions, whether on-exchange or off-exchange;</w:t>
      </w:r>
    </w:p>
    <w:p w14:paraId="1D6B4D96" w14:textId="77777777" w:rsidR="006A460D" w:rsidRDefault="00000000">
      <w:pPr>
        <w:pStyle w:val="ListParagraph"/>
        <w:numPr>
          <w:ilvl w:val="2"/>
          <w:numId w:val="4"/>
        </w:numPr>
        <w:tabs>
          <w:tab w:val="left" w:pos="1640"/>
        </w:tabs>
        <w:spacing w:before="0" w:line="249" w:lineRule="auto"/>
        <w:ind w:right="358" w:firstLine="1440"/>
        <w:rPr>
          <w:sz w:val="20"/>
        </w:rPr>
      </w:pP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determining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worldwide</w:t>
      </w:r>
      <w:r>
        <w:rPr>
          <w:spacing w:val="-3"/>
          <w:sz w:val="20"/>
        </w:rPr>
        <w:t xml:space="preserve"> </w:t>
      </w:r>
      <w:r>
        <w:rPr>
          <w:sz w:val="20"/>
        </w:rPr>
        <w:t>average</w:t>
      </w:r>
      <w:r>
        <w:rPr>
          <w:spacing w:val="-4"/>
          <w:sz w:val="20"/>
        </w:rPr>
        <w:t xml:space="preserve"> </w:t>
      </w:r>
      <w:r>
        <w:rPr>
          <w:sz w:val="20"/>
        </w:rPr>
        <w:t>daily</w:t>
      </w:r>
      <w:r>
        <w:rPr>
          <w:spacing w:val="-4"/>
          <w:sz w:val="20"/>
        </w:rPr>
        <w:t xml:space="preserve"> </w:t>
      </w:r>
      <w:r>
        <w:rPr>
          <w:sz w:val="20"/>
        </w:rPr>
        <w:t>trading</w:t>
      </w:r>
      <w:r>
        <w:rPr>
          <w:spacing w:val="-4"/>
          <w:sz w:val="20"/>
        </w:rPr>
        <w:t xml:space="preserve"> </w:t>
      </w:r>
      <w:r>
        <w:rPr>
          <w:sz w:val="20"/>
        </w:rPr>
        <w:t>volume,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addition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on-exchange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transac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tions</w:t>
      </w:r>
      <w:proofErr w:type="spellEnd"/>
      <w:r>
        <w:rPr>
          <w:sz w:val="20"/>
        </w:rPr>
        <w:t>, which you must include, you may include off-exchange transactions; and</w:t>
      </w:r>
    </w:p>
    <w:p w14:paraId="388C3AF9" w14:textId="77777777" w:rsidR="006A460D" w:rsidRDefault="00000000">
      <w:pPr>
        <w:pStyle w:val="Heading2"/>
        <w:numPr>
          <w:ilvl w:val="2"/>
          <w:numId w:val="4"/>
        </w:numPr>
        <w:tabs>
          <w:tab w:val="left" w:pos="1666"/>
        </w:tabs>
        <w:spacing w:line="249" w:lineRule="auto"/>
        <w:ind w:right="780" w:firstLine="1440"/>
      </w:pPr>
      <w:r>
        <w:t>the sources of your trading volume information may include publicly available sources,</w:t>
      </w:r>
      <w:r>
        <w:rPr>
          <w:spacing w:val="-3"/>
        </w:rPr>
        <w:t xml:space="preserve"> </w:t>
      </w:r>
      <w:r>
        <w:t>market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vendors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 have reasonably relied in good faith, and as long as the information does not duplicate any other trading volume information obtained from exchanges or other sources.</w:t>
      </w:r>
    </w:p>
    <w:p w14:paraId="76BF473C" w14:textId="77777777" w:rsidR="006A460D" w:rsidRDefault="00000000">
      <w:pPr>
        <w:pStyle w:val="Heading4"/>
        <w:spacing w:before="233"/>
      </w:pPr>
      <w:r>
        <w:t>Item</w:t>
      </w:r>
      <w:r>
        <w:rPr>
          <w:spacing w:val="-2"/>
        </w:rPr>
        <w:t xml:space="preserve"> </w:t>
      </w:r>
      <w:r>
        <w:t>5.</w:t>
      </w:r>
      <w:r>
        <w:rPr>
          <w:spacing w:val="-11"/>
        </w:rPr>
        <w:t xml:space="preserve"> </w:t>
      </w:r>
      <w:r>
        <w:t>Alternative</w:t>
      </w:r>
      <w:r>
        <w:rPr>
          <w:spacing w:val="-1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231CAE67" w14:textId="77777777" w:rsidR="006A460D" w:rsidRDefault="006A460D">
      <w:pPr>
        <w:pStyle w:val="BodyText"/>
        <w:spacing w:before="20"/>
        <w:rPr>
          <w:b/>
        </w:rPr>
      </w:pPr>
    </w:p>
    <w:p w14:paraId="1E5B6496" w14:textId="77777777" w:rsidR="006A460D" w:rsidRDefault="00000000">
      <w:pPr>
        <w:pStyle w:val="BodyText"/>
        <w:spacing w:before="0"/>
        <w:ind w:left="480"/>
      </w:pPr>
      <w:r>
        <w:t>If relying on Rule 12h-6(a)(4)(ii) (17 CFR 240.12h-</w:t>
      </w:r>
      <w:r>
        <w:rPr>
          <w:spacing w:val="-2"/>
        </w:rPr>
        <w:t>6(a)(4)(ii)):</w:t>
      </w:r>
    </w:p>
    <w:p w14:paraId="332E86B1" w14:textId="459045A4" w:rsidR="006A460D" w:rsidRDefault="00000000">
      <w:pPr>
        <w:spacing w:before="21" w:line="244" w:lineRule="auto"/>
        <w:ind w:right="401" w:firstLine="479"/>
        <w:rPr>
          <w:sz w:val="20"/>
        </w:rPr>
      </w:pPr>
      <w:r>
        <w:rPr>
          <w:sz w:val="24"/>
        </w:rPr>
        <w:t xml:space="preserve">Disclose the number of record holders of the subject class of equity securities on a </w:t>
      </w:r>
      <w:r>
        <w:rPr>
          <w:sz w:val="20"/>
        </w:rPr>
        <w:t>worldwide basis</w:t>
      </w:r>
      <w:r>
        <w:rPr>
          <w:spacing w:val="-13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z w:val="20"/>
        </w:rPr>
        <w:t>who</w:t>
      </w:r>
      <w:r>
        <w:rPr>
          <w:spacing w:val="-13"/>
          <w:sz w:val="20"/>
        </w:rPr>
        <w:t xml:space="preserve"> </w:t>
      </w:r>
      <w:r>
        <w:rPr>
          <w:sz w:val="20"/>
        </w:rPr>
        <w:t>are</w:t>
      </w:r>
      <w:r>
        <w:rPr>
          <w:spacing w:val="-12"/>
          <w:sz w:val="20"/>
        </w:rPr>
        <w:t xml:space="preserve"> </w:t>
      </w:r>
      <w:r>
        <w:rPr>
          <w:sz w:val="20"/>
        </w:rPr>
        <w:t>United</w:t>
      </w:r>
      <w:r>
        <w:rPr>
          <w:spacing w:val="-13"/>
          <w:sz w:val="20"/>
        </w:rPr>
        <w:t xml:space="preserve"> </w:t>
      </w:r>
      <w:r>
        <w:rPr>
          <w:sz w:val="20"/>
        </w:rPr>
        <w:t>States</w:t>
      </w:r>
      <w:r>
        <w:rPr>
          <w:spacing w:val="-12"/>
          <w:sz w:val="20"/>
        </w:rPr>
        <w:t xml:space="preserve"> </w:t>
      </w:r>
      <w:r>
        <w:rPr>
          <w:sz w:val="20"/>
        </w:rPr>
        <w:t>residents</w:t>
      </w:r>
      <w:r>
        <w:rPr>
          <w:spacing w:val="-13"/>
          <w:sz w:val="20"/>
        </w:rPr>
        <w:t xml:space="preserve"> </w:t>
      </w:r>
      <w:r>
        <w:rPr>
          <w:sz w:val="20"/>
        </w:rPr>
        <w:t>at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date</w:t>
      </w:r>
      <w:r>
        <w:rPr>
          <w:spacing w:val="-12"/>
          <w:sz w:val="20"/>
        </w:rPr>
        <w:t xml:space="preserve"> </w:t>
      </w:r>
      <w:r>
        <w:rPr>
          <w:sz w:val="20"/>
        </w:rPr>
        <w:t>within</w:t>
      </w:r>
      <w:r>
        <w:rPr>
          <w:spacing w:val="-13"/>
          <w:sz w:val="20"/>
        </w:rPr>
        <w:t xml:space="preserve"> </w:t>
      </w:r>
      <w:r>
        <w:rPr>
          <w:sz w:val="20"/>
        </w:rPr>
        <w:t>120</w:t>
      </w:r>
      <w:r>
        <w:rPr>
          <w:spacing w:val="-12"/>
          <w:sz w:val="20"/>
        </w:rPr>
        <w:t xml:space="preserve"> </w:t>
      </w:r>
      <w:r>
        <w:rPr>
          <w:sz w:val="20"/>
        </w:rPr>
        <w:t>days</w:t>
      </w:r>
      <w:r>
        <w:rPr>
          <w:spacing w:val="-13"/>
          <w:sz w:val="20"/>
        </w:rPr>
        <w:t xml:space="preserve"> </w:t>
      </w:r>
      <w:r>
        <w:rPr>
          <w:sz w:val="20"/>
        </w:rPr>
        <w:t>before</w:t>
      </w:r>
      <w:r>
        <w:rPr>
          <w:spacing w:val="-12"/>
          <w:sz w:val="20"/>
        </w:rPr>
        <w:t xml:space="preserve"> </w:t>
      </w:r>
      <w:r w:rsidR="00875ED6">
        <w:rPr>
          <w:w w:val="95"/>
          <w:sz w:val="20"/>
        </w:rPr>
        <w:t>fi</w:t>
      </w:r>
      <w:r>
        <w:rPr>
          <w:w w:val="95"/>
          <w:sz w:val="20"/>
        </w:rPr>
        <w:t>ling</w:t>
      </w:r>
      <w:r>
        <w:rPr>
          <w:spacing w:val="-10"/>
          <w:w w:val="95"/>
          <w:sz w:val="20"/>
        </w:rPr>
        <w:t xml:space="preserve"> </w:t>
      </w:r>
      <w:r>
        <w:rPr>
          <w:sz w:val="20"/>
        </w:rPr>
        <w:t>this</w:t>
      </w:r>
      <w:r>
        <w:rPr>
          <w:spacing w:val="-13"/>
          <w:sz w:val="20"/>
        </w:rPr>
        <w:t xml:space="preserve"> </w:t>
      </w:r>
      <w:r>
        <w:rPr>
          <w:sz w:val="20"/>
        </w:rPr>
        <w:t>Form.</w:t>
      </w:r>
      <w:r>
        <w:rPr>
          <w:spacing w:val="-12"/>
          <w:sz w:val="20"/>
        </w:rPr>
        <w:t xml:space="preserve"> </w:t>
      </w:r>
      <w:r>
        <w:rPr>
          <w:sz w:val="20"/>
        </w:rPr>
        <w:t>Disclose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date</w:t>
      </w:r>
      <w:r>
        <w:rPr>
          <w:spacing w:val="-13"/>
          <w:sz w:val="20"/>
        </w:rPr>
        <w:t xml:space="preserve"> </w:t>
      </w:r>
      <w:r>
        <w:rPr>
          <w:sz w:val="20"/>
        </w:rPr>
        <w:t>used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3"/>
          <w:sz w:val="20"/>
        </w:rPr>
        <w:t xml:space="preserve"> </w:t>
      </w:r>
      <w:r>
        <w:rPr>
          <w:sz w:val="20"/>
        </w:rPr>
        <w:t>the purpose of Item 5.</w:t>
      </w:r>
    </w:p>
    <w:p w14:paraId="1AF1F09F" w14:textId="77777777" w:rsidR="006A460D" w:rsidRDefault="006A460D">
      <w:pPr>
        <w:pStyle w:val="BodyText"/>
        <w:spacing w:before="16"/>
      </w:pPr>
    </w:p>
    <w:p w14:paraId="4EA8BFB4" w14:textId="77777777" w:rsidR="006A460D" w:rsidRDefault="00000000">
      <w:pPr>
        <w:pStyle w:val="Heading4"/>
      </w:pPr>
      <w:r>
        <w:t xml:space="preserve">Item 6. Debt </w:t>
      </w:r>
      <w:r>
        <w:rPr>
          <w:spacing w:val="-2"/>
        </w:rPr>
        <w:t>Securities</w:t>
      </w:r>
    </w:p>
    <w:p w14:paraId="3ACF4238" w14:textId="77777777" w:rsidR="006A460D" w:rsidRDefault="006A460D">
      <w:pPr>
        <w:pStyle w:val="BodyText"/>
        <w:spacing w:before="20"/>
        <w:rPr>
          <w:b/>
        </w:rPr>
      </w:pPr>
    </w:p>
    <w:p w14:paraId="3C2C326A" w14:textId="77777777" w:rsidR="006A460D" w:rsidRDefault="00000000">
      <w:pPr>
        <w:pStyle w:val="BodyText"/>
        <w:spacing w:before="0"/>
        <w:ind w:left="480"/>
      </w:pPr>
      <w:r>
        <w:t>If relying on Rule 12h-6(c) (17 CFR 240.12h-</w:t>
      </w:r>
      <w:r>
        <w:rPr>
          <w:spacing w:val="-2"/>
        </w:rPr>
        <w:t>6(c)):</w:t>
      </w:r>
    </w:p>
    <w:p w14:paraId="0696DEB5" w14:textId="21572957" w:rsidR="006A460D" w:rsidRDefault="00000000">
      <w:pPr>
        <w:pStyle w:val="BodyText"/>
        <w:spacing w:line="249" w:lineRule="auto"/>
        <w:ind w:firstLine="480"/>
      </w:pPr>
      <w:r>
        <w:t>Disclose the number of record holders</w:t>
      </w:r>
      <w:r>
        <w:rPr>
          <w:spacing w:val="-1"/>
        </w:rPr>
        <w:t xml:space="preserve"> </w:t>
      </w:r>
      <w:r>
        <w:t>of your debt securities</w:t>
      </w:r>
      <w:r>
        <w:rPr>
          <w:spacing w:val="-1"/>
        </w:rPr>
        <w:t xml:space="preserve"> </w:t>
      </w:r>
      <w:r>
        <w:t>either on a worldwide basis</w:t>
      </w:r>
      <w:r>
        <w:rPr>
          <w:spacing w:val="-1"/>
        </w:rPr>
        <w:t xml:space="preserve"> </w:t>
      </w:r>
      <w:r>
        <w:t>or who are United States residents</w:t>
      </w:r>
      <w:r>
        <w:rPr>
          <w:spacing w:val="-13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within</w:t>
      </w:r>
      <w:r>
        <w:rPr>
          <w:spacing w:val="-12"/>
        </w:rPr>
        <w:t xml:space="preserve"> </w:t>
      </w:r>
      <w:r>
        <w:t>120</w:t>
      </w:r>
      <w:r>
        <w:rPr>
          <w:spacing w:val="-12"/>
        </w:rPr>
        <w:t xml:space="preserve"> </w:t>
      </w:r>
      <w:r>
        <w:t>days</w:t>
      </w:r>
      <w:r>
        <w:rPr>
          <w:spacing w:val="-13"/>
        </w:rPr>
        <w:t xml:space="preserve"> </w:t>
      </w:r>
      <w:r>
        <w:t>before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 w:rsidR="00875ED6">
        <w:rPr>
          <w:w w:val="95"/>
        </w:rPr>
        <w:t>fi</w:t>
      </w:r>
      <w:r>
        <w:rPr>
          <w:w w:val="95"/>
        </w:rPr>
        <w:t>ling</w:t>
      </w:r>
      <w:r>
        <w:rPr>
          <w:spacing w:val="-10"/>
          <w:w w:val="9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Form.</w:t>
      </w:r>
      <w:r>
        <w:rPr>
          <w:spacing w:val="-12"/>
        </w:rPr>
        <w:t xml:space="preserve"> </w:t>
      </w:r>
      <w:r>
        <w:t>Disclose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purpose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Item</w:t>
      </w:r>
      <w:r>
        <w:rPr>
          <w:spacing w:val="-12"/>
        </w:rPr>
        <w:t xml:space="preserve"> </w:t>
      </w:r>
      <w:r>
        <w:t>6.</w:t>
      </w:r>
    </w:p>
    <w:p w14:paraId="64EA8331" w14:textId="77777777" w:rsidR="006A460D" w:rsidRDefault="006A460D">
      <w:pPr>
        <w:pStyle w:val="BodyText"/>
        <w:spacing w:before="12"/>
      </w:pPr>
    </w:p>
    <w:p w14:paraId="13B7ECE8" w14:textId="77777777" w:rsidR="006A460D" w:rsidRDefault="00000000">
      <w:pPr>
        <w:pStyle w:val="Heading4"/>
      </w:pPr>
      <w:r>
        <w:t>Instructions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5"/>
        </w:rPr>
        <w:t>6.</w:t>
      </w:r>
    </w:p>
    <w:p w14:paraId="12084EA9" w14:textId="77777777" w:rsidR="006A460D" w:rsidRDefault="006A460D">
      <w:pPr>
        <w:pStyle w:val="BodyText"/>
        <w:spacing w:before="20"/>
        <w:rPr>
          <w:b/>
        </w:rPr>
      </w:pPr>
    </w:p>
    <w:p w14:paraId="63BE5CB8" w14:textId="77777777" w:rsidR="006A460D" w:rsidRDefault="00000000">
      <w:pPr>
        <w:pStyle w:val="ListParagraph"/>
        <w:numPr>
          <w:ilvl w:val="0"/>
          <w:numId w:val="3"/>
        </w:numPr>
        <w:tabs>
          <w:tab w:val="left" w:pos="676"/>
        </w:tabs>
        <w:spacing w:before="0" w:line="249" w:lineRule="auto"/>
        <w:ind w:right="722" w:firstLine="480"/>
        <w:rPr>
          <w:sz w:val="20"/>
        </w:rPr>
      </w:pP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determining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record</w:t>
      </w:r>
      <w:r>
        <w:rPr>
          <w:spacing w:val="-3"/>
          <w:sz w:val="20"/>
        </w:rPr>
        <w:t xml:space="preserve"> </w:t>
      </w:r>
      <w:r>
        <w:rPr>
          <w:sz w:val="20"/>
        </w:rPr>
        <w:t>holders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equity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debt</w:t>
      </w:r>
      <w:r>
        <w:rPr>
          <w:spacing w:val="-3"/>
          <w:sz w:val="20"/>
        </w:rPr>
        <w:t xml:space="preserve"> </w:t>
      </w:r>
      <w:r>
        <w:rPr>
          <w:sz w:val="20"/>
        </w:rPr>
        <w:t>securities</w:t>
      </w:r>
      <w:r>
        <w:rPr>
          <w:spacing w:val="-4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United</w:t>
      </w:r>
      <w:r>
        <w:rPr>
          <w:spacing w:val="-3"/>
          <w:sz w:val="20"/>
        </w:rPr>
        <w:t xml:space="preserve"> </w:t>
      </w:r>
      <w:r>
        <w:rPr>
          <w:sz w:val="20"/>
        </w:rPr>
        <w:t>States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resi</w:t>
      </w:r>
      <w:proofErr w:type="spellEnd"/>
      <w:r>
        <w:rPr>
          <w:sz w:val="20"/>
        </w:rPr>
        <w:t>- dents, refer to Rule 12h-6(e) (17 CFR 240.12h-6(e)) for the appropriate counting method.</w:t>
      </w:r>
    </w:p>
    <w:p w14:paraId="18F7E8F2" w14:textId="77777777" w:rsidR="006A460D" w:rsidRDefault="00000000">
      <w:pPr>
        <w:pStyle w:val="ListParagraph"/>
        <w:numPr>
          <w:ilvl w:val="0"/>
          <w:numId w:val="3"/>
        </w:numPr>
        <w:tabs>
          <w:tab w:val="left" w:pos="680"/>
        </w:tabs>
        <w:spacing w:before="2" w:line="249" w:lineRule="auto"/>
        <w:ind w:right="477" w:firstLine="480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relied</w:t>
      </w:r>
      <w:r>
        <w:rPr>
          <w:spacing w:val="-3"/>
          <w:sz w:val="20"/>
        </w:rPr>
        <w:t xml:space="preserve"> </w:t>
      </w:r>
      <w:r>
        <w:rPr>
          <w:sz w:val="20"/>
        </w:rPr>
        <w:t>upon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assistance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independent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services</w:t>
      </w:r>
      <w:r>
        <w:rPr>
          <w:spacing w:val="-4"/>
          <w:sz w:val="20"/>
        </w:rPr>
        <w:t xml:space="preserve"> </w:t>
      </w:r>
      <w:r>
        <w:rPr>
          <w:sz w:val="20"/>
        </w:rPr>
        <w:t>provider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determine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number of your United States equity or debt securities holders, identify this party in your response.</w:t>
      </w:r>
    </w:p>
    <w:p w14:paraId="79B0472E" w14:textId="77777777" w:rsidR="006A460D" w:rsidRDefault="006A460D">
      <w:pPr>
        <w:pStyle w:val="BodyText"/>
        <w:spacing w:before="11"/>
      </w:pPr>
    </w:p>
    <w:p w14:paraId="7AA7A38C" w14:textId="77777777" w:rsidR="006A460D" w:rsidRDefault="00000000">
      <w:pPr>
        <w:pStyle w:val="Heading4"/>
      </w:pPr>
      <w:r>
        <w:t xml:space="preserve">Item 7. Notice </w:t>
      </w:r>
      <w:r>
        <w:rPr>
          <w:spacing w:val="-2"/>
        </w:rPr>
        <w:t>Requirement</w:t>
      </w:r>
    </w:p>
    <w:p w14:paraId="0C3A2B2C" w14:textId="77777777" w:rsidR="006A460D" w:rsidRDefault="006A460D">
      <w:pPr>
        <w:pStyle w:val="BodyText"/>
        <w:spacing w:before="20"/>
        <w:rPr>
          <w:b/>
        </w:rPr>
      </w:pPr>
    </w:p>
    <w:p w14:paraId="2E96ED75" w14:textId="64DAFDE6" w:rsidR="006A460D" w:rsidRDefault="00000000">
      <w:pPr>
        <w:pStyle w:val="BodyText"/>
        <w:spacing w:before="0"/>
        <w:ind w:left="480"/>
      </w:pPr>
      <w:r>
        <w:rPr>
          <w:w w:val="95"/>
        </w:rPr>
        <w:t>If</w:t>
      </w:r>
      <w:r>
        <w:rPr>
          <w:spacing w:val="-4"/>
          <w:w w:val="95"/>
        </w:rPr>
        <w:t xml:space="preserve"> </w:t>
      </w:r>
      <w:r w:rsidR="00875ED6">
        <w:rPr>
          <w:w w:val="90"/>
        </w:rPr>
        <w:t>fi</w:t>
      </w:r>
      <w:r>
        <w:rPr>
          <w:w w:val="90"/>
        </w:rPr>
        <w:t>ling</w:t>
      </w:r>
      <w:r>
        <w:rPr>
          <w:spacing w:val="-1"/>
          <w:w w:val="90"/>
        </w:rPr>
        <w:t xml:space="preserve"> </w:t>
      </w:r>
      <w:r>
        <w:rPr>
          <w:w w:val="95"/>
        </w:rPr>
        <w:t>Form</w:t>
      </w:r>
      <w:r>
        <w:rPr>
          <w:spacing w:val="-4"/>
          <w:w w:val="95"/>
        </w:rPr>
        <w:t xml:space="preserve"> </w:t>
      </w:r>
      <w:r>
        <w:rPr>
          <w:w w:val="95"/>
        </w:rPr>
        <w:t>15F</w:t>
      </w:r>
      <w:r>
        <w:rPr>
          <w:spacing w:val="-4"/>
          <w:w w:val="95"/>
        </w:rPr>
        <w:t xml:space="preserve"> </w:t>
      </w:r>
      <w:r>
        <w:rPr>
          <w:w w:val="95"/>
        </w:rPr>
        <w:t>pursuant</w:t>
      </w:r>
      <w:r>
        <w:rPr>
          <w:spacing w:val="-4"/>
          <w:w w:val="95"/>
        </w:rPr>
        <w:t xml:space="preserve"> </w:t>
      </w:r>
      <w:r>
        <w:rPr>
          <w:w w:val="95"/>
        </w:rPr>
        <w:t>to</w:t>
      </w:r>
      <w:r>
        <w:rPr>
          <w:spacing w:val="-4"/>
          <w:w w:val="95"/>
        </w:rPr>
        <w:t xml:space="preserve"> </w:t>
      </w:r>
      <w:r>
        <w:rPr>
          <w:w w:val="95"/>
        </w:rPr>
        <w:t>Rule</w:t>
      </w:r>
      <w:r>
        <w:rPr>
          <w:spacing w:val="-3"/>
          <w:w w:val="95"/>
        </w:rPr>
        <w:t xml:space="preserve"> </w:t>
      </w:r>
      <w:r>
        <w:rPr>
          <w:w w:val="95"/>
        </w:rPr>
        <w:t>12h-6(a),</w:t>
      </w:r>
      <w:r>
        <w:rPr>
          <w:spacing w:val="-4"/>
          <w:w w:val="95"/>
        </w:rPr>
        <w:t xml:space="preserve"> </w:t>
      </w:r>
      <w:r>
        <w:rPr>
          <w:w w:val="95"/>
        </w:rPr>
        <w:t>(c)</w:t>
      </w:r>
      <w:r>
        <w:rPr>
          <w:spacing w:val="-3"/>
          <w:w w:val="95"/>
        </w:rPr>
        <w:t xml:space="preserve"> </w:t>
      </w:r>
      <w:r>
        <w:rPr>
          <w:w w:val="95"/>
        </w:rPr>
        <w:t>or</w:t>
      </w:r>
      <w:r>
        <w:rPr>
          <w:spacing w:val="-4"/>
          <w:w w:val="95"/>
        </w:rPr>
        <w:t xml:space="preserve"> (d):</w:t>
      </w:r>
    </w:p>
    <w:p w14:paraId="6F207D5D" w14:textId="2613CC6D" w:rsidR="006A460D" w:rsidRDefault="00000000">
      <w:pPr>
        <w:pStyle w:val="ListParagraph"/>
        <w:numPr>
          <w:ilvl w:val="1"/>
          <w:numId w:val="3"/>
        </w:numPr>
        <w:tabs>
          <w:tab w:val="left" w:pos="964"/>
        </w:tabs>
        <w:spacing w:line="249" w:lineRule="auto"/>
        <w:ind w:right="514" w:firstLine="720"/>
        <w:rPr>
          <w:sz w:val="20"/>
        </w:rPr>
      </w:pPr>
      <w:r>
        <w:rPr>
          <w:sz w:val="20"/>
        </w:rPr>
        <w:t>Disclose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publication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notice,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Rule</w:t>
      </w:r>
      <w:r>
        <w:rPr>
          <w:spacing w:val="-3"/>
          <w:sz w:val="20"/>
        </w:rPr>
        <w:t xml:space="preserve"> </w:t>
      </w:r>
      <w:r>
        <w:rPr>
          <w:sz w:val="20"/>
        </w:rPr>
        <w:t>12h-6(h)</w:t>
      </w:r>
      <w:r>
        <w:rPr>
          <w:spacing w:val="-3"/>
          <w:sz w:val="20"/>
        </w:rPr>
        <w:t xml:space="preserve"> </w:t>
      </w:r>
      <w:r>
        <w:rPr>
          <w:sz w:val="20"/>
        </w:rPr>
        <w:t>(17</w:t>
      </w:r>
      <w:r>
        <w:rPr>
          <w:spacing w:val="-3"/>
          <w:sz w:val="20"/>
        </w:rPr>
        <w:t xml:space="preserve"> </w:t>
      </w:r>
      <w:r>
        <w:rPr>
          <w:sz w:val="20"/>
        </w:rPr>
        <w:t>CFR</w:t>
      </w:r>
      <w:r>
        <w:rPr>
          <w:spacing w:val="-3"/>
          <w:sz w:val="20"/>
        </w:rPr>
        <w:t xml:space="preserve"> </w:t>
      </w:r>
      <w:r>
        <w:rPr>
          <w:sz w:val="20"/>
        </w:rPr>
        <w:t>240.12h-6(h)),</w:t>
      </w:r>
      <w:r>
        <w:rPr>
          <w:spacing w:val="-3"/>
          <w:sz w:val="20"/>
        </w:rPr>
        <w:t xml:space="preserve"> </w:t>
      </w:r>
      <w:r>
        <w:rPr>
          <w:sz w:val="20"/>
        </w:rPr>
        <w:t>disclosing your</w:t>
      </w:r>
      <w:r>
        <w:rPr>
          <w:spacing w:val="-5"/>
          <w:sz w:val="20"/>
        </w:rPr>
        <w:t xml:space="preserve"> </w:t>
      </w:r>
      <w:r>
        <w:rPr>
          <w:sz w:val="20"/>
        </w:rPr>
        <w:t>intent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terminate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duty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 w:rsidR="00875ED6">
        <w:rPr>
          <w:w w:val="85"/>
          <w:sz w:val="20"/>
        </w:rPr>
        <w:t>fi</w:t>
      </w:r>
      <w:r>
        <w:rPr>
          <w:w w:val="85"/>
          <w:sz w:val="20"/>
        </w:rPr>
        <w:t xml:space="preserve">le </w:t>
      </w:r>
      <w:r>
        <w:rPr>
          <w:sz w:val="20"/>
        </w:rPr>
        <w:t>reports</w:t>
      </w:r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sz w:val="20"/>
        </w:rPr>
        <w:t>13(a)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15(d)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Exchange</w:t>
      </w:r>
      <w:r>
        <w:rPr>
          <w:spacing w:val="-13"/>
          <w:sz w:val="20"/>
        </w:rPr>
        <w:t xml:space="preserve"> </w:t>
      </w:r>
      <w:r>
        <w:rPr>
          <w:sz w:val="20"/>
        </w:rPr>
        <w:t>Act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both.</w:t>
      </w:r>
    </w:p>
    <w:p w14:paraId="4C764D26" w14:textId="77777777" w:rsidR="006A460D" w:rsidRDefault="00000000">
      <w:pPr>
        <w:pStyle w:val="ListParagraph"/>
        <w:numPr>
          <w:ilvl w:val="1"/>
          <w:numId w:val="3"/>
        </w:numPr>
        <w:tabs>
          <w:tab w:val="left" w:pos="953"/>
        </w:tabs>
        <w:spacing w:before="2" w:line="249" w:lineRule="auto"/>
        <w:ind w:right="382" w:firstLine="720"/>
        <w:rPr>
          <w:sz w:val="20"/>
        </w:rPr>
      </w:pPr>
      <w:r>
        <w:rPr>
          <w:sz w:val="20"/>
        </w:rPr>
        <w:t>Identify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means,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publication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particular</w:t>
      </w:r>
      <w:r>
        <w:rPr>
          <w:spacing w:val="-3"/>
          <w:sz w:val="20"/>
        </w:rPr>
        <w:t xml:space="preserve"> </w:t>
      </w:r>
      <w:r>
        <w:rPr>
          <w:sz w:val="20"/>
        </w:rPr>
        <w:t>newspaper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transmission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particular</w:t>
      </w:r>
      <w:r>
        <w:rPr>
          <w:spacing w:val="-3"/>
          <w:sz w:val="20"/>
        </w:rPr>
        <w:t xml:space="preserve"> </w:t>
      </w:r>
      <w:r>
        <w:rPr>
          <w:sz w:val="20"/>
        </w:rPr>
        <w:t>wire</w:t>
      </w:r>
      <w:r>
        <w:rPr>
          <w:spacing w:val="-3"/>
          <w:sz w:val="20"/>
        </w:rPr>
        <w:t xml:space="preserve"> </w:t>
      </w:r>
      <w:r>
        <w:rPr>
          <w:sz w:val="20"/>
        </w:rPr>
        <w:t>service, used to disseminate the notice in the United States.</w:t>
      </w:r>
    </w:p>
    <w:p w14:paraId="717A8816" w14:textId="77777777" w:rsidR="006A460D" w:rsidRDefault="006A460D">
      <w:pPr>
        <w:pStyle w:val="BodyText"/>
        <w:spacing w:before="12"/>
      </w:pPr>
    </w:p>
    <w:p w14:paraId="04C3B9AB" w14:textId="77777777" w:rsidR="006A460D" w:rsidRDefault="00000000">
      <w:pPr>
        <w:pStyle w:val="Heading4"/>
      </w:pPr>
      <w:r>
        <w:t>Instruction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rPr>
          <w:spacing w:val="-5"/>
        </w:rPr>
        <w:t>7.</w:t>
      </w:r>
    </w:p>
    <w:p w14:paraId="63B68A65" w14:textId="77777777" w:rsidR="006A460D" w:rsidRDefault="006A460D">
      <w:pPr>
        <w:pStyle w:val="BodyText"/>
        <w:spacing w:before="20"/>
        <w:rPr>
          <w:b/>
        </w:rPr>
      </w:pPr>
    </w:p>
    <w:p w14:paraId="6CE82426" w14:textId="77777777" w:rsidR="006A460D" w:rsidRDefault="00000000">
      <w:pPr>
        <w:pStyle w:val="BodyText"/>
        <w:spacing w:before="0" w:line="249" w:lineRule="auto"/>
        <w:ind w:right="425" w:firstLine="480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6-K</w:t>
      </w:r>
      <w:r>
        <w:rPr>
          <w:spacing w:val="-3"/>
        </w:rPr>
        <w:t xml:space="preserve"> </w:t>
      </w:r>
      <w:r>
        <w:t>(17</w:t>
      </w:r>
      <w:r>
        <w:rPr>
          <w:spacing w:val="-2"/>
        </w:rPr>
        <w:t xml:space="preserve"> </w:t>
      </w:r>
      <w:r>
        <w:t>CFR</w:t>
      </w:r>
      <w:r>
        <w:rPr>
          <w:spacing w:val="-2"/>
        </w:rPr>
        <w:t xml:space="preserve"> </w:t>
      </w:r>
      <w:r>
        <w:t>249.306),</w:t>
      </w:r>
      <w:r>
        <w:rPr>
          <w:spacing w:val="-2"/>
        </w:rPr>
        <w:t xml:space="preserve"> </w:t>
      </w:r>
      <w:r>
        <w:t>disclose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submission date of the Form 6-K. If not, attach a copy of the notice as an exhibit to this Form. See Rule 12h-6(h).</w:t>
      </w:r>
    </w:p>
    <w:p w14:paraId="20BFAF62" w14:textId="77777777" w:rsidR="006A460D" w:rsidRDefault="006A460D">
      <w:pPr>
        <w:pStyle w:val="BodyText"/>
        <w:spacing w:before="11"/>
      </w:pPr>
    </w:p>
    <w:p w14:paraId="74B7F387" w14:textId="77777777" w:rsidR="006A460D" w:rsidRDefault="00000000">
      <w:pPr>
        <w:pStyle w:val="Heading4"/>
      </w:pPr>
      <w:r>
        <w:t>Item 8. Prior</w:t>
      </w:r>
      <w:r>
        <w:rPr>
          <w:spacing w:val="-4"/>
        </w:rPr>
        <w:t xml:space="preserve"> </w:t>
      </w:r>
      <w:r>
        <w:t xml:space="preserve">Form 15 </w:t>
      </w:r>
      <w:r>
        <w:rPr>
          <w:spacing w:val="-2"/>
        </w:rPr>
        <w:t>Filers</w:t>
      </w:r>
    </w:p>
    <w:p w14:paraId="50067355" w14:textId="77777777" w:rsidR="006A460D" w:rsidRDefault="006A460D">
      <w:pPr>
        <w:pStyle w:val="BodyText"/>
        <w:spacing w:before="20"/>
        <w:rPr>
          <w:b/>
        </w:rPr>
      </w:pPr>
    </w:p>
    <w:p w14:paraId="2283764C" w14:textId="77777777" w:rsidR="006A460D" w:rsidRDefault="00000000">
      <w:pPr>
        <w:pStyle w:val="BodyText"/>
        <w:spacing w:before="1"/>
        <w:ind w:left="480"/>
      </w:pPr>
      <w:r>
        <w:t>If relying on Rule 12h-</w:t>
      </w:r>
      <w:r>
        <w:rPr>
          <w:spacing w:val="-2"/>
        </w:rPr>
        <w:t>6(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>):</w:t>
      </w:r>
    </w:p>
    <w:p w14:paraId="285E0319" w14:textId="1420A873" w:rsidR="006A460D" w:rsidRDefault="00000000">
      <w:pPr>
        <w:pStyle w:val="ListParagraph"/>
        <w:numPr>
          <w:ilvl w:val="0"/>
          <w:numId w:val="2"/>
        </w:numPr>
        <w:tabs>
          <w:tab w:val="left" w:pos="964"/>
        </w:tabs>
        <w:spacing w:line="249" w:lineRule="auto"/>
        <w:ind w:right="430" w:firstLine="720"/>
        <w:rPr>
          <w:sz w:val="20"/>
        </w:rPr>
      </w:pPr>
      <w:r>
        <w:rPr>
          <w:sz w:val="20"/>
        </w:rPr>
        <w:t>Disclose</w:t>
      </w:r>
      <w:r>
        <w:rPr>
          <w:spacing w:val="-7"/>
          <w:sz w:val="20"/>
        </w:rPr>
        <w:t xml:space="preserve"> </w:t>
      </w:r>
      <w:r>
        <w:rPr>
          <w:sz w:val="20"/>
        </w:rPr>
        <w:t>whether</w:t>
      </w:r>
      <w:r>
        <w:rPr>
          <w:spacing w:val="-4"/>
          <w:sz w:val="20"/>
        </w:rPr>
        <w:t xml:space="preserve">, </w:t>
      </w:r>
      <w:r>
        <w:rPr>
          <w:sz w:val="20"/>
        </w:rPr>
        <w:t>before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effective</w:t>
      </w:r>
      <w:r>
        <w:rPr>
          <w:spacing w:val="-7"/>
          <w:sz w:val="20"/>
        </w:rPr>
        <w:t xml:space="preserve"> </w:t>
      </w:r>
      <w:r>
        <w:rPr>
          <w:sz w:val="20"/>
        </w:rPr>
        <w:t>date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Rule</w:t>
      </w:r>
      <w:r>
        <w:rPr>
          <w:spacing w:val="-7"/>
          <w:sz w:val="20"/>
        </w:rPr>
        <w:t xml:space="preserve"> </w:t>
      </w:r>
      <w:r>
        <w:rPr>
          <w:sz w:val="20"/>
        </w:rPr>
        <w:t>12h-6,</w:t>
      </w:r>
      <w:r>
        <w:rPr>
          <w:spacing w:val="-7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 w:rsidR="00875ED6">
        <w:rPr>
          <w:w w:val="95"/>
          <w:sz w:val="20"/>
        </w:rPr>
        <w:t>fi</w:t>
      </w:r>
      <w:r>
        <w:rPr>
          <w:w w:val="95"/>
          <w:sz w:val="20"/>
        </w:rPr>
        <w:t>led</w:t>
      </w:r>
      <w:r>
        <w:rPr>
          <w:spacing w:val="-5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15</w:t>
      </w:r>
      <w:r>
        <w:rPr>
          <w:spacing w:val="-7"/>
          <w:sz w:val="20"/>
        </w:rPr>
        <w:t xml:space="preserve"> </w:t>
      </w:r>
      <w:r>
        <w:rPr>
          <w:sz w:val="20"/>
        </w:rPr>
        <w:t>(17</w:t>
      </w:r>
      <w:r>
        <w:rPr>
          <w:spacing w:val="-7"/>
          <w:sz w:val="20"/>
        </w:rPr>
        <w:t xml:space="preserve"> </w:t>
      </w:r>
      <w:r>
        <w:rPr>
          <w:sz w:val="20"/>
        </w:rPr>
        <w:t>CFR</w:t>
      </w:r>
      <w:r>
        <w:rPr>
          <w:spacing w:val="-7"/>
          <w:sz w:val="20"/>
        </w:rPr>
        <w:t xml:space="preserve"> </w:t>
      </w:r>
      <w:r>
        <w:rPr>
          <w:sz w:val="20"/>
        </w:rPr>
        <w:t>249.323)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termi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nate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class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equity</w:t>
      </w:r>
      <w:r>
        <w:rPr>
          <w:spacing w:val="-2"/>
          <w:sz w:val="20"/>
        </w:rPr>
        <w:t xml:space="preserve"> </w:t>
      </w:r>
      <w:r>
        <w:rPr>
          <w:sz w:val="20"/>
        </w:rPr>
        <w:t>securities</w:t>
      </w:r>
      <w:r>
        <w:rPr>
          <w:spacing w:val="-3"/>
          <w:sz w:val="20"/>
        </w:rPr>
        <w:t xml:space="preserve"> </w:t>
      </w:r>
      <w:r>
        <w:rPr>
          <w:sz w:val="20"/>
        </w:rPr>
        <w:t>pursuant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Rule</w:t>
      </w:r>
      <w:r>
        <w:rPr>
          <w:spacing w:val="-2"/>
          <w:sz w:val="20"/>
        </w:rPr>
        <w:t xml:space="preserve"> </w:t>
      </w:r>
      <w:r>
        <w:rPr>
          <w:sz w:val="20"/>
        </w:rPr>
        <w:t>12g-4</w:t>
      </w:r>
      <w:r>
        <w:rPr>
          <w:spacing w:val="-2"/>
          <w:sz w:val="20"/>
        </w:rPr>
        <w:t xml:space="preserve"> </w:t>
      </w:r>
      <w:r>
        <w:rPr>
          <w:sz w:val="20"/>
        </w:rPr>
        <w:t>(17</w:t>
      </w:r>
      <w:r>
        <w:rPr>
          <w:spacing w:val="-2"/>
          <w:sz w:val="20"/>
        </w:rPr>
        <w:t xml:space="preserve"> </w:t>
      </w:r>
      <w:r>
        <w:rPr>
          <w:sz w:val="20"/>
        </w:rPr>
        <w:t>CFR</w:t>
      </w:r>
      <w:r>
        <w:rPr>
          <w:spacing w:val="-2"/>
          <w:sz w:val="20"/>
        </w:rPr>
        <w:t xml:space="preserve"> </w:t>
      </w:r>
      <w:r>
        <w:rPr>
          <w:sz w:val="20"/>
        </w:rPr>
        <w:t>240.12g-4)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suspend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report- </w:t>
      </w:r>
      <w:proofErr w:type="spellStart"/>
      <w:r>
        <w:rPr>
          <w:sz w:val="20"/>
        </w:rPr>
        <w:t>ing</w:t>
      </w:r>
      <w:proofErr w:type="spellEnd"/>
      <w:r>
        <w:rPr>
          <w:sz w:val="20"/>
        </w:rPr>
        <w:t xml:space="preserve"> obligations under section 15(d) of the</w:t>
      </w:r>
      <w:r>
        <w:rPr>
          <w:spacing w:val="-7"/>
          <w:sz w:val="20"/>
        </w:rPr>
        <w:t xml:space="preserve"> </w:t>
      </w:r>
      <w:r>
        <w:rPr>
          <w:sz w:val="20"/>
        </w:rPr>
        <w:t>Act regarding a class of equity or debt securities pursuant to Rule 12h-3 (17 CFR</w:t>
      </w:r>
      <w:r>
        <w:rPr>
          <w:spacing w:val="-7"/>
          <w:sz w:val="20"/>
        </w:rPr>
        <w:t xml:space="preserve"> </w:t>
      </w:r>
      <w:r>
        <w:rPr>
          <w:sz w:val="20"/>
        </w:rPr>
        <w:t>240.12h-3).</w:t>
      </w:r>
      <w:r>
        <w:rPr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so,</w:t>
      </w:r>
      <w:r>
        <w:rPr>
          <w:spacing w:val="-7"/>
          <w:sz w:val="20"/>
        </w:rPr>
        <w:t xml:space="preserve"> </w:t>
      </w:r>
      <w:r>
        <w:rPr>
          <w:sz w:val="20"/>
        </w:rPr>
        <w:t>disclose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date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 w:rsidR="00875ED6">
        <w:rPr>
          <w:w w:val="95"/>
          <w:sz w:val="20"/>
        </w:rPr>
        <w:t>fi</w:t>
      </w:r>
      <w:r>
        <w:rPr>
          <w:w w:val="95"/>
          <w:sz w:val="20"/>
        </w:rPr>
        <w:t>led</w:t>
      </w:r>
      <w:r>
        <w:rPr>
          <w:spacing w:val="-4"/>
          <w:w w:val="9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15.</w:t>
      </w:r>
      <w:r>
        <w:rPr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>suspended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reporting</w:t>
      </w:r>
      <w:r>
        <w:rPr>
          <w:spacing w:val="-7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 terms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section</w:t>
      </w:r>
      <w:r>
        <w:rPr>
          <w:spacing w:val="-13"/>
          <w:sz w:val="20"/>
        </w:rPr>
        <w:t xml:space="preserve"> </w:t>
      </w:r>
      <w:r>
        <w:rPr>
          <w:sz w:val="20"/>
        </w:rPr>
        <w:t>15(d),</w:t>
      </w:r>
      <w:r>
        <w:rPr>
          <w:spacing w:val="-12"/>
          <w:sz w:val="20"/>
        </w:rPr>
        <w:t xml:space="preserve"> </w:t>
      </w:r>
      <w:r>
        <w:rPr>
          <w:sz w:val="20"/>
        </w:rPr>
        <w:t>disclose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effective</w:t>
      </w:r>
      <w:r>
        <w:rPr>
          <w:spacing w:val="-13"/>
          <w:sz w:val="20"/>
        </w:rPr>
        <w:t xml:space="preserve"> </w:t>
      </w:r>
      <w:r>
        <w:rPr>
          <w:sz w:val="20"/>
        </w:rPr>
        <w:t>date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that</w:t>
      </w:r>
      <w:r>
        <w:rPr>
          <w:spacing w:val="-12"/>
          <w:sz w:val="20"/>
        </w:rPr>
        <w:t xml:space="preserve"> </w:t>
      </w:r>
      <w:r>
        <w:rPr>
          <w:sz w:val="20"/>
        </w:rPr>
        <w:t>suspension</w:t>
      </w:r>
      <w:r>
        <w:rPr>
          <w:spacing w:val="-13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well</w:t>
      </w:r>
      <w:r>
        <w:rPr>
          <w:spacing w:val="-13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date</w:t>
      </w:r>
      <w:r>
        <w:rPr>
          <w:spacing w:val="-12"/>
          <w:sz w:val="20"/>
        </w:rPr>
        <w:t xml:space="preserve"> </w:t>
      </w:r>
      <w:r>
        <w:rPr>
          <w:sz w:val="20"/>
        </w:rPr>
        <w:t>that</w:t>
      </w:r>
      <w:r>
        <w:rPr>
          <w:spacing w:val="-13"/>
          <w:sz w:val="20"/>
        </w:rPr>
        <w:t xml:space="preserve"> </w:t>
      </w:r>
      <w:r>
        <w:rPr>
          <w:sz w:val="20"/>
        </w:rPr>
        <w:t>you</w:t>
      </w:r>
      <w:r>
        <w:rPr>
          <w:spacing w:val="-12"/>
          <w:sz w:val="20"/>
        </w:rPr>
        <w:t xml:space="preserve"> </w:t>
      </w:r>
      <w:r w:rsidR="00875ED6">
        <w:rPr>
          <w:w w:val="95"/>
          <w:sz w:val="20"/>
        </w:rPr>
        <w:t>fi</w:t>
      </w:r>
      <w:r>
        <w:rPr>
          <w:w w:val="95"/>
          <w:sz w:val="20"/>
        </w:rPr>
        <w:t>led</w:t>
      </w:r>
      <w:r>
        <w:rPr>
          <w:spacing w:val="-10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Form</w:t>
      </w:r>
      <w:r>
        <w:rPr>
          <w:spacing w:val="-12"/>
          <w:sz w:val="20"/>
        </w:rPr>
        <w:t xml:space="preserve"> </w:t>
      </w:r>
      <w:r>
        <w:rPr>
          <w:sz w:val="20"/>
        </w:rPr>
        <w:t>15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notify the Commission of that suspension pursuant to Rule 15d-6 (17 CFR 240.15d-6).</w:t>
      </w:r>
    </w:p>
    <w:p w14:paraId="39A9A67B" w14:textId="77777777" w:rsidR="006A460D" w:rsidRDefault="00000000">
      <w:pPr>
        <w:pStyle w:val="ListParagraph"/>
        <w:numPr>
          <w:ilvl w:val="0"/>
          <w:numId w:val="2"/>
        </w:numPr>
        <w:tabs>
          <w:tab w:val="left" w:pos="953"/>
        </w:tabs>
        <w:spacing w:before="4" w:line="249" w:lineRule="auto"/>
        <w:ind w:right="392" w:firstLine="720"/>
        <w:rPr>
          <w:sz w:val="20"/>
        </w:rPr>
      </w:pPr>
      <w:r>
        <w:rPr>
          <w:sz w:val="20"/>
        </w:rPr>
        <w:t>If you terminated the registration of a class of securities pursuant to Rule 12g-4 or suspended your reporting obligations pursuant to Rule 12h-3 or by the terms of section 15(d) of the</w:t>
      </w:r>
      <w:r>
        <w:rPr>
          <w:spacing w:val="-10"/>
          <w:sz w:val="20"/>
        </w:rPr>
        <w:t xml:space="preserve"> </w:t>
      </w:r>
      <w:r>
        <w:rPr>
          <w:sz w:val="20"/>
        </w:rPr>
        <w:t>Act regarding a class of equity securities, pro- vide the disclosure required by Item 3 of this Form, “Primary Trading Market.” Further provide the disclosure required by</w:t>
      </w:r>
      <w:r>
        <w:rPr>
          <w:spacing w:val="-4"/>
          <w:sz w:val="20"/>
        </w:rPr>
        <w:t xml:space="preserve"> </w:t>
      </w:r>
      <w:r>
        <w:rPr>
          <w:sz w:val="20"/>
        </w:rPr>
        <w:t>Item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Form,</w:t>
      </w:r>
      <w:r>
        <w:rPr>
          <w:spacing w:val="-4"/>
          <w:sz w:val="20"/>
        </w:rPr>
        <w:t xml:space="preserve"> </w:t>
      </w:r>
      <w:r>
        <w:rPr>
          <w:sz w:val="20"/>
        </w:rPr>
        <w:t>“Comparative</w:t>
      </w:r>
      <w:r>
        <w:rPr>
          <w:spacing w:val="-8"/>
          <w:sz w:val="20"/>
        </w:rPr>
        <w:t xml:space="preserve"> </w:t>
      </w:r>
      <w:r>
        <w:rPr>
          <w:sz w:val="20"/>
        </w:rPr>
        <w:t>Trading</w:t>
      </w:r>
      <w:r>
        <w:rPr>
          <w:spacing w:val="-8"/>
          <w:sz w:val="20"/>
        </w:rPr>
        <w:t xml:space="preserve"> </w:t>
      </w:r>
      <w:r>
        <w:rPr>
          <w:sz w:val="20"/>
        </w:rPr>
        <w:t>Volume</w:t>
      </w:r>
      <w:r>
        <w:rPr>
          <w:spacing w:val="-4"/>
          <w:sz w:val="20"/>
        </w:rPr>
        <w:t xml:space="preserve"> </w:t>
      </w:r>
      <w:r>
        <w:rPr>
          <w:sz w:val="20"/>
        </w:rPr>
        <w:t>Data,”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disclosure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Item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Form,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“Alterna- </w:t>
      </w:r>
      <w:proofErr w:type="spellStart"/>
      <w:r>
        <w:rPr>
          <w:sz w:val="20"/>
        </w:rPr>
        <w:t>tive</w:t>
      </w:r>
      <w:proofErr w:type="spellEnd"/>
      <w:r>
        <w:rPr>
          <w:sz w:val="20"/>
        </w:rPr>
        <w:t xml:space="preserve"> Record Holder Information.”</w:t>
      </w:r>
    </w:p>
    <w:p w14:paraId="3C6492B4" w14:textId="77777777" w:rsidR="006A460D" w:rsidRDefault="006A460D">
      <w:pPr>
        <w:pStyle w:val="ListParagraph"/>
        <w:spacing w:line="249" w:lineRule="auto"/>
        <w:rPr>
          <w:sz w:val="20"/>
        </w:rPr>
        <w:sectPr w:rsidR="006A460D">
          <w:pgSz w:w="12240" w:h="15840"/>
          <w:pgMar w:top="960" w:right="720" w:bottom="280" w:left="1440" w:header="720" w:footer="720" w:gutter="0"/>
          <w:cols w:space="720"/>
        </w:sectPr>
      </w:pPr>
    </w:p>
    <w:p w14:paraId="795CCAF2" w14:textId="77777777" w:rsidR="006A460D" w:rsidRDefault="00000000">
      <w:pPr>
        <w:pStyle w:val="ListParagraph"/>
        <w:numPr>
          <w:ilvl w:val="0"/>
          <w:numId w:val="2"/>
        </w:numPr>
        <w:tabs>
          <w:tab w:val="left" w:pos="953"/>
        </w:tabs>
        <w:spacing w:before="72" w:line="300" w:lineRule="auto"/>
        <w:ind w:right="648" w:firstLine="720"/>
        <w:rPr>
          <w:sz w:val="20"/>
        </w:rPr>
      </w:pPr>
      <w:r>
        <w:rPr>
          <w:sz w:val="20"/>
        </w:rPr>
        <w:lastRenderedPageBreak/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suspended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reporting</w:t>
      </w:r>
      <w:r>
        <w:rPr>
          <w:spacing w:val="-2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3"/>
          <w:sz w:val="20"/>
        </w:rPr>
        <w:t xml:space="preserve"> </w:t>
      </w:r>
      <w:r>
        <w:rPr>
          <w:sz w:val="20"/>
        </w:rPr>
        <w:t>pursuant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Rule</w:t>
      </w:r>
      <w:r>
        <w:rPr>
          <w:spacing w:val="-2"/>
          <w:sz w:val="20"/>
        </w:rPr>
        <w:t xml:space="preserve"> </w:t>
      </w:r>
      <w:r>
        <w:rPr>
          <w:sz w:val="20"/>
        </w:rPr>
        <w:t>12h-3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terms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15(d)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 Act regarding a class of debt securities, provide the disclosure required by Item 6 of this Form, “Debt Securities.”</w:t>
      </w:r>
    </w:p>
    <w:p w14:paraId="77E291A8" w14:textId="77777777" w:rsidR="006A460D" w:rsidRDefault="00000000">
      <w:pPr>
        <w:pStyle w:val="Heading3"/>
        <w:spacing w:line="183" w:lineRule="exact"/>
        <w:ind w:right="947"/>
      </w:pPr>
      <w:r>
        <w:rPr>
          <w:spacing w:val="-7"/>
        </w:rPr>
        <w:t>PART</w:t>
      </w:r>
      <w:r>
        <w:rPr>
          <w:b w:val="0"/>
          <w:spacing w:val="-2"/>
        </w:rPr>
        <w:t xml:space="preserve"> </w:t>
      </w:r>
      <w:r>
        <w:rPr>
          <w:spacing w:val="-5"/>
        </w:rPr>
        <w:t>II</w:t>
      </w:r>
    </w:p>
    <w:p w14:paraId="49FAE207" w14:textId="77777777" w:rsidR="006A460D" w:rsidRDefault="006A460D">
      <w:pPr>
        <w:pStyle w:val="BodyText"/>
        <w:spacing w:before="20"/>
        <w:rPr>
          <w:b/>
        </w:rPr>
      </w:pPr>
    </w:p>
    <w:p w14:paraId="38BDF418" w14:textId="77777777" w:rsidR="006A460D" w:rsidRDefault="00000000">
      <w:pPr>
        <w:pStyle w:val="Heading4"/>
      </w:pPr>
      <w:r>
        <w:t xml:space="preserve">Item 9. Rule 12g3-2(b) </w:t>
      </w:r>
      <w:r>
        <w:rPr>
          <w:spacing w:val="-2"/>
        </w:rPr>
        <w:t>Exemption</w:t>
      </w:r>
    </w:p>
    <w:p w14:paraId="6A4A167B" w14:textId="77777777" w:rsidR="006A460D" w:rsidRDefault="00000000">
      <w:pPr>
        <w:pStyle w:val="BodyText"/>
        <w:ind w:left="480"/>
      </w:pPr>
      <w:r>
        <w:t>Disclose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primary</w:t>
      </w:r>
    </w:p>
    <w:p w14:paraId="374D5DC0" w14:textId="77777777" w:rsidR="006A460D" w:rsidRDefault="00000000">
      <w:pPr>
        <w:pStyle w:val="BodyText"/>
        <w:spacing w:line="249" w:lineRule="auto"/>
      </w:pPr>
      <w:r>
        <w:t>trading</w:t>
      </w:r>
      <w:r>
        <w:rPr>
          <w:spacing w:val="-3"/>
        </w:rPr>
        <w:t xml:space="preserve"> </w:t>
      </w:r>
      <w:r>
        <w:t>market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publish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12g3-2(b)(1)(iii)</w:t>
      </w:r>
      <w:r>
        <w:rPr>
          <w:spacing w:val="-3"/>
        </w:rPr>
        <w:t xml:space="preserve"> </w:t>
      </w:r>
      <w:r>
        <w:t>(17</w:t>
      </w:r>
      <w:r>
        <w:rPr>
          <w:spacing w:val="-3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t xml:space="preserve">240.12g3-2(b) </w:t>
      </w:r>
      <w:r>
        <w:rPr>
          <w:spacing w:val="-2"/>
        </w:rPr>
        <w:t>(1)(iii)).</w:t>
      </w:r>
    </w:p>
    <w:p w14:paraId="2E126C43" w14:textId="77777777" w:rsidR="006A460D" w:rsidRDefault="006A460D">
      <w:pPr>
        <w:pStyle w:val="BodyText"/>
        <w:spacing w:before="11"/>
      </w:pPr>
    </w:p>
    <w:p w14:paraId="13D01432" w14:textId="77777777" w:rsidR="006A460D" w:rsidRDefault="00000000">
      <w:pPr>
        <w:pStyle w:val="Heading4"/>
      </w:pPr>
      <w:r>
        <w:t>Instruction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rPr>
          <w:spacing w:val="-5"/>
        </w:rPr>
        <w:t>9.</w:t>
      </w:r>
    </w:p>
    <w:p w14:paraId="30A36B14" w14:textId="77777777" w:rsidR="006A460D" w:rsidRDefault="00000000">
      <w:pPr>
        <w:pStyle w:val="BodyText"/>
        <w:spacing w:line="249" w:lineRule="auto"/>
        <w:ind w:firstLine="480"/>
      </w:pP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12g3-2(e)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translations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published pursuant to Rule 12g3-2(b)(1)(iii) (17 CFR 240.12g3-2(b)(1)(iii).</w:t>
      </w:r>
    </w:p>
    <w:p w14:paraId="084F987D" w14:textId="77777777" w:rsidR="006A460D" w:rsidRDefault="006A460D">
      <w:pPr>
        <w:pStyle w:val="BodyText"/>
        <w:spacing w:before="12"/>
      </w:pPr>
    </w:p>
    <w:p w14:paraId="7099AC0E" w14:textId="77777777" w:rsidR="006A460D" w:rsidRDefault="00000000">
      <w:pPr>
        <w:pStyle w:val="Heading3"/>
        <w:ind w:left="0" w:right="635"/>
      </w:pPr>
      <w:r>
        <w:rPr>
          <w:spacing w:val="-7"/>
        </w:rPr>
        <w:t>PART</w:t>
      </w:r>
      <w:r>
        <w:rPr>
          <w:b w:val="0"/>
          <w:spacing w:val="-2"/>
        </w:rPr>
        <w:t xml:space="preserve"> </w:t>
      </w:r>
      <w:r>
        <w:rPr>
          <w:spacing w:val="-5"/>
        </w:rPr>
        <w:t>III</w:t>
      </w:r>
    </w:p>
    <w:p w14:paraId="526A7B36" w14:textId="77777777" w:rsidR="006A460D" w:rsidRDefault="006A460D">
      <w:pPr>
        <w:pStyle w:val="BodyText"/>
        <w:spacing w:before="68"/>
        <w:rPr>
          <w:b/>
        </w:rPr>
      </w:pPr>
    </w:p>
    <w:p w14:paraId="5A05B6A2" w14:textId="77777777" w:rsidR="006A460D" w:rsidRDefault="00000000">
      <w:pPr>
        <w:pStyle w:val="Heading4"/>
      </w:pPr>
      <w:r>
        <w:t xml:space="preserve">Item 10. </w:t>
      </w:r>
      <w:r>
        <w:rPr>
          <w:spacing w:val="-2"/>
        </w:rPr>
        <w:t>Exhibits</w:t>
      </w:r>
    </w:p>
    <w:p w14:paraId="283C53E6" w14:textId="77777777" w:rsidR="006A460D" w:rsidRDefault="00000000">
      <w:pPr>
        <w:pStyle w:val="BodyText"/>
        <w:ind w:left="720"/>
      </w:pPr>
      <w:r>
        <w:t>List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exhibits</w:t>
      </w:r>
      <w:r>
        <w:rPr>
          <w:spacing w:val="-2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Form.</w:t>
      </w:r>
    </w:p>
    <w:p w14:paraId="2D6B5960" w14:textId="77777777" w:rsidR="006A460D" w:rsidRDefault="006A460D">
      <w:pPr>
        <w:pStyle w:val="BodyText"/>
        <w:spacing w:before="0"/>
      </w:pPr>
    </w:p>
    <w:p w14:paraId="0A5081E8" w14:textId="77777777" w:rsidR="006A460D" w:rsidRDefault="006A460D">
      <w:pPr>
        <w:pStyle w:val="BodyText"/>
        <w:spacing w:before="53"/>
      </w:pPr>
    </w:p>
    <w:p w14:paraId="4D946671" w14:textId="77777777" w:rsidR="006A460D" w:rsidRDefault="00000000">
      <w:pPr>
        <w:pStyle w:val="Heading4"/>
      </w:pPr>
      <w:r>
        <w:t>Instruction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rPr>
          <w:spacing w:val="-5"/>
        </w:rPr>
        <w:t>10.</w:t>
      </w:r>
    </w:p>
    <w:p w14:paraId="512AC9A0" w14:textId="77777777" w:rsidR="006A460D" w:rsidRDefault="006A460D">
      <w:pPr>
        <w:pStyle w:val="BodyText"/>
        <w:spacing w:before="20"/>
        <w:rPr>
          <w:b/>
        </w:rPr>
      </w:pPr>
    </w:p>
    <w:p w14:paraId="7185F163" w14:textId="281C4A49" w:rsidR="006A460D" w:rsidRDefault="00000000">
      <w:pPr>
        <w:pStyle w:val="BodyText"/>
        <w:spacing w:before="0" w:line="249" w:lineRule="auto"/>
        <w:ind w:firstLine="480"/>
      </w:pP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addition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exhibits</w:t>
      </w:r>
      <w:r>
        <w:rPr>
          <w:spacing w:val="-9"/>
        </w:rPr>
        <w:t xml:space="preserve"> </w:t>
      </w:r>
      <w:r>
        <w:rPr>
          <w:spacing w:val="-2"/>
        </w:rPr>
        <w:t>speci</w:t>
      </w:r>
      <w:r w:rsidR="00875ED6">
        <w:rPr>
          <w:spacing w:val="-2"/>
        </w:rPr>
        <w:t>fi</w:t>
      </w:r>
      <w:r>
        <w:rPr>
          <w:spacing w:val="-2"/>
        </w:rPr>
        <w:t>cally</w:t>
      </w:r>
      <w:r>
        <w:rPr>
          <w:spacing w:val="-8"/>
        </w:rPr>
        <w:t xml:space="preserve"> </w:t>
      </w:r>
      <w:r>
        <w:rPr>
          <w:spacing w:val="-2"/>
        </w:rPr>
        <w:t>mentioned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Form,</w:t>
      </w:r>
      <w:r>
        <w:rPr>
          <w:spacing w:val="-8"/>
        </w:rPr>
        <w:t xml:space="preserve"> </w:t>
      </w:r>
      <w:r>
        <w:rPr>
          <w:spacing w:val="-2"/>
        </w:rPr>
        <w:t>you</w:t>
      </w:r>
      <w:r>
        <w:rPr>
          <w:spacing w:val="-8"/>
        </w:rPr>
        <w:t xml:space="preserve"> </w:t>
      </w:r>
      <w:r>
        <w:rPr>
          <w:spacing w:val="-2"/>
        </w:rPr>
        <w:t>may</w:t>
      </w:r>
      <w:r>
        <w:rPr>
          <w:spacing w:val="-8"/>
        </w:rPr>
        <w:t xml:space="preserve"> </w:t>
      </w:r>
      <w:r>
        <w:rPr>
          <w:spacing w:val="-2"/>
        </w:rPr>
        <w:t>attach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an</w:t>
      </w:r>
      <w:r>
        <w:rPr>
          <w:spacing w:val="-8"/>
        </w:rPr>
        <w:t xml:space="preserve"> </w:t>
      </w:r>
      <w:r>
        <w:rPr>
          <w:spacing w:val="-2"/>
        </w:rPr>
        <w:t>exhibit</w:t>
      </w:r>
      <w:r>
        <w:rPr>
          <w:spacing w:val="-8"/>
        </w:rPr>
        <w:t xml:space="preserve"> </w:t>
      </w:r>
      <w:r>
        <w:rPr>
          <w:spacing w:val="-2"/>
        </w:rPr>
        <w:t>any</w:t>
      </w:r>
      <w:r>
        <w:rPr>
          <w:spacing w:val="-8"/>
        </w:rPr>
        <w:t xml:space="preserve"> </w:t>
      </w:r>
      <w:r>
        <w:rPr>
          <w:spacing w:val="-2"/>
        </w:rPr>
        <w:t>document</w:t>
      </w:r>
      <w:r>
        <w:rPr>
          <w:spacing w:val="-8"/>
        </w:rPr>
        <w:t xml:space="preserve"> </w:t>
      </w:r>
      <w:r>
        <w:rPr>
          <w:spacing w:val="-2"/>
        </w:rPr>
        <w:t xml:space="preserve">providing </w:t>
      </w:r>
      <w:r>
        <w:t>information that is material to your eligibility to terminate your reporting obligations under Exchange</w:t>
      </w:r>
      <w:r>
        <w:rPr>
          <w:spacing w:val="-10"/>
        </w:rPr>
        <w:t xml:space="preserve"> </w:t>
      </w:r>
      <w:r>
        <w:t>Act Rule 12h-6.</w:t>
      </w:r>
    </w:p>
    <w:p w14:paraId="3A8A633E" w14:textId="77777777" w:rsidR="006A460D" w:rsidRDefault="00000000">
      <w:pPr>
        <w:pStyle w:val="BodyText"/>
        <w:spacing w:before="2"/>
      </w:pP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exhibit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responding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Form.</w:t>
      </w:r>
    </w:p>
    <w:p w14:paraId="6A0E1A29" w14:textId="77777777" w:rsidR="006A460D" w:rsidRDefault="006A460D">
      <w:pPr>
        <w:pStyle w:val="BodyText"/>
        <w:spacing w:before="20"/>
      </w:pPr>
    </w:p>
    <w:p w14:paraId="3A0E9287" w14:textId="77777777" w:rsidR="006A460D" w:rsidRDefault="00000000">
      <w:pPr>
        <w:pStyle w:val="Heading4"/>
      </w:pPr>
      <w:r>
        <w:t>Item</w:t>
      </w:r>
      <w:r>
        <w:rPr>
          <w:spacing w:val="-8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rPr>
          <w:spacing w:val="-2"/>
        </w:rPr>
        <w:t>Undertakings</w:t>
      </w:r>
    </w:p>
    <w:p w14:paraId="5C1813A4" w14:textId="77777777" w:rsidR="006A460D" w:rsidRDefault="006A460D">
      <w:pPr>
        <w:pStyle w:val="BodyText"/>
        <w:spacing w:before="20"/>
        <w:rPr>
          <w:b/>
        </w:rPr>
      </w:pPr>
    </w:p>
    <w:p w14:paraId="22B6692D" w14:textId="77777777" w:rsidR="006A460D" w:rsidRDefault="00000000">
      <w:pPr>
        <w:pStyle w:val="BodyText"/>
        <w:spacing w:before="0"/>
        <w:ind w:left="480"/>
      </w:pPr>
      <w:r>
        <w:t xml:space="preserve">Furnish the following </w:t>
      </w:r>
      <w:r>
        <w:rPr>
          <w:spacing w:val="-2"/>
        </w:rPr>
        <w:t>undertaking:</w:t>
      </w:r>
    </w:p>
    <w:p w14:paraId="4AED9AB8" w14:textId="77777777" w:rsidR="006A460D" w:rsidRDefault="006A460D">
      <w:pPr>
        <w:pStyle w:val="BodyText"/>
        <w:spacing w:before="20"/>
      </w:pPr>
    </w:p>
    <w:p w14:paraId="1855679A" w14:textId="77777777" w:rsidR="006A460D" w:rsidRDefault="00000000">
      <w:pPr>
        <w:pStyle w:val="BodyText"/>
        <w:spacing w:before="0" w:line="249" w:lineRule="auto"/>
        <w:ind w:firstLine="480"/>
      </w:pPr>
      <w:r>
        <w:t>The</w:t>
      </w:r>
      <w:r>
        <w:rPr>
          <w:spacing w:val="-3"/>
        </w:rPr>
        <w:t xml:space="preserve"> </w:t>
      </w:r>
      <w:r>
        <w:t>undersigned</w:t>
      </w:r>
      <w:r>
        <w:rPr>
          <w:spacing w:val="-3"/>
        </w:rPr>
        <w:t xml:space="preserve"> </w:t>
      </w:r>
      <w:r>
        <w:t>issuer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undertakes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withdraw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15F</w:t>
      </w:r>
      <w:r>
        <w:rPr>
          <w:spacing w:val="-4"/>
        </w:rPr>
        <w:t xml:space="preserve"> </w:t>
      </w:r>
      <w:r>
        <w:t>if,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 termination of reporting under Rule 12h-6, it has actual knowledge of information that causes it reasonably to believe</w:t>
      </w:r>
    </w:p>
    <w:p w14:paraId="1F7441DC" w14:textId="1181D7DF" w:rsidR="006A460D" w:rsidRDefault="00000000">
      <w:pPr>
        <w:pStyle w:val="BodyText"/>
        <w:spacing w:before="2"/>
      </w:pPr>
      <w:r>
        <w:rPr>
          <w:w w:val="90"/>
        </w:rPr>
        <w:t>that,</w:t>
      </w:r>
      <w:r>
        <w:rPr>
          <w:spacing w:val="-4"/>
        </w:rPr>
        <w:t xml:space="preserve"> </w:t>
      </w:r>
      <w:r>
        <w:rPr>
          <w:w w:val="90"/>
        </w:rPr>
        <w:t>at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time</w:t>
      </w:r>
      <w:r>
        <w:rPr>
          <w:spacing w:val="-4"/>
        </w:rPr>
        <w:t xml:space="preserve"> </w:t>
      </w:r>
      <w:r>
        <w:rPr>
          <w:w w:val="90"/>
        </w:rPr>
        <w:t>of</w:t>
      </w:r>
      <w:r>
        <w:rPr>
          <w:spacing w:val="-3"/>
        </w:rPr>
        <w:t xml:space="preserve"> </w:t>
      </w:r>
      <w:r w:rsidR="00875ED6">
        <w:rPr>
          <w:w w:val="90"/>
        </w:rPr>
        <w:t>fi</w:t>
      </w:r>
      <w:r>
        <w:rPr>
          <w:w w:val="90"/>
        </w:rPr>
        <w:t>ling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4"/>
        </w:rPr>
        <w:t xml:space="preserve"> </w:t>
      </w:r>
      <w:r>
        <w:rPr>
          <w:w w:val="90"/>
        </w:rPr>
        <w:t>Form</w:t>
      </w:r>
      <w:r>
        <w:rPr>
          <w:spacing w:val="-3"/>
        </w:rPr>
        <w:t xml:space="preserve"> </w:t>
      </w:r>
      <w:r>
        <w:rPr>
          <w:spacing w:val="-4"/>
          <w:w w:val="90"/>
        </w:rPr>
        <w:t>15F:</w:t>
      </w:r>
    </w:p>
    <w:p w14:paraId="4A0F5044" w14:textId="77777777" w:rsidR="006A460D" w:rsidRDefault="00000000">
      <w:pPr>
        <w:pStyle w:val="ListParagraph"/>
        <w:numPr>
          <w:ilvl w:val="0"/>
          <w:numId w:val="1"/>
        </w:numPr>
        <w:tabs>
          <w:tab w:val="left" w:pos="759"/>
        </w:tabs>
        <w:ind w:hanging="279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average</w:t>
      </w:r>
      <w:r>
        <w:rPr>
          <w:spacing w:val="-1"/>
          <w:sz w:val="20"/>
        </w:rPr>
        <w:t xml:space="preserve"> </w:t>
      </w:r>
      <w:r>
        <w:rPr>
          <w:sz w:val="20"/>
        </w:rPr>
        <w:t>daily</w:t>
      </w:r>
      <w:r>
        <w:rPr>
          <w:spacing w:val="-1"/>
          <w:sz w:val="20"/>
        </w:rPr>
        <w:t xml:space="preserve"> </w:t>
      </w:r>
      <w:r>
        <w:rPr>
          <w:sz w:val="20"/>
        </w:rPr>
        <w:t>trading</w:t>
      </w:r>
      <w:r>
        <w:rPr>
          <w:spacing w:val="-1"/>
          <w:sz w:val="20"/>
        </w:rPr>
        <w:t xml:space="preserve"> </w:t>
      </w:r>
      <w:r>
        <w:rPr>
          <w:sz w:val="20"/>
        </w:rPr>
        <w:t>volume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subject</w:t>
      </w:r>
      <w:r>
        <w:rPr>
          <w:spacing w:val="-1"/>
          <w:sz w:val="20"/>
        </w:rPr>
        <w:t xml:space="preserve"> </w:t>
      </w:r>
      <w:r>
        <w:rPr>
          <w:sz w:val="20"/>
        </w:rPr>
        <w:t>class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securities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United</w:t>
      </w:r>
      <w:r>
        <w:rPr>
          <w:spacing w:val="-1"/>
          <w:sz w:val="20"/>
        </w:rPr>
        <w:t xml:space="preserve"> </w:t>
      </w:r>
      <w:r>
        <w:rPr>
          <w:sz w:val="20"/>
        </w:rPr>
        <w:t>States</w:t>
      </w:r>
      <w:r>
        <w:rPr>
          <w:spacing w:val="-2"/>
          <w:sz w:val="20"/>
        </w:rPr>
        <w:t xml:space="preserve"> </w:t>
      </w:r>
      <w:r>
        <w:rPr>
          <w:sz w:val="20"/>
        </w:rPr>
        <w:t>exceeded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percent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the</w:t>
      </w:r>
    </w:p>
    <w:p w14:paraId="48871526" w14:textId="77777777" w:rsidR="006A460D" w:rsidRDefault="00000000">
      <w:pPr>
        <w:pStyle w:val="BodyText"/>
      </w:pPr>
      <w:r>
        <w:t>average</w:t>
      </w:r>
      <w:r>
        <w:rPr>
          <w:spacing w:val="-1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trading</w:t>
      </w:r>
      <w:r>
        <w:rPr>
          <w:spacing w:val="-1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securities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worldwide</w:t>
      </w:r>
      <w:r>
        <w:rPr>
          <w:spacing w:val="-1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12-month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5"/>
        </w:rPr>
        <w:t>the</w:t>
      </w:r>
    </w:p>
    <w:p w14:paraId="0143217C" w14:textId="77777777" w:rsidR="006A460D" w:rsidRDefault="00000000">
      <w:pPr>
        <w:pStyle w:val="BodyText"/>
      </w:pPr>
      <w:r>
        <w:t>issuer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12h-</w:t>
      </w:r>
      <w:r>
        <w:rPr>
          <w:spacing w:val="-2"/>
        </w:rPr>
        <w:t>6(a)(4)(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>);</w:t>
      </w:r>
    </w:p>
    <w:p w14:paraId="07683AE3" w14:textId="77777777" w:rsidR="006A460D" w:rsidRDefault="00000000">
      <w:pPr>
        <w:pStyle w:val="ListParagraph"/>
        <w:numPr>
          <w:ilvl w:val="0"/>
          <w:numId w:val="1"/>
        </w:numPr>
        <w:tabs>
          <w:tab w:val="left" w:pos="763"/>
        </w:tabs>
        <w:spacing w:line="249" w:lineRule="auto"/>
        <w:ind w:left="0" w:right="440" w:firstLine="480"/>
        <w:rPr>
          <w:sz w:val="20"/>
        </w:rPr>
      </w:pP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subject</w:t>
      </w:r>
      <w:r>
        <w:rPr>
          <w:spacing w:val="-2"/>
          <w:sz w:val="20"/>
        </w:rPr>
        <w:t xml:space="preserve"> </w:t>
      </w:r>
      <w:r>
        <w:rPr>
          <w:sz w:val="20"/>
        </w:rPr>
        <w:t>class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securities</w:t>
      </w:r>
      <w:r>
        <w:rPr>
          <w:spacing w:val="-3"/>
          <w:sz w:val="20"/>
        </w:rPr>
        <w:t xml:space="preserve"> </w:t>
      </w:r>
      <w:r>
        <w:rPr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z w:val="20"/>
        </w:rPr>
        <w:t>held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record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300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</w:t>
      </w:r>
      <w:r>
        <w:rPr>
          <w:sz w:val="20"/>
        </w:rPr>
        <w:t>United</w:t>
      </w:r>
      <w:r>
        <w:rPr>
          <w:spacing w:val="-2"/>
          <w:sz w:val="20"/>
        </w:rPr>
        <w:t xml:space="preserve"> </w:t>
      </w:r>
      <w:r>
        <w:rPr>
          <w:sz w:val="20"/>
        </w:rPr>
        <w:t>States</w:t>
      </w:r>
      <w:r>
        <w:rPr>
          <w:spacing w:val="-3"/>
          <w:sz w:val="20"/>
        </w:rPr>
        <w:t xml:space="preserve"> </w:t>
      </w:r>
      <w:r>
        <w:rPr>
          <w:sz w:val="20"/>
        </w:rPr>
        <w:t>residents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300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</w:t>
      </w:r>
      <w:r>
        <w:rPr>
          <w:sz w:val="20"/>
        </w:rPr>
        <w:t>persons worldwide, if proceeding under Rule 12h-6(a)(4)(ii) or Rule 12h-6(c); or</w:t>
      </w:r>
    </w:p>
    <w:p w14:paraId="44A7C9B8" w14:textId="77777777" w:rsidR="006A460D" w:rsidRDefault="00000000">
      <w:pPr>
        <w:pStyle w:val="ListParagraph"/>
        <w:numPr>
          <w:ilvl w:val="0"/>
          <w:numId w:val="1"/>
        </w:numPr>
        <w:tabs>
          <w:tab w:val="left" w:pos="763"/>
        </w:tabs>
        <w:spacing w:before="1"/>
        <w:ind w:left="763" w:hanging="283"/>
        <w:rPr>
          <w:sz w:val="20"/>
        </w:rPr>
      </w:pP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otherwise</w:t>
      </w:r>
      <w:r>
        <w:rPr>
          <w:spacing w:val="-1"/>
          <w:sz w:val="20"/>
        </w:rPr>
        <w:t xml:space="preserve"> </w:t>
      </w:r>
      <w:r>
        <w:rPr>
          <w:sz w:val="20"/>
        </w:rPr>
        <w:t>did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qualify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termination of</w:t>
      </w:r>
      <w:r>
        <w:rPr>
          <w:spacing w:val="-1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Exchange</w:t>
      </w:r>
      <w:r>
        <w:rPr>
          <w:spacing w:val="-12"/>
          <w:sz w:val="20"/>
        </w:rPr>
        <w:t xml:space="preserve"> </w:t>
      </w:r>
      <w:r>
        <w:rPr>
          <w:sz w:val="20"/>
        </w:rPr>
        <w:t>Act</w:t>
      </w:r>
      <w:r>
        <w:rPr>
          <w:spacing w:val="-1"/>
          <w:sz w:val="20"/>
        </w:rPr>
        <w:t xml:space="preserve"> </w:t>
      </w:r>
      <w:r>
        <w:rPr>
          <w:sz w:val="20"/>
        </w:rPr>
        <w:t>reporting</w:t>
      </w:r>
      <w:r>
        <w:rPr>
          <w:spacing w:val="-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Rule 12h-</w:t>
      </w:r>
      <w:r>
        <w:rPr>
          <w:spacing w:val="-5"/>
          <w:sz w:val="20"/>
        </w:rPr>
        <w:t>6.</w:t>
      </w:r>
    </w:p>
    <w:p w14:paraId="73F2601C" w14:textId="77777777" w:rsidR="006A460D" w:rsidRDefault="006A460D">
      <w:pPr>
        <w:pStyle w:val="BodyText"/>
        <w:spacing w:before="20"/>
      </w:pPr>
    </w:p>
    <w:p w14:paraId="345E069D" w14:textId="77777777" w:rsidR="006A460D" w:rsidRDefault="00000000">
      <w:pPr>
        <w:pStyle w:val="Heading4"/>
      </w:pPr>
      <w:r>
        <w:t>Instruction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rPr>
          <w:spacing w:val="-5"/>
        </w:rPr>
        <w:t>11.</w:t>
      </w:r>
    </w:p>
    <w:p w14:paraId="16307301" w14:textId="77777777" w:rsidR="006A460D" w:rsidRDefault="006A460D">
      <w:pPr>
        <w:pStyle w:val="BodyText"/>
        <w:spacing w:before="20"/>
        <w:rPr>
          <w:b/>
        </w:rPr>
      </w:pPr>
    </w:p>
    <w:p w14:paraId="5BB8A928" w14:textId="5AA4982E" w:rsidR="006A460D" w:rsidRDefault="00000000">
      <w:pPr>
        <w:pStyle w:val="BodyText"/>
        <w:spacing w:before="0"/>
        <w:ind w:right="533"/>
        <w:jc w:val="right"/>
      </w:pPr>
      <w:r>
        <w:rPr>
          <w:spacing w:val="-2"/>
        </w:rPr>
        <w:t>After</w:t>
      </w:r>
      <w:r>
        <w:rPr>
          <w:spacing w:val="-4"/>
        </w:rPr>
        <w:t xml:space="preserve"> </w:t>
      </w:r>
      <w:r w:rsidR="00875ED6">
        <w:rPr>
          <w:spacing w:val="-4"/>
        </w:rPr>
        <w:t>fi</w:t>
      </w:r>
      <w:r>
        <w:rPr>
          <w:spacing w:val="-2"/>
        </w:rPr>
        <w:t>ling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Form,</w:t>
      </w:r>
      <w:r>
        <w:rPr>
          <w:spacing w:val="-8"/>
        </w:rPr>
        <w:t xml:space="preserve"> </w:t>
      </w:r>
      <w:r>
        <w:rPr>
          <w:spacing w:val="-2"/>
        </w:rPr>
        <w:t>an</w:t>
      </w:r>
      <w:r>
        <w:rPr>
          <w:spacing w:val="-7"/>
        </w:rPr>
        <w:t xml:space="preserve"> </w:t>
      </w:r>
      <w:r>
        <w:rPr>
          <w:spacing w:val="-2"/>
        </w:rPr>
        <w:t>issuer</w:t>
      </w:r>
      <w:r>
        <w:rPr>
          <w:spacing w:val="-8"/>
        </w:rPr>
        <w:t xml:space="preserve"> </w:t>
      </w:r>
      <w:r>
        <w:rPr>
          <w:spacing w:val="-2"/>
        </w:rPr>
        <w:t>has</w:t>
      </w:r>
      <w:r>
        <w:rPr>
          <w:spacing w:val="-9"/>
        </w:rPr>
        <w:t xml:space="preserve"> </w:t>
      </w:r>
      <w:r>
        <w:rPr>
          <w:spacing w:val="-2"/>
        </w:rPr>
        <w:t>no</w:t>
      </w:r>
      <w:r>
        <w:rPr>
          <w:spacing w:val="-8"/>
        </w:rPr>
        <w:t xml:space="preserve"> </w:t>
      </w:r>
      <w:r>
        <w:rPr>
          <w:spacing w:val="-2"/>
        </w:rPr>
        <w:t>continuing</w:t>
      </w:r>
      <w:r>
        <w:rPr>
          <w:spacing w:val="-8"/>
        </w:rPr>
        <w:t xml:space="preserve"> </w:t>
      </w:r>
      <w:r>
        <w:rPr>
          <w:spacing w:val="-2"/>
        </w:rPr>
        <w:t>obligation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make</w:t>
      </w:r>
      <w:r>
        <w:rPr>
          <w:spacing w:val="-8"/>
        </w:rPr>
        <w:t xml:space="preserve"> </w:t>
      </w:r>
      <w:r>
        <w:rPr>
          <w:spacing w:val="-2"/>
        </w:rPr>
        <w:t>inquiries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perform</w:t>
      </w:r>
      <w:r>
        <w:rPr>
          <w:spacing w:val="-7"/>
        </w:rPr>
        <w:t xml:space="preserve"> </w:t>
      </w:r>
      <w:r>
        <w:rPr>
          <w:spacing w:val="-2"/>
        </w:rPr>
        <w:t>other</w:t>
      </w:r>
      <w:r>
        <w:rPr>
          <w:spacing w:val="-8"/>
        </w:rPr>
        <w:t xml:space="preserve"> </w:t>
      </w:r>
      <w:r>
        <w:rPr>
          <w:spacing w:val="-2"/>
        </w:rPr>
        <w:t>work</w:t>
      </w:r>
      <w:r>
        <w:rPr>
          <w:spacing w:val="-8"/>
        </w:rPr>
        <w:t xml:space="preserve"> </w:t>
      </w:r>
      <w:r>
        <w:rPr>
          <w:spacing w:val="-2"/>
        </w:rPr>
        <w:t>concerning</w:t>
      </w:r>
    </w:p>
    <w:p w14:paraId="563E3B6C" w14:textId="77777777" w:rsidR="006A460D" w:rsidRDefault="00000000">
      <w:pPr>
        <w:pStyle w:val="BodyText"/>
        <w:ind w:right="607"/>
        <w:jc w:val="right"/>
      </w:pP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Form, including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trading</w:t>
      </w:r>
      <w:r>
        <w:rPr>
          <w:spacing w:val="-1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or ownership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securities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5"/>
        </w:rPr>
        <w:t>the</w:t>
      </w:r>
    </w:p>
    <w:p w14:paraId="2C7A7A8C" w14:textId="77777777" w:rsidR="006A460D" w:rsidRDefault="00000000">
      <w:pPr>
        <w:pStyle w:val="BodyText"/>
      </w:pPr>
      <w:r>
        <w:t xml:space="preserve">United </w:t>
      </w:r>
      <w:r>
        <w:rPr>
          <w:spacing w:val="-2"/>
        </w:rPr>
        <w:t>States.</w:t>
      </w:r>
    </w:p>
    <w:p w14:paraId="71BC1E4E" w14:textId="77777777" w:rsidR="006A460D" w:rsidRDefault="006A460D">
      <w:pPr>
        <w:pStyle w:val="BodyText"/>
        <w:spacing w:before="20"/>
      </w:pPr>
    </w:p>
    <w:p w14:paraId="58E3812F" w14:textId="77777777" w:rsidR="006A460D" w:rsidRDefault="00000000">
      <w:pPr>
        <w:pStyle w:val="Heading4"/>
        <w:spacing w:before="1"/>
        <w:ind w:left="0" w:right="607"/>
        <w:jc w:val="center"/>
      </w:pPr>
      <w:r>
        <w:rPr>
          <w:spacing w:val="-2"/>
        </w:rPr>
        <w:t>Signature</w:t>
      </w:r>
    </w:p>
    <w:p w14:paraId="2ADFC2D0" w14:textId="77777777" w:rsidR="006A460D" w:rsidRDefault="006A460D">
      <w:pPr>
        <w:pStyle w:val="BodyText"/>
        <w:spacing w:before="0"/>
        <w:rPr>
          <w:b/>
        </w:rPr>
      </w:pPr>
    </w:p>
    <w:p w14:paraId="65417E20" w14:textId="77777777" w:rsidR="006A460D" w:rsidRDefault="006A460D">
      <w:pPr>
        <w:pStyle w:val="BodyText"/>
        <w:spacing w:before="29"/>
        <w:rPr>
          <w:b/>
        </w:rPr>
      </w:pPr>
    </w:p>
    <w:p w14:paraId="1C90864A" w14:textId="780384BC" w:rsidR="006A460D" w:rsidRDefault="00000000">
      <w:pPr>
        <w:pStyle w:val="BodyText"/>
        <w:spacing w:before="1"/>
        <w:ind w:left="480"/>
      </w:pPr>
      <w:r>
        <w:rPr>
          <w:spacing w:val="-2"/>
        </w:rPr>
        <w:t>Pursuant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requirements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Securities</w:t>
      </w:r>
      <w:r>
        <w:rPr>
          <w:spacing w:val="-9"/>
        </w:rPr>
        <w:t xml:space="preserve"> </w:t>
      </w:r>
      <w:r>
        <w:rPr>
          <w:spacing w:val="-2"/>
        </w:rPr>
        <w:t>Exchange</w:t>
      </w:r>
      <w:r>
        <w:rPr>
          <w:spacing w:val="-12"/>
        </w:rPr>
        <w:t xml:space="preserve"> </w:t>
      </w:r>
      <w:r>
        <w:rPr>
          <w:spacing w:val="-2"/>
        </w:rPr>
        <w:t>Act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1934,</w:t>
      </w:r>
      <w:r>
        <w:rPr>
          <w:spacing w:val="-8"/>
        </w:rPr>
        <w:t xml:space="preserve"> </w:t>
      </w:r>
      <w:r>
        <w:rPr>
          <w:spacing w:val="-2"/>
        </w:rPr>
        <w:t>[name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registrant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speci</w:t>
      </w:r>
      <w:r w:rsidR="00875ED6">
        <w:rPr>
          <w:spacing w:val="-2"/>
        </w:rPr>
        <w:t>fi</w:t>
      </w:r>
      <w:r>
        <w:rPr>
          <w:spacing w:val="-2"/>
        </w:rPr>
        <w:t>ed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charter]</w:t>
      </w:r>
    </w:p>
    <w:p w14:paraId="6F7C979A" w14:textId="5602401D" w:rsidR="006A460D" w:rsidRDefault="00000000">
      <w:pPr>
        <w:pStyle w:val="BodyText"/>
        <w:spacing w:line="249" w:lineRule="auto"/>
        <w:ind w:right="425"/>
      </w:pPr>
      <w:r>
        <w:rPr>
          <w:spacing w:val="-2"/>
        </w:rPr>
        <w:t>has</w:t>
      </w:r>
      <w:r>
        <w:rPr>
          <w:spacing w:val="-9"/>
        </w:rPr>
        <w:t xml:space="preserve"> </w:t>
      </w:r>
      <w:r>
        <w:rPr>
          <w:spacing w:val="-2"/>
        </w:rPr>
        <w:t>duly</w:t>
      </w:r>
      <w:r>
        <w:rPr>
          <w:spacing w:val="-8"/>
        </w:rPr>
        <w:t xml:space="preserve"> </w:t>
      </w:r>
      <w:r>
        <w:rPr>
          <w:spacing w:val="-2"/>
        </w:rPr>
        <w:t>authorized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undersigned</w:t>
      </w:r>
      <w:r>
        <w:rPr>
          <w:spacing w:val="-8"/>
        </w:rPr>
        <w:t xml:space="preserve"> </w:t>
      </w:r>
      <w:r>
        <w:rPr>
          <w:spacing w:val="-2"/>
        </w:rPr>
        <w:t>person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sign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8"/>
        </w:rPr>
        <w:t xml:space="preserve"> </w:t>
      </w:r>
      <w:r>
        <w:rPr>
          <w:spacing w:val="-2"/>
        </w:rPr>
        <w:t>its</w:t>
      </w:r>
      <w:r>
        <w:rPr>
          <w:spacing w:val="-9"/>
        </w:rPr>
        <w:t xml:space="preserve"> </w:t>
      </w:r>
      <w:r>
        <w:rPr>
          <w:spacing w:val="-2"/>
        </w:rPr>
        <w:t>behalf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certi</w:t>
      </w:r>
      <w:r w:rsidR="00875ED6">
        <w:rPr>
          <w:spacing w:val="-2"/>
        </w:rPr>
        <w:t>fi</w:t>
      </w:r>
      <w:r>
        <w:rPr>
          <w:spacing w:val="-2"/>
        </w:rPr>
        <w:t>cation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8"/>
        </w:rPr>
        <w:t xml:space="preserve"> </w:t>
      </w:r>
      <w:r>
        <w:rPr>
          <w:spacing w:val="-2"/>
        </w:rPr>
        <w:t>Form</w:t>
      </w:r>
      <w:r>
        <w:rPr>
          <w:spacing w:val="-8"/>
        </w:rPr>
        <w:t xml:space="preserve"> </w:t>
      </w:r>
      <w:r>
        <w:rPr>
          <w:spacing w:val="-2"/>
        </w:rPr>
        <w:t>15F</w:t>
      </w:r>
      <w:r>
        <w:rPr>
          <w:spacing w:val="-5"/>
        </w:rPr>
        <w:t xml:space="preserve">.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so</w:t>
      </w:r>
      <w:r>
        <w:rPr>
          <w:spacing w:val="-8"/>
        </w:rPr>
        <w:t xml:space="preserve"> </w:t>
      </w:r>
      <w:r>
        <w:rPr>
          <w:spacing w:val="-2"/>
        </w:rPr>
        <w:t>doing,</w:t>
      </w:r>
      <w:r>
        <w:rPr>
          <w:spacing w:val="-8"/>
        </w:rPr>
        <w:t xml:space="preserve"> </w:t>
      </w:r>
      <w:r>
        <w:rPr>
          <w:spacing w:val="-2"/>
        </w:rPr>
        <w:t>[name</w:t>
      </w:r>
      <w:r>
        <w:rPr>
          <w:spacing w:val="-8"/>
        </w:rPr>
        <w:t xml:space="preserve"> </w:t>
      </w:r>
      <w:r>
        <w:rPr>
          <w:spacing w:val="-2"/>
        </w:rPr>
        <w:t xml:space="preserve">of </w:t>
      </w:r>
      <w:r>
        <w:rPr>
          <w:spacing w:val="-6"/>
        </w:rPr>
        <w:t>registrant</w:t>
      </w:r>
      <w:r>
        <w:rPr>
          <w:spacing w:val="-2"/>
        </w:rPr>
        <w:t xml:space="preserve"> </w:t>
      </w:r>
      <w:r>
        <w:rPr>
          <w:spacing w:val="-6"/>
        </w:rPr>
        <w:t>as</w:t>
      </w:r>
      <w:r>
        <w:rPr>
          <w:spacing w:val="-3"/>
        </w:rPr>
        <w:t xml:space="preserve"> </w:t>
      </w:r>
      <w:r>
        <w:rPr>
          <w:spacing w:val="-6"/>
        </w:rPr>
        <w:t>speci</w:t>
      </w:r>
      <w:r w:rsidR="00875ED6">
        <w:rPr>
          <w:spacing w:val="-6"/>
        </w:rPr>
        <w:t>fi</w:t>
      </w:r>
      <w:r>
        <w:rPr>
          <w:spacing w:val="-6"/>
        </w:rPr>
        <w:t>ed</w:t>
      </w:r>
      <w:r>
        <w:rPr>
          <w:spacing w:val="-2"/>
        </w:rP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charter]</w:t>
      </w:r>
      <w:r>
        <w:rPr>
          <w:spacing w:val="-2"/>
        </w:rPr>
        <w:t xml:space="preserve"> </w:t>
      </w:r>
      <w:r>
        <w:rPr>
          <w:spacing w:val="-6"/>
        </w:rPr>
        <w:t>certi</w:t>
      </w:r>
      <w:r w:rsidR="00875ED6">
        <w:rPr>
          <w:spacing w:val="-6"/>
        </w:rPr>
        <w:t>fi</w:t>
      </w:r>
      <w:r>
        <w:rPr>
          <w:spacing w:val="-6"/>
        </w:rPr>
        <w:t>es</w:t>
      </w:r>
      <w:r>
        <w:rPr>
          <w:spacing w:val="-3"/>
        </w:rPr>
        <w:t xml:space="preserve"> </w:t>
      </w:r>
      <w:r>
        <w:rPr>
          <w:spacing w:val="-6"/>
        </w:rPr>
        <w:t>that,</w:t>
      </w:r>
      <w:r>
        <w:rPr>
          <w:spacing w:val="-2"/>
        </w:rPr>
        <w:t xml:space="preserve"> </w:t>
      </w:r>
      <w:r>
        <w:rPr>
          <w:spacing w:val="-6"/>
        </w:rPr>
        <w:t>as</w:t>
      </w:r>
      <w:r>
        <w:rPr>
          <w:spacing w:val="-3"/>
        </w:rPr>
        <w:t xml:space="preserve"> </w:t>
      </w:r>
      <w:r>
        <w:rPr>
          <w:spacing w:val="-6"/>
        </w:rPr>
        <w:t>represented</w:t>
      </w:r>
      <w:r>
        <w:rPr>
          <w:spacing w:val="-1"/>
        </w:rPr>
        <w:t xml:space="preserve"> </w:t>
      </w:r>
      <w:r>
        <w:rPr>
          <w:spacing w:val="-6"/>
        </w:rPr>
        <w:t>on</w:t>
      </w:r>
      <w:r>
        <w:rPr>
          <w:spacing w:val="-2"/>
        </w:rPr>
        <w:t xml:space="preserve"> </w:t>
      </w:r>
      <w:r>
        <w:rPr>
          <w:spacing w:val="-6"/>
        </w:rPr>
        <w:t>this</w:t>
      </w:r>
      <w:r>
        <w:rPr>
          <w:spacing w:val="-3"/>
        </w:rPr>
        <w:t xml:space="preserve"> </w:t>
      </w:r>
      <w:r>
        <w:rPr>
          <w:spacing w:val="-6"/>
        </w:rPr>
        <w:t>Form,</w:t>
      </w:r>
      <w:r>
        <w:rPr>
          <w:spacing w:val="-2"/>
        </w:rPr>
        <w:t xml:space="preserve"> </w:t>
      </w:r>
      <w:r>
        <w:rPr>
          <w:spacing w:val="-6"/>
        </w:rPr>
        <w:t>it</w:t>
      </w:r>
      <w:r>
        <w:rPr>
          <w:spacing w:val="-2"/>
        </w:rPr>
        <w:t xml:space="preserve"> </w:t>
      </w:r>
      <w:r>
        <w:rPr>
          <w:spacing w:val="-6"/>
        </w:rPr>
        <w:t>has</w:t>
      </w:r>
      <w:r>
        <w:rPr>
          <w:spacing w:val="-3"/>
        </w:rPr>
        <w:t xml:space="preserve"> </w:t>
      </w:r>
      <w:r>
        <w:rPr>
          <w:spacing w:val="-6"/>
        </w:rPr>
        <w:t>complied</w:t>
      </w:r>
      <w:r>
        <w:rPr>
          <w:spacing w:val="-2"/>
        </w:rPr>
        <w:t xml:space="preserve"> </w:t>
      </w:r>
      <w:r>
        <w:rPr>
          <w:spacing w:val="-6"/>
        </w:rPr>
        <w:t>with</w:t>
      </w:r>
      <w:r>
        <w:rPr>
          <w:spacing w:val="-2"/>
        </w:rPr>
        <w:t xml:space="preserve"> </w:t>
      </w:r>
      <w:r>
        <w:rPr>
          <w:spacing w:val="-6"/>
        </w:rPr>
        <w:t>all</w:t>
      </w:r>
      <w:r>
        <w:rPr>
          <w:spacing w:val="-2"/>
        </w:rPr>
        <w:t xml:space="preserve"> </w:t>
      </w:r>
      <w:r>
        <w:rPr>
          <w:spacing w:val="-6"/>
        </w:rPr>
        <w:t>of</w:t>
      </w:r>
      <w:r>
        <w:rPr>
          <w:spacing w:val="-2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conditions</w:t>
      </w:r>
    </w:p>
    <w:p w14:paraId="19D0DD2B" w14:textId="6E49445D" w:rsidR="006A460D" w:rsidRDefault="00000000">
      <w:pPr>
        <w:pStyle w:val="BodyText"/>
        <w:spacing w:before="1"/>
      </w:pPr>
      <w:r>
        <w:t>set</w:t>
      </w:r>
      <w:r>
        <w:rPr>
          <w:spacing w:val="-13"/>
        </w:rPr>
        <w:t xml:space="preserve"> </w:t>
      </w:r>
      <w:r>
        <w:t>forth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Rule</w:t>
      </w:r>
      <w:r>
        <w:rPr>
          <w:spacing w:val="-12"/>
        </w:rPr>
        <w:t xml:space="preserve"> </w:t>
      </w:r>
      <w:r>
        <w:t>12h-6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terminating</w:t>
      </w:r>
      <w:r>
        <w:rPr>
          <w:spacing w:val="-10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registration</w:t>
      </w:r>
      <w:r>
        <w:rPr>
          <w:spacing w:val="-11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section</w:t>
      </w:r>
      <w:r>
        <w:rPr>
          <w:spacing w:val="-11"/>
        </w:rPr>
        <w:t xml:space="preserve"> </w:t>
      </w:r>
      <w:r>
        <w:t>12(g)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Exchange</w:t>
      </w:r>
      <w:r>
        <w:rPr>
          <w:spacing w:val="-12"/>
        </w:rPr>
        <w:t xml:space="preserve"> </w:t>
      </w:r>
      <w:r>
        <w:t>Act,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duty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 w:rsidR="00875ED6">
        <w:rPr>
          <w:w w:val="85"/>
        </w:rPr>
        <w:t>fi</w:t>
      </w:r>
      <w:r>
        <w:rPr>
          <w:w w:val="85"/>
        </w:rPr>
        <w:t>le</w:t>
      </w:r>
      <w:r>
        <w:rPr>
          <w:spacing w:val="-3"/>
          <w:w w:val="85"/>
        </w:rPr>
        <w:t xml:space="preserve"> </w:t>
      </w:r>
      <w:r>
        <w:rPr>
          <w:spacing w:val="-2"/>
        </w:rPr>
        <w:t>reports</w:t>
      </w:r>
    </w:p>
    <w:p w14:paraId="7CC17596" w14:textId="77777777" w:rsidR="006A460D" w:rsidRDefault="00000000">
      <w:pPr>
        <w:pStyle w:val="BodyText"/>
      </w:pPr>
      <w:r>
        <w:t>under section 13(a) or section 15(d) of the Exchange</w:t>
      </w:r>
      <w:r>
        <w:rPr>
          <w:spacing w:val="-12"/>
        </w:rPr>
        <w:t xml:space="preserve"> </w:t>
      </w:r>
      <w:r>
        <w:t xml:space="preserve">Act, or </w:t>
      </w:r>
      <w:r>
        <w:rPr>
          <w:spacing w:val="-2"/>
        </w:rPr>
        <w:t>both.</w:t>
      </w:r>
    </w:p>
    <w:sectPr w:rsidR="006A460D">
      <w:pgSz w:w="12240" w:h="15840"/>
      <w:pgMar w:top="96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5797"/>
    <w:multiLevelType w:val="hybridMultilevel"/>
    <w:tmpl w:val="2424D96E"/>
    <w:lvl w:ilvl="0" w:tplc="E5FA4ADC">
      <w:start w:val="1"/>
      <w:numFmt w:val="upperLetter"/>
      <w:lvlText w:val="%1."/>
      <w:lvlJc w:val="left"/>
      <w:pPr>
        <w:ind w:left="24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6B0901E">
      <w:start w:val="1"/>
      <w:numFmt w:val="decimal"/>
      <w:lvlText w:val="%2."/>
      <w:lvlJc w:val="left"/>
      <w:pPr>
        <w:ind w:left="68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368614">
      <w:start w:val="1"/>
      <w:numFmt w:val="lowerLetter"/>
      <w:lvlText w:val="%3."/>
      <w:lvlJc w:val="left"/>
      <w:pPr>
        <w:ind w:left="908" w:hanging="1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4736538E">
      <w:numFmt w:val="bullet"/>
      <w:lvlText w:val="•"/>
      <w:lvlJc w:val="left"/>
      <w:pPr>
        <w:ind w:left="1957" w:hanging="189"/>
      </w:pPr>
      <w:rPr>
        <w:rFonts w:hint="default"/>
        <w:lang w:val="en-US" w:eastAsia="en-US" w:bidi="ar-SA"/>
      </w:rPr>
    </w:lvl>
    <w:lvl w:ilvl="4" w:tplc="E3861670">
      <w:numFmt w:val="bullet"/>
      <w:lvlText w:val="•"/>
      <w:lvlJc w:val="left"/>
      <w:pPr>
        <w:ind w:left="3015" w:hanging="189"/>
      </w:pPr>
      <w:rPr>
        <w:rFonts w:hint="default"/>
        <w:lang w:val="en-US" w:eastAsia="en-US" w:bidi="ar-SA"/>
      </w:rPr>
    </w:lvl>
    <w:lvl w:ilvl="5" w:tplc="4BA8F4E6">
      <w:numFmt w:val="bullet"/>
      <w:lvlText w:val="•"/>
      <w:lvlJc w:val="left"/>
      <w:pPr>
        <w:ind w:left="4072" w:hanging="189"/>
      </w:pPr>
      <w:rPr>
        <w:rFonts w:hint="default"/>
        <w:lang w:val="en-US" w:eastAsia="en-US" w:bidi="ar-SA"/>
      </w:rPr>
    </w:lvl>
    <w:lvl w:ilvl="6" w:tplc="DDE8878A">
      <w:numFmt w:val="bullet"/>
      <w:lvlText w:val="•"/>
      <w:lvlJc w:val="left"/>
      <w:pPr>
        <w:ind w:left="5130" w:hanging="189"/>
      </w:pPr>
      <w:rPr>
        <w:rFonts w:hint="default"/>
        <w:lang w:val="en-US" w:eastAsia="en-US" w:bidi="ar-SA"/>
      </w:rPr>
    </w:lvl>
    <w:lvl w:ilvl="7" w:tplc="29B0C512">
      <w:numFmt w:val="bullet"/>
      <w:lvlText w:val="•"/>
      <w:lvlJc w:val="left"/>
      <w:pPr>
        <w:ind w:left="6187" w:hanging="189"/>
      </w:pPr>
      <w:rPr>
        <w:rFonts w:hint="default"/>
        <w:lang w:val="en-US" w:eastAsia="en-US" w:bidi="ar-SA"/>
      </w:rPr>
    </w:lvl>
    <w:lvl w:ilvl="8" w:tplc="B70CCFEA">
      <w:numFmt w:val="bullet"/>
      <w:lvlText w:val="•"/>
      <w:lvlJc w:val="left"/>
      <w:pPr>
        <w:ind w:left="7245" w:hanging="189"/>
      </w:pPr>
      <w:rPr>
        <w:rFonts w:hint="default"/>
        <w:lang w:val="en-US" w:eastAsia="en-US" w:bidi="ar-SA"/>
      </w:rPr>
    </w:lvl>
  </w:abstractNum>
  <w:abstractNum w:abstractNumId="1" w15:restartNumberingAfterBreak="0">
    <w:nsid w:val="0BFC6464"/>
    <w:multiLevelType w:val="hybridMultilevel"/>
    <w:tmpl w:val="4B349554"/>
    <w:lvl w:ilvl="0" w:tplc="5F6285FC">
      <w:start w:val="1"/>
      <w:numFmt w:val="upperLetter"/>
      <w:lvlText w:val="%1."/>
      <w:lvlJc w:val="left"/>
      <w:pPr>
        <w:ind w:left="720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E820BCC">
      <w:start w:val="1"/>
      <w:numFmt w:val="decimal"/>
      <w:lvlText w:val="%2."/>
      <w:lvlJc w:val="left"/>
      <w:pPr>
        <w:ind w:left="0" w:hanging="1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E9E4658A">
      <w:numFmt w:val="bullet"/>
      <w:lvlText w:val="•"/>
      <w:lvlJc w:val="left"/>
      <w:pPr>
        <w:ind w:left="1760" w:hanging="189"/>
      </w:pPr>
      <w:rPr>
        <w:rFonts w:hint="default"/>
        <w:lang w:val="en-US" w:eastAsia="en-US" w:bidi="ar-SA"/>
      </w:rPr>
    </w:lvl>
    <w:lvl w:ilvl="3" w:tplc="D0363852">
      <w:numFmt w:val="bullet"/>
      <w:lvlText w:val="•"/>
      <w:lvlJc w:val="left"/>
      <w:pPr>
        <w:ind w:left="2800" w:hanging="189"/>
      </w:pPr>
      <w:rPr>
        <w:rFonts w:hint="default"/>
        <w:lang w:val="en-US" w:eastAsia="en-US" w:bidi="ar-SA"/>
      </w:rPr>
    </w:lvl>
    <w:lvl w:ilvl="4" w:tplc="01044EB2">
      <w:numFmt w:val="bullet"/>
      <w:lvlText w:val="•"/>
      <w:lvlJc w:val="left"/>
      <w:pPr>
        <w:ind w:left="3840" w:hanging="189"/>
      </w:pPr>
      <w:rPr>
        <w:rFonts w:hint="default"/>
        <w:lang w:val="en-US" w:eastAsia="en-US" w:bidi="ar-SA"/>
      </w:rPr>
    </w:lvl>
    <w:lvl w:ilvl="5" w:tplc="5BB4930E">
      <w:numFmt w:val="bullet"/>
      <w:lvlText w:val="•"/>
      <w:lvlJc w:val="left"/>
      <w:pPr>
        <w:ind w:left="4880" w:hanging="189"/>
      </w:pPr>
      <w:rPr>
        <w:rFonts w:hint="default"/>
        <w:lang w:val="en-US" w:eastAsia="en-US" w:bidi="ar-SA"/>
      </w:rPr>
    </w:lvl>
    <w:lvl w:ilvl="6" w:tplc="0AEA0D40">
      <w:numFmt w:val="bullet"/>
      <w:lvlText w:val="•"/>
      <w:lvlJc w:val="left"/>
      <w:pPr>
        <w:ind w:left="5920" w:hanging="189"/>
      </w:pPr>
      <w:rPr>
        <w:rFonts w:hint="default"/>
        <w:lang w:val="en-US" w:eastAsia="en-US" w:bidi="ar-SA"/>
      </w:rPr>
    </w:lvl>
    <w:lvl w:ilvl="7" w:tplc="952C5E54">
      <w:numFmt w:val="bullet"/>
      <w:lvlText w:val="•"/>
      <w:lvlJc w:val="left"/>
      <w:pPr>
        <w:ind w:left="6960" w:hanging="189"/>
      </w:pPr>
      <w:rPr>
        <w:rFonts w:hint="default"/>
        <w:lang w:val="en-US" w:eastAsia="en-US" w:bidi="ar-SA"/>
      </w:rPr>
    </w:lvl>
    <w:lvl w:ilvl="8" w:tplc="2446E804">
      <w:numFmt w:val="bullet"/>
      <w:lvlText w:val="•"/>
      <w:lvlJc w:val="left"/>
      <w:pPr>
        <w:ind w:left="8000" w:hanging="189"/>
      </w:pPr>
      <w:rPr>
        <w:rFonts w:hint="default"/>
        <w:lang w:val="en-US" w:eastAsia="en-US" w:bidi="ar-SA"/>
      </w:rPr>
    </w:lvl>
  </w:abstractNum>
  <w:abstractNum w:abstractNumId="2" w15:restartNumberingAfterBreak="0">
    <w:nsid w:val="116A3726"/>
    <w:multiLevelType w:val="hybridMultilevel"/>
    <w:tmpl w:val="E9085878"/>
    <w:lvl w:ilvl="0" w:tplc="50B007D2">
      <w:start w:val="1"/>
      <w:numFmt w:val="upperLetter"/>
      <w:lvlText w:val="%1."/>
      <w:lvlJc w:val="left"/>
      <w:pPr>
        <w:ind w:left="48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D7EFD20">
      <w:start w:val="1"/>
      <w:numFmt w:val="decimal"/>
      <w:lvlText w:val="%2."/>
      <w:lvlJc w:val="left"/>
      <w:pPr>
        <w:ind w:left="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en-US" w:eastAsia="en-US" w:bidi="ar-SA"/>
      </w:rPr>
    </w:lvl>
    <w:lvl w:ilvl="2" w:tplc="565A335C">
      <w:start w:val="1"/>
      <w:numFmt w:val="lowerLetter"/>
      <w:lvlText w:val="%3."/>
      <w:lvlJc w:val="left"/>
      <w:pPr>
        <w:ind w:left="0" w:hanging="227"/>
        <w:jc w:val="left"/>
      </w:pPr>
      <w:rPr>
        <w:rFonts w:hint="default"/>
        <w:spacing w:val="0"/>
        <w:w w:val="100"/>
        <w:lang w:val="en-US" w:eastAsia="en-US" w:bidi="ar-SA"/>
      </w:rPr>
    </w:lvl>
    <w:lvl w:ilvl="3" w:tplc="C4382DF2">
      <w:numFmt w:val="bullet"/>
      <w:lvlText w:val="•"/>
      <w:lvlJc w:val="left"/>
      <w:pPr>
        <w:ind w:left="2506" w:hanging="227"/>
      </w:pPr>
      <w:rPr>
        <w:rFonts w:hint="default"/>
        <w:lang w:val="en-US" w:eastAsia="en-US" w:bidi="ar-SA"/>
      </w:rPr>
    </w:lvl>
    <w:lvl w:ilvl="4" w:tplc="F20A1A56">
      <w:numFmt w:val="bullet"/>
      <w:lvlText w:val="•"/>
      <w:lvlJc w:val="left"/>
      <w:pPr>
        <w:ind w:left="3520" w:hanging="227"/>
      </w:pPr>
      <w:rPr>
        <w:rFonts w:hint="default"/>
        <w:lang w:val="en-US" w:eastAsia="en-US" w:bidi="ar-SA"/>
      </w:rPr>
    </w:lvl>
    <w:lvl w:ilvl="5" w:tplc="C8E6B07A">
      <w:numFmt w:val="bullet"/>
      <w:lvlText w:val="•"/>
      <w:lvlJc w:val="left"/>
      <w:pPr>
        <w:ind w:left="4533" w:hanging="227"/>
      </w:pPr>
      <w:rPr>
        <w:rFonts w:hint="default"/>
        <w:lang w:val="en-US" w:eastAsia="en-US" w:bidi="ar-SA"/>
      </w:rPr>
    </w:lvl>
    <w:lvl w:ilvl="6" w:tplc="B7804AE0">
      <w:numFmt w:val="bullet"/>
      <w:lvlText w:val="•"/>
      <w:lvlJc w:val="left"/>
      <w:pPr>
        <w:ind w:left="5546" w:hanging="227"/>
      </w:pPr>
      <w:rPr>
        <w:rFonts w:hint="default"/>
        <w:lang w:val="en-US" w:eastAsia="en-US" w:bidi="ar-SA"/>
      </w:rPr>
    </w:lvl>
    <w:lvl w:ilvl="7" w:tplc="CF069C1C">
      <w:numFmt w:val="bullet"/>
      <w:lvlText w:val="•"/>
      <w:lvlJc w:val="left"/>
      <w:pPr>
        <w:ind w:left="6560" w:hanging="227"/>
      </w:pPr>
      <w:rPr>
        <w:rFonts w:hint="default"/>
        <w:lang w:val="en-US" w:eastAsia="en-US" w:bidi="ar-SA"/>
      </w:rPr>
    </w:lvl>
    <w:lvl w:ilvl="8" w:tplc="4DE48092">
      <w:numFmt w:val="bullet"/>
      <w:lvlText w:val="•"/>
      <w:lvlJc w:val="left"/>
      <w:pPr>
        <w:ind w:left="7573" w:hanging="227"/>
      </w:pPr>
      <w:rPr>
        <w:rFonts w:hint="default"/>
        <w:lang w:val="en-US" w:eastAsia="en-US" w:bidi="ar-SA"/>
      </w:rPr>
    </w:lvl>
  </w:abstractNum>
  <w:abstractNum w:abstractNumId="3" w15:restartNumberingAfterBreak="0">
    <w:nsid w:val="26233F4C"/>
    <w:multiLevelType w:val="hybridMultilevel"/>
    <w:tmpl w:val="0A6633CE"/>
    <w:lvl w:ilvl="0" w:tplc="DC36B3C6">
      <w:start w:val="1"/>
      <w:numFmt w:val="decimal"/>
      <w:lvlText w:val="%1."/>
      <w:lvlJc w:val="left"/>
      <w:pPr>
        <w:ind w:left="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40EDC6C">
      <w:start w:val="1"/>
      <w:numFmt w:val="upperLetter"/>
      <w:lvlText w:val="%2."/>
      <w:lvlJc w:val="left"/>
      <w:pPr>
        <w:ind w:left="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A3F6830A">
      <w:numFmt w:val="bullet"/>
      <w:lvlText w:val="•"/>
      <w:lvlJc w:val="left"/>
      <w:pPr>
        <w:ind w:left="2016" w:hanging="245"/>
      </w:pPr>
      <w:rPr>
        <w:rFonts w:hint="default"/>
        <w:lang w:val="en-US" w:eastAsia="en-US" w:bidi="ar-SA"/>
      </w:rPr>
    </w:lvl>
    <w:lvl w:ilvl="3" w:tplc="96B0753E">
      <w:numFmt w:val="bullet"/>
      <w:lvlText w:val="•"/>
      <w:lvlJc w:val="left"/>
      <w:pPr>
        <w:ind w:left="3024" w:hanging="245"/>
      </w:pPr>
      <w:rPr>
        <w:rFonts w:hint="default"/>
        <w:lang w:val="en-US" w:eastAsia="en-US" w:bidi="ar-SA"/>
      </w:rPr>
    </w:lvl>
    <w:lvl w:ilvl="4" w:tplc="509AA6F2">
      <w:numFmt w:val="bullet"/>
      <w:lvlText w:val="•"/>
      <w:lvlJc w:val="left"/>
      <w:pPr>
        <w:ind w:left="4032" w:hanging="245"/>
      </w:pPr>
      <w:rPr>
        <w:rFonts w:hint="default"/>
        <w:lang w:val="en-US" w:eastAsia="en-US" w:bidi="ar-SA"/>
      </w:rPr>
    </w:lvl>
    <w:lvl w:ilvl="5" w:tplc="350C8B6E">
      <w:numFmt w:val="bullet"/>
      <w:lvlText w:val="•"/>
      <w:lvlJc w:val="left"/>
      <w:pPr>
        <w:ind w:left="5040" w:hanging="245"/>
      </w:pPr>
      <w:rPr>
        <w:rFonts w:hint="default"/>
        <w:lang w:val="en-US" w:eastAsia="en-US" w:bidi="ar-SA"/>
      </w:rPr>
    </w:lvl>
    <w:lvl w:ilvl="6" w:tplc="9ACAAFE2">
      <w:numFmt w:val="bullet"/>
      <w:lvlText w:val="•"/>
      <w:lvlJc w:val="left"/>
      <w:pPr>
        <w:ind w:left="6048" w:hanging="245"/>
      </w:pPr>
      <w:rPr>
        <w:rFonts w:hint="default"/>
        <w:lang w:val="en-US" w:eastAsia="en-US" w:bidi="ar-SA"/>
      </w:rPr>
    </w:lvl>
    <w:lvl w:ilvl="7" w:tplc="0EBC8F62">
      <w:numFmt w:val="bullet"/>
      <w:lvlText w:val="•"/>
      <w:lvlJc w:val="left"/>
      <w:pPr>
        <w:ind w:left="7056" w:hanging="245"/>
      </w:pPr>
      <w:rPr>
        <w:rFonts w:hint="default"/>
        <w:lang w:val="en-US" w:eastAsia="en-US" w:bidi="ar-SA"/>
      </w:rPr>
    </w:lvl>
    <w:lvl w:ilvl="8" w:tplc="2B9EC530">
      <w:numFmt w:val="bullet"/>
      <w:lvlText w:val="•"/>
      <w:lvlJc w:val="left"/>
      <w:pPr>
        <w:ind w:left="8064" w:hanging="245"/>
      </w:pPr>
      <w:rPr>
        <w:rFonts w:hint="default"/>
        <w:lang w:val="en-US" w:eastAsia="en-US" w:bidi="ar-SA"/>
      </w:rPr>
    </w:lvl>
  </w:abstractNum>
  <w:abstractNum w:abstractNumId="4" w15:restartNumberingAfterBreak="0">
    <w:nsid w:val="26D85436"/>
    <w:multiLevelType w:val="hybridMultilevel"/>
    <w:tmpl w:val="B5B67E7E"/>
    <w:lvl w:ilvl="0" w:tplc="3F98349C">
      <w:start w:val="1"/>
      <w:numFmt w:val="upperLetter"/>
      <w:lvlText w:val="%1."/>
      <w:lvlJc w:val="left"/>
      <w:pPr>
        <w:ind w:left="9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E9EA31A">
      <w:numFmt w:val="bullet"/>
      <w:lvlText w:val="•"/>
      <w:lvlJc w:val="left"/>
      <w:pPr>
        <w:ind w:left="1872" w:hanging="245"/>
      </w:pPr>
      <w:rPr>
        <w:rFonts w:hint="default"/>
        <w:lang w:val="en-US" w:eastAsia="en-US" w:bidi="ar-SA"/>
      </w:rPr>
    </w:lvl>
    <w:lvl w:ilvl="2" w:tplc="9DC65300">
      <w:numFmt w:val="bullet"/>
      <w:lvlText w:val="•"/>
      <w:lvlJc w:val="left"/>
      <w:pPr>
        <w:ind w:left="2784" w:hanging="245"/>
      </w:pPr>
      <w:rPr>
        <w:rFonts w:hint="default"/>
        <w:lang w:val="en-US" w:eastAsia="en-US" w:bidi="ar-SA"/>
      </w:rPr>
    </w:lvl>
    <w:lvl w:ilvl="3" w:tplc="901E7B7C">
      <w:numFmt w:val="bullet"/>
      <w:lvlText w:val="•"/>
      <w:lvlJc w:val="left"/>
      <w:pPr>
        <w:ind w:left="3696" w:hanging="245"/>
      </w:pPr>
      <w:rPr>
        <w:rFonts w:hint="default"/>
        <w:lang w:val="en-US" w:eastAsia="en-US" w:bidi="ar-SA"/>
      </w:rPr>
    </w:lvl>
    <w:lvl w:ilvl="4" w:tplc="C2E0870A">
      <w:numFmt w:val="bullet"/>
      <w:lvlText w:val="•"/>
      <w:lvlJc w:val="left"/>
      <w:pPr>
        <w:ind w:left="4608" w:hanging="245"/>
      </w:pPr>
      <w:rPr>
        <w:rFonts w:hint="default"/>
        <w:lang w:val="en-US" w:eastAsia="en-US" w:bidi="ar-SA"/>
      </w:rPr>
    </w:lvl>
    <w:lvl w:ilvl="5" w:tplc="21366222">
      <w:numFmt w:val="bullet"/>
      <w:lvlText w:val="•"/>
      <w:lvlJc w:val="left"/>
      <w:pPr>
        <w:ind w:left="5520" w:hanging="245"/>
      </w:pPr>
      <w:rPr>
        <w:rFonts w:hint="default"/>
        <w:lang w:val="en-US" w:eastAsia="en-US" w:bidi="ar-SA"/>
      </w:rPr>
    </w:lvl>
    <w:lvl w:ilvl="6" w:tplc="36B2C752">
      <w:numFmt w:val="bullet"/>
      <w:lvlText w:val="•"/>
      <w:lvlJc w:val="left"/>
      <w:pPr>
        <w:ind w:left="6432" w:hanging="245"/>
      </w:pPr>
      <w:rPr>
        <w:rFonts w:hint="default"/>
        <w:lang w:val="en-US" w:eastAsia="en-US" w:bidi="ar-SA"/>
      </w:rPr>
    </w:lvl>
    <w:lvl w:ilvl="7" w:tplc="259C4008">
      <w:numFmt w:val="bullet"/>
      <w:lvlText w:val="•"/>
      <w:lvlJc w:val="left"/>
      <w:pPr>
        <w:ind w:left="7344" w:hanging="245"/>
      </w:pPr>
      <w:rPr>
        <w:rFonts w:hint="default"/>
        <w:lang w:val="en-US" w:eastAsia="en-US" w:bidi="ar-SA"/>
      </w:rPr>
    </w:lvl>
    <w:lvl w:ilvl="8" w:tplc="E96A3BEE">
      <w:numFmt w:val="bullet"/>
      <w:lvlText w:val="•"/>
      <w:lvlJc w:val="left"/>
      <w:pPr>
        <w:ind w:left="8256" w:hanging="245"/>
      </w:pPr>
      <w:rPr>
        <w:rFonts w:hint="default"/>
        <w:lang w:val="en-US" w:eastAsia="en-US" w:bidi="ar-SA"/>
      </w:rPr>
    </w:lvl>
  </w:abstractNum>
  <w:abstractNum w:abstractNumId="5" w15:restartNumberingAfterBreak="0">
    <w:nsid w:val="2FBB5E59"/>
    <w:multiLevelType w:val="hybridMultilevel"/>
    <w:tmpl w:val="853611B6"/>
    <w:lvl w:ilvl="0" w:tplc="E3BC429A">
      <w:start w:val="1"/>
      <w:numFmt w:val="decimal"/>
      <w:lvlText w:val="(%1)"/>
      <w:lvlJc w:val="left"/>
      <w:pPr>
        <w:ind w:left="75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D845B40">
      <w:numFmt w:val="bullet"/>
      <w:lvlText w:val="•"/>
      <w:lvlJc w:val="left"/>
      <w:pPr>
        <w:ind w:left="1692" w:hanging="280"/>
      </w:pPr>
      <w:rPr>
        <w:rFonts w:hint="default"/>
        <w:lang w:val="en-US" w:eastAsia="en-US" w:bidi="ar-SA"/>
      </w:rPr>
    </w:lvl>
    <w:lvl w:ilvl="2" w:tplc="1F208C64">
      <w:numFmt w:val="bullet"/>
      <w:lvlText w:val="•"/>
      <w:lvlJc w:val="left"/>
      <w:pPr>
        <w:ind w:left="2624" w:hanging="280"/>
      </w:pPr>
      <w:rPr>
        <w:rFonts w:hint="default"/>
        <w:lang w:val="en-US" w:eastAsia="en-US" w:bidi="ar-SA"/>
      </w:rPr>
    </w:lvl>
    <w:lvl w:ilvl="3" w:tplc="54E8D290">
      <w:numFmt w:val="bullet"/>
      <w:lvlText w:val="•"/>
      <w:lvlJc w:val="left"/>
      <w:pPr>
        <w:ind w:left="3556" w:hanging="280"/>
      </w:pPr>
      <w:rPr>
        <w:rFonts w:hint="default"/>
        <w:lang w:val="en-US" w:eastAsia="en-US" w:bidi="ar-SA"/>
      </w:rPr>
    </w:lvl>
    <w:lvl w:ilvl="4" w:tplc="757CA88E">
      <w:numFmt w:val="bullet"/>
      <w:lvlText w:val="•"/>
      <w:lvlJc w:val="left"/>
      <w:pPr>
        <w:ind w:left="4488" w:hanging="280"/>
      </w:pPr>
      <w:rPr>
        <w:rFonts w:hint="default"/>
        <w:lang w:val="en-US" w:eastAsia="en-US" w:bidi="ar-SA"/>
      </w:rPr>
    </w:lvl>
    <w:lvl w:ilvl="5" w:tplc="FC000F1A">
      <w:numFmt w:val="bullet"/>
      <w:lvlText w:val="•"/>
      <w:lvlJc w:val="left"/>
      <w:pPr>
        <w:ind w:left="5420" w:hanging="280"/>
      </w:pPr>
      <w:rPr>
        <w:rFonts w:hint="default"/>
        <w:lang w:val="en-US" w:eastAsia="en-US" w:bidi="ar-SA"/>
      </w:rPr>
    </w:lvl>
    <w:lvl w:ilvl="6" w:tplc="C0FE4EBA">
      <w:numFmt w:val="bullet"/>
      <w:lvlText w:val="•"/>
      <w:lvlJc w:val="left"/>
      <w:pPr>
        <w:ind w:left="6352" w:hanging="280"/>
      </w:pPr>
      <w:rPr>
        <w:rFonts w:hint="default"/>
        <w:lang w:val="en-US" w:eastAsia="en-US" w:bidi="ar-SA"/>
      </w:rPr>
    </w:lvl>
    <w:lvl w:ilvl="7" w:tplc="CA4A2ED8">
      <w:numFmt w:val="bullet"/>
      <w:lvlText w:val="•"/>
      <w:lvlJc w:val="left"/>
      <w:pPr>
        <w:ind w:left="7284" w:hanging="280"/>
      </w:pPr>
      <w:rPr>
        <w:rFonts w:hint="default"/>
        <w:lang w:val="en-US" w:eastAsia="en-US" w:bidi="ar-SA"/>
      </w:rPr>
    </w:lvl>
    <w:lvl w:ilvl="8" w:tplc="94027C42">
      <w:numFmt w:val="bullet"/>
      <w:lvlText w:val="•"/>
      <w:lvlJc w:val="left"/>
      <w:pPr>
        <w:ind w:left="8216" w:hanging="280"/>
      </w:pPr>
      <w:rPr>
        <w:rFonts w:hint="default"/>
        <w:lang w:val="en-US" w:eastAsia="en-US" w:bidi="ar-SA"/>
      </w:rPr>
    </w:lvl>
  </w:abstractNum>
  <w:abstractNum w:abstractNumId="6" w15:restartNumberingAfterBreak="0">
    <w:nsid w:val="4DEE7619"/>
    <w:multiLevelType w:val="hybridMultilevel"/>
    <w:tmpl w:val="EE8632A4"/>
    <w:lvl w:ilvl="0" w:tplc="3FBEB832">
      <w:start w:val="1"/>
      <w:numFmt w:val="decimal"/>
      <w:lvlText w:val="%1."/>
      <w:lvlJc w:val="left"/>
      <w:pPr>
        <w:ind w:left="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98C2B70">
      <w:numFmt w:val="bullet"/>
      <w:lvlText w:val="•"/>
      <w:lvlJc w:val="left"/>
      <w:pPr>
        <w:ind w:left="1008" w:hanging="197"/>
      </w:pPr>
      <w:rPr>
        <w:rFonts w:hint="default"/>
        <w:lang w:val="en-US" w:eastAsia="en-US" w:bidi="ar-SA"/>
      </w:rPr>
    </w:lvl>
    <w:lvl w:ilvl="2" w:tplc="DB9C845C">
      <w:numFmt w:val="bullet"/>
      <w:lvlText w:val="•"/>
      <w:lvlJc w:val="left"/>
      <w:pPr>
        <w:ind w:left="2016" w:hanging="197"/>
      </w:pPr>
      <w:rPr>
        <w:rFonts w:hint="default"/>
        <w:lang w:val="en-US" w:eastAsia="en-US" w:bidi="ar-SA"/>
      </w:rPr>
    </w:lvl>
    <w:lvl w:ilvl="3" w:tplc="28022C00">
      <w:numFmt w:val="bullet"/>
      <w:lvlText w:val="•"/>
      <w:lvlJc w:val="left"/>
      <w:pPr>
        <w:ind w:left="3024" w:hanging="197"/>
      </w:pPr>
      <w:rPr>
        <w:rFonts w:hint="default"/>
        <w:lang w:val="en-US" w:eastAsia="en-US" w:bidi="ar-SA"/>
      </w:rPr>
    </w:lvl>
    <w:lvl w:ilvl="4" w:tplc="88CA406E">
      <w:numFmt w:val="bullet"/>
      <w:lvlText w:val="•"/>
      <w:lvlJc w:val="left"/>
      <w:pPr>
        <w:ind w:left="4032" w:hanging="197"/>
      </w:pPr>
      <w:rPr>
        <w:rFonts w:hint="default"/>
        <w:lang w:val="en-US" w:eastAsia="en-US" w:bidi="ar-SA"/>
      </w:rPr>
    </w:lvl>
    <w:lvl w:ilvl="5" w:tplc="48984216">
      <w:numFmt w:val="bullet"/>
      <w:lvlText w:val="•"/>
      <w:lvlJc w:val="left"/>
      <w:pPr>
        <w:ind w:left="5040" w:hanging="197"/>
      </w:pPr>
      <w:rPr>
        <w:rFonts w:hint="default"/>
        <w:lang w:val="en-US" w:eastAsia="en-US" w:bidi="ar-SA"/>
      </w:rPr>
    </w:lvl>
    <w:lvl w:ilvl="6" w:tplc="BCA6E294">
      <w:numFmt w:val="bullet"/>
      <w:lvlText w:val="•"/>
      <w:lvlJc w:val="left"/>
      <w:pPr>
        <w:ind w:left="6048" w:hanging="197"/>
      </w:pPr>
      <w:rPr>
        <w:rFonts w:hint="default"/>
        <w:lang w:val="en-US" w:eastAsia="en-US" w:bidi="ar-SA"/>
      </w:rPr>
    </w:lvl>
    <w:lvl w:ilvl="7" w:tplc="F716B670">
      <w:numFmt w:val="bullet"/>
      <w:lvlText w:val="•"/>
      <w:lvlJc w:val="left"/>
      <w:pPr>
        <w:ind w:left="7056" w:hanging="197"/>
      </w:pPr>
      <w:rPr>
        <w:rFonts w:hint="default"/>
        <w:lang w:val="en-US" w:eastAsia="en-US" w:bidi="ar-SA"/>
      </w:rPr>
    </w:lvl>
    <w:lvl w:ilvl="8" w:tplc="5D3C49EE">
      <w:numFmt w:val="bullet"/>
      <w:lvlText w:val="•"/>
      <w:lvlJc w:val="left"/>
      <w:pPr>
        <w:ind w:left="8064" w:hanging="197"/>
      </w:pPr>
      <w:rPr>
        <w:rFonts w:hint="default"/>
        <w:lang w:val="en-US" w:eastAsia="en-US" w:bidi="ar-SA"/>
      </w:rPr>
    </w:lvl>
  </w:abstractNum>
  <w:abstractNum w:abstractNumId="7" w15:restartNumberingAfterBreak="0">
    <w:nsid w:val="52CF0A75"/>
    <w:multiLevelType w:val="hybridMultilevel"/>
    <w:tmpl w:val="CEA63076"/>
    <w:lvl w:ilvl="0" w:tplc="832EEF6A">
      <w:start w:val="1"/>
      <w:numFmt w:val="upperLetter"/>
      <w:lvlText w:val="%1."/>
      <w:lvlJc w:val="left"/>
      <w:pPr>
        <w:ind w:left="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BFAF474">
      <w:numFmt w:val="bullet"/>
      <w:lvlText w:val="•"/>
      <w:lvlJc w:val="left"/>
      <w:pPr>
        <w:ind w:left="1008" w:hanging="245"/>
      </w:pPr>
      <w:rPr>
        <w:rFonts w:hint="default"/>
        <w:lang w:val="en-US" w:eastAsia="en-US" w:bidi="ar-SA"/>
      </w:rPr>
    </w:lvl>
    <w:lvl w:ilvl="2" w:tplc="B70A9454">
      <w:numFmt w:val="bullet"/>
      <w:lvlText w:val="•"/>
      <w:lvlJc w:val="left"/>
      <w:pPr>
        <w:ind w:left="2016" w:hanging="245"/>
      </w:pPr>
      <w:rPr>
        <w:rFonts w:hint="default"/>
        <w:lang w:val="en-US" w:eastAsia="en-US" w:bidi="ar-SA"/>
      </w:rPr>
    </w:lvl>
    <w:lvl w:ilvl="3" w:tplc="07C2F5AA">
      <w:numFmt w:val="bullet"/>
      <w:lvlText w:val="•"/>
      <w:lvlJc w:val="left"/>
      <w:pPr>
        <w:ind w:left="3024" w:hanging="245"/>
      </w:pPr>
      <w:rPr>
        <w:rFonts w:hint="default"/>
        <w:lang w:val="en-US" w:eastAsia="en-US" w:bidi="ar-SA"/>
      </w:rPr>
    </w:lvl>
    <w:lvl w:ilvl="4" w:tplc="2730C6F6">
      <w:numFmt w:val="bullet"/>
      <w:lvlText w:val="•"/>
      <w:lvlJc w:val="left"/>
      <w:pPr>
        <w:ind w:left="4032" w:hanging="245"/>
      </w:pPr>
      <w:rPr>
        <w:rFonts w:hint="default"/>
        <w:lang w:val="en-US" w:eastAsia="en-US" w:bidi="ar-SA"/>
      </w:rPr>
    </w:lvl>
    <w:lvl w:ilvl="5" w:tplc="6B9A662A">
      <w:numFmt w:val="bullet"/>
      <w:lvlText w:val="•"/>
      <w:lvlJc w:val="left"/>
      <w:pPr>
        <w:ind w:left="5040" w:hanging="245"/>
      </w:pPr>
      <w:rPr>
        <w:rFonts w:hint="default"/>
        <w:lang w:val="en-US" w:eastAsia="en-US" w:bidi="ar-SA"/>
      </w:rPr>
    </w:lvl>
    <w:lvl w:ilvl="6" w:tplc="ECAE8F90">
      <w:numFmt w:val="bullet"/>
      <w:lvlText w:val="•"/>
      <w:lvlJc w:val="left"/>
      <w:pPr>
        <w:ind w:left="6048" w:hanging="245"/>
      </w:pPr>
      <w:rPr>
        <w:rFonts w:hint="default"/>
        <w:lang w:val="en-US" w:eastAsia="en-US" w:bidi="ar-SA"/>
      </w:rPr>
    </w:lvl>
    <w:lvl w:ilvl="7" w:tplc="FFAC0BB6">
      <w:numFmt w:val="bullet"/>
      <w:lvlText w:val="•"/>
      <w:lvlJc w:val="left"/>
      <w:pPr>
        <w:ind w:left="7056" w:hanging="245"/>
      </w:pPr>
      <w:rPr>
        <w:rFonts w:hint="default"/>
        <w:lang w:val="en-US" w:eastAsia="en-US" w:bidi="ar-SA"/>
      </w:rPr>
    </w:lvl>
    <w:lvl w:ilvl="8" w:tplc="C90457FA">
      <w:numFmt w:val="bullet"/>
      <w:lvlText w:val="•"/>
      <w:lvlJc w:val="left"/>
      <w:pPr>
        <w:ind w:left="8064" w:hanging="245"/>
      </w:pPr>
      <w:rPr>
        <w:rFonts w:hint="default"/>
        <w:lang w:val="en-US" w:eastAsia="en-US" w:bidi="ar-SA"/>
      </w:rPr>
    </w:lvl>
  </w:abstractNum>
  <w:num w:numId="1" w16cid:durableId="671302089">
    <w:abstractNumId w:val="5"/>
  </w:num>
  <w:num w:numId="2" w16cid:durableId="548885684">
    <w:abstractNumId w:val="7"/>
  </w:num>
  <w:num w:numId="3" w16cid:durableId="1422264293">
    <w:abstractNumId w:val="3"/>
  </w:num>
  <w:num w:numId="4" w16cid:durableId="1071580327">
    <w:abstractNumId w:val="2"/>
  </w:num>
  <w:num w:numId="5" w16cid:durableId="761876115">
    <w:abstractNumId w:val="6"/>
  </w:num>
  <w:num w:numId="6" w16cid:durableId="526260689">
    <w:abstractNumId w:val="4"/>
  </w:num>
  <w:num w:numId="7" w16cid:durableId="1681422896">
    <w:abstractNumId w:val="0"/>
  </w:num>
  <w:num w:numId="8" w16cid:durableId="1852648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460D"/>
    <w:rsid w:val="00010AD5"/>
    <w:rsid w:val="006A460D"/>
    <w:rsid w:val="0087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3C93F"/>
  <w15:docId w15:val="{AFA24BDE-FDBE-4B25-A86F-12E64F81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425" w:hanging="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4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34"/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48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14" w:right="66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"/>
      <w:ind w:firstLine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3050</Words>
  <Characters>17389</Characters>
  <Application>Microsoft Office Word</Application>
  <DocSecurity>0</DocSecurity>
  <Lines>144</Lines>
  <Paragraphs>40</Paragraphs>
  <ScaleCrop>false</ScaleCrop>
  <Company/>
  <LinksUpToDate>false</LinksUpToDate>
  <CharactersWithSpaces>20399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15F</dc:title>
  <dc:subject>Certification of a Foreign Private Issuer’s Termination of Registration of a Class of Securities</dc:subject>
  <dc:creator>U.S. Securities and Exchange Commission</dc:creator>
  <cp:keywords>Date.modified: 2017-09-18</cp:keywords>
  <cp:lastModifiedBy>Udhay</cp:lastModifiedBy>
  <cp:revision>3</cp:revision>
  <dcterms:created xsi:type="dcterms:W3CDTF">2026-01-12T19:27:00Z</dcterms:created>
  <dcterms:modified xsi:type="dcterms:W3CDTF">2026-01-12T19:32:00Z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2026-01-12T00:00:00Z</vt:filetime>
  </property>
  <property fmtid="{D5CDD505-2E9C-101B-9397-08002B2CF9AE}" pid="5" name="Producer">
    <vt:lpwstr>GPL Ghostscript 10.01.2</vt:lpwstr>
  </property>
</Properties>
</file>